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317772" w:rsidP="00844AAD">
      <w:pPr>
        <w:jc w:val="center"/>
        <w:rPr>
          <w:rFonts w:ascii="Times New Roman" w:hAnsi="Times New Roman"/>
          <w:sz w:val="28"/>
          <w:szCs w:val="28"/>
          <w:lang w:eastAsia="ru-RU"/>
        </w:rPr>
      </w:pPr>
      <w:r>
        <w:rPr>
          <w:rFonts w:ascii="Times New Roman" w:hAnsi="Times New Roman"/>
          <w:sz w:val="28"/>
          <w:szCs w:val="28"/>
          <w:lang w:eastAsia="ru-RU"/>
        </w:rPr>
        <w:t>31</w:t>
      </w:r>
      <w:bookmarkStart w:id="0" w:name="_GoBack"/>
      <w:bookmarkEnd w:id="0"/>
      <w:r w:rsidR="005B2A3C">
        <w:rPr>
          <w:rFonts w:ascii="Times New Roman" w:hAnsi="Times New Roman"/>
          <w:sz w:val="28"/>
          <w:szCs w:val="28"/>
          <w:lang w:eastAsia="ru-RU"/>
        </w:rPr>
        <w:t xml:space="preserve"> </w:t>
      </w:r>
      <w:r>
        <w:rPr>
          <w:rFonts w:ascii="Times New Roman" w:hAnsi="Times New Roman"/>
          <w:sz w:val="28"/>
          <w:szCs w:val="28"/>
          <w:lang w:eastAsia="ru-RU"/>
        </w:rPr>
        <w:t>октября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Pr>
          <w:rFonts w:ascii="Times New Roman" w:hAnsi="Times New Roman"/>
          <w:sz w:val="28"/>
          <w:szCs w:val="28"/>
          <w:lang w:eastAsia="ru-RU"/>
        </w:rPr>
        <w:t>8</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26314A" w:rsidRDefault="0026314A" w:rsidP="00317772">
      <w:pPr>
        <w:spacing w:after="0" w:line="240" w:lineRule="auto"/>
        <w:jc w:val="center"/>
        <w:rPr>
          <w:rFonts w:ascii="Times New Roman" w:hAnsi="Times New Roman"/>
          <w:noProof/>
          <w:sz w:val="16"/>
          <w:szCs w:val="16"/>
        </w:rPr>
      </w:pPr>
    </w:p>
    <w:p w:rsidR="0026314A" w:rsidRDefault="0026314A" w:rsidP="00317772">
      <w:pPr>
        <w:spacing w:after="0" w:line="240" w:lineRule="auto"/>
        <w:jc w:val="center"/>
        <w:rPr>
          <w:rFonts w:ascii="Times New Roman" w:hAnsi="Times New Roman"/>
          <w:noProof/>
          <w:sz w:val="16"/>
          <w:szCs w:val="16"/>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lastRenderedPageBreak/>
        <w:t>Муниципальное образование «Валдгеймское сельское поселение»</w:t>
      </w: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Биробиджанского муниципального района</w:t>
      </w: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Еврейской автономной области</w:t>
      </w:r>
    </w:p>
    <w:p w:rsidR="00317772" w:rsidRPr="00317772" w:rsidRDefault="00317772" w:rsidP="00317772">
      <w:pPr>
        <w:spacing w:after="0" w:line="240" w:lineRule="auto"/>
        <w:jc w:val="center"/>
        <w:rPr>
          <w:rFonts w:ascii="Times New Roman" w:hAnsi="Times New Roman"/>
          <w:noProof/>
          <w:sz w:val="16"/>
          <w:szCs w:val="16"/>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АДМИНИСТРАЦИЯ СЕЛЬСКОГО ПОСЕЛЕНИЯ</w:t>
      </w:r>
    </w:p>
    <w:p w:rsidR="00317772" w:rsidRPr="00317772" w:rsidRDefault="00317772" w:rsidP="00317772">
      <w:pPr>
        <w:spacing w:after="0" w:line="240" w:lineRule="auto"/>
        <w:jc w:val="center"/>
        <w:rPr>
          <w:rFonts w:ascii="Times New Roman" w:hAnsi="Times New Roman"/>
          <w:noProof/>
          <w:sz w:val="16"/>
          <w:szCs w:val="16"/>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ПОСТАНОВЛЕНИЕ</w:t>
      </w:r>
    </w:p>
    <w:p w:rsidR="00317772" w:rsidRPr="00317772" w:rsidRDefault="00317772" w:rsidP="00317772">
      <w:pPr>
        <w:spacing w:after="0" w:line="240" w:lineRule="auto"/>
        <w:jc w:val="both"/>
        <w:rPr>
          <w:rFonts w:ascii="Times New Roman" w:hAnsi="Times New Roman"/>
          <w:noProof/>
          <w:sz w:val="16"/>
          <w:szCs w:val="16"/>
          <w:u w:val="single"/>
        </w:rPr>
      </w:pPr>
      <w:r w:rsidRPr="00317772">
        <w:rPr>
          <w:rFonts w:ascii="Times New Roman" w:hAnsi="Times New Roman"/>
          <w:noProof/>
          <w:sz w:val="16"/>
          <w:szCs w:val="16"/>
        </w:rPr>
        <w:t xml:space="preserve">02.10.2023                                                                                                     </w:t>
      </w:r>
      <w:r>
        <w:rPr>
          <w:rFonts w:ascii="Times New Roman" w:hAnsi="Times New Roman"/>
          <w:noProof/>
          <w:sz w:val="16"/>
          <w:szCs w:val="16"/>
        </w:rPr>
        <w:t xml:space="preserve">                                                                                                            </w:t>
      </w:r>
      <w:r w:rsidRPr="00317772">
        <w:rPr>
          <w:rFonts w:ascii="Times New Roman" w:hAnsi="Times New Roman"/>
          <w:noProof/>
          <w:sz w:val="16"/>
          <w:szCs w:val="16"/>
        </w:rPr>
        <w:t xml:space="preserve">    № 56</w:t>
      </w: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noProof/>
          <w:sz w:val="16"/>
          <w:szCs w:val="16"/>
        </w:rPr>
        <w:t>с. Валдгейм</w:t>
      </w:r>
    </w:p>
    <w:p w:rsidR="00317772" w:rsidRPr="00317772" w:rsidRDefault="00317772" w:rsidP="00317772">
      <w:pPr>
        <w:spacing w:after="0" w:line="240" w:lineRule="auto"/>
        <w:jc w:val="center"/>
        <w:rPr>
          <w:rFonts w:ascii="Times New Roman" w:hAnsi="Times New Roman"/>
          <w:sz w:val="16"/>
          <w:szCs w:val="16"/>
        </w:rPr>
      </w:pP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О признании </w:t>
      </w:r>
      <w:proofErr w:type="gramStart"/>
      <w:r w:rsidRPr="00317772">
        <w:rPr>
          <w:rFonts w:ascii="Times New Roman" w:hAnsi="Times New Roman"/>
          <w:sz w:val="16"/>
          <w:szCs w:val="16"/>
        </w:rPr>
        <w:t>утратившим</w:t>
      </w:r>
      <w:proofErr w:type="gramEnd"/>
      <w:r w:rsidRPr="00317772">
        <w:rPr>
          <w:rFonts w:ascii="Times New Roman" w:hAnsi="Times New Roman"/>
          <w:sz w:val="16"/>
          <w:szCs w:val="16"/>
        </w:rPr>
        <w:t xml:space="preserve"> силу постановления администрации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В целях приведения постановлений администрации в соответствии с действующим законодательством, на основании Устава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317772" w:rsidRPr="00317772" w:rsidRDefault="00317772" w:rsidP="00317772">
      <w:pPr>
        <w:spacing w:after="0" w:line="240" w:lineRule="auto"/>
        <w:ind w:firstLine="397"/>
        <w:jc w:val="both"/>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ПОСТАНОВЛЯЕТ:</w:t>
      </w:r>
    </w:p>
    <w:p w:rsidR="00317772" w:rsidRPr="00317772" w:rsidRDefault="00317772" w:rsidP="00317772">
      <w:pPr>
        <w:spacing w:after="0" w:line="240" w:lineRule="auto"/>
        <w:ind w:firstLine="709"/>
        <w:jc w:val="both"/>
        <w:rPr>
          <w:rFonts w:ascii="Times New Roman" w:hAnsi="Times New Roman"/>
          <w:sz w:val="16"/>
          <w:szCs w:val="16"/>
        </w:rPr>
      </w:pPr>
      <w:r w:rsidRPr="00317772">
        <w:rPr>
          <w:rFonts w:ascii="Times New Roman" w:hAnsi="Times New Roman"/>
          <w:sz w:val="16"/>
          <w:szCs w:val="16"/>
        </w:rPr>
        <w:t xml:space="preserve">  1. </w:t>
      </w:r>
      <w:proofErr w:type="gramStart"/>
      <w:r w:rsidRPr="00317772">
        <w:rPr>
          <w:rFonts w:ascii="Times New Roman" w:hAnsi="Times New Roman"/>
          <w:sz w:val="16"/>
          <w:szCs w:val="16"/>
        </w:rPr>
        <w:t>Признать утратившим силу постановление администрации сельского поселения от 03.05.2023 № 28 «О признании недействительными результатов аукциона по продаже земельного участка».</w:t>
      </w:r>
      <w:proofErr w:type="gramEnd"/>
    </w:p>
    <w:p w:rsidR="00317772" w:rsidRPr="00317772" w:rsidRDefault="00317772" w:rsidP="00317772">
      <w:pPr>
        <w:spacing w:after="0" w:line="240" w:lineRule="auto"/>
        <w:ind w:firstLine="709"/>
        <w:jc w:val="both"/>
        <w:rPr>
          <w:rFonts w:ascii="Times New Roman" w:hAnsi="Times New Roman"/>
          <w:sz w:val="16"/>
          <w:szCs w:val="16"/>
        </w:rPr>
      </w:pPr>
      <w:r w:rsidRPr="00317772">
        <w:rPr>
          <w:rFonts w:ascii="Times New Roman" w:hAnsi="Times New Roman"/>
          <w:sz w:val="16"/>
          <w:szCs w:val="16"/>
        </w:rPr>
        <w:t xml:space="preserve">2. Опубликовать настоящее постановление в печатном средстве массовой информации «Информационный бюллетень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sz w:val="16"/>
          <w:szCs w:val="16"/>
        </w:rPr>
        <w:tab/>
        <w:t xml:space="preserve">3. </w:t>
      </w:r>
      <w:proofErr w:type="gramStart"/>
      <w:r w:rsidRPr="00317772">
        <w:rPr>
          <w:rFonts w:ascii="Times New Roman" w:hAnsi="Times New Roman"/>
          <w:sz w:val="16"/>
          <w:szCs w:val="16"/>
        </w:rPr>
        <w:t>Контроль за</w:t>
      </w:r>
      <w:proofErr w:type="gramEnd"/>
      <w:r w:rsidRPr="00317772">
        <w:rPr>
          <w:rFonts w:ascii="Times New Roman" w:hAnsi="Times New Roman"/>
          <w:sz w:val="16"/>
          <w:szCs w:val="16"/>
        </w:rPr>
        <w:t xml:space="preserve"> исполнением настоящего постановления оставляю за собой.</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sz w:val="16"/>
          <w:szCs w:val="16"/>
        </w:rPr>
        <w:tab/>
        <w:t>4.Постановление вступает в силу после дня его официального опубликования.</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hd w:val="clear" w:color="auto" w:fill="FFFFFF"/>
        <w:autoSpaceDE w:val="0"/>
        <w:autoSpaceDN w:val="0"/>
        <w:adjustRightInd w:val="0"/>
        <w:spacing w:after="0" w:line="240" w:lineRule="auto"/>
        <w:jc w:val="both"/>
        <w:rPr>
          <w:rFonts w:ascii="Times New Roman" w:hAnsi="Times New Roman"/>
          <w:sz w:val="16"/>
          <w:szCs w:val="16"/>
        </w:rPr>
      </w:pPr>
      <w:r w:rsidRPr="00317772">
        <w:rPr>
          <w:rFonts w:ascii="Times New Roman" w:hAnsi="Times New Roman"/>
          <w:sz w:val="16"/>
          <w:szCs w:val="16"/>
        </w:rPr>
        <w:t>Глава администрации</w:t>
      </w:r>
    </w:p>
    <w:p w:rsidR="00317772" w:rsidRPr="00317772" w:rsidRDefault="00317772" w:rsidP="00317772">
      <w:pPr>
        <w:shd w:val="clear" w:color="auto" w:fill="FFFFFF"/>
        <w:autoSpaceDE w:val="0"/>
        <w:autoSpaceDN w:val="0"/>
        <w:adjustRightInd w:val="0"/>
        <w:spacing w:after="0" w:line="240" w:lineRule="auto"/>
        <w:jc w:val="both"/>
        <w:rPr>
          <w:rStyle w:val="FontStyle14"/>
          <w:sz w:val="16"/>
          <w:szCs w:val="16"/>
        </w:rPr>
      </w:pPr>
      <w:r w:rsidRPr="00317772">
        <w:rPr>
          <w:rFonts w:ascii="Times New Roman" w:hAnsi="Times New Roman"/>
          <w:sz w:val="16"/>
          <w:szCs w:val="16"/>
        </w:rPr>
        <w:t>сельского поселения</w:t>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proofErr w:type="spellStart"/>
      <w:r w:rsidRPr="00317772">
        <w:rPr>
          <w:rFonts w:ascii="Times New Roman" w:hAnsi="Times New Roman"/>
          <w:sz w:val="16"/>
          <w:szCs w:val="16"/>
        </w:rPr>
        <w:t>В.А.Брусиловский</w:t>
      </w:r>
      <w:proofErr w:type="spellEnd"/>
    </w:p>
    <w:p w:rsidR="00317772" w:rsidRDefault="00317772" w:rsidP="00317772">
      <w:pPr>
        <w:jc w:val="both"/>
        <w:rPr>
          <w:sz w:val="24"/>
          <w:szCs w:val="24"/>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Муниципальное образование «Валдгеймское сельское поселение»</w:t>
      </w: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Биробиджанского муниципального района</w:t>
      </w: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Еврейской автономной области</w:t>
      </w:r>
    </w:p>
    <w:p w:rsidR="00317772" w:rsidRPr="00317772" w:rsidRDefault="00317772" w:rsidP="00317772">
      <w:pPr>
        <w:spacing w:after="0" w:line="240" w:lineRule="auto"/>
        <w:jc w:val="center"/>
        <w:rPr>
          <w:rFonts w:ascii="Times New Roman" w:hAnsi="Times New Roman"/>
          <w:noProof/>
          <w:sz w:val="16"/>
          <w:szCs w:val="16"/>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АДМИНИСТРАЦИЯ СЕЛЬСКОГО ПОСЕЛЕНИЯ</w:t>
      </w:r>
    </w:p>
    <w:p w:rsidR="00317772" w:rsidRPr="00317772" w:rsidRDefault="00317772" w:rsidP="00317772">
      <w:pPr>
        <w:spacing w:after="0" w:line="240" w:lineRule="auto"/>
        <w:jc w:val="center"/>
        <w:rPr>
          <w:rFonts w:ascii="Times New Roman" w:hAnsi="Times New Roman"/>
          <w:noProof/>
          <w:sz w:val="16"/>
          <w:szCs w:val="16"/>
        </w:rPr>
      </w:pPr>
    </w:p>
    <w:p w:rsidR="00317772" w:rsidRPr="00317772" w:rsidRDefault="00317772" w:rsidP="00317772">
      <w:pPr>
        <w:spacing w:after="0" w:line="240" w:lineRule="auto"/>
        <w:jc w:val="center"/>
        <w:rPr>
          <w:rFonts w:ascii="Times New Roman" w:hAnsi="Times New Roman"/>
          <w:noProof/>
          <w:sz w:val="16"/>
          <w:szCs w:val="16"/>
        </w:rPr>
      </w:pPr>
      <w:r w:rsidRPr="00317772">
        <w:rPr>
          <w:rFonts w:ascii="Times New Roman" w:hAnsi="Times New Roman"/>
          <w:noProof/>
          <w:sz w:val="16"/>
          <w:szCs w:val="16"/>
        </w:rPr>
        <w:t>ПОСТАНОВЛЕНИЕ</w:t>
      </w:r>
    </w:p>
    <w:p w:rsidR="00317772" w:rsidRPr="00317772" w:rsidRDefault="00317772" w:rsidP="00317772">
      <w:pPr>
        <w:spacing w:after="0" w:line="240" w:lineRule="auto"/>
        <w:jc w:val="both"/>
        <w:rPr>
          <w:rFonts w:ascii="Times New Roman" w:hAnsi="Times New Roman"/>
          <w:noProof/>
          <w:sz w:val="16"/>
          <w:szCs w:val="16"/>
          <w:u w:val="single"/>
        </w:rPr>
      </w:pPr>
      <w:r w:rsidRPr="00317772">
        <w:rPr>
          <w:rFonts w:ascii="Times New Roman" w:hAnsi="Times New Roman"/>
          <w:noProof/>
          <w:sz w:val="16"/>
          <w:szCs w:val="16"/>
        </w:rPr>
        <w:t xml:space="preserve">06.10.2023                                                                                                      </w:t>
      </w:r>
      <w:r>
        <w:rPr>
          <w:rFonts w:ascii="Times New Roman" w:hAnsi="Times New Roman"/>
          <w:noProof/>
          <w:sz w:val="16"/>
          <w:szCs w:val="16"/>
        </w:rPr>
        <w:t xml:space="preserve">                                                                                                             </w:t>
      </w:r>
      <w:r w:rsidRPr="00317772">
        <w:rPr>
          <w:rFonts w:ascii="Times New Roman" w:hAnsi="Times New Roman"/>
          <w:noProof/>
          <w:sz w:val="16"/>
          <w:szCs w:val="16"/>
        </w:rPr>
        <w:t xml:space="preserve"> № 57</w:t>
      </w: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noProof/>
          <w:sz w:val="16"/>
          <w:szCs w:val="16"/>
        </w:rPr>
        <w:t>с. Валдгейм</w:t>
      </w:r>
    </w:p>
    <w:p w:rsidR="00317772" w:rsidRPr="00317772" w:rsidRDefault="00317772" w:rsidP="00317772">
      <w:pPr>
        <w:spacing w:after="0" w:line="240" w:lineRule="auto"/>
        <w:jc w:val="center"/>
        <w:rPr>
          <w:rFonts w:ascii="Times New Roman" w:hAnsi="Times New Roman"/>
          <w:sz w:val="16"/>
          <w:szCs w:val="16"/>
        </w:rPr>
      </w:pPr>
    </w:p>
    <w:p w:rsidR="00317772" w:rsidRPr="00317772" w:rsidRDefault="00317772" w:rsidP="00317772">
      <w:pPr>
        <w:spacing w:after="0" w:line="240" w:lineRule="auto"/>
        <w:ind w:right="-1"/>
        <w:jc w:val="both"/>
        <w:rPr>
          <w:rFonts w:ascii="Times New Roman" w:hAnsi="Times New Roman"/>
          <w:sz w:val="16"/>
          <w:szCs w:val="16"/>
        </w:rPr>
      </w:pPr>
      <w:r w:rsidRPr="00317772">
        <w:rPr>
          <w:rFonts w:ascii="Times New Roman" w:hAnsi="Times New Roman"/>
          <w:sz w:val="16"/>
          <w:szCs w:val="16"/>
        </w:rPr>
        <w:t>Об утверждении Порядка формирования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proofErr w:type="gramStart"/>
      <w:r w:rsidRPr="00317772">
        <w:rPr>
          <w:rFonts w:ascii="Times New Roman" w:hAnsi="Times New Roman"/>
          <w:sz w:val="16"/>
          <w:szCs w:val="16"/>
        </w:rPr>
        <w:t>Во исполнение поручения Президента Российской Федерации от 01.08.2008 № Пр-1573, 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повышения эффективности организации работы по формированию резерва управленческих кадров области, в соответствии с Федеральным законом от 02.03.2007 № 25-ФЗ «О</w:t>
      </w:r>
      <w:proofErr w:type="gramEnd"/>
      <w:r w:rsidRPr="00317772">
        <w:rPr>
          <w:rFonts w:ascii="Times New Roman" w:hAnsi="Times New Roman"/>
          <w:sz w:val="16"/>
          <w:szCs w:val="16"/>
        </w:rPr>
        <w:t xml:space="preserve"> муниципальной службе в Российской Федерации», </w:t>
      </w:r>
      <w:hyperlink r:id="rId9" w:history="1">
        <w:r w:rsidRPr="00317772">
          <w:rPr>
            <w:rStyle w:val="affd"/>
            <w:rFonts w:ascii="Times New Roman" w:hAnsi="Times New Roman"/>
            <w:b w:val="0"/>
            <w:color w:val="auto"/>
            <w:sz w:val="16"/>
            <w:szCs w:val="16"/>
          </w:rPr>
          <w:t>Закон Еврейской автономной области</w:t>
        </w:r>
        <w:r w:rsidRPr="00317772">
          <w:rPr>
            <w:rStyle w:val="affd"/>
            <w:rFonts w:ascii="Times New Roman" w:hAnsi="Times New Roman"/>
            <w:b w:val="0"/>
            <w:color w:val="auto"/>
            <w:sz w:val="16"/>
            <w:szCs w:val="16"/>
          </w:rPr>
          <w:br/>
          <w:t>от 25 апреля 2007 г. № 127-ОЗ "О некоторых вопросах муниципальной службы в Еврейской автономной области"</w:t>
        </w:r>
      </w:hyperlink>
      <w:r w:rsidRPr="00317772">
        <w:rPr>
          <w:rFonts w:ascii="Times New Roman" w:hAnsi="Times New Roman"/>
          <w:sz w:val="16"/>
          <w:szCs w:val="16"/>
        </w:rPr>
        <w:t>, руководствуясь Уставом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администрация муниципального образования, администрация сельского поселения </w:t>
      </w:r>
    </w:p>
    <w:p w:rsidR="00317772" w:rsidRPr="00317772" w:rsidRDefault="00317772" w:rsidP="00317772">
      <w:pPr>
        <w:spacing w:after="0" w:line="240" w:lineRule="auto"/>
        <w:ind w:firstLine="567"/>
        <w:jc w:val="both"/>
        <w:rPr>
          <w:rFonts w:ascii="Times New Roman" w:hAnsi="Times New Roman"/>
          <w:sz w:val="16"/>
          <w:szCs w:val="16"/>
        </w:rPr>
      </w:pP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ПОСТАНОВЛЯЕТ:</w:t>
      </w:r>
    </w:p>
    <w:p w:rsidR="00317772" w:rsidRPr="00317772" w:rsidRDefault="00317772" w:rsidP="00317772">
      <w:pPr>
        <w:tabs>
          <w:tab w:val="left" w:pos="1418"/>
          <w:tab w:val="left" w:pos="3402"/>
        </w:tabs>
        <w:spacing w:after="0" w:line="240" w:lineRule="auto"/>
        <w:ind w:firstLine="567"/>
        <w:jc w:val="both"/>
        <w:rPr>
          <w:rFonts w:ascii="Times New Roman" w:hAnsi="Times New Roman"/>
          <w:sz w:val="16"/>
          <w:szCs w:val="16"/>
        </w:rPr>
      </w:pPr>
      <w:r w:rsidRPr="00317772">
        <w:rPr>
          <w:rFonts w:ascii="Times New Roman" w:hAnsi="Times New Roman"/>
          <w:sz w:val="16"/>
          <w:szCs w:val="16"/>
        </w:rPr>
        <w:t>1. Утвердить Порядок формирования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(Приложение 1).</w:t>
      </w:r>
    </w:p>
    <w:p w:rsidR="00317772" w:rsidRPr="00317772" w:rsidRDefault="00317772" w:rsidP="00317772">
      <w:pPr>
        <w:tabs>
          <w:tab w:val="left" w:pos="1418"/>
          <w:tab w:val="left" w:pos="3402"/>
        </w:tabs>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2. Утвердить </w:t>
      </w:r>
      <w:r w:rsidRPr="00317772">
        <w:rPr>
          <w:rFonts w:ascii="Times New Roman" w:hAnsi="Times New Roman"/>
          <w:bCs/>
          <w:sz w:val="16"/>
          <w:szCs w:val="16"/>
        </w:rPr>
        <w:t xml:space="preserve">Положение о комиссии по формированию и подготовке </w:t>
      </w:r>
      <w:r w:rsidRPr="00317772">
        <w:rPr>
          <w:rFonts w:ascii="Times New Roman" w:hAnsi="Times New Roman"/>
          <w:bCs/>
          <w:sz w:val="16"/>
          <w:szCs w:val="16"/>
        </w:rPr>
        <w:br/>
        <w:t>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317772">
        <w:rPr>
          <w:rFonts w:ascii="Times New Roman" w:hAnsi="Times New Roman"/>
          <w:bCs/>
          <w:sz w:val="16"/>
          <w:szCs w:val="16"/>
        </w:rPr>
        <w:t xml:space="preserve"> (Приложение 2).</w:t>
      </w:r>
    </w:p>
    <w:p w:rsidR="00317772" w:rsidRPr="00317772" w:rsidRDefault="00317772" w:rsidP="00317772">
      <w:pPr>
        <w:tabs>
          <w:tab w:val="left" w:pos="1418"/>
          <w:tab w:val="left" w:pos="3402"/>
        </w:tabs>
        <w:spacing w:after="0" w:line="240" w:lineRule="auto"/>
        <w:ind w:firstLine="567"/>
        <w:jc w:val="both"/>
        <w:rPr>
          <w:rFonts w:ascii="Times New Roman" w:hAnsi="Times New Roman"/>
          <w:sz w:val="16"/>
          <w:szCs w:val="16"/>
        </w:rPr>
      </w:pPr>
      <w:r w:rsidRPr="00317772">
        <w:rPr>
          <w:rFonts w:ascii="Times New Roman" w:hAnsi="Times New Roman"/>
          <w:bCs/>
          <w:sz w:val="16"/>
          <w:szCs w:val="16"/>
        </w:rPr>
        <w:t xml:space="preserve">3. Утвердить состав комиссии по формированию и подготовке </w:t>
      </w:r>
      <w:r w:rsidRPr="00317772">
        <w:rPr>
          <w:rFonts w:ascii="Times New Roman" w:hAnsi="Times New Roman"/>
          <w:bCs/>
          <w:sz w:val="16"/>
          <w:szCs w:val="16"/>
        </w:rPr>
        <w:br/>
        <w:t>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317772">
        <w:rPr>
          <w:rFonts w:ascii="Times New Roman" w:hAnsi="Times New Roman"/>
          <w:bCs/>
          <w:sz w:val="16"/>
          <w:szCs w:val="16"/>
        </w:rPr>
        <w:t xml:space="preserve"> (Приложение 3).</w:t>
      </w:r>
    </w:p>
    <w:p w:rsidR="00317772" w:rsidRPr="00317772" w:rsidRDefault="00317772" w:rsidP="00317772">
      <w:pPr>
        <w:tabs>
          <w:tab w:val="left" w:pos="1418"/>
          <w:tab w:val="left" w:pos="3402"/>
        </w:tabs>
        <w:spacing w:after="0" w:line="240" w:lineRule="auto"/>
        <w:ind w:firstLine="567"/>
        <w:jc w:val="both"/>
        <w:rPr>
          <w:rFonts w:ascii="Times New Roman" w:hAnsi="Times New Roman"/>
          <w:sz w:val="16"/>
          <w:szCs w:val="16"/>
        </w:rPr>
      </w:pPr>
      <w:r w:rsidRPr="00317772">
        <w:rPr>
          <w:rFonts w:ascii="Times New Roman" w:hAnsi="Times New Roman"/>
          <w:sz w:val="16"/>
          <w:szCs w:val="16"/>
        </w:rPr>
        <w:t>4. Признать утратившим силу постановление администрации от 20.03.2009 № 46 «Об утверждении Порядка формирования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(в ред. Постановлений администрации от 22.06.2009 № 84, от 04.12.2009 № 160, от 06.02.2012 № 4, </w:t>
      </w:r>
      <w:proofErr w:type="gramStart"/>
      <w:r w:rsidRPr="00317772">
        <w:rPr>
          <w:rFonts w:ascii="Times New Roman" w:hAnsi="Times New Roman"/>
          <w:sz w:val="16"/>
          <w:szCs w:val="16"/>
        </w:rPr>
        <w:t>от</w:t>
      </w:r>
      <w:proofErr w:type="gramEnd"/>
      <w:r w:rsidRPr="00317772">
        <w:rPr>
          <w:rFonts w:ascii="Times New Roman" w:hAnsi="Times New Roman"/>
          <w:sz w:val="16"/>
          <w:szCs w:val="16"/>
        </w:rPr>
        <w:t xml:space="preserve"> 27.11.2013 № 84). </w:t>
      </w:r>
    </w:p>
    <w:p w:rsidR="00317772" w:rsidRPr="00317772" w:rsidRDefault="00317772" w:rsidP="00317772">
      <w:pPr>
        <w:spacing w:after="0" w:line="240" w:lineRule="auto"/>
        <w:ind w:firstLine="709"/>
        <w:jc w:val="both"/>
        <w:rPr>
          <w:rFonts w:ascii="Times New Roman" w:hAnsi="Times New Roman"/>
          <w:sz w:val="16"/>
          <w:szCs w:val="16"/>
        </w:rPr>
      </w:pPr>
      <w:r w:rsidRPr="00317772">
        <w:rPr>
          <w:rFonts w:ascii="Times New Roman" w:hAnsi="Times New Roman"/>
          <w:sz w:val="16"/>
          <w:szCs w:val="16"/>
        </w:rPr>
        <w:t xml:space="preserve">5. Опубликовать настоящее постановление в печатном средстве массовой информации «Информационный бюллетень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sz w:val="16"/>
          <w:szCs w:val="16"/>
        </w:rPr>
        <w:tab/>
        <w:t xml:space="preserve">6. </w:t>
      </w:r>
      <w:proofErr w:type="gramStart"/>
      <w:r w:rsidRPr="00317772">
        <w:rPr>
          <w:rFonts w:ascii="Times New Roman" w:hAnsi="Times New Roman"/>
          <w:sz w:val="16"/>
          <w:szCs w:val="16"/>
        </w:rPr>
        <w:t>Контроль за</w:t>
      </w:r>
      <w:proofErr w:type="gramEnd"/>
      <w:r w:rsidRPr="00317772">
        <w:rPr>
          <w:rFonts w:ascii="Times New Roman" w:hAnsi="Times New Roman"/>
          <w:sz w:val="16"/>
          <w:szCs w:val="16"/>
        </w:rPr>
        <w:t xml:space="preserve"> исполнением настоящего постановления оставляю за собой.</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sz w:val="16"/>
          <w:szCs w:val="16"/>
        </w:rPr>
        <w:tab/>
        <w:t>7.Постановление вступает в силу после дня его официального опубликования.</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hd w:val="clear" w:color="auto" w:fill="FFFFFF"/>
        <w:autoSpaceDE w:val="0"/>
        <w:autoSpaceDN w:val="0"/>
        <w:adjustRightInd w:val="0"/>
        <w:spacing w:after="0" w:line="240" w:lineRule="auto"/>
        <w:jc w:val="both"/>
        <w:rPr>
          <w:rFonts w:ascii="Times New Roman" w:hAnsi="Times New Roman"/>
          <w:sz w:val="16"/>
          <w:szCs w:val="16"/>
        </w:rPr>
      </w:pPr>
      <w:r w:rsidRPr="00317772">
        <w:rPr>
          <w:rFonts w:ascii="Times New Roman" w:hAnsi="Times New Roman"/>
          <w:sz w:val="16"/>
          <w:szCs w:val="16"/>
        </w:rPr>
        <w:t>Глава администрации</w:t>
      </w:r>
    </w:p>
    <w:p w:rsidR="00317772" w:rsidRPr="00317772" w:rsidRDefault="00317772" w:rsidP="00317772">
      <w:pPr>
        <w:shd w:val="clear" w:color="auto" w:fill="FFFFFF"/>
        <w:autoSpaceDE w:val="0"/>
        <w:autoSpaceDN w:val="0"/>
        <w:adjustRightInd w:val="0"/>
        <w:spacing w:after="0" w:line="240" w:lineRule="auto"/>
        <w:jc w:val="both"/>
        <w:rPr>
          <w:rStyle w:val="FontStyle14"/>
          <w:sz w:val="16"/>
          <w:szCs w:val="16"/>
        </w:rPr>
      </w:pPr>
      <w:r w:rsidRPr="00317772">
        <w:rPr>
          <w:rFonts w:ascii="Times New Roman" w:hAnsi="Times New Roman"/>
          <w:sz w:val="16"/>
          <w:szCs w:val="16"/>
        </w:rPr>
        <w:t>сельского поселения</w:t>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proofErr w:type="spellStart"/>
      <w:r w:rsidRPr="00317772">
        <w:rPr>
          <w:rFonts w:ascii="Times New Roman" w:hAnsi="Times New Roman"/>
          <w:sz w:val="16"/>
          <w:szCs w:val="16"/>
        </w:rPr>
        <w:t>В.А.Брусиловский</w:t>
      </w:r>
      <w:proofErr w:type="spellEnd"/>
    </w:p>
    <w:p w:rsidR="00317772" w:rsidRPr="00317772" w:rsidRDefault="00317772" w:rsidP="00317772">
      <w:pPr>
        <w:spacing w:after="0" w:line="240" w:lineRule="auto"/>
        <w:ind w:firstLine="567"/>
        <w:jc w:val="both"/>
        <w:rPr>
          <w:rFonts w:ascii="Times New Roman" w:hAnsi="Times New Roman"/>
          <w:sz w:val="16"/>
          <w:szCs w:val="16"/>
        </w:rPr>
      </w:pPr>
    </w:p>
    <w:p w:rsidR="00317772" w:rsidRPr="00317772" w:rsidRDefault="00317772" w:rsidP="00317772">
      <w:pPr>
        <w:widowControl w:val="0"/>
        <w:autoSpaceDE w:val="0"/>
        <w:spacing w:after="0" w:line="240" w:lineRule="auto"/>
        <w:jc w:val="both"/>
        <w:rPr>
          <w:rFonts w:ascii="Times New Roman" w:hAnsi="Times New Roman"/>
          <w:sz w:val="16"/>
          <w:szCs w:val="16"/>
        </w:rPr>
      </w:pPr>
    </w:p>
    <w:p w:rsidR="00317772" w:rsidRPr="00317772" w:rsidRDefault="00317772" w:rsidP="00317772">
      <w:pPr>
        <w:widowControl w:val="0"/>
        <w:autoSpaceDE w:val="0"/>
        <w:spacing w:after="0" w:line="240" w:lineRule="auto"/>
        <w:jc w:val="both"/>
        <w:rPr>
          <w:rFonts w:ascii="Times New Roman" w:hAnsi="Times New Roman"/>
          <w:sz w:val="16"/>
          <w:szCs w:val="16"/>
        </w:rPr>
      </w:pPr>
    </w:p>
    <w:p w:rsidR="00317772" w:rsidRPr="00317772" w:rsidRDefault="00317772" w:rsidP="00317772">
      <w:pPr>
        <w:widowControl w:val="0"/>
        <w:autoSpaceDE w:val="0"/>
        <w:spacing w:after="0" w:line="240" w:lineRule="auto"/>
        <w:jc w:val="both"/>
        <w:rPr>
          <w:rFonts w:ascii="Times New Roman" w:hAnsi="Times New Roman"/>
          <w:sz w:val="16"/>
          <w:szCs w:val="16"/>
        </w:rPr>
      </w:pPr>
    </w:p>
    <w:p w:rsidR="00317772" w:rsidRDefault="00317772" w:rsidP="003177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16"/>
          <w:szCs w:val="16"/>
        </w:rPr>
      </w:pPr>
      <w:r w:rsidRPr="00317772">
        <w:rPr>
          <w:rFonts w:ascii="Times New Roman" w:hAnsi="Times New Roman"/>
          <w:bCs/>
          <w:sz w:val="16"/>
          <w:szCs w:val="16"/>
        </w:rPr>
        <w:t xml:space="preserve">Приложение 1 </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16"/>
          <w:szCs w:val="16"/>
        </w:rPr>
      </w:pPr>
      <w:r w:rsidRPr="00317772">
        <w:rPr>
          <w:rFonts w:ascii="Times New Roman" w:hAnsi="Times New Roman"/>
          <w:bCs/>
          <w:sz w:val="16"/>
          <w:szCs w:val="16"/>
        </w:rPr>
        <w:t>к постановлению администрации</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16"/>
          <w:szCs w:val="16"/>
        </w:rPr>
      </w:pPr>
      <w:r w:rsidRPr="00317772">
        <w:rPr>
          <w:rFonts w:ascii="Times New Roman" w:hAnsi="Times New Roman"/>
          <w:bCs/>
          <w:sz w:val="16"/>
          <w:szCs w:val="16"/>
        </w:rPr>
        <w:t>сельского поселения</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16"/>
          <w:szCs w:val="16"/>
        </w:rPr>
      </w:pPr>
      <w:r w:rsidRPr="00317772">
        <w:rPr>
          <w:rFonts w:ascii="Times New Roman" w:hAnsi="Times New Roman"/>
          <w:bCs/>
          <w:sz w:val="16"/>
          <w:szCs w:val="16"/>
        </w:rPr>
        <w:t xml:space="preserve"> от 06.10.2023 № 57          </w:t>
      </w:r>
    </w:p>
    <w:p w:rsidR="00317772" w:rsidRPr="00317772" w:rsidRDefault="00317772" w:rsidP="00317772">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16"/>
          <w:szCs w:val="16"/>
        </w:rPr>
      </w:pPr>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 xml:space="preserve">Порядок формирования </w:t>
      </w:r>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 xml:space="preserve">резерва управленческих кадров </w:t>
      </w:r>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муниципального образования «</w:t>
      </w:r>
      <w:proofErr w:type="spellStart"/>
      <w:r w:rsidRPr="00317772">
        <w:rPr>
          <w:rFonts w:ascii="Times New Roman" w:hAnsi="Times New Roman"/>
          <w:b/>
          <w:sz w:val="16"/>
          <w:szCs w:val="16"/>
        </w:rPr>
        <w:t>Валдгеймское</w:t>
      </w:r>
      <w:proofErr w:type="spellEnd"/>
      <w:r w:rsidRPr="00317772">
        <w:rPr>
          <w:rFonts w:ascii="Times New Roman" w:hAnsi="Times New Roman"/>
          <w:b/>
          <w:sz w:val="16"/>
          <w:szCs w:val="16"/>
        </w:rPr>
        <w:t xml:space="preserve"> сельское поселение» Биробиджанского муниципального района Еврейской автономной области</w:t>
      </w:r>
    </w:p>
    <w:p w:rsidR="00317772" w:rsidRPr="00317772" w:rsidRDefault="00317772" w:rsidP="00317772">
      <w:pPr>
        <w:spacing w:after="0" w:line="240" w:lineRule="auto"/>
        <w:jc w:val="center"/>
        <w:rPr>
          <w:rFonts w:ascii="Times New Roman" w:hAnsi="Times New Roman"/>
          <w:b/>
          <w:sz w:val="16"/>
          <w:szCs w:val="16"/>
        </w:rPr>
      </w:pPr>
    </w:p>
    <w:p w:rsidR="00317772" w:rsidRPr="00317772" w:rsidRDefault="00317772" w:rsidP="00317772">
      <w:pPr>
        <w:numPr>
          <w:ilvl w:val="0"/>
          <w:numId w:val="15"/>
        </w:numPr>
        <w:spacing w:after="0" w:line="240" w:lineRule="auto"/>
        <w:ind w:left="0"/>
        <w:jc w:val="center"/>
        <w:rPr>
          <w:rFonts w:ascii="Times New Roman" w:hAnsi="Times New Roman"/>
          <w:b/>
          <w:sz w:val="16"/>
          <w:szCs w:val="16"/>
        </w:rPr>
      </w:pPr>
      <w:r w:rsidRPr="00317772">
        <w:rPr>
          <w:rFonts w:ascii="Times New Roman" w:hAnsi="Times New Roman"/>
          <w:b/>
          <w:sz w:val="16"/>
          <w:szCs w:val="16"/>
        </w:rPr>
        <w:t>Общие положения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1.1. Порядок формирования резерва управленческих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Порядок) определяет методику отбора кандидатов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резерв управленческих кадров), порядок формирования, подготовки  резерва управленческих кадров и работы с ним.</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1.2. Принципами формирования, подготовки резерва управленческих кадров и работы с ним являются: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а) равный доступ и добровольность включения граждан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б) объективность и всесторонность оценки профессиональных, деловых и личностных качеств кандидатов в резерв управленческих кадров, результатов их профессиональной (служебной) деятельности;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в) эффективность использования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г) непрерывность работы с резервом управленческих кадров, постоянная актуализация его состава;</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д) профессионализм и компетентность лиц, включенных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е) доступность информации о формировании резерва управленческих кадров и его использовании.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1.3. Резерв управленческих кадров формируется в целях совершенствования деятельности по подбору и расстановке управленческих кадров, своевременного удовлетворения потребности в управленческих кадрах в муниципальном образовании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муниципальное образование, поселение), сокращения периода адаптации при назначении на руководящие должности; повышения профессиональной и деловой активности граждан.</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1.4. В резерв управленческих кадров включаются лица, обладающие необходимыми профессиональными знаниями и навыками, деловыми и личностными качествами, положительно проявившие себя на замещаемых (занимаемых) должностях, прошедшие необходимую управленческую и профессиональную подготовку и отобранные на основании требований, установленных настоящим Порядком.</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1.5. Резерв управленческих кадров является источником для подбора кандидатов для назначения на руководящие должности муниципального образования, за исключением должностей в выборных органах и должностей выборных должностных лиц местного самоуправления, а также для назначения на руководящие должности муниципальных предприятий и учреждений, за исключением должностей, назначение на которые осуществляется по результатам конкурса.</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2. Структура резерва управленческих кадров</w:t>
      </w:r>
    </w:p>
    <w:p w:rsidR="00317772" w:rsidRPr="00317772" w:rsidRDefault="00317772" w:rsidP="00317772">
      <w:pPr>
        <w:tabs>
          <w:tab w:val="num" w:pos="900"/>
        </w:tabs>
        <w:autoSpaceDE w:val="0"/>
        <w:autoSpaceDN w:val="0"/>
        <w:adjustRightInd w:val="0"/>
        <w:spacing w:after="0" w:line="240" w:lineRule="auto"/>
        <w:ind w:firstLine="567"/>
        <w:jc w:val="both"/>
        <w:outlineLvl w:val="1"/>
        <w:rPr>
          <w:rFonts w:ascii="Times New Roman" w:hAnsi="Times New Roman"/>
          <w:sz w:val="16"/>
          <w:szCs w:val="16"/>
        </w:rPr>
      </w:pPr>
      <w:r w:rsidRPr="00317772">
        <w:rPr>
          <w:rFonts w:ascii="Times New Roman" w:hAnsi="Times New Roman"/>
          <w:sz w:val="16"/>
          <w:szCs w:val="16"/>
        </w:rPr>
        <w:t xml:space="preserve">2.1. Резерв управленческих кадров формируется для замещения должностей: </w:t>
      </w:r>
    </w:p>
    <w:p w:rsidR="00317772" w:rsidRPr="00317772" w:rsidRDefault="00317772" w:rsidP="00317772">
      <w:pPr>
        <w:autoSpaceDE w:val="0"/>
        <w:autoSpaceDN w:val="0"/>
        <w:adjustRightInd w:val="0"/>
        <w:spacing w:after="0" w:line="240" w:lineRule="auto"/>
        <w:ind w:firstLine="567"/>
        <w:jc w:val="both"/>
        <w:outlineLvl w:val="0"/>
        <w:rPr>
          <w:rFonts w:ascii="Times New Roman" w:hAnsi="Times New Roman"/>
          <w:sz w:val="16"/>
          <w:szCs w:val="16"/>
        </w:rPr>
      </w:pPr>
      <w:r w:rsidRPr="00317772">
        <w:rPr>
          <w:rFonts w:ascii="Times New Roman" w:hAnsi="Times New Roman"/>
          <w:sz w:val="16"/>
          <w:szCs w:val="16"/>
        </w:rPr>
        <w:t>1) заместителя главы администрации муниципального образования;</w:t>
      </w:r>
    </w:p>
    <w:p w:rsidR="00317772" w:rsidRPr="00317772" w:rsidRDefault="00317772" w:rsidP="00317772">
      <w:pPr>
        <w:autoSpaceDE w:val="0"/>
        <w:autoSpaceDN w:val="0"/>
        <w:adjustRightInd w:val="0"/>
        <w:spacing w:after="0" w:line="240" w:lineRule="auto"/>
        <w:ind w:firstLine="567"/>
        <w:jc w:val="both"/>
        <w:outlineLvl w:val="0"/>
        <w:rPr>
          <w:rFonts w:ascii="Times New Roman" w:hAnsi="Times New Roman"/>
          <w:sz w:val="16"/>
          <w:szCs w:val="16"/>
        </w:rPr>
      </w:pPr>
      <w:r w:rsidRPr="00317772">
        <w:rPr>
          <w:rFonts w:ascii="Times New Roman" w:hAnsi="Times New Roman"/>
          <w:sz w:val="16"/>
          <w:szCs w:val="16"/>
        </w:rPr>
        <w:t xml:space="preserve">2) руководителей муниципальных казенных учреждений. </w:t>
      </w:r>
    </w:p>
    <w:p w:rsidR="00317772" w:rsidRPr="00317772" w:rsidRDefault="00317772" w:rsidP="00317772">
      <w:pPr>
        <w:autoSpaceDE w:val="0"/>
        <w:autoSpaceDN w:val="0"/>
        <w:adjustRightInd w:val="0"/>
        <w:spacing w:after="0" w:line="240" w:lineRule="auto"/>
        <w:ind w:firstLine="567"/>
        <w:jc w:val="both"/>
        <w:outlineLvl w:val="0"/>
        <w:rPr>
          <w:rFonts w:ascii="Times New Roman" w:hAnsi="Times New Roman"/>
          <w:sz w:val="16"/>
          <w:szCs w:val="16"/>
        </w:rPr>
      </w:pPr>
      <w:r w:rsidRPr="00317772">
        <w:rPr>
          <w:rFonts w:ascii="Times New Roman" w:hAnsi="Times New Roman"/>
          <w:sz w:val="16"/>
          <w:szCs w:val="16"/>
        </w:rPr>
        <w:t>Резерв управленческих кадров для замещения должностей, указанных в подпунктах 1 и 2 пункта 1.3 входит в кадровый резерв администрации муниципального образования.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В резерв управленческих кадров включаются лица, обладающие уровнем профессиональной подготовки и опытом работы, </w:t>
      </w:r>
      <w:proofErr w:type="gramStart"/>
      <w:r w:rsidRPr="00317772">
        <w:rPr>
          <w:rFonts w:ascii="Times New Roman" w:hAnsi="Times New Roman"/>
          <w:sz w:val="16"/>
          <w:szCs w:val="16"/>
        </w:rPr>
        <w:t>достаточными</w:t>
      </w:r>
      <w:proofErr w:type="gramEnd"/>
      <w:r w:rsidRPr="00317772">
        <w:rPr>
          <w:rFonts w:ascii="Times New Roman" w:hAnsi="Times New Roman"/>
          <w:sz w:val="16"/>
          <w:szCs w:val="16"/>
        </w:rPr>
        <w:t xml:space="preserve"> для назначения на руководящие должности.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2.2. Численность резерва управленческих кадров не должна превышать 3 человека на одну должность.</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3.Этапы формирования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3.1. Основными этапами формирования резерва управленческих кадров являются: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 выдвижение кандидатов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2) отбор кандидатов в резерв управленческих кадров Комиссией по формированию и подготовке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Комиссия);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 рассмотрение Комиссией кандидатов в резерв управленческих кадров и утверждение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3.2. Правом выдвижения кандидатов в резерв управленческих кадров обладает:</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Глава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w:t>
      </w:r>
      <w:proofErr w:type="gramStart"/>
      <w:r w:rsidRPr="00317772">
        <w:rPr>
          <w:rFonts w:ascii="Times New Roman" w:hAnsi="Times New Roman"/>
          <w:sz w:val="16"/>
          <w:szCs w:val="16"/>
        </w:rPr>
        <w:t>исполняющий</w:t>
      </w:r>
      <w:proofErr w:type="gramEnd"/>
      <w:r w:rsidRPr="00317772">
        <w:rPr>
          <w:rFonts w:ascii="Times New Roman" w:hAnsi="Times New Roman"/>
          <w:sz w:val="16"/>
          <w:szCs w:val="16"/>
        </w:rPr>
        <w:t xml:space="preserve"> полномочия председателя Собрания депутатов (далее – глава поселения);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3.3. Кандидаты в резерв управленческих кадров представляют следующие документы:</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 заявление по форме согласно приложению 1 к настоящему Порядку;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рекомендацию по форме согласно приложению 2 к настоящему Порядку;</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характеристику по форме согласно приложению 3 к настоящему Порядку;</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анкету по форме согласно приложению 4 к настоящему Порядку.</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3.4. Документы, указанные в пункте 3.3 настоящего Порядка, направляются в Комиссию.</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3.5. Сведения о лицах, включенных в резерв управленческих кадров, вносятся в базу данных о лицах, включенных в резерв управленческих кадров, ведение (актуализацию) которой осуществляет сотрудник администрации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ответственный за ведение кадровой работы. Порядок ведения базы данных о лицах, включенных в резерв управленческих кадров, определяется Комиссией.</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4. Требования к кандидатам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4.1. Основными требованиями к кандидатам в резерв управленческих кадров являются:</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гражданство Российской Федерации;</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возраст от 25 до 50 лет (приоритетно);</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наличие высшего профессионального образования;</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отсутствие судимости и компрометирующих обстоятельств;</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активная гражданская позиция;</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профессиональный подход к делу;</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работоспособность;</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целеустремленность;</w:t>
      </w:r>
    </w:p>
    <w:p w:rsidR="00317772" w:rsidRPr="00317772" w:rsidRDefault="00317772" w:rsidP="00317772">
      <w:pPr>
        <w:numPr>
          <w:ilvl w:val="0"/>
          <w:numId w:val="18"/>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ответственность.</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lastRenderedPageBreak/>
        <w:t>4.2. Кандидат на замещение должности заместителя главы администрации муниципального образования, и на замещение должности руководителя муниципального казенного учреждения, включаемый в резерв управленческих кадров, должен иметь не менее двух лет стажа муниципальной службы или не менее 4 лет стажа работы по специальности, направлению подготовки.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4.3. Кандидат, включаемый в резерв управленческих кадров должен обладать следующими профессиональными знаниями: </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законодательства Российской Федерации и Еврейской автономной области, </w:t>
      </w:r>
      <w:proofErr w:type="gramStart"/>
      <w:r w:rsidRPr="00317772">
        <w:rPr>
          <w:rFonts w:ascii="Times New Roman" w:hAnsi="Times New Roman"/>
          <w:sz w:val="16"/>
          <w:szCs w:val="16"/>
        </w:rPr>
        <w:t>регулирующих</w:t>
      </w:r>
      <w:proofErr w:type="gramEnd"/>
      <w:r w:rsidRPr="00317772">
        <w:rPr>
          <w:rFonts w:ascii="Times New Roman" w:hAnsi="Times New Roman"/>
          <w:sz w:val="16"/>
          <w:szCs w:val="16"/>
        </w:rPr>
        <w:t xml:space="preserve"> соответствующую сферу деятельности; </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основ управления и организации труда; </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методов управления коллективом; </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правил и норм делового общения; </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форм и методов работы с применением автоматизированных средств управления;</w:t>
      </w:r>
    </w:p>
    <w:p w:rsidR="00317772" w:rsidRPr="00317772" w:rsidRDefault="00317772" w:rsidP="00317772">
      <w:pPr>
        <w:numPr>
          <w:ilvl w:val="0"/>
          <w:numId w:val="17"/>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правил подготовки и оформления документов.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4.4. Кандидат, включаемый в резерв управленческих кадров должен обладать следующими профессиональными навыками: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руководства коллективом;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оперативного применения и реализации управленческих решений;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адаптации к новой ситуации и применения новых подходов к решению возникающих вопросов;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контроля, анализа и прогнозирования последствий принимаемых решений;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эффективного планирования профессиональной (служебной) деятельности;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публичного выступления;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ведения деловых переговоров;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взаимодействия с органами государственной власти, органами местного самоуправления, организациями;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владения приемами межличностных отношений и мотивации подчиненных, стимулирования достижения результатов;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подбора и расстановки кадров;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владения конструктивной критикой;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учета мнения коллег и подчиненных;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пользования современной оргтехникой и программными продуктами; </w:t>
      </w:r>
    </w:p>
    <w:p w:rsidR="00317772" w:rsidRPr="00317772" w:rsidRDefault="00317772" w:rsidP="00317772">
      <w:pPr>
        <w:numPr>
          <w:ilvl w:val="0"/>
          <w:numId w:val="16"/>
        </w:numPr>
        <w:spacing w:after="0" w:line="240" w:lineRule="auto"/>
        <w:ind w:left="0" w:firstLine="567"/>
        <w:jc w:val="both"/>
        <w:rPr>
          <w:rFonts w:ascii="Times New Roman" w:hAnsi="Times New Roman"/>
          <w:sz w:val="16"/>
          <w:szCs w:val="16"/>
        </w:rPr>
      </w:pPr>
      <w:r w:rsidRPr="00317772">
        <w:rPr>
          <w:rFonts w:ascii="Times New Roman" w:hAnsi="Times New Roman"/>
          <w:sz w:val="16"/>
          <w:szCs w:val="16"/>
        </w:rPr>
        <w:t xml:space="preserve"> делового письма. </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5. Порядок подготовки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5.1. Основной задачей подготовки резерва управленческих кадров является совершенствование профессиональных знаний и навыков, личностных и деловых качеств лиц, включенных в резерв управленческих кадров, необходимых для замещения ими руководящих должностей.</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5.2. Координатором подготовки лиц, включенных в резерв управленческих кадров, является Комиссия.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5.3. В целях подготовки к замещению руководящей должности составляется индивидуальный план подготовки лица, включенного в резерв управленческих кадров (далее – индивидуальный план подготовки).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5.4. В индивидуальном плане подготовки предусматриваются: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 мероприятия, обеспечивающие приобретение лицом, включенным в резерв управленческих кадров, теоретических и практических знаний, необходимых для замещения руководящей должности;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2) сроки выполнения мероприятий;</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 отметка о выполнении мероприятий.</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5.5. Индивидуальный план подготовки может включать в себя:</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 мероприятия по изучению лицом, включенным в резерв управленческих кадров, основ организации управления, экономики и законодательства в соответствующей сфере деятельности;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2) участие лица, включенного в резерв управленческих кадров, в работе коллегий, конференций, совещаний, семинаров и других мероприятиях, проводимых по направлению деятельности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3) мероприятия самостоятельной профессиональной подготовки лица, включенного в резерв управленческих кадров.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5.6. Индивидуальный план подготовки разрабатывается не позднее чем через месяц после включения кандидата в резерв управленческих кадров сроком на один год и утверждается Комиссией.</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5.7. По окончании срока, на который был разработан индивидуальный план подготовки, лицом, включенным в резерв управленческих кадров, в Комиссию представляется отчет о результатах выполнения индивидуального плана подготовки.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5.8. </w:t>
      </w:r>
      <w:proofErr w:type="gramStart"/>
      <w:r w:rsidRPr="00317772">
        <w:rPr>
          <w:rFonts w:ascii="Times New Roman" w:hAnsi="Times New Roman"/>
          <w:sz w:val="16"/>
          <w:szCs w:val="16"/>
        </w:rPr>
        <w:t>Лица, включенные в резерв управленческих кадров заслушиваются</w:t>
      </w:r>
      <w:proofErr w:type="gramEnd"/>
      <w:r w:rsidRPr="00317772">
        <w:rPr>
          <w:rFonts w:ascii="Times New Roman" w:hAnsi="Times New Roman"/>
          <w:sz w:val="16"/>
          <w:szCs w:val="16"/>
        </w:rPr>
        <w:t xml:space="preserve"> на заседаниях Комиссии по вопросам о ходе и результатах выполнения индивидуальных планов подготовки.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5.9. Комиссия по итогам выполнения индивидуальных планов подготовки лицами, включенными в резерв управленческих кадров, принимает решение о целесообразности дальнейшего нахождения лица, включенного в резерв управленческих кадров, в указанном резерве.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5.10. Результаты подготовки резерва управленческих кадров, меры по совершенствованию подготовки ежеквартально рассматриваются на заседаниях Комиссии. </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 xml:space="preserve">6. Порядок пересмотра и пополнения резерва управленческих кадров. </w:t>
      </w:r>
    </w:p>
    <w:p w:rsidR="00317772" w:rsidRPr="00317772" w:rsidRDefault="00317772" w:rsidP="00317772">
      <w:pPr>
        <w:spacing w:after="0" w:line="240" w:lineRule="auto"/>
        <w:ind w:firstLine="567"/>
        <w:jc w:val="center"/>
        <w:rPr>
          <w:rFonts w:ascii="Times New Roman" w:hAnsi="Times New Roman"/>
          <w:b/>
          <w:sz w:val="16"/>
          <w:szCs w:val="16"/>
        </w:rPr>
      </w:pPr>
      <w:r w:rsidRPr="00317772">
        <w:rPr>
          <w:rFonts w:ascii="Times New Roman" w:hAnsi="Times New Roman"/>
          <w:b/>
          <w:sz w:val="16"/>
          <w:szCs w:val="16"/>
        </w:rPr>
        <w:t>Исключение из резерва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6.1. Резерв управленческих кадров пересматривается по мере необходимости, но не реже одного раза в квартал.</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6.2. Исключение из резерва управленческих кадров производится в следующих случаях:</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 на основании личного заявления лица, включенного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2) после повторного отказа лица, включенного в резерв управленческих кадров, от предложения о назначении на вакантную руководящую должность;</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 в случае невыполнения или неудовлетворительного выполнения индивидуального плана по вине лица, включенного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4) в случае прекращения (расторжения) трудового договора и увольнения лица, включенного в резерв управленческих кадров, по основаниям, предусмотренным в пунктах 3, 5-11 статьи 81, пунктах 4, 5, 8 статьи 83, пунктах 1 и 2 статьи 336 Трудового кодекса Российской Федерации;</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5) в случае расторжения трудового договора и увольнения муниципального служащего, включенного в резерв управленческих кадров, по основаниям, предусмотренным в части 1 статьи 19, части 2 статьи 27.1 Федерального закона «О муниципальной службе в Российской Федерации»;</w:t>
      </w:r>
    </w:p>
    <w:p w:rsidR="00317772" w:rsidRPr="00317772" w:rsidRDefault="00317772" w:rsidP="00317772">
      <w:pPr>
        <w:spacing w:after="0" w:line="240" w:lineRule="auto"/>
        <w:ind w:firstLine="567"/>
        <w:jc w:val="both"/>
        <w:rPr>
          <w:rFonts w:ascii="Times New Roman" w:hAnsi="Times New Roman"/>
          <w:sz w:val="16"/>
          <w:szCs w:val="16"/>
        </w:rPr>
      </w:pPr>
      <w:proofErr w:type="gramStart"/>
      <w:r w:rsidRPr="00317772">
        <w:rPr>
          <w:rFonts w:ascii="Times New Roman" w:hAnsi="Times New Roman"/>
          <w:sz w:val="16"/>
          <w:szCs w:val="16"/>
        </w:rPr>
        <w:t>6) в случае признания лица, включенного в резерв управленческих кадров, полностью нетрудоспособным в соответствии с медицинским заключением;</w:t>
      </w:r>
      <w:proofErr w:type="gramEnd"/>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7) в случае признания лица, включенного в резерв управленческих кадров, недееспособным или ограниченно дееспособным решением суда, вступившим в законную силу;</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8) в случае смерти лица, включенного в резерв управленческих кадров;</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9) в случае выявления фактов несоответствия лица, включенного в резерв управленческих кадров, требованиям пункта 4.1 и 4.2 настоящего Порядка. </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6.3. Исключение из резерва управленческих кадров может производиться в следующих случаях:</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 после назначения лица, включенного в резерв управленческих кадров, на руководящую должность в порядке должностного роста;</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lastRenderedPageBreak/>
        <w:t>2) по достижению лицом, включенным в резерв управленческих кадров, возраста 55 лет;</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3) в случае нахождения лица в резерве управленческих кадров сроком более 3 лет;</w:t>
      </w:r>
    </w:p>
    <w:p w:rsidR="00317772" w:rsidRPr="00317772" w:rsidRDefault="00317772" w:rsidP="00317772">
      <w:pPr>
        <w:spacing w:after="0" w:line="240" w:lineRule="auto"/>
        <w:ind w:firstLine="567"/>
        <w:jc w:val="both"/>
        <w:rPr>
          <w:rFonts w:ascii="Times New Roman" w:hAnsi="Times New Roman"/>
          <w:sz w:val="16"/>
          <w:szCs w:val="16"/>
        </w:rPr>
      </w:pPr>
      <w:proofErr w:type="gramStart"/>
      <w:r w:rsidRPr="00317772">
        <w:rPr>
          <w:rFonts w:ascii="Times New Roman" w:hAnsi="Times New Roman"/>
          <w:sz w:val="16"/>
          <w:szCs w:val="16"/>
        </w:rPr>
        <w:t>4) в случае увольнения лица, включенного в резерв управленческих кадров, по иным основаниям, кроме предусмотренных пунктом 6.2 настоящего Порядка.</w:t>
      </w:r>
      <w:proofErr w:type="gramEnd"/>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6.4. Решение об исключении из резерва управленческих кадров принимается Комиссией.</w:t>
      </w:r>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 xml:space="preserve">6.5. Порядок пополнения резерва управленческих кадров аналогичен порядку его формирования. </w:t>
      </w:r>
    </w:p>
    <w:p w:rsidR="00317772" w:rsidRPr="00317772" w:rsidRDefault="00317772" w:rsidP="00317772">
      <w:pPr>
        <w:spacing w:after="0" w:line="240" w:lineRule="auto"/>
        <w:jc w:val="right"/>
        <w:rPr>
          <w:rFonts w:ascii="Times New Roman" w:hAnsi="Times New Roman"/>
          <w:sz w:val="16"/>
          <w:szCs w:val="16"/>
        </w:rPr>
      </w:pP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Приложение 1</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 xml:space="preserve">к Порядку формирования резерва </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 xml:space="preserve">управленческих кадров </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муниципального образования</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В Комиссию по формированию и подготовке резерва управленческих кадров</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 xml:space="preserve"> муниципального образования «</w:t>
      </w:r>
      <w:proofErr w:type="spellStart"/>
      <w:r w:rsidRPr="00317772">
        <w:rPr>
          <w:rFonts w:ascii="Times New Roman" w:hAnsi="Times New Roman"/>
          <w:sz w:val="16"/>
          <w:szCs w:val="16"/>
        </w:rPr>
        <w:t>Валдгеймсское</w:t>
      </w:r>
      <w:proofErr w:type="spellEnd"/>
      <w:r w:rsidRPr="00317772">
        <w:rPr>
          <w:rFonts w:ascii="Times New Roman" w:hAnsi="Times New Roman"/>
          <w:sz w:val="16"/>
          <w:szCs w:val="16"/>
        </w:rPr>
        <w:t xml:space="preserve"> сельское поселение» </w:t>
      </w:r>
    </w:p>
    <w:p w:rsidR="00317772" w:rsidRPr="00317772" w:rsidRDefault="00317772" w:rsidP="00317772">
      <w:pPr>
        <w:spacing w:after="0" w:line="240" w:lineRule="auto"/>
        <w:ind w:firstLine="5670"/>
        <w:jc w:val="right"/>
        <w:rPr>
          <w:rFonts w:ascii="Times New Roman" w:hAnsi="Times New Roman"/>
          <w:sz w:val="16"/>
          <w:szCs w:val="16"/>
        </w:rPr>
      </w:pPr>
      <w:proofErr w:type="spellStart"/>
      <w:r w:rsidRPr="00317772">
        <w:rPr>
          <w:rFonts w:ascii="Times New Roman" w:hAnsi="Times New Roman"/>
          <w:sz w:val="16"/>
          <w:szCs w:val="16"/>
        </w:rPr>
        <w:t>Биробиджанкого</w:t>
      </w:r>
      <w:proofErr w:type="spellEnd"/>
      <w:r w:rsidRPr="00317772">
        <w:rPr>
          <w:rFonts w:ascii="Times New Roman" w:hAnsi="Times New Roman"/>
          <w:sz w:val="16"/>
          <w:szCs w:val="16"/>
        </w:rPr>
        <w:t xml:space="preserve"> муниципального района</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 xml:space="preserve"> Еврейской автономной области</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______________________________,</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(Ф.И.О.)</w:t>
      </w:r>
    </w:p>
    <w:p w:rsidR="00317772" w:rsidRPr="00317772" w:rsidRDefault="00317772" w:rsidP="00317772">
      <w:pPr>
        <w:spacing w:after="0" w:line="240" w:lineRule="auto"/>
        <w:ind w:firstLine="5670"/>
        <w:jc w:val="right"/>
        <w:rPr>
          <w:rFonts w:ascii="Times New Roman" w:hAnsi="Times New Roman"/>
          <w:sz w:val="16"/>
          <w:szCs w:val="16"/>
        </w:rPr>
      </w:pPr>
      <w:proofErr w:type="gramStart"/>
      <w:r w:rsidRPr="00317772">
        <w:rPr>
          <w:rFonts w:ascii="Times New Roman" w:hAnsi="Times New Roman"/>
          <w:sz w:val="16"/>
          <w:szCs w:val="16"/>
        </w:rPr>
        <w:t>проживающего</w:t>
      </w:r>
      <w:proofErr w:type="gramEnd"/>
      <w:r w:rsidRPr="00317772">
        <w:rPr>
          <w:rFonts w:ascii="Times New Roman" w:hAnsi="Times New Roman"/>
          <w:sz w:val="16"/>
          <w:szCs w:val="16"/>
        </w:rPr>
        <w:t xml:space="preserve"> по адресу:</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______________________________</w:t>
      </w:r>
    </w:p>
    <w:p w:rsidR="00317772" w:rsidRPr="00317772" w:rsidRDefault="00317772" w:rsidP="00317772">
      <w:pPr>
        <w:spacing w:after="0" w:line="240" w:lineRule="auto"/>
        <w:ind w:firstLine="5670"/>
        <w:jc w:val="right"/>
        <w:rPr>
          <w:rFonts w:ascii="Times New Roman" w:hAnsi="Times New Roman"/>
          <w:sz w:val="16"/>
          <w:szCs w:val="16"/>
        </w:rPr>
      </w:pPr>
      <w:r w:rsidRPr="00317772">
        <w:rPr>
          <w:rFonts w:ascii="Times New Roman" w:hAnsi="Times New Roman"/>
          <w:sz w:val="16"/>
          <w:szCs w:val="16"/>
        </w:rPr>
        <w:t>(Номер паспорта, кем и когда выдан)</w:t>
      </w:r>
    </w:p>
    <w:p w:rsidR="00317772" w:rsidRPr="00317772" w:rsidRDefault="00317772" w:rsidP="00317772">
      <w:pPr>
        <w:spacing w:after="0" w:line="240" w:lineRule="auto"/>
        <w:jc w:val="center"/>
        <w:rPr>
          <w:rFonts w:ascii="Times New Roman" w:hAnsi="Times New Roman"/>
          <w:sz w:val="16"/>
          <w:szCs w:val="16"/>
        </w:rPr>
      </w:pPr>
      <w:proofErr w:type="gramStart"/>
      <w:r w:rsidRPr="00317772">
        <w:rPr>
          <w:rFonts w:ascii="Times New Roman" w:hAnsi="Times New Roman"/>
          <w:sz w:val="16"/>
          <w:szCs w:val="16"/>
        </w:rPr>
        <w:t>З</w:t>
      </w:r>
      <w:proofErr w:type="gramEnd"/>
      <w:r w:rsidRPr="00317772">
        <w:rPr>
          <w:rFonts w:ascii="Times New Roman" w:hAnsi="Times New Roman"/>
          <w:sz w:val="16"/>
          <w:szCs w:val="16"/>
        </w:rPr>
        <w:t xml:space="preserve"> А Я В Л Е Н И Е.</w:t>
      </w:r>
    </w:p>
    <w:p w:rsidR="00317772" w:rsidRPr="00317772" w:rsidRDefault="00317772" w:rsidP="00317772">
      <w:pPr>
        <w:spacing w:after="0" w:line="240" w:lineRule="auto"/>
        <w:ind w:firstLine="709"/>
        <w:jc w:val="both"/>
        <w:rPr>
          <w:rFonts w:ascii="Times New Roman" w:hAnsi="Times New Roman"/>
          <w:sz w:val="16"/>
          <w:szCs w:val="16"/>
        </w:rPr>
      </w:pPr>
      <w:r w:rsidRPr="00317772">
        <w:rPr>
          <w:rFonts w:ascii="Times New Roman" w:hAnsi="Times New Roman"/>
          <w:sz w:val="16"/>
          <w:szCs w:val="16"/>
        </w:rPr>
        <w:t>Даю согласие на включение меня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области____________________________________________ _____________________________________________________________________________, </w:t>
      </w: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(наименование должности)</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в случае положительного решения Комиссии по формированию и подготовке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w:t>
      </w:r>
    </w:p>
    <w:p w:rsidR="00317772" w:rsidRPr="00317772" w:rsidRDefault="00317772" w:rsidP="00317772">
      <w:pPr>
        <w:spacing w:after="0" w:line="240" w:lineRule="auto"/>
        <w:ind w:firstLine="709"/>
        <w:jc w:val="both"/>
        <w:rPr>
          <w:rFonts w:ascii="Times New Roman" w:hAnsi="Times New Roman"/>
          <w:sz w:val="16"/>
          <w:szCs w:val="16"/>
        </w:rPr>
      </w:pPr>
      <w:proofErr w:type="gramStart"/>
      <w:r w:rsidRPr="00317772">
        <w:rPr>
          <w:rFonts w:ascii="Times New Roman" w:hAnsi="Times New Roman"/>
          <w:sz w:val="16"/>
          <w:szCs w:val="16"/>
        </w:rPr>
        <w:t>В соответствии со статьей 9 Федерального закона «О персональных данных» даю согласие на автоматизированную и неавтоматизированную обработку моих персональных данных, содержащихся в анкете, прилагаемой к настоящему заявлению,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целях, связанных с формированием, подготовкой и использованием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proofErr w:type="gram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317772" w:rsidRPr="00317772" w:rsidRDefault="00317772" w:rsidP="00317772">
      <w:pPr>
        <w:spacing w:after="0" w:line="240" w:lineRule="auto"/>
        <w:ind w:firstLine="709"/>
        <w:jc w:val="both"/>
        <w:rPr>
          <w:rFonts w:ascii="Times New Roman" w:hAnsi="Times New Roman"/>
          <w:sz w:val="16"/>
          <w:szCs w:val="16"/>
        </w:rPr>
      </w:pPr>
      <w:proofErr w:type="gramStart"/>
      <w:r w:rsidRPr="00317772">
        <w:rPr>
          <w:rFonts w:ascii="Times New Roman" w:hAnsi="Times New Roman"/>
          <w:sz w:val="16"/>
          <w:szCs w:val="16"/>
        </w:rPr>
        <w:t>Настоящее согласие на обработку моих персональных данных действует с даты настоящего заявления до даты исключения меня из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(либо даты заседания Комиссии по формированию и подготовке резерва управленческих кадров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на котором будет принято решение об отказе во включении</w:t>
      </w:r>
      <w:proofErr w:type="gramEnd"/>
      <w:r w:rsidRPr="00317772">
        <w:rPr>
          <w:rFonts w:ascii="Times New Roman" w:hAnsi="Times New Roman"/>
          <w:sz w:val="16"/>
          <w:szCs w:val="16"/>
        </w:rPr>
        <w:t xml:space="preserve"> меня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w:t>
      </w:r>
    </w:p>
    <w:p w:rsidR="00317772" w:rsidRPr="00317772" w:rsidRDefault="00317772" w:rsidP="00317772">
      <w:pPr>
        <w:spacing w:after="0" w:line="240" w:lineRule="auto"/>
        <w:ind w:firstLine="709"/>
        <w:jc w:val="both"/>
        <w:rPr>
          <w:rFonts w:ascii="Times New Roman" w:hAnsi="Times New Roman"/>
          <w:sz w:val="16"/>
          <w:szCs w:val="16"/>
        </w:rPr>
      </w:pPr>
      <w:r w:rsidRPr="00317772">
        <w:rPr>
          <w:rFonts w:ascii="Times New Roman" w:hAnsi="Times New Roman"/>
          <w:sz w:val="16"/>
          <w:szCs w:val="16"/>
        </w:rPr>
        <w:t>В случае неправомерного использования персональных данных соглашение отзывается моим личным заявлением.</w:t>
      </w:r>
    </w:p>
    <w:p w:rsidR="00317772" w:rsidRPr="00317772" w:rsidRDefault="00317772" w:rsidP="00317772">
      <w:pPr>
        <w:spacing w:after="0" w:line="240" w:lineRule="auto"/>
        <w:jc w:val="both"/>
        <w:rPr>
          <w:rFonts w:ascii="Times New Roman" w:hAnsi="Times New Roman"/>
          <w:sz w:val="16"/>
          <w:szCs w:val="16"/>
        </w:rPr>
      </w:pP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«_____»___________20     г.                          __________________/ ____________________</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xml:space="preserve">                                                                                                 (Подпись)                     (Расшифровка подписи)</w:t>
      </w:r>
    </w:p>
    <w:p w:rsidR="00317772" w:rsidRPr="00317772" w:rsidRDefault="00317772" w:rsidP="00317772">
      <w:pPr>
        <w:spacing w:after="0" w:line="240" w:lineRule="auto"/>
        <w:ind w:left="5103"/>
        <w:jc w:val="right"/>
        <w:rPr>
          <w:rFonts w:ascii="Times New Roman" w:hAnsi="Times New Roman"/>
          <w:sz w:val="16"/>
          <w:szCs w:val="16"/>
        </w:rPr>
      </w:pPr>
      <w:r w:rsidRPr="00317772">
        <w:rPr>
          <w:rFonts w:ascii="Times New Roman" w:hAnsi="Times New Roman"/>
          <w:sz w:val="16"/>
          <w:szCs w:val="16"/>
        </w:rPr>
        <w:t>Приложение 2</w:t>
      </w:r>
    </w:p>
    <w:p w:rsidR="00317772" w:rsidRPr="00317772" w:rsidRDefault="00317772" w:rsidP="00317772">
      <w:pPr>
        <w:spacing w:after="0" w:line="240" w:lineRule="auto"/>
        <w:ind w:left="5103"/>
        <w:jc w:val="right"/>
        <w:rPr>
          <w:rFonts w:ascii="Times New Roman" w:hAnsi="Times New Roman"/>
          <w:sz w:val="16"/>
          <w:szCs w:val="16"/>
        </w:rPr>
      </w:pPr>
      <w:r w:rsidRPr="00317772">
        <w:rPr>
          <w:rFonts w:ascii="Times New Roman" w:hAnsi="Times New Roman"/>
          <w:sz w:val="16"/>
          <w:szCs w:val="16"/>
        </w:rPr>
        <w:t xml:space="preserve">к Порядку формирования резерва </w:t>
      </w:r>
    </w:p>
    <w:p w:rsidR="00317772" w:rsidRPr="00317772" w:rsidRDefault="00317772" w:rsidP="00317772">
      <w:pPr>
        <w:spacing w:after="0" w:line="240" w:lineRule="auto"/>
        <w:ind w:left="5103"/>
        <w:jc w:val="right"/>
        <w:rPr>
          <w:rFonts w:ascii="Times New Roman" w:hAnsi="Times New Roman"/>
          <w:sz w:val="16"/>
          <w:szCs w:val="16"/>
        </w:rPr>
      </w:pPr>
      <w:r w:rsidRPr="00317772">
        <w:rPr>
          <w:rFonts w:ascii="Times New Roman" w:hAnsi="Times New Roman"/>
          <w:sz w:val="16"/>
          <w:szCs w:val="16"/>
        </w:rPr>
        <w:t xml:space="preserve">управленческих кадров </w:t>
      </w:r>
    </w:p>
    <w:p w:rsidR="00317772" w:rsidRPr="00317772" w:rsidRDefault="00317772" w:rsidP="00317772">
      <w:pPr>
        <w:widowControl w:val="0"/>
        <w:tabs>
          <w:tab w:val="left" w:pos="142"/>
          <w:tab w:val="left" w:pos="284"/>
        </w:tabs>
        <w:autoSpaceDE w:val="0"/>
        <w:autoSpaceDN w:val="0"/>
        <w:adjustRightInd w:val="0"/>
        <w:spacing w:after="0" w:line="240" w:lineRule="auto"/>
        <w:ind w:left="5103"/>
        <w:jc w:val="right"/>
        <w:outlineLvl w:val="0"/>
        <w:rPr>
          <w:rFonts w:ascii="Times New Roman" w:hAnsi="Times New Roman"/>
          <w:sz w:val="16"/>
          <w:szCs w:val="16"/>
        </w:rPr>
      </w:pPr>
      <w:r w:rsidRPr="00317772">
        <w:rPr>
          <w:rFonts w:ascii="Times New Roman" w:hAnsi="Times New Roman"/>
          <w:sz w:val="16"/>
          <w:szCs w:val="16"/>
        </w:rPr>
        <w:t>муниципального образования</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r w:rsidRPr="00317772">
        <w:rPr>
          <w:rFonts w:ascii="Times New Roman" w:hAnsi="Times New Roman"/>
          <w:sz w:val="16"/>
          <w:szCs w:val="16"/>
        </w:rPr>
        <w:t xml:space="preserve">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r w:rsidRPr="00317772">
        <w:rPr>
          <w:rFonts w:ascii="Times New Roman" w:hAnsi="Times New Roman"/>
          <w:sz w:val="16"/>
          <w:szCs w:val="16"/>
        </w:rPr>
        <w:t>РЕКОМЕНДАЦИЯ</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r w:rsidRPr="00317772">
        <w:rPr>
          <w:rFonts w:ascii="Times New Roman" w:hAnsi="Times New Roman"/>
          <w:sz w:val="16"/>
          <w:szCs w:val="16"/>
        </w:rPr>
        <w:t xml:space="preserve">на кандидата в резерв управленческих кадров </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center"/>
        <w:outlineLvl w:val="0"/>
        <w:rPr>
          <w:rFonts w:ascii="Times New Roman" w:hAnsi="Times New Roman"/>
          <w:sz w:val="16"/>
          <w:szCs w:val="16"/>
        </w:rPr>
      </w:pPr>
      <w:r w:rsidRPr="00317772">
        <w:rPr>
          <w:rFonts w:ascii="Times New Roman" w:hAnsi="Times New Roman"/>
          <w:sz w:val="16"/>
          <w:szCs w:val="16"/>
        </w:rPr>
        <w:t>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 xml:space="preserve">Я, ________________________________________________________________, </w:t>
      </w:r>
    </w:p>
    <w:p w:rsidR="00317772" w:rsidRPr="00317772" w:rsidRDefault="00317772" w:rsidP="00317772">
      <w:pPr>
        <w:widowControl w:val="0"/>
        <w:tabs>
          <w:tab w:val="left" w:pos="142"/>
          <w:tab w:val="left" w:pos="284"/>
        </w:tabs>
        <w:autoSpaceDE w:val="0"/>
        <w:autoSpaceDN w:val="0"/>
        <w:adjustRightInd w:val="0"/>
        <w:spacing w:after="0" w:line="240" w:lineRule="auto"/>
        <w:jc w:val="center"/>
        <w:outlineLvl w:val="0"/>
        <w:rPr>
          <w:rFonts w:ascii="Times New Roman" w:hAnsi="Times New Roman"/>
          <w:sz w:val="16"/>
          <w:szCs w:val="16"/>
        </w:rPr>
      </w:pPr>
      <w:r w:rsidRPr="00317772">
        <w:rPr>
          <w:rFonts w:ascii="Times New Roman" w:hAnsi="Times New Roman"/>
          <w:sz w:val="16"/>
          <w:szCs w:val="16"/>
        </w:rPr>
        <w:t>(ФИО, наименование должности лица, дающего рекомендацию кандидату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jc w:val="center"/>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t>рекомендую для включения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области____________________________________________________________.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jc w:val="center"/>
        <w:outlineLvl w:val="0"/>
        <w:rPr>
          <w:rFonts w:ascii="Times New Roman" w:hAnsi="Times New Roman"/>
          <w:sz w:val="16"/>
          <w:szCs w:val="16"/>
        </w:rPr>
      </w:pPr>
      <w:r w:rsidRPr="00317772">
        <w:rPr>
          <w:rFonts w:ascii="Times New Roman" w:hAnsi="Times New Roman"/>
          <w:sz w:val="16"/>
          <w:szCs w:val="16"/>
        </w:rPr>
        <w:t>(ФИО, наименование должности кандидата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Знаю ________________________________________________________________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center"/>
        <w:outlineLvl w:val="0"/>
        <w:rPr>
          <w:rFonts w:ascii="Times New Roman" w:hAnsi="Times New Roman"/>
          <w:sz w:val="16"/>
          <w:szCs w:val="16"/>
        </w:rPr>
      </w:pPr>
      <w:r w:rsidRPr="00317772">
        <w:rPr>
          <w:rFonts w:ascii="Times New Roman" w:hAnsi="Times New Roman"/>
          <w:sz w:val="16"/>
          <w:szCs w:val="16"/>
        </w:rPr>
        <w:t>(ФИО кандидата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t xml:space="preserve">с ___________________ года по совместной работе </w:t>
      </w:r>
      <w:proofErr w:type="gramStart"/>
      <w:r w:rsidRPr="00317772">
        <w:rPr>
          <w:rFonts w:ascii="Times New Roman" w:hAnsi="Times New Roman"/>
          <w:sz w:val="16"/>
          <w:szCs w:val="16"/>
        </w:rPr>
        <w:t>в</w:t>
      </w:r>
      <w:proofErr w:type="gramEnd"/>
      <w:r w:rsidRPr="00317772">
        <w:rPr>
          <w:rFonts w:ascii="Times New Roman" w:hAnsi="Times New Roman"/>
          <w:sz w:val="16"/>
          <w:szCs w:val="16"/>
        </w:rPr>
        <w:t xml:space="preserve"> _____________________________________________________________________________.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right"/>
        <w:outlineLvl w:val="0"/>
        <w:rPr>
          <w:rFonts w:ascii="Times New Roman" w:hAnsi="Times New Roman"/>
          <w:sz w:val="16"/>
          <w:szCs w:val="16"/>
        </w:rPr>
      </w:pPr>
      <w:r w:rsidRPr="00317772">
        <w:rPr>
          <w:rFonts w:ascii="Times New Roman" w:hAnsi="Times New Roman"/>
          <w:sz w:val="16"/>
          <w:szCs w:val="16"/>
        </w:rPr>
        <w:t>(Наименование органа местного самоуправления, учреждения, организации)</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Считаю, что __________________________________________________________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center"/>
        <w:outlineLvl w:val="0"/>
        <w:rPr>
          <w:rFonts w:ascii="Times New Roman" w:hAnsi="Times New Roman"/>
          <w:sz w:val="16"/>
          <w:szCs w:val="16"/>
        </w:rPr>
      </w:pPr>
      <w:r w:rsidRPr="00317772">
        <w:rPr>
          <w:rFonts w:ascii="Times New Roman" w:hAnsi="Times New Roman"/>
          <w:sz w:val="16"/>
          <w:szCs w:val="16"/>
        </w:rPr>
        <w:t>(Фамилия, имя, отчество кандидата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proofErr w:type="gramStart"/>
      <w:r w:rsidRPr="00317772">
        <w:rPr>
          <w:rFonts w:ascii="Times New Roman" w:hAnsi="Times New Roman"/>
          <w:sz w:val="16"/>
          <w:szCs w:val="16"/>
        </w:rPr>
        <w:t>может быть рассмотрен в качестве кандидата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w:t>
      </w:r>
      <w:proofErr w:type="gramEnd"/>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Характеристика кандидата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области,___________________________________________ </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 xml:space="preserve">                                                     (ФИО кандидата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t>прилагается.</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lastRenderedPageBreak/>
        <w:t>«_____» __________ 20___ г.                                  ________________/ 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 xml:space="preserve">                                                                              (Подпись)             (Расшифровка подписи)</w:t>
      </w:r>
    </w:p>
    <w:p w:rsidR="00317772" w:rsidRPr="00317772" w:rsidRDefault="00317772" w:rsidP="00317772">
      <w:pPr>
        <w:spacing w:after="0" w:line="240" w:lineRule="auto"/>
        <w:ind w:left="6521"/>
        <w:jc w:val="right"/>
        <w:rPr>
          <w:rFonts w:ascii="Times New Roman" w:hAnsi="Times New Roman"/>
          <w:sz w:val="16"/>
          <w:szCs w:val="16"/>
        </w:rPr>
      </w:pPr>
      <w:r w:rsidRPr="00317772">
        <w:rPr>
          <w:rFonts w:ascii="Times New Roman" w:hAnsi="Times New Roman"/>
          <w:sz w:val="16"/>
          <w:szCs w:val="16"/>
        </w:rPr>
        <w:t>Приложение 3</w:t>
      </w:r>
    </w:p>
    <w:p w:rsidR="00317772" w:rsidRPr="00317772" w:rsidRDefault="00317772" w:rsidP="00317772">
      <w:pPr>
        <w:spacing w:after="0" w:line="240" w:lineRule="auto"/>
        <w:ind w:left="6521"/>
        <w:jc w:val="right"/>
        <w:rPr>
          <w:rFonts w:ascii="Times New Roman" w:hAnsi="Times New Roman"/>
          <w:sz w:val="16"/>
          <w:szCs w:val="16"/>
        </w:rPr>
      </w:pPr>
      <w:r w:rsidRPr="00317772">
        <w:rPr>
          <w:rFonts w:ascii="Times New Roman" w:hAnsi="Times New Roman"/>
          <w:sz w:val="16"/>
          <w:szCs w:val="16"/>
        </w:rPr>
        <w:t xml:space="preserve">к Порядку формирования резерва управленческих кадров </w:t>
      </w:r>
    </w:p>
    <w:p w:rsidR="00317772" w:rsidRPr="00317772" w:rsidRDefault="00317772" w:rsidP="00317772">
      <w:pPr>
        <w:widowControl w:val="0"/>
        <w:tabs>
          <w:tab w:val="left" w:pos="142"/>
          <w:tab w:val="left" w:pos="284"/>
        </w:tabs>
        <w:autoSpaceDE w:val="0"/>
        <w:autoSpaceDN w:val="0"/>
        <w:adjustRightInd w:val="0"/>
        <w:spacing w:after="0" w:line="240" w:lineRule="auto"/>
        <w:ind w:left="5103"/>
        <w:jc w:val="right"/>
        <w:outlineLvl w:val="0"/>
        <w:rPr>
          <w:rFonts w:ascii="Times New Roman" w:hAnsi="Times New Roman"/>
          <w:sz w:val="16"/>
          <w:szCs w:val="16"/>
        </w:rPr>
      </w:pPr>
      <w:r w:rsidRPr="00317772">
        <w:rPr>
          <w:rFonts w:ascii="Times New Roman" w:hAnsi="Times New Roman"/>
          <w:sz w:val="16"/>
          <w:szCs w:val="16"/>
        </w:rPr>
        <w:t>муниципального образования</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r w:rsidRPr="00317772">
        <w:rPr>
          <w:rFonts w:ascii="Times New Roman" w:hAnsi="Times New Roman"/>
          <w:sz w:val="16"/>
          <w:szCs w:val="16"/>
        </w:rPr>
        <w:t xml:space="preserve">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w:t>
      </w:r>
    </w:p>
    <w:p w:rsidR="00317772" w:rsidRPr="00317772" w:rsidRDefault="00317772" w:rsidP="00317772">
      <w:pPr>
        <w:spacing w:after="0" w:line="240" w:lineRule="auto"/>
        <w:jc w:val="center"/>
        <w:rPr>
          <w:rFonts w:ascii="Times New Roman" w:hAnsi="Times New Roman"/>
          <w:sz w:val="16"/>
          <w:szCs w:val="16"/>
        </w:rPr>
      </w:pP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ХАРАКТЕРИСТИКА</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center"/>
        <w:outlineLvl w:val="0"/>
        <w:rPr>
          <w:rFonts w:ascii="Times New Roman" w:hAnsi="Times New Roman"/>
          <w:sz w:val="16"/>
          <w:szCs w:val="16"/>
        </w:rPr>
      </w:pPr>
      <w:r w:rsidRPr="00317772">
        <w:rPr>
          <w:rFonts w:ascii="Times New Roman" w:hAnsi="Times New Roman"/>
          <w:sz w:val="16"/>
          <w:szCs w:val="16"/>
        </w:rPr>
        <w:t>кандидата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_____________________________________________________________________________</w:t>
      </w: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(Ф.И.О. кандидата в резерв управленческих кадров)</w:t>
      </w: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t>«_____» __________ 20___ г.                                    ________________/ 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 xml:space="preserve">                                                                              (Подпись)               (Расшифровка подписи)</w:t>
      </w:r>
    </w:p>
    <w:p w:rsidR="00317772" w:rsidRPr="00317772" w:rsidRDefault="00317772" w:rsidP="00317772">
      <w:pPr>
        <w:spacing w:after="0" w:line="240" w:lineRule="auto"/>
        <w:jc w:val="both"/>
        <w:rPr>
          <w:rFonts w:ascii="Times New Roman" w:hAnsi="Times New Roman"/>
          <w:sz w:val="16"/>
          <w:szCs w:val="16"/>
        </w:rPr>
      </w:pP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 Характеристика кандидата в резерв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должна содержать следующую информацию:</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образование;</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стаж работы по специальности;</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профессиональная компетентность;</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знание нормативных актов, регламентирующих сферу профессиональной (служебной) деятельности;</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знание отечественного и зарубежного опыта по профилю профессиональной (служебной) деятельности;</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умение оперативно принимать решения по достижению поставленных целей;</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качество выполняемой работы;</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способность адаптироваться к новой ситуации и принимать новые подходы к решению возникающих проблем;</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своевременность выполнения должностных обязанностей, ответственность за результаты профессиональной (служебной) деятельности;</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умение работать с документами;</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способность в короткие сроки осваивать технические средства, обеспечивающие повышение производительности труда и качества работы;</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профессиональная (служебная) этика, стиль общения;</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способность к творчеству, введению инновационных технологий;</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участие в управленческом процессе принятия решений;</w:t>
      </w:r>
    </w:p>
    <w:p w:rsidR="00317772" w:rsidRPr="00317772" w:rsidRDefault="00317772" w:rsidP="00317772">
      <w:pPr>
        <w:numPr>
          <w:ilvl w:val="0"/>
          <w:numId w:val="19"/>
        </w:numPr>
        <w:spacing w:after="0" w:line="240" w:lineRule="auto"/>
        <w:ind w:left="0" w:firstLine="360"/>
        <w:jc w:val="both"/>
        <w:rPr>
          <w:rFonts w:ascii="Times New Roman" w:hAnsi="Times New Roman"/>
          <w:sz w:val="16"/>
          <w:szCs w:val="16"/>
        </w:rPr>
      </w:pPr>
      <w:r w:rsidRPr="00317772">
        <w:rPr>
          <w:rFonts w:ascii="Times New Roman" w:hAnsi="Times New Roman"/>
          <w:sz w:val="16"/>
          <w:szCs w:val="16"/>
        </w:rPr>
        <w:t>способность к самооценке.</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right"/>
        <w:outlineLvl w:val="0"/>
        <w:rPr>
          <w:rFonts w:ascii="Times New Roman" w:hAnsi="Times New Roman"/>
          <w:bCs/>
          <w:sz w:val="16"/>
          <w:szCs w:val="16"/>
        </w:rPr>
      </w:pP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Приложение 4</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 xml:space="preserve">к Порядку формирования резерва </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 xml:space="preserve">управленческих кадров </w:t>
      </w:r>
    </w:p>
    <w:p w:rsidR="00317772" w:rsidRPr="00317772" w:rsidRDefault="00317772" w:rsidP="00317772">
      <w:pPr>
        <w:widowControl w:val="0"/>
        <w:tabs>
          <w:tab w:val="left" w:pos="142"/>
          <w:tab w:val="left" w:pos="284"/>
        </w:tabs>
        <w:autoSpaceDE w:val="0"/>
        <w:autoSpaceDN w:val="0"/>
        <w:adjustRightInd w:val="0"/>
        <w:spacing w:after="0" w:line="240" w:lineRule="auto"/>
        <w:ind w:left="5103"/>
        <w:jc w:val="right"/>
        <w:outlineLvl w:val="0"/>
        <w:rPr>
          <w:rFonts w:ascii="Times New Roman" w:hAnsi="Times New Roman"/>
          <w:sz w:val="16"/>
          <w:szCs w:val="16"/>
        </w:rPr>
      </w:pPr>
      <w:r w:rsidRPr="00317772">
        <w:rPr>
          <w:rFonts w:ascii="Times New Roman" w:hAnsi="Times New Roman"/>
          <w:sz w:val="16"/>
          <w:szCs w:val="16"/>
        </w:rPr>
        <w:t>муниципального образования</w:t>
      </w:r>
    </w:p>
    <w:p w:rsidR="00317772" w:rsidRPr="00317772" w:rsidRDefault="00317772" w:rsidP="0031777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16"/>
          <w:szCs w:val="16"/>
        </w:rPr>
      </w:pPr>
      <w:r w:rsidRPr="00317772">
        <w:rPr>
          <w:rFonts w:ascii="Times New Roman" w:hAnsi="Times New Roman"/>
          <w:sz w:val="16"/>
          <w:szCs w:val="16"/>
        </w:rPr>
        <w:t xml:space="preserve">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right"/>
        <w:outlineLvl w:val="0"/>
        <w:rPr>
          <w:rFonts w:ascii="Times New Roman" w:hAnsi="Times New Roman"/>
          <w:sz w:val="16"/>
          <w:szCs w:val="16"/>
        </w:rPr>
      </w:pP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Анкета </w:t>
      </w:r>
    </w:p>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noProof/>
          <w:sz w:val="16"/>
          <w:szCs w:val="16"/>
        </w:rPr>
        <w:pict>
          <v:rect id="_x0000_s1028" style="position:absolute;left:0;text-align:left;margin-left:378.3pt;margin-top:1.3pt;width:112.5pt;height:96.85pt;z-index:251659264">
            <v:textbox style="mso-next-textbox:#_x0000_s1028">
              <w:txbxContent>
                <w:p w:rsidR="00904DF6" w:rsidRPr="00317772" w:rsidRDefault="00904DF6" w:rsidP="00317772">
                  <w:pPr>
                    <w:spacing w:before="960"/>
                    <w:ind w:left="340"/>
                    <w:rPr>
                      <w:rFonts w:ascii="Times New Roman" w:hAnsi="Times New Roman"/>
                      <w:sz w:val="16"/>
                      <w:szCs w:val="16"/>
                    </w:rPr>
                  </w:pPr>
                  <w:r w:rsidRPr="00317772">
                    <w:rPr>
                      <w:rFonts w:ascii="Times New Roman" w:hAnsi="Times New Roman"/>
                      <w:sz w:val="16"/>
                      <w:szCs w:val="16"/>
                    </w:rPr>
                    <w:t>Место для фотографии</w:t>
                  </w:r>
                </w:p>
              </w:txbxContent>
            </v:textbox>
          </v:rect>
        </w:pict>
      </w:r>
      <w:r w:rsidRPr="00317772">
        <w:rPr>
          <w:rFonts w:ascii="Times New Roman" w:hAnsi="Times New Roman"/>
          <w:sz w:val="16"/>
          <w:szCs w:val="16"/>
        </w:rPr>
        <w:t>кандидата в резерв управленческих кадров</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numPr>
          <w:ilvl w:val="0"/>
          <w:numId w:val="20"/>
        </w:numPr>
        <w:tabs>
          <w:tab w:val="left" w:pos="426"/>
        </w:tabs>
        <w:spacing w:after="0" w:line="240" w:lineRule="auto"/>
        <w:ind w:left="0" w:firstLine="0"/>
        <w:rPr>
          <w:rFonts w:ascii="Times New Roman" w:hAnsi="Times New Roman"/>
          <w:sz w:val="16"/>
          <w:szCs w:val="16"/>
        </w:rPr>
      </w:pPr>
      <w:r w:rsidRPr="00317772">
        <w:rPr>
          <w:rFonts w:ascii="Times New Roman" w:hAnsi="Times New Roman"/>
          <w:sz w:val="16"/>
          <w:szCs w:val="16"/>
        </w:rPr>
        <w:t>Фамилия _____________________________</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Имя   ________________________________</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Отчество _____________________________</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4820"/>
        <w:gridCol w:w="5103"/>
      </w:tblGrid>
      <w:tr w:rsidR="00317772" w:rsidRPr="00317772" w:rsidTr="00417A6A">
        <w:trPr>
          <w:trHeight w:val="400"/>
        </w:trPr>
        <w:tc>
          <w:tcPr>
            <w:tcW w:w="482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2. Если изменяли фамилию, имя или отчество, то укажите их, а также когда, где и по какой причине изменяли               </w:t>
            </w:r>
          </w:p>
        </w:tc>
        <w:tc>
          <w:tcPr>
            <w:tcW w:w="5103"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4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3. </w:t>
            </w:r>
            <w:proofErr w:type="gramStart"/>
            <w:r w:rsidRPr="00317772">
              <w:rPr>
                <w:rFonts w:ascii="Times New Roman" w:hAnsi="Times New Roman"/>
                <w:sz w:val="16"/>
                <w:szCs w:val="16"/>
              </w:rPr>
              <w:t xml:space="preserve">Число, месяц, год и место рождения (село, деревня, город, район, область, край, республика, страна)                    </w:t>
            </w:r>
            <w:proofErr w:type="gramEnd"/>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6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4. Гражданство (если изменяли, то укажите, когда и по какой  причине, если имеете гражданство другого государства -   укажите)                                                     </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8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8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6. </w:t>
            </w:r>
            <w:proofErr w:type="gramStart"/>
            <w:r w:rsidRPr="00317772">
              <w:rPr>
                <w:rFonts w:ascii="Times New Roman" w:hAnsi="Times New Roman"/>
                <w:sz w:val="16"/>
                <w:szCs w:val="16"/>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roofErr w:type="gramEnd"/>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6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7. Какими иностранными языками и языками народов Российской  </w:t>
            </w:r>
            <w:proofErr w:type="gramStart"/>
            <w:r w:rsidRPr="00317772">
              <w:rPr>
                <w:rFonts w:ascii="Times New Roman" w:hAnsi="Times New Roman"/>
                <w:sz w:val="16"/>
                <w:szCs w:val="16"/>
              </w:rPr>
              <w:t>Федерации</w:t>
            </w:r>
            <w:proofErr w:type="gramEnd"/>
            <w:r w:rsidRPr="00317772">
              <w:rPr>
                <w:rFonts w:ascii="Times New Roman" w:hAnsi="Times New Roman"/>
                <w:sz w:val="16"/>
                <w:szCs w:val="16"/>
              </w:rPr>
              <w:t xml:space="preserve"> владеете и в </w:t>
            </w:r>
            <w:proofErr w:type="gramStart"/>
            <w:r w:rsidRPr="00317772">
              <w:rPr>
                <w:rFonts w:ascii="Times New Roman" w:hAnsi="Times New Roman"/>
                <w:sz w:val="16"/>
                <w:szCs w:val="16"/>
              </w:rPr>
              <w:t>какой</w:t>
            </w:r>
            <w:proofErr w:type="gramEnd"/>
            <w:r w:rsidRPr="00317772">
              <w:rPr>
                <w:rFonts w:ascii="Times New Roman" w:hAnsi="Times New Roman"/>
                <w:sz w:val="16"/>
                <w:szCs w:val="16"/>
              </w:rPr>
              <w:t xml:space="preserve"> степени (читаете и переводите   со словарем, читаете и можете объясняться, владеете свободно)</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12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9. Были ли вы судимы (когда и за что)                        </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rPr>
          <w:trHeight w:val="400"/>
        </w:trPr>
        <w:tc>
          <w:tcPr>
            <w:tcW w:w="48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10. Допуск к государственной тайне, оформленный за период работы, службы, учебы, его форма, номер и дата (если имеется)</w:t>
            </w:r>
          </w:p>
        </w:tc>
        <w:tc>
          <w:tcPr>
            <w:tcW w:w="5103"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bl>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11. Выполняемая работа с начала трудовой деятельности (включая учебу в высших и средних специальных заведениях, военную службу, работу по совместительству, предпринимательскую деятельность и т.п.).</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560"/>
        <w:gridCol w:w="840"/>
        <w:gridCol w:w="3600"/>
        <w:gridCol w:w="3360"/>
      </w:tblGrid>
      <w:tr w:rsidR="00317772" w:rsidRPr="00317772" w:rsidTr="00417A6A">
        <w:trPr>
          <w:trHeight w:val="210"/>
        </w:trPr>
        <w:tc>
          <w:tcPr>
            <w:tcW w:w="2400" w:type="dxa"/>
            <w:gridSpan w:val="2"/>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Месяц и год      </w:t>
            </w:r>
          </w:p>
        </w:tc>
        <w:tc>
          <w:tcPr>
            <w:tcW w:w="3600" w:type="dxa"/>
            <w:vMerge w:val="restart"/>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Должность с указанием       </w:t>
            </w:r>
            <w:r w:rsidRPr="00317772">
              <w:rPr>
                <w:rFonts w:ascii="Times New Roman" w:hAnsi="Times New Roman"/>
                <w:sz w:val="16"/>
                <w:szCs w:val="16"/>
              </w:rPr>
              <w:br/>
              <w:t xml:space="preserve">организации                 </w:t>
            </w:r>
          </w:p>
        </w:tc>
        <w:tc>
          <w:tcPr>
            <w:tcW w:w="3360" w:type="dxa"/>
            <w:vMerge w:val="restart"/>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Адрес организации </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(в </w:t>
            </w:r>
            <w:proofErr w:type="spellStart"/>
            <w:r w:rsidRPr="00317772">
              <w:rPr>
                <w:rFonts w:ascii="Times New Roman" w:hAnsi="Times New Roman"/>
                <w:sz w:val="16"/>
                <w:szCs w:val="16"/>
              </w:rPr>
              <w:t>т.ч</w:t>
            </w:r>
            <w:proofErr w:type="spellEnd"/>
            <w:r w:rsidRPr="00317772">
              <w:rPr>
                <w:rFonts w:ascii="Times New Roman" w:hAnsi="Times New Roman"/>
                <w:sz w:val="16"/>
                <w:szCs w:val="16"/>
              </w:rPr>
              <w:t xml:space="preserve">. за границей)              </w:t>
            </w: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поступления</w:t>
            </w: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ухода</w:t>
            </w:r>
          </w:p>
        </w:tc>
        <w:tc>
          <w:tcPr>
            <w:tcW w:w="3600" w:type="dxa"/>
            <w:vMerge/>
            <w:tcBorders>
              <w:top w:val="single" w:sz="4" w:space="0" w:color="auto"/>
              <w:left w:val="single" w:sz="4" w:space="0" w:color="auto"/>
              <w:bottom w:val="single" w:sz="4" w:space="0" w:color="auto"/>
              <w:right w:val="single" w:sz="4" w:space="0" w:color="auto"/>
            </w:tcBorders>
            <w:vAlign w:val="center"/>
          </w:tcPr>
          <w:p w:rsidR="00317772" w:rsidRPr="00317772" w:rsidRDefault="00317772" w:rsidP="00317772">
            <w:pPr>
              <w:spacing w:after="0" w:line="240" w:lineRule="auto"/>
              <w:rPr>
                <w:rFonts w:ascii="Times New Roman" w:hAnsi="Times New Roman"/>
                <w:sz w:val="16"/>
                <w:szCs w:val="16"/>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317772" w:rsidRPr="00317772" w:rsidRDefault="00317772" w:rsidP="00317772">
            <w:pPr>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5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84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6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33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bl>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12. Государственные награды, иные награды и знаки отличия</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13. Ваши близкие родственники (отец, мать, братья, сестры и дети), а также муж (жена), в том числе бывшие.</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Если родственники изменяли фамилию, имя, отчество, необходимо также указать их прежние фамилию, имя, отчество.</w:t>
      </w:r>
    </w:p>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320"/>
        <w:gridCol w:w="2400"/>
        <w:gridCol w:w="1800"/>
        <w:gridCol w:w="1800"/>
        <w:gridCol w:w="2160"/>
      </w:tblGrid>
      <w:tr w:rsidR="00317772" w:rsidRPr="00317772" w:rsidTr="00417A6A">
        <w:trPr>
          <w:trHeight w:val="1000"/>
        </w:trPr>
        <w:tc>
          <w:tcPr>
            <w:tcW w:w="132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Степень  </w:t>
            </w:r>
            <w:r w:rsidRPr="00317772">
              <w:rPr>
                <w:rFonts w:ascii="Times New Roman" w:hAnsi="Times New Roman"/>
                <w:sz w:val="16"/>
                <w:szCs w:val="16"/>
              </w:rPr>
              <w:br/>
              <w:t xml:space="preserve">родства  </w:t>
            </w:r>
          </w:p>
        </w:tc>
        <w:tc>
          <w:tcPr>
            <w:tcW w:w="240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Фамилия, имя,     </w:t>
            </w:r>
            <w:r w:rsidRPr="00317772">
              <w:rPr>
                <w:rFonts w:ascii="Times New Roman" w:hAnsi="Times New Roman"/>
                <w:sz w:val="16"/>
                <w:szCs w:val="16"/>
              </w:rPr>
              <w:br/>
              <w:t xml:space="preserve">отчество          </w:t>
            </w:r>
          </w:p>
        </w:tc>
        <w:tc>
          <w:tcPr>
            <w:tcW w:w="180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Год, число,  </w:t>
            </w:r>
            <w:r w:rsidRPr="00317772">
              <w:rPr>
                <w:rFonts w:ascii="Times New Roman" w:hAnsi="Times New Roman"/>
                <w:sz w:val="16"/>
                <w:szCs w:val="16"/>
              </w:rPr>
              <w:br/>
              <w:t>месяц и место</w:t>
            </w:r>
            <w:r w:rsidRPr="00317772">
              <w:rPr>
                <w:rFonts w:ascii="Times New Roman" w:hAnsi="Times New Roman"/>
                <w:sz w:val="16"/>
                <w:szCs w:val="16"/>
              </w:rPr>
              <w:br/>
              <w:t xml:space="preserve">рождения     </w:t>
            </w:r>
          </w:p>
        </w:tc>
        <w:tc>
          <w:tcPr>
            <w:tcW w:w="180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Место работы </w:t>
            </w:r>
            <w:r w:rsidRPr="00317772">
              <w:rPr>
                <w:rFonts w:ascii="Times New Roman" w:hAnsi="Times New Roman"/>
                <w:sz w:val="16"/>
                <w:szCs w:val="16"/>
              </w:rPr>
              <w:br/>
              <w:t>(наименование</w:t>
            </w:r>
            <w:r w:rsidRPr="00317772">
              <w:rPr>
                <w:rFonts w:ascii="Times New Roman" w:hAnsi="Times New Roman"/>
                <w:sz w:val="16"/>
                <w:szCs w:val="16"/>
              </w:rPr>
              <w:br/>
              <w:t xml:space="preserve">и адрес      </w:t>
            </w:r>
            <w:r w:rsidRPr="00317772">
              <w:rPr>
                <w:rFonts w:ascii="Times New Roman" w:hAnsi="Times New Roman"/>
                <w:sz w:val="16"/>
                <w:szCs w:val="16"/>
              </w:rPr>
              <w:br/>
              <w:t>организации),</w:t>
            </w:r>
            <w:r w:rsidRPr="00317772">
              <w:rPr>
                <w:rFonts w:ascii="Times New Roman" w:hAnsi="Times New Roman"/>
                <w:sz w:val="16"/>
                <w:szCs w:val="16"/>
              </w:rPr>
              <w:br/>
              <w:t xml:space="preserve">должность    </w:t>
            </w:r>
          </w:p>
        </w:tc>
        <w:tc>
          <w:tcPr>
            <w:tcW w:w="2160" w:type="dxa"/>
            <w:tcBorders>
              <w:top w:val="single" w:sz="4" w:space="0" w:color="auto"/>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Домашний адрес  </w:t>
            </w:r>
            <w:r w:rsidRPr="00317772">
              <w:rPr>
                <w:rFonts w:ascii="Times New Roman" w:hAnsi="Times New Roman"/>
                <w:sz w:val="16"/>
                <w:szCs w:val="16"/>
              </w:rPr>
              <w:br/>
              <w:t xml:space="preserve">(адрес          </w:t>
            </w:r>
            <w:r w:rsidRPr="00317772">
              <w:rPr>
                <w:rFonts w:ascii="Times New Roman" w:hAnsi="Times New Roman"/>
                <w:sz w:val="16"/>
                <w:szCs w:val="16"/>
              </w:rPr>
              <w:br/>
              <w:t xml:space="preserve">регистрации,    </w:t>
            </w:r>
            <w:r w:rsidRPr="00317772">
              <w:rPr>
                <w:rFonts w:ascii="Times New Roman" w:hAnsi="Times New Roman"/>
                <w:sz w:val="16"/>
                <w:szCs w:val="16"/>
              </w:rPr>
              <w:br/>
              <w:t xml:space="preserve">фактического    </w:t>
            </w:r>
            <w:r w:rsidRPr="00317772">
              <w:rPr>
                <w:rFonts w:ascii="Times New Roman" w:hAnsi="Times New Roman"/>
                <w:sz w:val="16"/>
                <w:szCs w:val="16"/>
              </w:rPr>
              <w:br/>
              <w:t xml:space="preserve">проживания)     </w:t>
            </w: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r w:rsidR="00317772" w:rsidRPr="00317772" w:rsidTr="00417A6A">
        <w:tc>
          <w:tcPr>
            <w:tcW w:w="132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4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180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c>
          <w:tcPr>
            <w:tcW w:w="2160" w:type="dxa"/>
            <w:tcBorders>
              <w:top w:val="nil"/>
              <w:left w:val="single" w:sz="4" w:space="0" w:color="auto"/>
              <w:bottom w:val="single" w:sz="4" w:space="0" w:color="auto"/>
              <w:right w:val="single" w:sz="4" w:space="0" w:color="auto"/>
            </w:tcBorders>
          </w:tcPr>
          <w:p w:rsidR="00317772" w:rsidRPr="00317772" w:rsidRDefault="00317772" w:rsidP="00317772">
            <w:pPr>
              <w:autoSpaceDE w:val="0"/>
              <w:autoSpaceDN w:val="0"/>
              <w:adjustRightInd w:val="0"/>
              <w:spacing w:after="0" w:line="240" w:lineRule="auto"/>
              <w:rPr>
                <w:rFonts w:ascii="Times New Roman" w:hAnsi="Times New Roman"/>
                <w:sz w:val="16"/>
                <w:szCs w:val="16"/>
              </w:rPr>
            </w:pPr>
          </w:p>
        </w:tc>
      </w:tr>
    </w:tbl>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p>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r w:rsidRPr="00317772">
        <w:rPr>
          <w:rFonts w:ascii="Times New Roman" w:hAnsi="Times New Roman"/>
          <w:sz w:val="16"/>
          <w:szCs w:val="16"/>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_____________________________________________________________________________________________</w:t>
      </w:r>
    </w:p>
    <w:p w:rsidR="00317772" w:rsidRPr="00317772" w:rsidRDefault="00317772" w:rsidP="00317772">
      <w:pPr>
        <w:autoSpaceDE w:val="0"/>
        <w:autoSpaceDN w:val="0"/>
        <w:adjustRightInd w:val="0"/>
        <w:spacing w:after="0" w:line="240" w:lineRule="auto"/>
        <w:jc w:val="center"/>
        <w:rPr>
          <w:rFonts w:ascii="Times New Roman" w:hAnsi="Times New Roman"/>
          <w:sz w:val="16"/>
          <w:szCs w:val="16"/>
        </w:rPr>
      </w:pPr>
      <w:r w:rsidRPr="00317772">
        <w:rPr>
          <w:rFonts w:ascii="Times New Roman" w:hAnsi="Times New Roman"/>
          <w:sz w:val="16"/>
          <w:szCs w:val="16"/>
        </w:rPr>
        <w:t>(фамилия, имя, отчество, с какого времени они проживают за границей)</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lastRenderedPageBreak/>
        <w:t>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15. Пребывание за границей (когда, где, с какой целью)</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____________________________________________________________________________________________                                  </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16. Отношение к воинской обязанности и воинское звание 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17. Домашний  адрес  (адрес  регистрации,  фактического проживания),  номер телефона (либо иной вид связи) 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18. Паспорт или документ, его заменяющий 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(серия, номер, кем и когда выдан)</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19. Наличие заграничного паспорта 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(серия, номер, кем и когда выдан)</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r w:rsidRPr="00317772">
        <w:rPr>
          <w:rFonts w:ascii="Times New Roman" w:hAnsi="Times New Roman"/>
          <w:sz w:val="16"/>
          <w:szCs w:val="16"/>
        </w:rPr>
        <w:t>20. Номер  страхового  свидетельства обязательного  пенсионного страхования (если имеется) 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21. ИНН (если имеется)________________________________________________________________________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22. </w:t>
      </w:r>
      <w:proofErr w:type="gramStart"/>
      <w:r w:rsidRPr="00317772">
        <w:rPr>
          <w:rFonts w:ascii="Times New Roman" w:hAnsi="Times New Roman"/>
          <w:sz w:val="16"/>
          <w:szCs w:val="16"/>
        </w:rPr>
        <w:t>Дополнительные  сведения (участие в выборных представительных органах,</w:t>
      </w:r>
      <w:proofErr w:type="gramEnd"/>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другая информация, которую желаете сообщить о себе) </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____________________________________________________________________________________________</w:t>
      </w:r>
    </w:p>
    <w:p w:rsidR="00317772" w:rsidRPr="00317772" w:rsidRDefault="00317772" w:rsidP="00317772">
      <w:pPr>
        <w:autoSpaceDE w:val="0"/>
        <w:autoSpaceDN w:val="0"/>
        <w:adjustRightInd w:val="0"/>
        <w:spacing w:after="0" w:line="240" w:lineRule="auto"/>
        <w:jc w:val="both"/>
        <w:rPr>
          <w:rFonts w:ascii="Times New Roman" w:hAnsi="Times New Roman"/>
          <w:sz w:val="16"/>
          <w:szCs w:val="16"/>
        </w:rPr>
      </w:pPr>
      <w:r w:rsidRPr="00317772">
        <w:rPr>
          <w:rFonts w:ascii="Times New Roman" w:hAnsi="Times New Roman"/>
          <w:sz w:val="16"/>
          <w:szCs w:val="16"/>
        </w:rPr>
        <w:t xml:space="preserve">23. На  проведение  в  отношении  меня  проверочных  мероприятий </w:t>
      </w:r>
      <w:proofErr w:type="gramStart"/>
      <w:r w:rsidRPr="00317772">
        <w:rPr>
          <w:rFonts w:ascii="Times New Roman" w:hAnsi="Times New Roman"/>
          <w:sz w:val="16"/>
          <w:szCs w:val="16"/>
        </w:rPr>
        <w:t>согласен</w:t>
      </w:r>
      <w:proofErr w:type="gramEnd"/>
      <w:r w:rsidRPr="00317772">
        <w:rPr>
          <w:rFonts w:ascii="Times New Roman" w:hAnsi="Times New Roman"/>
          <w:sz w:val="16"/>
          <w:szCs w:val="16"/>
        </w:rPr>
        <w:t xml:space="preserve"> (согласна).</w:t>
      </w:r>
    </w:p>
    <w:p w:rsidR="00317772" w:rsidRPr="00317772" w:rsidRDefault="00317772" w:rsidP="00317772">
      <w:pPr>
        <w:autoSpaceDE w:val="0"/>
        <w:autoSpaceDN w:val="0"/>
        <w:adjustRightInd w:val="0"/>
        <w:spacing w:after="0" w:line="240" w:lineRule="auto"/>
        <w:rPr>
          <w:rFonts w:ascii="Times New Roman" w:hAnsi="Times New Roman"/>
          <w:sz w:val="16"/>
          <w:szCs w:val="16"/>
        </w:rPr>
      </w:pPr>
    </w:p>
    <w:p w:rsidR="00317772" w:rsidRPr="00317772" w:rsidRDefault="00317772" w:rsidP="00317772">
      <w:pPr>
        <w:autoSpaceDE w:val="0"/>
        <w:autoSpaceDN w:val="0"/>
        <w:adjustRightInd w:val="0"/>
        <w:spacing w:after="0" w:line="240" w:lineRule="auto"/>
        <w:rPr>
          <w:rFonts w:ascii="Times New Roman" w:hAnsi="Times New Roman"/>
          <w:sz w:val="16"/>
          <w:szCs w:val="16"/>
        </w:rPr>
      </w:pP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"___" ______________________ 20__ г.     Подпись __________________________</w:t>
      </w:r>
    </w:p>
    <w:p w:rsidR="00317772" w:rsidRPr="00317772" w:rsidRDefault="00317772" w:rsidP="00317772">
      <w:pPr>
        <w:autoSpaceDE w:val="0"/>
        <w:autoSpaceDN w:val="0"/>
        <w:adjustRightInd w:val="0"/>
        <w:spacing w:after="0" w:line="240" w:lineRule="auto"/>
        <w:rPr>
          <w:rFonts w:ascii="Times New Roman" w:hAnsi="Times New Roman"/>
          <w:sz w:val="16"/>
          <w:szCs w:val="16"/>
        </w:rPr>
      </w:pP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Фотография и данные о трудовой деятельности, воинской</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службе и об учебе оформляемого лица соответствуют</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М.П.              документам, удостоверяющим личность, записям</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в трудовой книжке, документам об образовании</w:t>
      </w:r>
    </w:p>
    <w:p w:rsidR="00317772" w:rsidRPr="00317772" w:rsidRDefault="00317772" w:rsidP="00317772">
      <w:pPr>
        <w:autoSpaceDE w:val="0"/>
        <w:autoSpaceDN w:val="0"/>
        <w:adjustRightInd w:val="0"/>
        <w:spacing w:after="0" w:line="240" w:lineRule="auto"/>
        <w:rPr>
          <w:rFonts w:ascii="Times New Roman" w:hAnsi="Times New Roman"/>
          <w:sz w:val="16"/>
          <w:szCs w:val="16"/>
        </w:rPr>
      </w:pPr>
      <w:r w:rsidRPr="00317772">
        <w:rPr>
          <w:rFonts w:ascii="Times New Roman" w:hAnsi="Times New Roman"/>
          <w:sz w:val="16"/>
          <w:szCs w:val="16"/>
        </w:rPr>
        <w:t xml:space="preserve">                      и воинской службе</w:t>
      </w:r>
    </w:p>
    <w:p w:rsidR="00317772" w:rsidRPr="00317772" w:rsidRDefault="00317772" w:rsidP="00317772">
      <w:pPr>
        <w:autoSpaceDE w:val="0"/>
        <w:autoSpaceDN w:val="0"/>
        <w:adjustRightInd w:val="0"/>
        <w:spacing w:after="0" w:line="240" w:lineRule="auto"/>
        <w:rPr>
          <w:rFonts w:ascii="Times New Roman" w:hAnsi="Times New Roman"/>
          <w:sz w:val="16"/>
          <w:szCs w:val="16"/>
        </w:rPr>
      </w:pPr>
    </w:p>
    <w:p w:rsidR="00317772" w:rsidRPr="00317772" w:rsidRDefault="00317772" w:rsidP="00317772">
      <w:pPr>
        <w:widowControl w:val="0"/>
        <w:tabs>
          <w:tab w:val="left" w:pos="142"/>
          <w:tab w:val="left" w:pos="284"/>
        </w:tabs>
        <w:autoSpaceDE w:val="0"/>
        <w:autoSpaceDN w:val="0"/>
        <w:adjustRightInd w:val="0"/>
        <w:spacing w:after="0" w:line="240" w:lineRule="auto"/>
        <w:jc w:val="both"/>
        <w:outlineLvl w:val="0"/>
        <w:rPr>
          <w:rFonts w:ascii="Times New Roman" w:hAnsi="Times New Roman"/>
          <w:sz w:val="16"/>
          <w:szCs w:val="16"/>
        </w:rPr>
      </w:pPr>
      <w:r w:rsidRPr="00317772">
        <w:rPr>
          <w:rFonts w:ascii="Times New Roman" w:hAnsi="Times New Roman"/>
          <w:sz w:val="16"/>
          <w:szCs w:val="16"/>
        </w:rPr>
        <w:t>«_____» __________ 20___ г.                                       ________________/ __________________</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 xml:space="preserve">                                                          (Подпись)               (Расшифровка подписи)</w:t>
      </w:r>
    </w:p>
    <w:p w:rsidR="00317772" w:rsidRPr="00317772" w:rsidRDefault="00317772" w:rsidP="00317772">
      <w:pPr>
        <w:autoSpaceDE w:val="0"/>
        <w:autoSpaceDN w:val="0"/>
        <w:adjustRightInd w:val="0"/>
        <w:spacing w:after="0" w:line="240" w:lineRule="auto"/>
        <w:jc w:val="both"/>
        <w:outlineLvl w:val="0"/>
        <w:rPr>
          <w:rFonts w:ascii="Times New Roman" w:hAnsi="Times New Roman"/>
          <w:sz w:val="16"/>
          <w:szCs w:val="16"/>
        </w:rPr>
      </w:pPr>
    </w:p>
    <w:p w:rsidR="00317772" w:rsidRPr="00317772" w:rsidRDefault="00317772" w:rsidP="00317772">
      <w:pPr>
        <w:pStyle w:val="a9"/>
        <w:spacing w:after="0"/>
        <w:ind w:left="7799"/>
        <w:jc w:val="center"/>
        <w:outlineLvl w:val="0"/>
        <w:rPr>
          <w:sz w:val="16"/>
          <w:szCs w:val="16"/>
        </w:rPr>
      </w:pPr>
    </w:p>
    <w:p w:rsidR="00317772" w:rsidRPr="00317772" w:rsidRDefault="00317772" w:rsidP="00317772">
      <w:pPr>
        <w:pStyle w:val="a9"/>
        <w:spacing w:after="0"/>
        <w:ind w:left="7799"/>
        <w:jc w:val="center"/>
        <w:outlineLvl w:val="0"/>
        <w:rPr>
          <w:sz w:val="16"/>
          <w:szCs w:val="16"/>
        </w:rPr>
      </w:pPr>
      <w:r w:rsidRPr="00317772">
        <w:rPr>
          <w:sz w:val="16"/>
          <w:szCs w:val="16"/>
        </w:rPr>
        <w:t>Приложение 2</w:t>
      </w:r>
    </w:p>
    <w:p w:rsidR="00317772" w:rsidRPr="00317772" w:rsidRDefault="00317772" w:rsidP="00317772">
      <w:pPr>
        <w:pStyle w:val="a9"/>
        <w:spacing w:after="0"/>
        <w:jc w:val="right"/>
        <w:rPr>
          <w:sz w:val="16"/>
          <w:szCs w:val="16"/>
        </w:rPr>
      </w:pPr>
      <w:r w:rsidRPr="00317772">
        <w:rPr>
          <w:sz w:val="16"/>
          <w:szCs w:val="16"/>
        </w:rPr>
        <w:t xml:space="preserve">к постановлению  администрации </w:t>
      </w:r>
    </w:p>
    <w:p w:rsidR="00317772" w:rsidRPr="00317772" w:rsidRDefault="00317772" w:rsidP="00317772">
      <w:pPr>
        <w:widowControl w:val="0"/>
        <w:tabs>
          <w:tab w:val="left" w:pos="142"/>
          <w:tab w:val="left" w:pos="284"/>
        </w:tabs>
        <w:autoSpaceDE w:val="0"/>
        <w:autoSpaceDN w:val="0"/>
        <w:adjustRightInd w:val="0"/>
        <w:spacing w:after="0" w:line="240" w:lineRule="auto"/>
        <w:ind w:left="6521" w:firstLine="851"/>
        <w:jc w:val="right"/>
        <w:outlineLvl w:val="0"/>
        <w:rPr>
          <w:rFonts w:ascii="Times New Roman" w:hAnsi="Times New Roman"/>
          <w:sz w:val="16"/>
          <w:szCs w:val="16"/>
        </w:rPr>
      </w:pPr>
      <w:r w:rsidRPr="00317772">
        <w:rPr>
          <w:rFonts w:ascii="Times New Roman" w:hAnsi="Times New Roman"/>
          <w:sz w:val="16"/>
          <w:szCs w:val="16"/>
        </w:rPr>
        <w:t xml:space="preserve">сельского поселения </w:t>
      </w:r>
    </w:p>
    <w:p w:rsidR="00317772" w:rsidRPr="00317772" w:rsidRDefault="00317772" w:rsidP="00317772">
      <w:pPr>
        <w:pStyle w:val="a9"/>
        <w:spacing w:after="0"/>
        <w:jc w:val="right"/>
        <w:rPr>
          <w:sz w:val="16"/>
          <w:szCs w:val="16"/>
        </w:rPr>
      </w:pPr>
      <w:r w:rsidRPr="00317772">
        <w:rPr>
          <w:bCs/>
          <w:sz w:val="16"/>
          <w:szCs w:val="16"/>
        </w:rPr>
        <w:t xml:space="preserve"> От 06.10.2023 № 57</w:t>
      </w:r>
    </w:p>
    <w:p w:rsidR="00317772" w:rsidRPr="00317772" w:rsidRDefault="00317772" w:rsidP="00317772">
      <w:pPr>
        <w:pStyle w:val="a9"/>
        <w:spacing w:after="0"/>
        <w:jc w:val="right"/>
        <w:rPr>
          <w:sz w:val="16"/>
          <w:szCs w:val="16"/>
        </w:rPr>
      </w:pPr>
    </w:p>
    <w:p w:rsidR="00317772" w:rsidRPr="00317772" w:rsidRDefault="00317772" w:rsidP="00317772">
      <w:pPr>
        <w:autoSpaceDE w:val="0"/>
        <w:autoSpaceDN w:val="0"/>
        <w:adjustRightInd w:val="0"/>
        <w:spacing w:after="0" w:line="240" w:lineRule="auto"/>
        <w:jc w:val="center"/>
        <w:rPr>
          <w:rFonts w:ascii="Times New Roman" w:hAnsi="Times New Roman"/>
          <w:b/>
          <w:bCs/>
          <w:sz w:val="16"/>
          <w:szCs w:val="16"/>
        </w:rPr>
      </w:pPr>
      <w:r w:rsidRPr="00317772">
        <w:rPr>
          <w:rFonts w:ascii="Times New Roman" w:hAnsi="Times New Roman"/>
          <w:b/>
          <w:bCs/>
          <w:sz w:val="16"/>
          <w:szCs w:val="16"/>
        </w:rPr>
        <w:t>ПОЛОЖЕНИЕ</w:t>
      </w:r>
    </w:p>
    <w:p w:rsidR="00317772" w:rsidRPr="00317772" w:rsidRDefault="00317772" w:rsidP="00317772">
      <w:pPr>
        <w:autoSpaceDE w:val="0"/>
        <w:autoSpaceDN w:val="0"/>
        <w:adjustRightInd w:val="0"/>
        <w:spacing w:after="0" w:line="240" w:lineRule="auto"/>
        <w:jc w:val="center"/>
        <w:rPr>
          <w:rFonts w:ascii="Times New Roman" w:hAnsi="Times New Roman"/>
          <w:b/>
          <w:bCs/>
          <w:sz w:val="16"/>
          <w:szCs w:val="16"/>
        </w:rPr>
      </w:pPr>
      <w:r w:rsidRPr="00317772">
        <w:rPr>
          <w:rFonts w:ascii="Times New Roman" w:hAnsi="Times New Roman"/>
          <w:b/>
          <w:bCs/>
          <w:sz w:val="16"/>
          <w:szCs w:val="16"/>
        </w:rPr>
        <w:t xml:space="preserve">о комиссии по формированию и подготовке резерва управленческих кадров </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center"/>
        <w:outlineLvl w:val="0"/>
        <w:rPr>
          <w:rFonts w:ascii="Times New Roman" w:hAnsi="Times New Roman"/>
          <w:b/>
          <w:sz w:val="16"/>
          <w:szCs w:val="16"/>
        </w:rPr>
      </w:pPr>
      <w:r w:rsidRPr="00317772">
        <w:rPr>
          <w:rFonts w:ascii="Times New Roman" w:hAnsi="Times New Roman"/>
          <w:b/>
          <w:sz w:val="16"/>
          <w:szCs w:val="16"/>
        </w:rPr>
        <w:t>муниципального образования «</w:t>
      </w:r>
      <w:proofErr w:type="spellStart"/>
      <w:r w:rsidRPr="00317772">
        <w:rPr>
          <w:rFonts w:ascii="Times New Roman" w:hAnsi="Times New Roman"/>
          <w:b/>
          <w:sz w:val="16"/>
          <w:szCs w:val="16"/>
        </w:rPr>
        <w:t>Валдгеймское</w:t>
      </w:r>
      <w:proofErr w:type="spellEnd"/>
      <w:r w:rsidRPr="00317772">
        <w:rPr>
          <w:rFonts w:ascii="Times New Roman" w:hAnsi="Times New Roman"/>
          <w:b/>
          <w:sz w:val="16"/>
          <w:szCs w:val="16"/>
        </w:rPr>
        <w:t xml:space="preserve"> сельское поселение» Биробиджанского муниципального района Еврейской автономной области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p>
    <w:p w:rsidR="00317772" w:rsidRPr="00317772" w:rsidRDefault="00317772" w:rsidP="00317772">
      <w:pPr>
        <w:autoSpaceDE w:val="0"/>
        <w:autoSpaceDN w:val="0"/>
        <w:adjustRightInd w:val="0"/>
        <w:spacing w:after="0" w:line="240" w:lineRule="auto"/>
        <w:jc w:val="center"/>
        <w:rPr>
          <w:rFonts w:ascii="Times New Roman" w:hAnsi="Times New Roman"/>
          <w:b/>
          <w:sz w:val="16"/>
          <w:szCs w:val="16"/>
        </w:rPr>
      </w:pPr>
      <w:r w:rsidRPr="00317772">
        <w:rPr>
          <w:rFonts w:ascii="Times New Roman" w:hAnsi="Times New Roman"/>
          <w:b/>
          <w:sz w:val="16"/>
          <w:szCs w:val="16"/>
        </w:rPr>
        <w:t>1. Общие положения</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1.1. </w:t>
      </w:r>
      <w:proofErr w:type="gramStart"/>
      <w:r w:rsidRPr="00317772">
        <w:rPr>
          <w:rFonts w:ascii="Times New Roman" w:hAnsi="Times New Roman"/>
          <w:sz w:val="16"/>
          <w:szCs w:val="16"/>
        </w:rPr>
        <w:t>Комиссия по формированию и подготовке резерва управленческих кадров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Комиссия) образуется для обеспечения комплексной реализации мероприятий, направленных на формирование и эффективное использование резерва управленческих кадров для администрации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 администрация), муниципальных предприятий и учреждений.</w:t>
      </w:r>
      <w:proofErr w:type="gramEnd"/>
    </w:p>
    <w:p w:rsidR="00317772" w:rsidRPr="00317772" w:rsidRDefault="00317772" w:rsidP="00317772">
      <w:pPr>
        <w:spacing w:after="0" w:line="240" w:lineRule="auto"/>
        <w:ind w:firstLine="567"/>
        <w:jc w:val="both"/>
        <w:rPr>
          <w:rFonts w:ascii="Times New Roman" w:hAnsi="Times New Roman"/>
          <w:sz w:val="16"/>
          <w:szCs w:val="16"/>
        </w:rPr>
      </w:pPr>
      <w:r w:rsidRPr="00317772">
        <w:rPr>
          <w:rFonts w:ascii="Times New Roman" w:hAnsi="Times New Roman"/>
          <w:sz w:val="16"/>
          <w:szCs w:val="16"/>
        </w:rPr>
        <w:t>1.2. Комиссия является коллегиальным (совещательным) органом, созданным при администрации.</w:t>
      </w:r>
    </w:p>
    <w:p w:rsidR="00317772" w:rsidRPr="00317772" w:rsidRDefault="00317772" w:rsidP="00317772">
      <w:pPr>
        <w:widowControl w:val="0"/>
        <w:tabs>
          <w:tab w:val="left" w:pos="142"/>
          <w:tab w:val="left" w:pos="284"/>
        </w:tabs>
        <w:autoSpaceDE w:val="0"/>
        <w:autoSpaceDN w:val="0"/>
        <w:adjustRightInd w:val="0"/>
        <w:spacing w:after="0" w:line="240" w:lineRule="auto"/>
        <w:ind w:firstLine="851"/>
        <w:jc w:val="both"/>
        <w:outlineLvl w:val="0"/>
        <w:rPr>
          <w:rFonts w:ascii="Times New Roman" w:hAnsi="Times New Roman"/>
          <w:sz w:val="16"/>
          <w:szCs w:val="16"/>
        </w:rPr>
      </w:pPr>
      <w:r w:rsidRPr="00317772">
        <w:rPr>
          <w:rFonts w:ascii="Times New Roman" w:hAnsi="Times New Roman"/>
          <w:sz w:val="16"/>
          <w:szCs w:val="16"/>
        </w:rPr>
        <w:t>1.3. </w:t>
      </w:r>
      <w:proofErr w:type="gramStart"/>
      <w:r w:rsidRPr="00317772">
        <w:rPr>
          <w:rFonts w:ascii="Times New Roman" w:hAnsi="Times New Roman"/>
          <w:sz w:val="16"/>
          <w:szCs w:val="16"/>
        </w:rPr>
        <w:t>Правовую основу деятельности Комиссии составляют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областные законы, указы и распоряжения Губернатора Еврейской автономной области, постановления и распоряжения Правительства Еврейкой автономной области, Устав муниципального образования «</w:t>
      </w:r>
      <w:proofErr w:type="spellStart"/>
      <w:r w:rsidRPr="00317772">
        <w:rPr>
          <w:rFonts w:ascii="Times New Roman" w:hAnsi="Times New Roman"/>
          <w:sz w:val="16"/>
          <w:szCs w:val="16"/>
        </w:rPr>
        <w:t>Валдгеймское</w:t>
      </w:r>
      <w:proofErr w:type="spellEnd"/>
      <w:r w:rsidRPr="00317772">
        <w:rPr>
          <w:rFonts w:ascii="Times New Roman" w:hAnsi="Times New Roman"/>
          <w:sz w:val="16"/>
          <w:szCs w:val="16"/>
        </w:rPr>
        <w:t xml:space="preserve"> сельское поселение» Биробиджанского муниципального района Еврейской автономной области, иные муниципальные правовые акты, а также настоящее Положение.</w:t>
      </w:r>
      <w:proofErr w:type="gramEnd"/>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2. Основные функции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2.1. Основными функциями Комиссии являются:</w:t>
      </w:r>
    </w:p>
    <w:p w:rsidR="00317772" w:rsidRPr="00317772" w:rsidRDefault="00317772" w:rsidP="00317772">
      <w:pPr>
        <w:numPr>
          <w:ilvl w:val="0"/>
          <w:numId w:val="21"/>
        </w:numPr>
        <w:tabs>
          <w:tab w:val="left" w:pos="540"/>
          <w:tab w:val="left" w:pos="851"/>
        </w:tabs>
        <w:spacing w:after="0" w:line="240" w:lineRule="auto"/>
        <w:ind w:left="0" w:firstLine="567"/>
        <w:jc w:val="both"/>
        <w:rPr>
          <w:rFonts w:ascii="Times New Roman" w:hAnsi="Times New Roman"/>
          <w:sz w:val="16"/>
          <w:szCs w:val="16"/>
        </w:rPr>
      </w:pPr>
      <w:r w:rsidRPr="00317772">
        <w:rPr>
          <w:rFonts w:ascii="Times New Roman" w:hAnsi="Times New Roman"/>
          <w:sz w:val="16"/>
          <w:szCs w:val="16"/>
        </w:rPr>
        <w:t>утверждение Порядка работы с резервом управленческих кадров;</w:t>
      </w:r>
    </w:p>
    <w:p w:rsidR="00317772" w:rsidRPr="00317772" w:rsidRDefault="00317772" w:rsidP="00317772">
      <w:pPr>
        <w:numPr>
          <w:ilvl w:val="0"/>
          <w:numId w:val="21"/>
        </w:numPr>
        <w:tabs>
          <w:tab w:val="left" w:pos="540"/>
          <w:tab w:val="left" w:pos="851"/>
        </w:tabs>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включение кандидата в резерв управленческих кадров;</w:t>
      </w:r>
    </w:p>
    <w:p w:rsidR="00317772" w:rsidRPr="00317772" w:rsidRDefault="00317772" w:rsidP="00317772">
      <w:pPr>
        <w:numPr>
          <w:ilvl w:val="0"/>
          <w:numId w:val="21"/>
        </w:numPr>
        <w:tabs>
          <w:tab w:val="left" w:pos="540"/>
          <w:tab w:val="left" w:pos="851"/>
        </w:tabs>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исключение кандидата из резерва управленческих кадров;</w:t>
      </w:r>
    </w:p>
    <w:p w:rsidR="00317772" w:rsidRPr="00317772" w:rsidRDefault="00317772" w:rsidP="00317772">
      <w:pPr>
        <w:numPr>
          <w:ilvl w:val="0"/>
          <w:numId w:val="21"/>
        </w:numPr>
        <w:tabs>
          <w:tab w:val="left" w:pos="540"/>
          <w:tab w:val="left" w:pos="851"/>
        </w:tabs>
        <w:spacing w:after="0" w:line="240" w:lineRule="auto"/>
        <w:ind w:left="0" w:firstLine="567"/>
        <w:jc w:val="both"/>
        <w:rPr>
          <w:rFonts w:ascii="Times New Roman" w:hAnsi="Times New Roman"/>
          <w:color w:val="000000"/>
          <w:sz w:val="16"/>
          <w:szCs w:val="16"/>
        </w:rPr>
      </w:pPr>
      <w:r w:rsidRPr="00317772">
        <w:rPr>
          <w:rFonts w:ascii="Times New Roman" w:hAnsi="Times New Roman"/>
          <w:sz w:val="16"/>
          <w:szCs w:val="16"/>
        </w:rPr>
        <w:t>утверждение списка лиц (из числа включенных</w:t>
      </w:r>
      <w:r w:rsidRPr="00317772">
        <w:rPr>
          <w:rFonts w:ascii="Times New Roman" w:hAnsi="Times New Roman"/>
          <w:color w:val="000000"/>
          <w:sz w:val="16"/>
          <w:szCs w:val="16"/>
        </w:rPr>
        <w:t xml:space="preserve"> в резерв </w:t>
      </w:r>
      <w:r w:rsidRPr="00317772">
        <w:rPr>
          <w:rFonts w:ascii="Times New Roman" w:hAnsi="Times New Roman"/>
          <w:sz w:val="16"/>
          <w:szCs w:val="16"/>
        </w:rPr>
        <w:t>управленческих кадров</w:t>
      </w:r>
      <w:r w:rsidRPr="00317772">
        <w:rPr>
          <w:rFonts w:ascii="Times New Roman" w:hAnsi="Times New Roman"/>
          <w:color w:val="000000"/>
          <w:sz w:val="16"/>
          <w:szCs w:val="16"/>
        </w:rPr>
        <w:t xml:space="preserve">) </w:t>
      </w:r>
      <w:r w:rsidRPr="00317772">
        <w:rPr>
          <w:rFonts w:ascii="Times New Roman" w:hAnsi="Times New Roman"/>
          <w:color w:val="000000"/>
          <w:sz w:val="16"/>
          <w:szCs w:val="16"/>
        </w:rPr>
        <w:br/>
        <w:t>для направления на получение дополнительного профессионального образования;</w:t>
      </w:r>
    </w:p>
    <w:p w:rsidR="00317772" w:rsidRPr="00317772" w:rsidRDefault="00317772" w:rsidP="00317772">
      <w:pPr>
        <w:autoSpaceDE w:val="0"/>
        <w:autoSpaceDN w:val="0"/>
        <w:adjustRightInd w:val="0"/>
        <w:spacing w:after="0" w:line="240" w:lineRule="auto"/>
        <w:ind w:firstLine="540"/>
        <w:jc w:val="center"/>
        <w:rPr>
          <w:rFonts w:ascii="Times New Roman" w:hAnsi="Times New Roman"/>
          <w:b/>
          <w:sz w:val="16"/>
          <w:szCs w:val="16"/>
        </w:rPr>
      </w:pPr>
      <w:r w:rsidRPr="00317772">
        <w:rPr>
          <w:rFonts w:ascii="Times New Roman" w:hAnsi="Times New Roman"/>
          <w:b/>
          <w:sz w:val="16"/>
          <w:szCs w:val="16"/>
        </w:rPr>
        <w:t>3. Права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3.1. Комиссия для решения возложенных на нее основных функций имеет право:</w:t>
      </w:r>
    </w:p>
    <w:p w:rsidR="00317772" w:rsidRPr="00317772" w:rsidRDefault="00317772" w:rsidP="00317772">
      <w:pPr>
        <w:numPr>
          <w:ilvl w:val="0"/>
          <w:numId w:val="22"/>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организовывать и проводить в установленном порядке совещания и рабочие встречи по вопросам формирования и использования резерва управленческих кадров;</w:t>
      </w:r>
    </w:p>
    <w:p w:rsidR="00317772" w:rsidRPr="00317772" w:rsidRDefault="00317772" w:rsidP="00317772">
      <w:pPr>
        <w:numPr>
          <w:ilvl w:val="0"/>
          <w:numId w:val="22"/>
        </w:numPr>
        <w:tabs>
          <w:tab w:val="left" w:pos="851"/>
        </w:tabs>
        <w:spacing w:after="0" w:line="240" w:lineRule="auto"/>
        <w:ind w:left="0" w:firstLine="567"/>
        <w:jc w:val="both"/>
        <w:rPr>
          <w:rFonts w:ascii="Times New Roman" w:hAnsi="Times New Roman"/>
          <w:sz w:val="16"/>
          <w:szCs w:val="16"/>
        </w:rPr>
      </w:pPr>
      <w:r w:rsidRPr="00317772">
        <w:rPr>
          <w:rFonts w:ascii="Times New Roman" w:hAnsi="Times New Roman"/>
          <w:sz w:val="16"/>
          <w:szCs w:val="16"/>
        </w:rPr>
        <w:lastRenderedPageBreak/>
        <w:t>запрашивать в установленном порядке у органов государственной власти, органов местного самоуправления, муниципальных предприятий и учреждений необходимые материалы по вопросам своей деятельности;</w:t>
      </w:r>
    </w:p>
    <w:p w:rsidR="00317772" w:rsidRPr="00317772" w:rsidRDefault="00317772" w:rsidP="00317772">
      <w:pPr>
        <w:numPr>
          <w:ilvl w:val="0"/>
          <w:numId w:val="22"/>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создавать постоянные или временные рабочие, экспертные группы, в том числе с привлечением представителей научно-исследовательских и образовательных учреждений, общественных объединений и организаций.</w:t>
      </w:r>
    </w:p>
    <w:p w:rsidR="00317772" w:rsidRPr="00317772" w:rsidRDefault="00317772" w:rsidP="00317772">
      <w:pPr>
        <w:autoSpaceDE w:val="0"/>
        <w:autoSpaceDN w:val="0"/>
        <w:adjustRightInd w:val="0"/>
        <w:spacing w:after="0" w:line="240" w:lineRule="auto"/>
        <w:jc w:val="center"/>
        <w:outlineLvl w:val="1"/>
        <w:rPr>
          <w:rFonts w:ascii="Times New Roman" w:hAnsi="Times New Roman"/>
          <w:b/>
          <w:sz w:val="16"/>
          <w:szCs w:val="16"/>
        </w:rPr>
      </w:pPr>
      <w:r w:rsidRPr="00317772">
        <w:rPr>
          <w:rFonts w:ascii="Times New Roman" w:hAnsi="Times New Roman"/>
          <w:b/>
          <w:sz w:val="16"/>
          <w:szCs w:val="16"/>
        </w:rPr>
        <w:t>4. Организация работы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 xml:space="preserve">4.1. Комиссия состоит из председателя Комиссии, его заместителя, секретаря и членов Комиссии. </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4.2. Комиссию возглавляет ее председатель.</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4.3. Председатель Комиссии:</w:t>
      </w:r>
    </w:p>
    <w:p w:rsidR="00317772" w:rsidRPr="00317772" w:rsidRDefault="00317772" w:rsidP="00317772">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определяет периодичность проведения заседаний Комиссии, осуществляет общее руководство их подготовки;</w:t>
      </w:r>
    </w:p>
    <w:p w:rsidR="00317772" w:rsidRPr="00317772" w:rsidRDefault="00317772" w:rsidP="00317772">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созывает заседания Комиссии, определяет повестку дня и председательствует на ее заседаниях;</w:t>
      </w:r>
    </w:p>
    <w:p w:rsidR="00317772" w:rsidRPr="00317772" w:rsidRDefault="00317772" w:rsidP="00317772">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подписывает решения Комиссии;</w:t>
      </w:r>
    </w:p>
    <w:p w:rsidR="00317772" w:rsidRPr="00317772" w:rsidRDefault="00317772" w:rsidP="00317772">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дает поручения заместителю председателя Комиссии, секретарю Комиссии, членам Комиссии;</w:t>
      </w:r>
    </w:p>
    <w:p w:rsidR="00317772" w:rsidRPr="00317772" w:rsidRDefault="00317772" w:rsidP="00317772">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16"/>
          <w:szCs w:val="16"/>
        </w:rPr>
      </w:pPr>
      <w:r w:rsidRPr="00317772">
        <w:rPr>
          <w:rFonts w:ascii="Times New Roman" w:hAnsi="Times New Roman"/>
          <w:sz w:val="16"/>
          <w:szCs w:val="16"/>
        </w:rPr>
        <w:t>исполняет иные функции по руководству Комиссией.</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4.4. 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4.5. Секретарь Комиссии обеспечивает организацию подготовки заседания Комиссии, осуществляет ведение протоколов заседаний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4.6. Заседания Комиссии правомочны, если на них присутствует более половины ее членов.</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4.7. Комиссия принимает решения простым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4.8. Решения Комиссии оформляются протоколами, которые подписываются председателем Комиссии или его заместителем, председательствующим на заседании Комиссии.</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4.9. </w:t>
      </w:r>
      <w:proofErr w:type="gramStart"/>
      <w:r w:rsidRPr="00317772">
        <w:rPr>
          <w:rFonts w:ascii="Times New Roman" w:hAnsi="Times New Roman"/>
          <w:sz w:val="16"/>
          <w:szCs w:val="16"/>
        </w:rPr>
        <w:t>Контроль за</w:t>
      </w:r>
      <w:proofErr w:type="gramEnd"/>
      <w:r w:rsidRPr="00317772">
        <w:rPr>
          <w:rFonts w:ascii="Times New Roman" w:hAnsi="Times New Roman"/>
          <w:sz w:val="16"/>
          <w:szCs w:val="16"/>
        </w:rPr>
        <w:t xml:space="preserve"> исполнением решений Комиссии осуществляют члены Комиссии, на которых в соответствии с ее решением он возложен. Члены Комиссии направляют информацию о выполнении решений Комиссии ее секретарю.</w:t>
      </w:r>
    </w:p>
    <w:p w:rsidR="00317772" w:rsidRPr="00317772" w:rsidRDefault="00317772" w:rsidP="00317772">
      <w:pPr>
        <w:autoSpaceDE w:val="0"/>
        <w:autoSpaceDN w:val="0"/>
        <w:adjustRightInd w:val="0"/>
        <w:spacing w:after="0" w:line="240" w:lineRule="auto"/>
        <w:ind w:firstLine="540"/>
        <w:jc w:val="both"/>
        <w:rPr>
          <w:rFonts w:ascii="Times New Roman" w:hAnsi="Times New Roman"/>
          <w:sz w:val="16"/>
          <w:szCs w:val="16"/>
        </w:rPr>
      </w:pPr>
      <w:r w:rsidRPr="00317772">
        <w:rPr>
          <w:rFonts w:ascii="Times New Roman" w:hAnsi="Times New Roman"/>
          <w:sz w:val="16"/>
          <w:szCs w:val="16"/>
        </w:rPr>
        <w:t>4.10. Организационное, техническое и документационное обеспечение деятельности Комиссии осуществляет специалист по архивной, кадровой работе администрации.</w:t>
      </w:r>
    </w:p>
    <w:p w:rsidR="00317772" w:rsidRPr="00317772" w:rsidRDefault="00317772" w:rsidP="00317772">
      <w:pPr>
        <w:pStyle w:val="a9"/>
        <w:spacing w:after="0"/>
        <w:jc w:val="right"/>
        <w:rPr>
          <w:sz w:val="16"/>
          <w:szCs w:val="16"/>
        </w:rPr>
      </w:pPr>
    </w:p>
    <w:p w:rsidR="00317772" w:rsidRPr="00317772" w:rsidRDefault="00317772" w:rsidP="00317772">
      <w:pPr>
        <w:pStyle w:val="a9"/>
        <w:spacing w:after="0"/>
        <w:jc w:val="right"/>
        <w:outlineLvl w:val="0"/>
        <w:rPr>
          <w:sz w:val="16"/>
          <w:szCs w:val="16"/>
        </w:rPr>
      </w:pPr>
      <w:r w:rsidRPr="00317772">
        <w:rPr>
          <w:sz w:val="16"/>
          <w:szCs w:val="16"/>
        </w:rPr>
        <w:t>Приложение 3</w:t>
      </w:r>
    </w:p>
    <w:p w:rsidR="00317772" w:rsidRPr="00317772" w:rsidRDefault="00317772" w:rsidP="00317772">
      <w:pPr>
        <w:pStyle w:val="a9"/>
        <w:spacing w:after="0"/>
        <w:jc w:val="right"/>
        <w:rPr>
          <w:sz w:val="16"/>
          <w:szCs w:val="16"/>
        </w:rPr>
      </w:pPr>
      <w:r w:rsidRPr="00317772">
        <w:rPr>
          <w:sz w:val="16"/>
          <w:szCs w:val="16"/>
        </w:rPr>
        <w:t xml:space="preserve">к постановлению  администрации </w:t>
      </w:r>
    </w:p>
    <w:p w:rsidR="00317772" w:rsidRPr="00317772" w:rsidRDefault="00317772" w:rsidP="00317772">
      <w:pPr>
        <w:widowControl w:val="0"/>
        <w:tabs>
          <w:tab w:val="left" w:pos="142"/>
          <w:tab w:val="left" w:pos="284"/>
        </w:tabs>
        <w:autoSpaceDE w:val="0"/>
        <w:autoSpaceDN w:val="0"/>
        <w:adjustRightInd w:val="0"/>
        <w:spacing w:after="0" w:line="240" w:lineRule="auto"/>
        <w:ind w:left="6521" w:firstLine="851"/>
        <w:jc w:val="right"/>
        <w:outlineLvl w:val="0"/>
        <w:rPr>
          <w:rFonts w:ascii="Times New Roman" w:hAnsi="Times New Roman"/>
          <w:sz w:val="16"/>
          <w:szCs w:val="16"/>
        </w:rPr>
      </w:pPr>
      <w:r w:rsidRPr="00317772">
        <w:rPr>
          <w:rFonts w:ascii="Times New Roman" w:hAnsi="Times New Roman"/>
          <w:sz w:val="16"/>
          <w:szCs w:val="16"/>
        </w:rPr>
        <w:t xml:space="preserve">сельского поселения </w:t>
      </w:r>
    </w:p>
    <w:p w:rsidR="00317772" w:rsidRPr="00317772" w:rsidRDefault="00317772" w:rsidP="00317772">
      <w:pPr>
        <w:pStyle w:val="a9"/>
        <w:spacing w:after="0"/>
        <w:jc w:val="right"/>
        <w:rPr>
          <w:sz w:val="16"/>
          <w:szCs w:val="16"/>
        </w:rPr>
      </w:pPr>
      <w:r w:rsidRPr="00317772">
        <w:rPr>
          <w:bCs/>
          <w:sz w:val="16"/>
          <w:szCs w:val="16"/>
        </w:rPr>
        <w:t xml:space="preserve"> От 06.10.2023 № 57</w:t>
      </w:r>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Состав</w:t>
      </w:r>
    </w:p>
    <w:p w:rsidR="00317772" w:rsidRPr="00317772" w:rsidRDefault="00317772" w:rsidP="00317772">
      <w:pPr>
        <w:spacing w:after="0" w:line="240" w:lineRule="auto"/>
        <w:jc w:val="center"/>
        <w:rPr>
          <w:rFonts w:ascii="Times New Roman" w:hAnsi="Times New Roman"/>
          <w:b/>
          <w:sz w:val="16"/>
          <w:szCs w:val="16"/>
        </w:rPr>
      </w:pPr>
      <w:r w:rsidRPr="00317772">
        <w:rPr>
          <w:rFonts w:ascii="Times New Roman" w:hAnsi="Times New Roman"/>
          <w:b/>
          <w:sz w:val="16"/>
          <w:szCs w:val="16"/>
        </w:rPr>
        <w:t xml:space="preserve">комиссии по формированию и подготовке резерва управленческих кадров </w:t>
      </w:r>
    </w:p>
    <w:p w:rsidR="00317772" w:rsidRPr="00317772" w:rsidRDefault="00317772" w:rsidP="00317772">
      <w:pPr>
        <w:spacing w:after="0" w:line="240" w:lineRule="auto"/>
        <w:jc w:val="center"/>
        <w:rPr>
          <w:rFonts w:ascii="Times New Roman" w:hAnsi="Times New Roman"/>
          <w:b/>
          <w:sz w:val="16"/>
          <w:szCs w:val="16"/>
        </w:rPr>
      </w:pPr>
    </w:p>
    <w:p w:rsidR="00317772" w:rsidRPr="00317772" w:rsidRDefault="00317772" w:rsidP="00317772">
      <w:pPr>
        <w:pStyle w:val="a9"/>
        <w:spacing w:after="0"/>
        <w:rPr>
          <w:sz w:val="16"/>
          <w:szCs w:val="16"/>
          <w:u w:val="single"/>
        </w:rPr>
      </w:pPr>
      <w:r w:rsidRPr="00317772">
        <w:rPr>
          <w:sz w:val="16"/>
          <w:szCs w:val="16"/>
          <w:u w:val="single"/>
        </w:rPr>
        <w:t>Председатель комиссии</w:t>
      </w:r>
    </w:p>
    <w:p w:rsidR="00317772" w:rsidRPr="00317772" w:rsidRDefault="00317772" w:rsidP="00317772">
      <w:pPr>
        <w:pStyle w:val="a9"/>
        <w:spacing w:after="0"/>
        <w:rPr>
          <w:sz w:val="16"/>
          <w:szCs w:val="16"/>
          <w:u w:val="single"/>
        </w:rPr>
      </w:pPr>
    </w:p>
    <w:p w:rsidR="00317772" w:rsidRPr="00317772" w:rsidRDefault="00317772" w:rsidP="00317772">
      <w:pPr>
        <w:pStyle w:val="a9"/>
        <w:spacing w:after="0"/>
        <w:rPr>
          <w:sz w:val="16"/>
          <w:szCs w:val="16"/>
        </w:rPr>
      </w:pPr>
      <w:r w:rsidRPr="00317772">
        <w:rPr>
          <w:sz w:val="16"/>
          <w:szCs w:val="16"/>
        </w:rPr>
        <w:t xml:space="preserve">Брусиловский </w:t>
      </w:r>
    </w:p>
    <w:p w:rsidR="00317772" w:rsidRPr="00317772" w:rsidRDefault="00317772" w:rsidP="00317772">
      <w:pPr>
        <w:pStyle w:val="a9"/>
        <w:spacing w:after="0"/>
        <w:ind w:left="2552" w:hanging="2552"/>
        <w:rPr>
          <w:sz w:val="16"/>
          <w:szCs w:val="16"/>
        </w:rPr>
      </w:pPr>
      <w:r w:rsidRPr="00317772">
        <w:rPr>
          <w:sz w:val="16"/>
          <w:szCs w:val="16"/>
        </w:rPr>
        <w:t>Валентин Анатольевич - Глава  администрации муниципального образования                «</w:t>
      </w:r>
      <w:proofErr w:type="spellStart"/>
      <w:r w:rsidRPr="00317772">
        <w:rPr>
          <w:sz w:val="16"/>
          <w:szCs w:val="16"/>
        </w:rPr>
        <w:t>Валдгеймское</w:t>
      </w:r>
      <w:proofErr w:type="spellEnd"/>
      <w:r w:rsidRPr="00317772">
        <w:rPr>
          <w:sz w:val="16"/>
          <w:szCs w:val="16"/>
        </w:rPr>
        <w:t xml:space="preserve"> сельское поселение» </w:t>
      </w:r>
    </w:p>
    <w:p w:rsidR="00317772" w:rsidRPr="00317772" w:rsidRDefault="00317772" w:rsidP="00317772">
      <w:pPr>
        <w:pStyle w:val="a9"/>
        <w:spacing w:after="0"/>
        <w:rPr>
          <w:sz w:val="16"/>
          <w:szCs w:val="16"/>
        </w:rPr>
      </w:pPr>
    </w:p>
    <w:p w:rsidR="00317772" w:rsidRPr="00317772" w:rsidRDefault="00317772" w:rsidP="00317772">
      <w:pPr>
        <w:spacing w:after="0" w:line="240" w:lineRule="auto"/>
        <w:rPr>
          <w:rFonts w:ascii="Times New Roman" w:hAnsi="Times New Roman"/>
          <w:sz w:val="16"/>
          <w:szCs w:val="16"/>
          <w:u w:val="single"/>
        </w:rPr>
      </w:pPr>
      <w:r w:rsidRPr="00317772">
        <w:rPr>
          <w:rFonts w:ascii="Times New Roman" w:hAnsi="Times New Roman"/>
          <w:sz w:val="16"/>
          <w:szCs w:val="16"/>
          <w:u w:val="single"/>
        </w:rPr>
        <w:t xml:space="preserve">Заместитель председателя комиссии </w:t>
      </w:r>
    </w:p>
    <w:p w:rsidR="00317772" w:rsidRPr="00317772" w:rsidRDefault="00317772" w:rsidP="00317772">
      <w:pPr>
        <w:spacing w:after="0" w:line="240" w:lineRule="auto"/>
        <w:rPr>
          <w:rFonts w:ascii="Times New Roman" w:hAnsi="Times New Roman"/>
          <w:sz w:val="16"/>
          <w:szCs w:val="16"/>
          <w:u w:val="single"/>
        </w:rPr>
      </w:pPr>
    </w:p>
    <w:p w:rsidR="00317772" w:rsidRPr="00317772" w:rsidRDefault="00317772" w:rsidP="00317772">
      <w:pPr>
        <w:spacing w:after="0" w:line="240" w:lineRule="auto"/>
        <w:rPr>
          <w:rFonts w:ascii="Times New Roman" w:hAnsi="Times New Roman"/>
          <w:sz w:val="16"/>
          <w:szCs w:val="16"/>
        </w:rPr>
      </w:pPr>
      <w:proofErr w:type="spellStart"/>
      <w:r w:rsidRPr="00317772">
        <w:rPr>
          <w:rFonts w:ascii="Times New Roman" w:hAnsi="Times New Roman"/>
          <w:sz w:val="16"/>
          <w:szCs w:val="16"/>
        </w:rPr>
        <w:t>Жабина</w:t>
      </w:r>
      <w:proofErr w:type="spellEnd"/>
      <w:r w:rsidRPr="00317772">
        <w:rPr>
          <w:rFonts w:ascii="Times New Roman" w:hAnsi="Times New Roman"/>
          <w:sz w:val="16"/>
          <w:szCs w:val="16"/>
        </w:rPr>
        <w:t xml:space="preserve"> </w:t>
      </w:r>
    </w:p>
    <w:p w:rsidR="00317772" w:rsidRPr="00317772" w:rsidRDefault="00317772" w:rsidP="00317772">
      <w:pPr>
        <w:pStyle w:val="a9"/>
        <w:spacing w:after="0"/>
        <w:ind w:left="2552" w:hanging="2552"/>
        <w:rPr>
          <w:sz w:val="16"/>
          <w:szCs w:val="16"/>
        </w:rPr>
      </w:pPr>
      <w:r w:rsidRPr="00317772">
        <w:rPr>
          <w:sz w:val="16"/>
          <w:szCs w:val="16"/>
        </w:rPr>
        <w:t>Ольга Вячеславовна -        Заместитель администрации муниципального образования                «</w:t>
      </w:r>
      <w:proofErr w:type="spellStart"/>
      <w:r w:rsidRPr="00317772">
        <w:rPr>
          <w:sz w:val="16"/>
          <w:szCs w:val="16"/>
        </w:rPr>
        <w:t>Валдгеймское</w:t>
      </w:r>
      <w:proofErr w:type="spellEnd"/>
      <w:r w:rsidRPr="00317772">
        <w:rPr>
          <w:sz w:val="16"/>
          <w:szCs w:val="16"/>
        </w:rPr>
        <w:t xml:space="preserve"> сельское поселение» </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u w:val="single"/>
        </w:rPr>
      </w:pPr>
      <w:r w:rsidRPr="00317772">
        <w:rPr>
          <w:rFonts w:ascii="Times New Roman" w:hAnsi="Times New Roman"/>
          <w:sz w:val="16"/>
          <w:szCs w:val="16"/>
          <w:u w:val="single"/>
        </w:rPr>
        <w:t>Секретарь комиссии</w:t>
      </w:r>
    </w:p>
    <w:p w:rsidR="00317772" w:rsidRPr="00317772" w:rsidRDefault="00317772" w:rsidP="00317772">
      <w:pPr>
        <w:spacing w:after="0" w:line="240" w:lineRule="auto"/>
        <w:rPr>
          <w:rFonts w:ascii="Times New Roman" w:hAnsi="Times New Roman"/>
          <w:sz w:val="16"/>
          <w:szCs w:val="16"/>
          <w:u w:val="single"/>
        </w:rPr>
      </w:pPr>
    </w:p>
    <w:p w:rsidR="00317772" w:rsidRPr="00317772" w:rsidRDefault="00317772" w:rsidP="00317772">
      <w:pPr>
        <w:spacing w:after="0" w:line="240" w:lineRule="auto"/>
        <w:rPr>
          <w:rFonts w:ascii="Times New Roman" w:hAnsi="Times New Roman"/>
          <w:sz w:val="16"/>
          <w:szCs w:val="16"/>
        </w:rPr>
      </w:pPr>
      <w:proofErr w:type="spellStart"/>
      <w:r w:rsidRPr="00317772">
        <w:rPr>
          <w:rFonts w:ascii="Times New Roman" w:hAnsi="Times New Roman"/>
          <w:sz w:val="16"/>
          <w:szCs w:val="16"/>
        </w:rPr>
        <w:t>Белогурова</w:t>
      </w:r>
      <w:proofErr w:type="spellEnd"/>
      <w:r w:rsidRPr="00317772">
        <w:rPr>
          <w:rFonts w:ascii="Times New Roman" w:hAnsi="Times New Roman"/>
          <w:sz w:val="16"/>
          <w:szCs w:val="16"/>
        </w:rPr>
        <w:t xml:space="preserve"> </w:t>
      </w:r>
    </w:p>
    <w:p w:rsidR="00317772" w:rsidRPr="00317772" w:rsidRDefault="00317772" w:rsidP="00317772">
      <w:pPr>
        <w:pStyle w:val="a9"/>
        <w:spacing w:after="0"/>
        <w:ind w:left="2552" w:hanging="2552"/>
        <w:rPr>
          <w:sz w:val="16"/>
          <w:szCs w:val="16"/>
        </w:rPr>
      </w:pPr>
      <w:r w:rsidRPr="00317772">
        <w:rPr>
          <w:sz w:val="16"/>
          <w:szCs w:val="16"/>
        </w:rPr>
        <w:t>Татьяна Николаевна -         консультант, юрист администрации муниципального образования  «</w:t>
      </w:r>
      <w:proofErr w:type="spellStart"/>
      <w:r w:rsidRPr="00317772">
        <w:rPr>
          <w:sz w:val="16"/>
          <w:szCs w:val="16"/>
        </w:rPr>
        <w:t>Валдгеймское</w:t>
      </w:r>
      <w:proofErr w:type="spellEnd"/>
      <w:r w:rsidRPr="00317772">
        <w:rPr>
          <w:sz w:val="16"/>
          <w:szCs w:val="16"/>
        </w:rPr>
        <w:t xml:space="preserve"> сельское поселение» </w:t>
      </w:r>
    </w:p>
    <w:p w:rsidR="00317772" w:rsidRPr="00317772" w:rsidRDefault="00317772" w:rsidP="00317772">
      <w:pPr>
        <w:spacing w:after="0" w:line="240" w:lineRule="auto"/>
        <w:rPr>
          <w:rFonts w:ascii="Times New Roman" w:hAnsi="Times New Roman"/>
          <w:sz w:val="16"/>
          <w:szCs w:val="16"/>
        </w:rPr>
      </w:pPr>
    </w:p>
    <w:p w:rsidR="00317772" w:rsidRPr="00317772" w:rsidRDefault="00317772" w:rsidP="00317772">
      <w:pPr>
        <w:spacing w:after="0" w:line="240" w:lineRule="auto"/>
        <w:rPr>
          <w:rFonts w:ascii="Times New Roman" w:hAnsi="Times New Roman"/>
          <w:sz w:val="16"/>
          <w:szCs w:val="16"/>
          <w:u w:val="single"/>
        </w:rPr>
      </w:pPr>
      <w:r w:rsidRPr="00317772">
        <w:rPr>
          <w:rFonts w:ascii="Times New Roman" w:hAnsi="Times New Roman"/>
          <w:sz w:val="16"/>
          <w:szCs w:val="16"/>
          <w:u w:val="single"/>
        </w:rPr>
        <w:t>Члены комиссии</w:t>
      </w:r>
    </w:p>
    <w:p w:rsidR="00317772" w:rsidRPr="00317772" w:rsidRDefault="00317772" w:rsidP="00317772">
      <w:pPr>
        <w:spacing w:after="0" w:line="240" w:lineRule="auto"/>
        <w:rPr>
          <w:rFonts w:ascii="Times New Roman" w:hAnsi="Times New Roman"/>
          <w:sz w:val="16"/>
          <w:szCs w:val="16"/>
          <w:u w:val="single"/>
        </w:rPr>
      </w:pPr>
    </w:p>
    <w:p w:rsidR="00317772" w:rsidRPr="00317772" w:rsidRDefault="00317772" w:rsidP="00317772">
      <w:pPr>
        <w:spacing w:after="0" w:line="240" w:lineRule="auto"/>
        <w:rPr>
          <w:rFonts w:ascii="Times New Roman" w:hAnsi="Times New Roman"/>
          <w:sz w:val="16"/>
          <w:szCs w:val="16"/>
        </w:rPr>
      </w:pPr>
      <w:proofErr w:type="spellStart"/>
      <w:r w:rsidRPr="00317772">
        <w:rPr>
          <w:rFonts w:ascii="Times New Roman" w:hAnsi="Times New Roman"/>
          <w:sz w:val="16"/>
          <w:szCs w:val="16"/>
        </w:rPr>
        <w:t>Апарина</w:t>
      </w:r>
      <w:proofErr w:type="spellEnd"/>
      <w:r w:rsidRPr="00317772">
        <w:rPr>
          <w:rFonts w:ascii="Times New Roman" w:hAnsi="Times New Roman"/>
          <w:sz w:val="16"/>
          <w:szCs w:val="16"/>
        </w:rPr>
        <w:t xml:space="preserve"> </w:t>
      </w:r>
    </w:p>
    <w:p w:rsidR="00317772" w:rsidRPr="00317772" w:rsidRDefault="00317772" w:rsidP="00317772">
      <w:pPr>
        <w:pStyle w:val="a9"/>
        <w:spacing w:after="0"/>
        <w:ind w:left="2552" w:hanging="2552"/>
        <w:rPr>
          <w:sz w:val="16"/>
          <w:szCs w:val="16"/>
        </w:rPr>
      </w:pPr>
      <w:r w:rsidRPr="00317772">
        <w:rPr>
          <w:sz w:val="16"/>
          <w:szCs w:val="16"/>
        </w:rPr>
        <w:t>Ирина Владимировна -       Начальник отдела бюджетного учета и отчетности, главный бухгалтер администрации муниципального образования                «</w:t>
      </w:r>
      <w:proofErr w:type="spellStart"/>
      <w:r w:rsidRPr="00317772">
        <w:rPr>
          <w:sz w:val="16"/>
          <w:szCs w:val="16"/>
        </w:rPr>
        <w:t>Валдгеймское</w:t>
      </w:r>
      <w:proofErr w:type="spellEnd"/>
      <w:r w:rsidRPr="00317772">
        <w:rPr>
          <w:sz w:val="16"/>
          <w:szCs w:val="16"/>
        </w:rPr>
        <w:t xml:space="preserve"> сельское поселение» </w:t>
      </w:r>
    </w:p>
    <w:p w:rsidR="00317772" w:rsidRPr="00317772" w:rsidRDefault="00317772" w:rsidP="00317772">
      <w:pPr>
        <w:spacing w:after="0" w:line="240" w:lineRule="auto"/>
        <w:rPr>
          <w:rFonts w:ascii="Times New Roman" w:hAnsi="Times New Roman"/>
          <w:sz w:val="16"/>
          <w:szCs w:val="16"/>
        </w:rPr>
      </w:pPr>
      <w:proofErr w:type="spellStart"/>
      <w:r w:rsidRPr="00317772">
        <w:rPr>
          <w:rFonts w:ascii="Times New Roman" w:hAnsi="Times New Roman"/>
          <w:sz w:val="16"/>
          <w:szCs w:val="16"/>
        </w:rPr>
        <w:t>Шкутов</w:t>
      </w:r>
      <w:proofErr w:type="spellEnd"/>
      <w:r w:rsidRPr="00317772">
        <w:rPr>
          <w:rFonts w:ascii="Times New Roman" w:hAnsi="Times New Roman"/>
          <w:sz w:val="16"/>
          <w:szCs w:val="16"/>
        </w:rPr>
        <w:t xml:space="preserve"> </w:t>
      </w:r>
    </w:p>
    <w:p w:rsidR="00317772" w:rsidRPr="00317772" w:rsidRDefault="00317772" w:rsidP="00317772">
      <w:pPr>
        <w:spacing w:after="0" w:line="240" w:lineRule="auto"/>
        <w:jc w:val="both"/>
        <w:rPr>
          <w:rFonts w:ascii="Times New Roman" w:hAnsi="Times New Roman"/>
          <w:sz w:val="16"/>
          <w:szCs w:val="16"/>
        </w:rPr>
      </w:pPr>
      <w:r w:rsidRPr="00317772">
        <w:rPr>
          <w:rFonts w:ascii="Times New Roman" w:hAnsi="Times New Roman"/>
          <w:sz w:val="16"/>
          <w:szCs w:val="16"/>
        </w:rPr>
        <w:t>Александр Викторович  -    Депутат Собрания депутатов муниципального образования     «</w:t>
      </w:r>
      <w:proofErr w:type="spellStart"/>
      <w:r w:rsidRPr="00317772">
        <w:rPr>
          <w:rFonts w:ascii="Times New Roman" w:hAnsi="Times New Roman"/>
          <w:sz w:val="16"/>
          <w:szCs w:val="16"/>
        </w:rPr>
        <w:t>Валдгеймское</w:t>
      </w:r>
      <w:proofErr w:type="spellEnd"/>
    </w:p>
    <w:p w:rsidR="00317772" w:rsidRDefault="00317772" w:rsidP="00317772">
      <w:pPr>
        <w:jc w:val="both"/>
        <w:rPr>
          <w:sz w:val="24"/>
          <w:szCs w:val="24"/>
        </w:rPr>
      </w:pPr>
    </w:p>
    <w:p w:rsidR="00317772" w:rsidRPr="00317772" w:rsidRDefault="00317772" w:rsidP="00317772">
      <w:pPr>
        <w:pStyle w:val="a4"/>
        <w:widowControl w:val="0"/>
        <w:rPr>
          <w:sz w:val="16"/>
          <w:szCs w:val="16"/>
        </w:rPr>
      </w:pPr>
      <w:r w:rsidRPr="00317772">
        <w:rPr>
          <w:sz w:val="16"/>
          <w:szCs w:val="16"/>
        </w:rPr>
        <w:t>Муниципальное образование «</w:t>
      </w:r>
      <w:proofErr w:type="spellStart"/>
      <w:r w:rsidRPr="00317772">
        <w:rPr>
          <w:sz w:val="16"/>
          <w:szCs w:val="16"/>
        </w:rPr>
        <w:t>Валдгеймское</w:t>
      </w:r>
      <w:proofErr w:type="spellEnd"/>
      <w:r w:rsidRPr="00317772">
        <w:rPr>
          <w:sz w:val="16"/>
          <w:szCs w:val="16"/>
        </w:rPr>
        <w:t xml:space="preserve"> сельское поселение»</w:t>
      </w:r>
    </w:p>
    <w:p w:rsidR="00317772" w:rsidRPr="00317772" w:rsidRDefault="00317772" w:rsidP="00317772">
      <w:pPr>
        <w:pStyle w:val="a4"/>
        <w:widowControl w:val="0"/>
        <w:rPr>
          <w:sz w:val="16"/>
          <w:szCs w:val="16"/>
        </w:rPr>
      </w:pPr>
      <w:r w:rsidRPr="00317772">
        <w:rPr>
          <w:sz w:val="16"/>
          <w:szCs w:val="16"/>
        </w:rPr>
        <w:t>Биробиджанского муниципального района</w:t>
      </w:r>
    </w:p>
    <w:p w:rsidR="00317772" w:rsidRPr="00317772" w:rsidRDefault="00317772" w:rsidP="00317772">
      <w:pPr>
        <w:widowControl w:val="0"/>
        <w:spacing w:after="0" w:line="240" w:lineRule="auto"/>
        <w:jc w:val="center"/>
        <w:rPr>
          <w:rFonts w:ascii="Times New Roman" w:hAnsi="Times New Roman"/>
          <w:sz w:val="16"/>
          <w:szCs w:val="16"/>
        </w:rPr>
      </w:pPr>
      <w:r w:rsidRPr="00317772">
        <w:rPr>
          <w:rFonts w:ascii="Times New Roman" w:hAnsi="Times New Roman"/>
          <w:sz w:val="16"/>
          <w:szCs w:val="16"/>
        </w:rPr>
        <w:t>Еврейской автономной области</w:t>
      </w:r>
    </w:p>
    <w:p w:rsidR="00317772" w:rsidRPr="00317772" w:rsidRDefault="00317772" w:rsidP="00317772">
      <w:pPr>
        <w:widowControl w:val="0"/>
        <w:spacing w:after="0" w:line="240" w:lineRule="auto"/>
        <w:jc w:val="center"/>
        <w:rPr>
          <w:rFonts w:ascii="Times New Roman" w:hAnsi="Times New Roman"/>
          <w:sz w:val="16"/>
          <w:szCs w:val="16"/>
        </w:rPr>
      </w:pPr>
    </w:p>
    <w:p w:rsidR="00317772" w:rsidRPr="00317772" w:rsidRDefault="00317772" w:rsidP="00317772">
      <w:pPr>
        <w:widowControl w:val="0"/>
        <w:spacing w:after="0" w:line="240" w:lineRule="auto"/>
        <w:jc w:val="center"/>
        <w:rPr>
          <w:rFonts w:ascii="Times New Roman" w:hAnsi="Times New Roman"/>
          <w:sz w:val="16"/>
          <w:szCs w:val="16"/>
        </w:rPr>
      </w:pPr>
      <w:r w:rsidRPr="00317772">
        <w:rPr>
          <w:rFonts w:ascii="Times New Roman" w:hAnsi="Times New Roman"/>
          <w:sz w:val="16"/>
          <w:szCs w:val="16"/>
        </w:rPr>
        <w:t>АДМИНИСТРАЦИЯ СЕЛЬСКОГО ПОСЕЛЕНИЯ</w:t>
      </w:r>
    </w:p>
    <w:p w:rsidR="00317772" w:rsidRPr="00317772" w:rsidRDefault="00317772" w:rsidP="00317772">
      <w:pPr>
        <w:widowControl w:val="0"/>
        <w:spacing w:after="0" w:line="240" w:lineRule="auto"/>
        <w:jc w:val="center"/>
        <w:rPr>
          <w:rFonts w:ascii="Times New Roman" w:hAnsi="Times New Roman"/>
          <w:sz w:val="16"/>
          <w:szCs w:val="16"/>
        </w:rPr>
      </w:pPr>
    </w:p>
    <w:p w:rsidR="00317772" w:rsidRPr="00317772" w:rsidRDefault="00317772" w:rsidP="00317772">
      <w:pPr>
        <w:widowControl w:val="0"/>
        <w:spacing w:after="0" w:line="240" w:lineRule="auto"/>
        <w:jc w:val="center"/>
        <w:rPr>
          <w:rFonts w:ascii="Times New Roman" w:hAnsi="Times New Roman"/>
          <w:sz w:val="16"/>
          <w:szCs w:val="16"/>
        </w:rPr>
      </w:pPr>
      <w:r w:rsidRPr="00317772">
        <w:rPr>
          <w:rFonts w:ascii="Times New Roman" w:hAnsi="Times New Roman"/>
          <w:sz w:val="16"/>
          <w:szCs w:val="16"/>
        </w:rPr>
        <w:t>ПОСТАНОВЛЕНИЕ</w:t>
      </w:r>
    </w:p>
    <w:p w:rsidR="00317772" w:rsidRPr="00317772" w:rsidRDefault="00317772" w:rsidP="00317772">
      <w:pPr>
        <w:widowControl w:val="0"/>
        <w:spacing w:after="0" w:line="240" w:lineRule="auto"/>
        <w:rPr>
          <w:rFonts w:ascii="Times New Roman" w:hAnsi="Times New Roman"/>
          <w:sz w:val="16"/>
          <w:szCs w:val="16"/>
        </w:rPr>
      </w:pPr>
      <w:r w:rsidRPr="00317772">
        <w:rPr>
          <w:rFonts w:ascii="Times New Roman" w:hAnsi="Times New Roman"/>
          <w:sz w:val="16"/>
          <w:szCs w:val="16"/>
        </w:rPr>
        <w:t xml:space="preserve">06.10.2023            </w:t>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sidRPr="00317772">
        <w:rPr>
          <w:rFonts w:ascii="Times New Roman" w:hAnsi="Times New Roman"/>
          <w:sz w:val="16"/>
          <w:szCs w:val="16"/>
        </w:rPr>
        <w:tab/>
      </w:r>
      <w:r>
        <w:rPr>
          <w:rFonts w:ascii="Times New Roman" w:hAnsi="Times New Roman"/>
          <w:sz w:val="16"/>
          <w:szCs w:val="16"/>
        </w:rPr>
        <w:t xml:space="preserve">                                         </w:t>
      </w:r>
      <w:r w:rsidRPr="00317772">
        <w:rPr>
          <w:rFonts w:ascii="Times New Roman" w:hAnsi="Times New Roman"/>
          <w:sz w:val="16"/>
          <w:szCs w:val="16"/>
        </w:rPr>
        <w:tab/>
        <w:t xml:space="preserve">                   № 58</w:t>
      </w:r>
    </w:p>
    <w:p w:rsidR="00317772" w:rsidRPr="00317772" w:rsidRDefault="00317772" w:rsidP="00317772">
      <w:pPr>
        <w:pStyle w:val="ConsPlusTitle"/>
        <w:jc w:val="center"/>
        <w:rPr>
          <w:rFonts w:ascii="Times New Roman" w:hAnsi="Times New Roman" w:cs="Times New Roman"/>
          <w:b w:val="0"/>
          <w:sz w:val="16"/>
          <w:szCs w:val="16"/>
        </w:rPr>
      </w:pPr>
      <w:r w:rsidRPr="00317772">
        <w:rPr>
          <w:rFonts w:ascii="Times New Roman" w:hAnsi="Times New Roman" w:cs="Times New Roman"/>
          <w:b w:val="0"/>
          <w:sz w:val="16"/>
          <w:szCs w:val="16"/>
        </w:rPr>
        <w:t xml:space="preserve">с. </w:t>
      </w:r>
      <w:proofErr w:type="spellStart"/>
      <w:r w:rsidRPr="00317772">
        <w:rPr>
          <w:rFonts w:ascii="Times New Roman" w:hAnsi="Times New Roman" w:cs="Times New Roman"/>
          <w:b w:val="0"/>
          <w:sz w:val="16"/>
          <w:szCs w:val="16"/>
        </w:rPr>
        <w:t>Валдгейм</w:t>
      </w:r>
      <w:proofErr w:type="spellEnd"/>
    </w:p>
    <w:p w:rsidR="00317772" w:rsidRPr="00317772" w:rsidRDefault="00317772" w:rsidP="00317772">
      <w:pPr>
        <w:spacing w:after="0" w:line="240" w:lineRule="auto"/>
        <w:ind w:left="720"/>
        <w:jc w:val="center"/>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ind w:right="-1" w:firstLine="709"/>
        <w:rPr>
          <w:rFonts w:ascii="Times New Roman" w:hAnsi="Times New Roman"/>
          <w:sz w:val="16"/>
          <w:szCs w:val="16"/>
        </w:rPr>
      </w:pPr>
      <w:r w:rsidRPr="00317772">
        <w:rPr>
          <w:rFonts w:ascii="Times New Roman" w:hAnsi="Times New Roman"/>
          <w:color w:val="26282F"/>
          <w:sz w:val="16"/>
          <w:szCs w:val="16"/>
        </w:rPr>
        <w:t xml:space="preserve">Об утверждении порядка утверждения Перечня информации о деятельности органов местного самоуправления </w:t>
      </w:r>
      <w:proofErr w:type="spellStart"/>
      <w:r w:rsidRPr="00317772">
        <w:rPr>
          <w:rFonts w:ascii="Times New Roman" w:hAnsi="Times New Roman"/>
          <w:color w:val="26282F"/>
          <w:sz w:val="16"/>
          <w:szCs w:val="16"/>
        </w:rPr>
        <w:t>Валдгеймского</w:t>
      </w:r>
      <w:proofErr w:type="spellEnd"/>
      <w:r w:rsidRPr="00317772">
        <w:rPr>
          <w:rFonts w:ascii="Times New Roman" w:hAnsi="Times New Roman"/>
          <w:color w:val="26282F"/>
          <w:sz w:val="16"/>
          <w:szCs w:val="16"/>
        </w:rPr>
        <w:t xml:space="preserve"> </w:t>
      </w:r>
      <w:r w:rsidRPr="00317772">
        <w:rPr>
          <w:rFonts w:ascii="Times New Roman" w:hAnsi="Times New Roman"/>
          <w:sz w:val="16"/>
          <w:szCs w:val="16"/>
        </w:rPr>
        <w:t xml:space="preserve">сельского поселения Биробиджанского муниципального района Еврейской автономной области, размещаемой в </w:t>
      </w:r>
      <w:r w:rsidRPr="00317772">
        <w:rPr>
          <w:rFonts w:ascii="Times New Roman" w:hAnsi="Times New Roman"/>
          <w:color w:val="26282F"/>
          <w:sz w:val="16"/>
          <w:szCs w:val="16"/>
        </w:rPr>
        <w:t>информационно-телекоммуникационной сети «Интернет»</w:t>
      </w:r>
    </w:p>
    <w:p w:rsidR="00317772" w:rsidRPr="00317772" w:rsidRDefault="00317772" w:rsidP="00317772">
      <w:pPr>
        <w:spacing w:after="0" w:line="240" w:lineRule="auto"/>
        <w:ind w:left="720"/>
        <w:rPr>
          <w:rFonts w:ascii="Times New Roman" w:hAnsi="Times New Roman"/>
          <w:b/>
          <w:sz w:val="16"/>
          <w:szCs w:val="16"/>
        </w:rPr>
      </w:pPr>
      <w:r w:rsidRPr="00317772">
        <w:rPr>
          <w:rFonts w:ascii="Times New Roman" w:hAnsi="Times New Roman"/>
          <w:b/>
          <w:sz w:val="16"/>
          <w:szCs w:val="16"/>
        </w:rPr>
        <w:t xml:space="preserve"> </w:t>
      </w:r>
    </w:p>
    <w:p w:rsidR="00317772" w:rsidRPr="00317772" w:rsidRDefault="00317772" w:rsidP="00317772">
      <w:pPr>
        <w:spacing w:after="0" w:line="240" w:lineRule="auto"/>
        <w:ind w:right="62" w:firstLine="720"/>
        <w:rPr>
          <w:rFonts w:ascii="Times New Roman" w:hAnsi="Times New Roman"/>
          <w:sz w:val="16"/>
          <w:szCs w:val="16"/>
        </w:rPr>
      </w:pPr>
      <w:proofErr w:type="gramStart"/>
      <w:r w:rsidRPr="00317772">
        <w:rPr>
          <w:rFonts w:ascii="Times New Roman" w:hAnsi="Times New Roman"/>
          <w:sz w:val="16"/>
          <w:szCs w:val="16"/>
        </w:rPr>
        <w:t xml:space="preserve">В соответствии с </w:t>
      </w:r>
      <w:hyperlink r:id="rId10">
        <w:r w:rsidRPr="00317772">
          <w:rPr>
            <w:rFonts w:ascii="Times New Roman" w:hAnsi="Times New Roman"/>
            <w:sz w:val="16"/>
            <w:szCs w:val="16"/>
          </w:rPr>
          <w:t>Федеральным законом</w:t>
        </w:r>
      </w:hyperlink>
      <w:hyperlink r:id="rId11">
        <w:r w:rsidRPr="00317772">
          <w:rPr>
            <w:rFonts w:ascii="Times New Roman" w:hAnsi="Times New Roman"/>
            <w:sz w:val="16"/>
            <w:szCs w:val="16"/>
          </w:rPr>
          <w:t xml:space="preserve"> </w:t>
        </w:r>
      </w:hyperlink>
      <w:r w:rsidRPr="00317772">
        <w:rPr>
          <w:rFonts w:ascii="Times New Roman" w:hAnsi="Times New Roman"/>
          <w:sz w:val="16"/>
          <w:szCs w:val="16"/>
        </w:rPr>
        <w:t xml:space="preserve">от 6 октября 2003 года № 131-ФЗ  «Об общих принципах организации местного самоуправления в Российской Федерации», с частью 7 статьи 14 </w:t>
      </w:r>
      <w:hyperlink r:id="rId12">
        <w:r w:rsidRPr="00317772">
          <w:rPr>
            <w:rFonts w:ascii="Times New Roman" w:hAnsi="Times New Roman"/>
            <w:sz w:val="16"/>
            <w:szCs w:val="16"/>
          </w:rPr>
          <w:t>Федерального</w:t>
        </w:r>
      </w:hyperlink>
      <w:hyperlink r:id="rId13">
        <w:r w:rsidRPr="00317772">
          <w:rPr>
            <w:rFonts w:ascii="Times New Roman" w:hAnsi="Times New Roman"/>
            <w:sz w:val="16"/>
            <w:szCs w:val="16"/>
          </w:rPr>
          <w:t xml:space="preserve"> </w:t>
        </w:r>
      </w:hyperlink>
      <w:r w:rsidRPr="00317772">
        <w:rPr>
          <w:rFonts w:ascii="Times New Roman" w:hAnsi="Times New Roman"/>
          <w:sz w:val="16"/>
          <w:szCs w:val="16"/>
        </w:rPr>
        <w:t xml:space="preserve">закона от 9 февраля 2009 года № 8-ФЗ «Об обеспечении доступа к информации о деятельности государственных органов и органов местного самоуправления», Уставом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администрация сельского поселения</w:t>
      </w:r>
      <w:proofErr w:type="gramEnd"/>
    </w:p>
    <w:p w:rsidR="00317772" w:rsidRPr="00317772" w:rsidRDefault="00317772" w:rsidP="00317772">
      <w:pPr>
        <w:spacing w:after="0" w:line="240" w:lineRule="auto"/>
        <w:ind w:right="62" w:firstLine="720"/>
        <w:rPr>
          <w:rFonts w:ascii="Times New Roman" w:hAnsi="Times New Roman"/>
          <w:sz w:val="16"/>
          <w:szCs w:val="16"/>
        </w:rPr>
      </w:pPr>
    </w:p>
    <w:p w:rsidR="00317772" w:rsidRPr="00317772" w:rsidRDefault="00317772" w:rsidP="00317772">
      <w:pPr>
        <w:spacing w:after="0" w:line="240" w:lineRule="auto"/>
        <w:ind w:right="62" w:firstLine="720"/>
        <w:rPr>
          <w:rFonts w:ascii="Times New Roman" w:hAnsi="Times New Roman"/>
          <w:sz w:val="16"/>
          <w:szCs w:val="16"/>
        </w:rPr>
      </w:pPr>
      <w:r w:rsidRPr="00317772">
        <w:rPr>
          <w:rFonts w:ascii="Times New Roman" w:hAnsi="Times New Roman"/>
          <w:sz w:val="16"/>
          <w:szCs w:val="16"/>
        </w:rPr>
        <w:t>ПОСТАНОВЛЯЕТ:</w:t>
      </w:r>
    </w:p>
    <w:p w:rsidR="00317772" w:rsidRPr="00317772" w:rsidRDefault="00317772" w:rsidP="00317772">
      <w:pPr>
        <w:numPr>
          <w:ilvl w:val="0"/>
          <w:numId w:val="24"/>
        </w:numPr>
        <w:tabs>
          <w:tab w:val="left" w:pos="993"/>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lastRenderedPageBreak/>
        <w:t xml:space="preserve">Утвердить Порядок утверждения Перечня информации о деятельности органов местного самоуправления </w:t>
      </w:r>
      <w:proofErr w:type="spellStart"/>
      <w:r w:rsidRPr="00317772">
        <w:rPr>
          <w:rFonts w:ascii="Times New Roman" w:hAnsi="Times New Roman"/>
          <w:color w:val="26282F"/>
          <w:sz w:val="16"/>
          <w:szCs w:val="16"/>
        </w:rPr>
        <w:t>Валдгеймского</w:t>
      </w:r>
      <w:proofErr w:type="spellEnd"/>
      <w:r w:rsidRPr="00317772">
        <w:rPr>
          <w:rFonts w:ascii="Times New Roman" w:hAnsi="Times New Roman"/>
          <w:color w:val="26282F"/>
          <w:sz w:val="16"/>
          <w:szCs w:val="16"/>
        </w:rPr>
        <w:t xml:space="preserve"> </w:t>
      </w:r>
      <w:r w:rsidRPr="00317772">
        <w:rPr>
          <w:rFonts w:ascii="Times New Roman" w:hAnsi="Times New Roman"/>
          <w:sz w:val="16"/>
          <w:szCs w:val="16"/>
        </w:rPr>
        <w:t xml:space="preserve">сельского поселения Биробиджанского муниципального района Еврейской автономной области, размещаемой в информационно-телекоммуникационной сети «Интернет» (приложение №1). </w:t>
      </w:r>
    </w:p>
    <w:p w:rsidR="00317772" w:rsidRPr="00317772" w:rsidRDefault="00317772" w:rsidP="00317772">
      <w:pPr>
        <w:numPr>
          <w:ilvl w:val="0"/>
          <w:numId w:val="24"/>
        </w:numPr>
        <w:tabs>
          <w:tab w:val="left" w:pos="993"/>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Утвердить Перечень информации о деятельности органов местного самоуправления </w:t>
      </w:r>
      <w:proofErr w:type="spellStart"/>
      <w:r w:rsidRPr="00317772">
        <w:rPr>
          <w:rFonts w:ascii="Times New Roman" w:hAnsi="Times New Roman"/>
          <w:color w:val="26282F"/>
          <w:sz w:val="16"/>
          <w:szCs w:val="16"/>
        </w:rPr>
        <w:t>Валдгеймского</w:t>
      </w:r>
      <w:proofErr w:type="spellEnd"/>
      <w:r w:rsidRPr="00317772">
        <w:rPr>
          <w:rFonts w:ascii="Times New Roman" w:hAnsi="Times New Roman"/>
          <w:color w:val="26282F"/>
          <w:sz w:val="16"/>
          <w:szCs w:val="16"/>
        </w:rPr>
        <w:t xml:space="preserve"> </w:t>
      </w:r>
      <w:r w:rsidRPr="00317772">
        <w:rPr>
          <w:rFonts w:ascii="Times New Roman" w:hAnsi="Times New Roman"/>
          <w:sz w:val="16"/>
          <w:szCs w:val="16"/>
        </w:rPr>
        <w:t xml:space="preserve">сельского поселения Биробиджанского муниципального района Еврейской автономной области, размещаемой в информационно-телекоммуникационной сети «Интернет» (приложение №2). </w:t>
      </w:r>
    </w:p>
    <w:p w:rsidR="00317772" w:rsidRPr="00317772" w:rsidRDefault="00317772" w:rsidP="00317772">
      <w:pPr>
        <w:numPr>
          <w:ilvl w:val="0"/>
          <w:numId w:val="24"/>
        </w:numPr>
        <w:tabs>
          <w:tab w:val="left" w:pos="993"/>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Опубликовать настоящее постановление в средствах массовой информации и  разместить в информационной сети «Интернет» на официальном сайте администрации </w:t>
      </w:r>
      <w:proofErr w:type="spellStart"/>
      <w:r w:rsidRPr="00317772">
        <w:rPr>
          <w:rFonts w:ascii="Times New Roman" w:hAnsi="Times New Roman"/>
          <w:color w:val="26282F"/>
          <w:sz w:val="16"/>
          <w:szCs w:val="16"/>
        </w:rPr>
        <w:t>Валдгеймского</w:t>
      </w:r>
      <w:proofErr w:type="spellEnd"/>
      <w:r w:rsidRPr="00317772">
        <w:rPr>
          <w:rFonts w:ascii="Times New Roman" w:hAnsi="Times New Roman"/>
          <w:color w:val="26282F"/>
          <w:sz w:val="16"/>
          <w:szCs w:val="16"/>
        </w:rPr>
        <w:t xml:space="preserve"> </w:t>
      </w:r>
      <w:r w:rsidRPr="00317772">
        <w:rPr>
          <w:rFonts w:ascii="Times New Roman" w:hAnsi="Times New Roman"/>
          <w:sz w:val="16"/>
          <w:szCs w:val="16"/>
        </w:rPr>
        <w:t xml:space="preserve">сельского поселения Биробиджанского муниципального района Еврейской автономной области. </w:t>
      </w:r>
    </w:p>
    <w:p w:rsidR="00317772" w:rsidRPr="00317772" w:rsidRDefault="00317772" w:rsidP="00317772">
      <w:pPr>
        <w:spacing w:after="0" w:line="240" w:lineRule="auto"/>
        <w:ind w:right="62" w:firstLine="708"/>
        <w:rPr>
          <w:rFonts w:ascii="Times New Roman" w:hAnsi="Times New Roman"/>
          <w:sz w:val="16"/>
          <w:szCs w:val="16"/>
        </w:rPr>
      </w:pPr>
      <w:r w:rsidRPr="00317772">
        <w:rPr>
          <w:rFonts w:ascii="Times New Roman" w:hAnsi="Times New Roman"/>
          <w:sz w:val="16"/>
          <w:szCs w:val="16"/>
        </w:rPr>
        <w:t xml:space="preserve">4.Контроль по исполнению настоящего постановления оставляю за собой. </w:t>
      </w:r>
    </w:p>
    <w:p w:rsidR="00317772" w:rsidRPr="00317772" w:rsidRDefault="00317772" w:rsidP="00317772">
      <w:pPr>
        <w:spacing w:after="0" w:line="240" w:lineRule="auto"/>
        <w:ind w:right="62" w:firstLine="708"/>
        <w:rPr>
          <w:rFonts w:ascii="Times New Roman" w:hAnsi="Times New Roman"/>
          <w:sz w:val="16"/>
          <w:szCs w:val="16"/>
        </w:rPr>
      </w:pPr>
      <w:r w:rsidRPr="00317772">
        <w:rPr>
          <w:rFonts w:ascii="Times New Roman" w:hAnsi="Times New Roman"/>
          <w:sz w:val="16"/>
          <w:szCs w:val="16"/>
        </w:rPr>
        <w:t xml:space="preserve">5.Настоящее постановление вступает в силу после дня его официального опубликования.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Глава администрации</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сельского поселения</w:t>
      </w:r>
      <w:r w:rsidRPr="00317772">
        <w:rPr>
          <w:rFonts w:ascii="Times New Roman" w:hAnsi="Times New Roman"/>
          <w:sz w:val="16"/>
          <w:szCs w:val="16"/>
        </w:rPr>
        <w:tab/>
      </w:r>
      <w:r w:rsidRPr="00317772">
        <w:rPr>
          <w:rFonts w:ascii="Times New Roman" w:hAnsi="Times New Roman"/>
          <w:sz w:val="16"/>
          <w:szCs w:val="16"/>
        </w:rPr>
        <w:tab/>
        <w:t xml:space="preserve">    </w:t>
      </w:r>
      <w:r w:rsidRPr="00317772">
        <w:rPr>
          <w:rFonts w:ascii="Times New Roman" w:hAnsi="Times New Roman"/>
          <w:sz w:val="16"/>
          <w:szCs w:val="16"/>
        </w:rPr>
        <w:tab/>
        <w:t xml:space="preserve">                                     </w:t>
      </w:r>
      <w:proofErr w:type="spellStart"/>
      <w:r w:rsidRPr="00317772">
        <w:rPr>
          <w:rFonts w:ascii="Times New Roman" w:hAnsi="Times New Roman"/>
          <w:sz w:val="16"/>
          <w:szCs w:val="16"/>
        </w:rPr>
        <w:t>В.А.Брусиловский</w:t>
      </w:r>
      <w:proofErr w:type="spellEnd"/>
    </w:p>
    <w:p w:rsidR="00317772" w:rsidRPr="00317772" w:rsidRDefault="00317772" w:rsidP="00317772">
      <w:pPr>
        <w:spacing w:after="0" w:line="240" w:lineRule="auto"/>
        <w:ind w:left="-15" w:right="62"/>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ind w:left="-15" w:right="62"/>
        <w:rPr>
          <w:rFonts w:ascii="Times New Roman" w:hAnsi="Times New Roman"/>
          <w:sz w:val="16"/>
          <w:szCs w:val="16"/>
        </w:rPr>
      </w:pPr>
    </w:p>
    <w:p w:rsidR="00317772" w:rsidRPr="00317772" w:rsidRDefault="00317772" w:rsidP="00317772">
      <w:pPr>
        <w:spacing w:after="0" w:line="240" w:lineRule="auto"/>
        <w:ind w:left="-15" w:right="62"/>
        <w:jc w:val="right"/>
        <w:rPr>
          <w:rFonts w:ascii="Times New Roman" w:hAnsi="Times New Roman"/>
          <w:sz w:val="16"/>
          <w:szCs w:val="16"/>
        </w:rPr>
      </w:pPr>
      <w:r w:rsidRPr="00317772">
        <w:rPr>
          <w:rFonts w:ascii="Times New Roman" w:hAnsi="Times New Roman"/>
          <w:sz w:val="16"/>
          <w:szCs w:val="16"/>
        </w:rPr>
        <w:t xml:space="preserve">                                                                        Приложение №1 </w:t>
      </w:r>
    </w:p>
    <w:p w:rsidR="00317772" w:rsidRPr="00317772" w:rsidRDefault="00317772" w:rsidP="00317772">
      <w:pPr>
        <w:spacing w:after="0" w:line="240" w:lineRule="auto"/>
        <w:ind w:left="1138"/>
        <w:jc w:val="center"/>
        <w:rPr>
          <w:rFonts w:ascii="Times New Roman" w:hAnsi="Times New Roman"/>
          <w:sz w:val="16"/>
          <w:szCs w:val="16"/>
        </w:rPr>
      </w:pPr>
      <w:r w:rsidRPr="00317772">
        <w:rPr>
          <w:rFonts w:ascii="Times New Roman" w:hAnsi="Times New Roman"/>
          <w:sz w:val="16"/>
          <w:szCs w:val="16"/>
        </w:rPr>
        <w:t xml:space="preserve">                              УТВЕРЖДЕНО</w:t>
      </w:r>
      <w:r w:rsidRPr="00317772">
        <w:rPr>
          <w:rFonts w:ascii="Times New Roman" w:hAnsi="Times New Roman"/>
          <w:b/>
          <w:sz w:val="16"/>
          <w:szCs w:val="16"/>
        </w:rPr>
        <w:t xml:space="preserve"> </w:t>
      </w:r>
    </w:p>
    <w:p w:rsidR="00317772" w:rsidRPr="00317772" w:rsidRDefault="00317772" w:rsidP="00317772">
      <w:pPr>
        <w:spacing w:after="0" w:line="240" w:lineRule="auto"/>
        <w:ind w:left="5389" w:right="62"/>
        <w:rPr>
          <w:rFonts w:ascii="Times New Roman" w:hAnsi="Times New Roman"/>
          <w:sz w:val="16"/>
          <w:szCs w:val="16"/>
        </w:rPr>
      </w:pPr>
      <w:r w:rsidRPr="00317772">
        <w:rPr>
          <w:rFonts w:ascii="Times New Roman" w:hAnsi="Times New Roman"/>
          <w:sz w:val="16"/>
          <w:szCs w:val="16"/>
        </w:rPr>
        <w:t xml:space="preserve">постановлением администрации </w:t>
      </w:r>
    </w:p>
    <w:p w:rsidR="00317772" w:rsidRPr="00317772" w:rsidRDefault="00317772" w:rsidP="00317772">
      <w:pPr>
        <w:spacing w:after="0" w:line="240" w:lineRule="auto"/>
        <w:ind w:left="5399" w:right="142" w:hanging="10"/>
        <w:rPr>
          <w:rFonts w:ascii="Times New Roman" w:hAnsi="Times New Roman"/>
          <w:sz w:val="16"/>
          <w:szCs w:val="16"/>
        </w:rPr>
      </w:pPr>
      <w:r w:rsidRPr="00317772">
        <w:rPr>
          <w:rFonts w:ascii="Times New Roman" w:hAnsi="Times New Roman"/>
          <w:sz w:val="16"/>
          <w:szCs w:val="16"/>
        </w:rPr>
        <w:t xml:space="preserve">сельского поселения от 06.10.2023 г. № 58 </w:t>
      </w:r>
    </w:p>
    <w:p w:rsidR="00317772" w:rsidRPr="00317772" w:rsidRDefault="00317772" w:rsidP="00317772">
      <w:pPr>
        <w:spacing w:after="0" w:line="240" w:lineRule="auto"/>
        <w:jc w:val="right"/>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spacing w:after="0" w:line="240" w:lineRule="auto"/>
        <w:ind w:left="720"/>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pStyle w:val="2"/>
        <w:spacing w:before="0" w:line="240" w:lineRule="auto"/>
        <w:ind w:left="10" w:right="74"/>
        <w:jc w:val="center"/>
        <w:rPr>
          <w:rFonts w:ascii="Times New Roman" w:hAnsi="Times New Roman" w:cs="Times New Roman"/>
          <w:color w:val="auto"/>
          <w:sz w:val="16"/>
          <w:szCs w:val="16"/>
        </w:rPr>
      </w:pPr>
      <w:r w:rsidRPr="00317772">
        <w:rPr>
          <w:rFonts w:ascii="Times New Roman" w:hAnsi="Times New Roman" w:cs="Times New Roman"/>
          <w:color w:val="auto"/>
          <w:sz w:val="16"/>
          <w:szCs w:val="16"/>
        </w:rPr>
        <w:t>ПОРЯДОК</w:t>
      </w:r>
    </w:p>
    <w:p w:rsidR="00317772" w:rsidRPr="00317772" w:rsidRDefault="00317772" w:rsidP="00317772">
      <w:pPr>
        <w:pStyle w:val="2"/>
        <w:spacing w:before="0" w:line="240" w:lineRule="auto"/>
        <w:ind w:left="10" w:right="74"/>
        <w:jc w:val="center"/>
        <w:rPr>
          <w:rFonts w:ascii="Times New Roman" w:hAnsi="Times New Roman" w:cs="Times New Roman"/>
          <w:color w:val="auto"/>
          <w:sz w:val="16"/>
          <w:szCs w:val="16"/>
        </w:rPr>
      </w:pPr>
      <w:r w:rsidRPr="00317772">
        <w:rPr>
          <w:rFonts w:ascii="Times New Roman" w:hAnsi="Times New Roman" w:cs="Times New Roman"/>
          <w:color w:val="auto"/>
          <w:sz w:val="16"/>
          <w:szCs w:val="16"/>
        </w:rPr>
        <w:t xml:space="preserve">утверждения перечня информации о деятельности органов местного самоуправления </w:t>
      </w:r>
      <w:proofErr w:type="spellStart"/>
      <w:r w:rsidRPr="00317772">
        <w:rPr>
          <w:rFonts w:ascii="Times New Roman" w:hAnsi="Times New Roman" w:cs="Times New Roman"/>
          <w:color w:val="auto"/>
          <w:sz w:val="16"/>
          <w:szCs w:val="16"/>
        </w:rPr>
        <w:t>Валдгеймского</w:t>
      </w:r>
      <w:proofErr w:type="spellEnd"/>
      <w:r w:rsidRPr="00317772">
        <w:rPr>
          <w:rFonts w:ascii="Times New Roman" w:hAnsi="Times New Roman" w:cs="Times New Roman"/>
          <w:color w:val="auto"/>
          <w:sz w:val="16"/>
          <w:szCs w:val="16"/>
        </w:rPr>
        <w:t xml:space="preserve"> сельского  поселения Биробиджанского муниципального района Еврейской автономной области, размещаемой в информационно телекоммуникационной </w:t>
      </w:r>
      <w:proofErr w:type="spellStart"/>
      <w:r w:rsidRPr="00317772">
        <w:rPr>
          <w:rFonts w:ascii="Times New Roman" w:hAnsi="Times New Roman" w:cs="Times New Roman"/>
          <w:color w:val="auto"/>
          <w:sz w:val="16"/>
          <w:szCs w:val="16"/>
        </w:rPr>
        <w:t>сет</w:t>
      </w:r>
      <w:proofErr w:type="gramStart"/>
      <w:r w:rsidRPr="00317772">
        <w:rPr>
          <w:rFonts w:ascii="Times New Roman" w:hAnsi="Times New Roman" w:cs="Times New Roman"/>
          <w:color w:val="auto"/>
          <w:sz w:val="16"/>
          <w:szCs w:val="16"/>
        </w:rPr>
        <w:t>и«</w:t>
      </w:r>
      <w:proofErr w:type="gramEnd"/>
      <w:r w:rsidRPr="00317772">
        <w:rPr>
          <w:rFonts w:ascii="Times New Roman" w:hAnsi="Times New Roman" w:cs="Times New Roman"/>
          <w:color w:val="auto"/>
          <w:sz w:val="16"/>
          <w:szCs w:val="16"/>
        </w:rPr>
        <w:t>Интернет</w:t>
      </w:r>
      <w:proofErr w:type="spellEnd"/>
      <w:r w:rsidRPr="00317772">
        <w:rPr>
          <w:rFonts w:ascii="Times New Roman" w:hAnsi="Times New Roman" w:cs="Times New Roman"/>
          <w:color w:val="auto"/>
          <w:sz w:val="16"/>
          <w:szCs w:val="16"/>
        </w:rPr>
        <w:t>»</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Порядок утверждения перечня информации о деятельности органов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roofErr w:type="gramStart"/>
      <w:r w:rsidRPr="00317772">
        <w:rPr>
          <w:rFonts w:ascii="Times New Roman" w:hAnsi="Times New Roman"/>
          <w:sz w:val="16"/>
          <w:szCs w:val="16"/>
        </w:rPr>
        <w:t xml:space="preserve"> ,</w:t>
      </w:r>
      <w:proofErr w:type="gramEnd"/>
      <w:r w:rsidRPr="00317772">
        <w:rPr>
          <w:rFonts w:ascii="Times New Roman" w:hAnsi="Times New Roman"/>
          <w:sz w:val="16"/>
          <w:szCs w:val="16"/>
        </w:rPr>
        <w:t xml:space="preserve"> размещаемой в информационно-телекоммуникационной сети «Интернет» (далее - Порядок), разработан в соответствии с </w:t>
      </w:r>
      <w:hyperlink r:id="rId14">
        <w:r w:rsidRPr="00317772">
          <w:rPr>
            <w:rFonts w:ascii="Times New Roman" w:hAnsi="Times New Roman"/>
            <w:sz w:val="16"/>
            <w:szCs w:val="16"/>
          </w:rPr>
          <w:t xml:space="preserve">Федеральным </w:t>
        </w:r>
      </w:hyperlink>
      <w:hyperlink r:id="rId15">
        <w:r w:rsidRPr="00317772">
          <w:rPr>
            <w:rFonts w:ascii="Times New Roman" w:hAnsi="Times New Roman"/>
            <w:sz w:val="16"/>
            <w:szCs w:val="16"/>
          </w:rPr>
          <w:t>законом</w:t>
        </w:r>
      </w:hyperlink>
      <w:hyperlink r:id="rId16">
        <w:r w:rsidRPr="00317772">
          <w:rPr>
            <w:rFonts w:ascii="Times New Roman" w:hAnsi="Times New Roman"/>
            <w:sz w:val="16"/>
            <w:szCs w:val="16"/>
          </w:rPr>
          <w:t xml:space="preserve"> </w:t>
        </w:r>
      </w:hyperlink>
      <w:r w:rsidRPr="00317772">
        <w:rPr>
          <w:rFonts w:ascii="Times New Roman" w:hAnsi="Times New Roman"/>
          <w:sz w:val="16"/>
          <w:szCs w:val="16"/>
        </w:rPr>
        <w:t xml:space="preserve">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от 9 февраля 2009 года № 8-ФЗ).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Органы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для размещения информации о своей деятельности используют созданный в информационно-телекоммуникационной сети «Интернет» (далее – сеть «Интернет») официальный сайт администрации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(далее – Сайт).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Перечень информации о деятельности органов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размещаемой на Сайте в сети «Интернет», утверждается настоящим постановлением администрации сельского поселения.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Информационные материалы, предназначенные для размещения на Сайте, должны отражать официальную позицию органов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На Сайте размещается информация о деятельности органов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за исключением информации, отнесенной в установленном федеральным законом порядке к сведениям, составляющим государственную или иную охраняемую законом тайну, и иной информации ограниченного доступа в соответствии с действующим законодательством.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Информация о деятельности органов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размещаемая на Сайте, в зависимости от сферы деятельности органа местного самоуправления, должна содержать информацию, предусмотренную частью 1 статьи 13Федерального закона от 9 февраля 2009 года № 8-ФЗ. </w:t>
      </w:r>
    </w:p>
    <w:p w:rsidR="00317772" w:rsidRPr="00317772" w:rsidRDefault="00317772" w:rsidP="00317772">
      <w:pPr>
        <w:spacing w:after="0" w:line="240" w:lineRule="auto"/>
        <w:ind w:left="105" w:hanging="10"/>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sz w:val="16"/>
          <w:szCs w:val="16"/>
        </w:rPr>
        <w:tab/>
        <w:t xml:space="preserve">Органы местного самоуправления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наряду с информацией, указанной в настоящем пункте и относящейся к их деятельности, могут размещать на Сайте иную информацию о своей деятельности с учетом требований Федерального закона от 9 февраля 2009 года № 8-ФЗ.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Информационные материалы подготавливаются ответственными специалистами по своему направлению работы в администрации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(далее - ответственные специалисты) на бумажном и электронном носителях.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Ответственность и контроль за своевременную актуализацию (обновление, удаление) информационных материалов, размещаемых в тематических разделах (подразделах) Сайта, возлагается на соответствующих ответственных специалистов администрации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317772" w:rsidRPr="00317772" w:rsidRDefault="00317772" w:rsidP="00317772">
      <w:pPr>
        <w:numPr>
          <w:ilvl w:val="0"/>
          <w:numId w:val="25"/>
        </w:numPr>
        <w:tabs>
          <w:tab w:val="left" w:pos="851"/>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Соответствующие специалисты в течение трех рабочих дней размещают информационные материалы в разделе (подразделе) Сайта.  </w:t>
      </w:r>
    </w:p>
    <w:p w:rsidR="00317772" w:rsidRPr="00317772" w:rsidRDefault="00317772" w:rsidP="00317772">
      <w:pPr>
        <w:numPr>
          <w:ilvl w:val="0"/>
          <w:numId w:val="25"/>
        </w:numPr>
        <w:tabs>
          <w:tab w:val="left" w:pos="851"/>
          <w:tab w:val="left" w:pos="993"/>
        </w:tabs>
        <w:spacing w:after="0" w:line="240" w:lineRule="auto"/>
        <w:ind w:right="62" w:firstLine="710"/>
        <w:jc w:val="both"/>
        <w:rPr>
          <w:rFonts w:ascii="Times New Roman" w:hAnsi="Times New Roman"/>
          <w:sz w:val="16"/>
          <w:szCs w:val="16"/>
        </w:rPr>
      </w:pPr>
      <w:proofErr w:type="gramStart"/>
      <w:r w:rsidRPr="00317772">
        <w:rPr>
          <w:rFonts w:ascii="Times New Roman" w:hAnsi="Times New Roman"/>
          <w:sz w:val="16"/>
          <w:szCs w:val="16"/>
        </w:rPr>
        <w:t xml:space="preserve">Глава </w:t>
      </w:r>
      <w:proofErr w:type="spellStart"/>
      <w:r w:rsidRPr="00317772">
        <w:rPr>
          <w:rFonts w:ascii="Times New Roman" w:hAnsi="Times New Roman"/>
          <w:sz w:val="16"/>
          <w:szCs w:val="16"/>
        </w:rPr>
        <w:t>Валдгеймского</w:t>
      </w:r>
      <w:proofErr w:type="spellEnd"/>
      <w:r w:rsidRPr="00317772">
        <w:rPr>
          <w:rFonts w:ascii="Times New Roman" w:hAnsi="Times New Roman"/>
          <w:sz w:val="16"/>
          <w:szCs w:val="16"/>
        </w:rPr>
        <w:t xml:space="preserve"> сельского  поселения Биробиджанского муниципального района Еврейской автономной области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предусмотренного </w:t>
      </w:r>
      <w:hyperlink r:id="rId17">
        <w:r w:rsidRPr="00317772">
          <w:rPr>
            <w:rFonts w:ascii="Times New Roman" w:hAnsi="Times New Roman"/>
            <w:sz w:val="16"/>
            <w:szCs w:val="16"/>
          </w:rPr>
          <w:t>Федеральным законом</w:t>
        </w:r>
      </w:hyperlink>
      <w:hyperlink r:id="rId18">
        <w:r w:rsidRPr="00317772">
          <w:rPr>
            <w:rFonts w:ascii="Times New Roman" w:hAnsi="Times New Roman"/>
            <w:sz w:val="16"/>
            <w:szCs w:val="16"/>
          </w:rPr>
          <w:t xml:space="preserve"> </w:t>
        </w:r>
      </w:hyperlink>
      <w:r w:rsidRPr="00317772">
        <w:rPr>
          <w:rFonts w:ascii="Times New Roman" w:hAnsi="Times New Roman"/>
          <w:sz w:val="16"/>
          <w:szCs w:val="16"/>
        </w:rPr>
        <w:t xml:space="preserve">от 9 февраля 2009 года № 8-ФЗ и применяет меры по указанным обращениям в пределах своей компетенции. </w:t>
      </w:r>
      <w:proofErr w:type="gramEnd"/>
    </w:p>
    <w:p w:rsidR="00317772" w:rsidRPr="00317772" w:rsidRDefault="00317772" w:rsidP="00317772">
      <w:pPr>
        <w:numPr>
          <w:ilvl w:val="0"/>
          <w:numId w:val="25"/>
        </w:numPr>
        <w:tabs>
          <w:tab w:val="left" w:pos="851"/>
          <w:tab w:val="left" w:pos="1134"/>
        </w:tabs>
        <w:spacing w:after="0" w:line="240" w:lineRule="auto"/>
        <w:ind w:right="62" w:firstLine="710"/>
        <w:jc w:val="both"/>
        <w:rPr>
          <w:rFonts w:ascii="Times New Roman" w:hAnsi="Times New Roman"/>
          <w:sz w:val="16"/>
          <w:szCs w:val="16"/>
        </w:rPr>
      </w:pPr>
      <w:r w:rsidRPr="00317772">
        <w:rPr>
          <w:rFonts w:ascii="Times New Roman" w:hAnsi="Times New Roman"/>
          <w:sz w:val="16"/>
          <w:szCs w:val="16"/>
        </w:rPr>
        <w:t xml:space="preserve">При утверждении Перечня, указанного в пункте 3 настоящего порядка, определяются периодичность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w:t>
      </w:r>
    </w:p>
    <w:p w:rsidR="00317772" w:rsidRPr="00317772" w:rsidRDefault="00317772" w:rsidP="00317772">
      <w:pPr>
        <w:spacing w:after="0" w:line="240" w:lineRule="auto"/>
        <w:ind w:left="720"/>
        <w:jc w:val="right"/>
        <w:rPr>
          <w:rFonts w:ascii="Times New Roman" w:hAnsi="Times New Roman"/>
          <w:sz w:val="16"/>
          <w:szCs w:val="16"/>
        </w:rPr>
      </w:pPr>
      <w:r w:rsidRPr="00317772">
        <w:rPr>
          <w:rFonts w:ascii="Times New Roman" w:hAnsi="Times New Roman"/>
          <w:sz w:val="16"/>
          <w:szCs w:val="16"/>
        </w:rPr>
        <w:t xml:space="preserve"> Приложение</w:t>
      </w:r>
      <w:proofErr w:type="gramStart"/>
      <w:r w:rsidRPr="00317772">
        <w:rPr>
          <w:rFonts w:ascii="Times New Roman" w:hAnsi="Times New Roman"/>
          <w:sz w:val="16"/>
          <w:szCs w:val="16"/>
        </w:rPr>
        <w:t>2</w:t>
      </w:r>
      <w:proofErr w:type="gramEnd"/>
      <w:r w:rsidRPr="00317772">
        <w:rPr>
          <w:rFonts w:ascii="Times New Roman" w:hAnsi="Times New Roman"/>
          <w:sz w:val="16"/>
          <w:szCs w:val="16"/>
        </w:rPr>
        <w:t xml:space="preserve"> </w:t>
      </w:r>
    </w:p>
    <w:p w:rsidR="00317772" w:rsidRPr="00317772" w:rsidRDefault="00317772" w:rsidP="00317772">
      <w:pPr>
        <w:spacing w:after="0" w:line="240" w:lineRule="auto"/>
        <w:ind w:left="3061" w:hanging="10"/>
        <w:jc w:val="center"/>
        <w:rPr>
          <w:rFonts w:ascii="Times New Roman" w:hAnsi="Times New Roman"/>
          <w:sz w:val="16"/>
          <w:szCs w:val="16"/>
        </w:rPr>
      </w:pPr>
      <w:r w:rsidRPr="00317772">
        <w:rPr>
          <w:rFonts w:ascii="Times New Roman" w:hAnsi="Times New Roman"/>
          <w:sz w:val="16"/>
          <w:szCs w:val="16"/>
        </w:rPr>
        <w:t xml:space="preserve">     УТВЕРЖДЕНО </w:t>
      </w:r>
    </w:p>
    <w:p w:rsidR="00317772" w:rsidRPr="00317772" w:rsidRDefault="00317772" w:rsidP="00317772">
      <w:pPr>
        <w:spacing w:after="0" w:line="240" w:lineRule="auto"/>
        <w:ind w:left="5526" w:right="142" w:hanging="10"/>
        <w:rPr>
          <w:rFonts w:ascii="Times New Roman" w:hAnsi="Times New Roman"/>
          <w:sz w:val="16"/>
          <w:szCs w:val="16"/>
        </w:rPr>
      </w:pPr>
      <w:r w:rsidRPr="00317772">
        <w:rPr>
          <w:rFonts w:ascii="Times New Roman" w:hAnsi="Times New Roman"/>
          <w:sz w:val="16"/>
          <w:szCs w:val="16"/>
        </w:rPr>
        <w:t>постановлением администрации сельского поселения от 06.10.2023 г. № 58</w:t>
      </w:r>
    </w:p>
    <w:p w:rsidR="00317772" w:rsidRPr="00317772" w:rsidRDefault="00317772" w:rsidP="00317772">
      <w:pPr>
        <w:spacing w:after="0" w:line="240" w:lineRule="auto"/>
        <w:ind w:left="1421"/>
        <w:jc w:val="center"/>
        <w:rPr>
          <w:rFonts w:ascii="Times New Roman" w:hAnsi="Times New Roman"/>
          <w:sz w:val="16"/>
          <w:szCs w:val="16"/>
        </w:rPr>
      </w:pPr>
      <w:r w:rsidRPr="00317772">
        <w:rPr>
          <w:rFonts w:ascii="Times New Roman" w:hAnsi="Times New Roman"/>
          <w:sz w:val="16"/>
          <w:szCs w:val="16"/>
        </w:rPr>
        <w:t xml:space="preserve"> </w:t>
      </w:r>
      <w:r w:rsidRPr="00317772">
        <w:rPr>
          <w:rFonts w:ascii="Times New Roman" w:hAnsi="Times New Roman"/>
          <w:b/>
          <w:sz w:val="16"/>
          <w:szCs w:val="16"/>
        </w:rPr>
        <w:t xml:space="preserve"> </w:t>
      </w:r>
    </w:p>
    <w:p w:rsidR="00317772" w:rsidRPr="00317772" w:rsidRDefault="00317772" w:rsidP="00317772">
      <w:pPr>
        <w:spacing w:after="0" w:line="240" w:lineRule="auto"/>
        <w:ind w:left="10" w:right="70" w:hanging="10"/>
        <w:jc w:val="center"/>
        <w:rPr>
          <w:rFonts w:ascii="Times New Roman" w:hAnsi="Times New Roman"/>
          <w:sz w:val="16"/>
          <w:szCs w:val="16"/>
        </w:rPr>
      </w:pPr>
      <w:r w:rsidRPr="00317772">
        <w:rPr>
          <w:rFonts w:ascii="Times New Roman" w:hAnsi="Times New Roman"/>
          <w:b/>
          <w:sz w:val="16"/>
          <w:szCs w:val="16"/>
        </w:rPr>
        <w:t xml:space="preserve">ПЕРЕЧЕНЬ </w:t>
      </w:r>
    </w:p>
    <w:p w:rsidR="00317772" w:rsidRPr="00317772" w:rsidRDefault="00317772" w:rsidP="00317772">
      <w:pPr>
        <w:spacing w:after="0" w:line="240" w:lineRule="auto"/>
        <w:ind w:left="10" w:right="75" w:hanging="10"/>
        <w:jc w:val="center"/>
        <w:rPr>
          <w:rFonts w:ascii="Times New Roman" w:hAnsi="Times New Roman"/>
          <w:sz w:val="16"/>
          <w:szCs w:val="16"/>
        </w:rPr>
      </w:pPr>
      <w:r w:rsidRPr="00317772">
        <w:rPr>
          <w:rFonts w:ascii="Times New Roman" w:hAnsi="Times New Roman"/>
          <w:b/>
          <w:sz w:val="16"/>
          <w:szCs w:val="16"/>
        </w:rPr>
        <w:t xml:space="preserve">информации о деятельности органов местного самоуправления </w:t>
      </w:r>
    </w:p>
    <w:p w:rsidR="00317772" w:rsidRPr="00317772" w:rsidRDefault="00317772" w:rsidP="00317772">
      <w:pPr>
        <w:spacing w:after="0" w:line="240" w:lineRule="auto"/>
        <w:ind w:left="10" w:hanging="10"/>
        <w:jc w:val="center"/>
        <w:rPr>
          <w:rFonts w:ascii="Times New Roman" w:hAnsi="Times New Roman"/>
          <w:sz w:val="16"/>
          <w:szCs w:val="16"/>
        </w:rPr>
      </w:pPr>
      <w:proofErr w:type="spellStart"/>
      <w:r w:rsidRPr="00317772">
        <w:rPr>
          <w:rFonts w:ascii="Times New Roman" w:hAnsi="Times New Roman"/>
          <w:b/>
          <w:sz w:val="16"/>
          <w:szCs w:val="16"/>
        </w:rPr>
        <w:t>Валдгеймского</w:t>
      </w:r>
      <w:proofErr w:type="spellEnd"/>
      <w:r w:rsidRPr="00317772">
        <w:rPr>
          <w:rFonts w:ascii="Times New Roman" w:hAnsi="Times New Roman"/>
          <w:b/>
          <w:sz w:val="16"/>
          <w:szCs w:val="16"/>
        </w:rPr>
        <w:t xml:space="preserve"> сельского  поселения Биробиджанского муниципального района Еврейской автономной области, в информационно телекоммуникационной сети «Интернет» </w:t>
      </w:r>
    </w:p>
    <w:p w:rsidR="00317772" w:rsidRPr="00317772" w:rsidRDefault="00317772" w:rsidP="00317772">
      <w:pPr>
        <w:spacing w:after="0" w:line="240" w:lineRule="auto"/>
        <w:ind w:left="720"/>
        <w:jc w:val="center"/>
        <w:rPr>
          <w:rFonts w:ascii="Times New Roman" w:hAnsi="Times New Roman"/>
          <w:sz w:val="16"/>
          <w:szCs w:val="16"/>
        </w:rPr>
      </w:pPr>
      <w:r w:rsidRPr="00317772">
        <w:rPr>
          <w:rFonts w:ascii="Times New Roman" w:hAnsi="Times New Roman"/>
          <w:b/>
          <w:sz w:val="16"/>
          <w:szCs w:val="16"/>
        </w:rPr>
        <w:t xml:space="preserve"> </w:t>
      </w:r>
    </w:p>
    <w:tbl>
      <w:tblPr>
        <w:tblW w:w="9585" w:type="dxa"/>
        <w:tblInd w:w="-108" w:type="dxa"/>
        <w:tblCellMar>
          <w:top w:w="54" w:type="dxa"/>
          <w:left w:w="106" w:type="dxa"/>
          <w:right w:w="49" w:type="dxa"/>
        </w:tblCellMar>
        <w:tblLook w:val="04A0" w:firstRow="1" w:lastRow="0" w:firstColumn="1" w:lastColumn="0" w:noHBand="0" w:noVBand="1"/>
      </w:tblPr>
      <w:tblGrid>
        <w:gridCol w:w="740"/>
        <w:gridCol w:w="4251"/>
        <w:gridCol w:w="2554"/>
        <w:gridCol w:w="2040"/>
      </w:tblGrid>
      <w:tr w:rsidR="00317772" w:rsidRPr="00317772" w:rsidTr="00317772">
        <w:trPr>
          <w:trHeight w:val="372"/>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49"/>
              <w:rPr>
                <w:rFonts w:ascii="Times New Roman" w:hAnsi="Times New Roman"/>
                <w:sz w:val="16"/>
                <w:szCs w:val="16"/>
              </w:rPr>
            </w:pPr>
            <w:r w:rsidRPr="00317772">
              <w:rPr>
                <w:rFonts w:ascii="Times New Roman" w:hAnsi="Times New Roman"/>
                <w:sz w:val="16"/>
                <w:szCs w:val="16"/>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3"/>
              <w:jc w:val="center"/>
              <w:rPr>
                <w:rFonts w:ascii="Times New Roman" w:hAnsi="Times New Roman"/>
                <w:sz w:val="16"/>
                <w:szCs w:val="16"/>
              </w:rPr>
            </w:pPr>
            <w:r w:rsidRPr="00317772">
              <w:rPr>
                <w:rFonts w:ascii="Times New Roman" w:hAnsi="Times New Roman"/>
                <w:sz w:val="16"/>
                <w:szCs w:val="16"/>
              </w:rPr>
              <w:t xml:space="preserve">Состав информации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Периодичность размещения, сроки обновления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Ответственные за предоставление </w:t>
            </w:r>
            <w:r w:rsidRPr="00317772">
              <w:rPr>
                <w:rFonts w:ascii="Times New Roman" w:hAnsi="Times New Roman"/>
                <w:sz w:val="16"/>
                <w:szCs w:val="16"/>
              </w:rPr>
              <w:lastRenderedPageBreak/>
              <w:t xml:space="preserve">информации </w:t>
            </w:r>
          </w:p>
        </w:tc>
      </w:tr>
      <w:tr w:rsidR="00317772" w:rsidRPr="00317772" w:rsidTr="00317772">
        <w:trPr>
          <w:trHeight w:val="19"/>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7"/>
              <w:jc w:val="center"/>
              <w:rPr>
                <w:rFonts w:ascii="Times New Roman" w:hAnsi="Times New Roman"/>
                <w:sz w:val="16"/>
                <w:szCs w:val="16"/>
              </w:rPr>
            </w:pPr>
            <w:r w:rsidRPr="00317772">
              <w:rPr>
                <w:rFonts w:ascii="Times New Roman" w:hAnsi="Times New Roman"/>
                <w:sz w:val="16"/>
                <w:szCs w:val="16"/>
              </w:rPr>
              <w:lastRenderedPageBreak/>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jc w:val="center"/>
              <w:rPr>
                <w:rFonts w:ascii="Times New Roman" w:hAnsi="Times New Roman"/>
                <w:sz w:val="16"/>
                <w:szCs w:val="16"/>
              </w:rPr>
            </w:pPr>
            <w:r w:rsidRPr="00317772">
              <w:rPr>
                <w:rFonts w:ascii="Times New Roman" w:hAnsi="Times New Roman"/>
                <w:sz w:val="16"/>
                <w:szCs w:val="16"/>
              </w:rPr>
              <w:t xml:space="preserve">2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jc w:val="center"/>
              <w:rPr>
                <w:rFonts w:ascii="Times New Roman" w:hAnsi="Times New Roman"/>
                <w:sz w:val="16"/>
                <w:szCs w:val="16"/>
              </w:rPr>
            </w:pPr>
            <w:r w:rsidRPr="00317772">
              <w:rPr>
                <w:rFonts w:ascii="Times New Roman" w:hAnsi="Times New Roman"/>
                <w:sz w:val="16"/>
                <w:szCs w:val="16"/>
              </w:rPr>
              <w:t xml:space="preserve">3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jc w:val="center"/>
              <w:rPr>
                <w:rFonts w:ascii="Times New Roman" w:hAnsi="Times New Roman"/>
                <w:sz w:val="16"/>
                <w:szCs w:val="16"/>
              </w:rPr>
            </w:pPr>
            <w:r w:rsidRPr="00317772">
              <w:rPr>
                <w:rFonts w:ascii="Times New Roman" w:hAnsi="Times New Roman"/>
                <w:sz w:val="16"/>
                <w:szCs w:val="16"/>
              </w:rPr>
              <w:t xml:space="preserve">4 </w:t>
            </w:r>
          </w:p>
        </w:tc>
      </w:tr>
      <w:tr w:rsidR="00317772" w:rsidRPr="00317772" w:rsidTr="00317772">
        <w:trPr>
          <w:trHeight w:val="401"/>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jc w:val="center"/>
              <w:rPr>
                <w:rFonts w:ascii="Times New Roman" w:hAnsi="Times New Roman"/>
                <w:sz w:val="16"/>
                <w:szCs w:val="16"/>
              </w:rPr>
            </w:pPr>
            <w:r w:rsidRPr="00317772">
              <w:rPr>
                <w:rFonts w:ascii="Times New Roman" w:hAnsi="Times New Roman"/>
                <w:sz w:val="16"/>
                <w:szCs w:val="16"/>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rPr>
                <w:rFonts w:ascii="Times New Roman" w:hAnsi="Times New Roman"/>
                <w:sz w:val="16"/>
                <w:szCs w:val="16"/>
              </w:rPr>
            </w:pPr>
            <w:r w:rsidRPr="00317772">
              <w:rPr>
                <w:rFonts w:ascii="Times New Roman" w:hAnsi="Times New Roman"/>
                <w:sz w:val="16"/>
                <w:szCs w:val="16"/>
              </w:rPr>
              <w:t xml:space="preserve">Общая информация об органе местного самоуправления, в том числе: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2"/>
              <w:jc w:val="center"/>
              <w:rPr>
                <w:rFonts w:ascii="Times New Roman" w:hAnsi="Times New Roman"/>
                <w:sz w:val="16"/>
                <w:szCs w:val="16"/>
              </w:rPr>
            </w:pPr>
            <w:r w:rsidRPr="00317772">
              <w:rPr>
                <w:rFonts w:ascii="Times New Roman" w:hAnsi="Times New Roman"/>
                <w:sz w:val="16"/>
                <w:szCs w:val="16"/>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2"/>
              <w:jc w:val="center"/>
              <w:rPr>
                <w:rFonts w:ascii="Times New Roman" w:hAnsi="Times New Roman"/>
                <w:sz w:val="16"/>
                <w:szCs w:val="16"/>
              </w:rPr>
            </w:pPr>
            <w:r w:rsidRPr="00317772">
              <w:rPr>
                <w:rFonts w:ascii="Times New Roman" w:hAnsi="Times New Roman"/>
                <w:sz w:val="16"/>
                <w:szCs w:val="16"/>
              </w:rPr>
              <w:t xml:space="preserve"> </w:t>
            </w:r>
          </w:p>
        </w:tc>
      </w:tr>
      <w:tr w:rsidR="00317772" w:rsidRPr="00317772" w:rsidTr="00317772">
        <w:trPr>
          <w:trHeight w:val="69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7"/>
              <w:jc w:val="center"/>
              <w:rPr>
                <w:rFonts w:ascii="Times New Roman" w:hAnsi="Times New Roman"/>
                <w:sz w:val="16"/>
                <w:szCs w:val="16"/>
              </w:rPr>
            </w:pPr>
            <w:r w:rsidRPr="00317772">
              <w:rPr>
                <w:rFonts w:ascii="Times New Roman" w:hAnsi="Times New Roman"/>
                <w:sz w:val="16"/>
                <w:szCs w:val="16"/>
              </w:rPr>
              <w:t xml:space="preserve">1.1.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Наименование и структура органа местного самоуправления, почтовый адрес, адрес электронной почты, номера телефонов органа местного самоуправления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right" w:pos="1886"/>
              </w:tabs>
              <w:spacing w:after="0" w:line="240" w:lineRule="auto"/>
              <w:rPr>
                <w:rFonts w:ascii="Times New Roman" w:hAnsi="Times New Roman"/>
                <w:sz w:val="16"/>
                <w:szCs w:val="16"/>
              </w:rPr>
            </w:pPr>
            <w:r w:rsidRPr="00317772">
              <w:rPr>
                <w:rFonts w:ascii="Times New Roman" w:hAnsi="Times New Roman"/>
                <w:sz w:val="16"/>
                <w:szCs w:val="16"/>
              </w:rPr>
              <w:t>Заместитель главы</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администрации </w:t>
            </w:r>
          </w:p>
          <w:p w:rsidR="00317772" w:rsidRPr="00317772" w:rsidRDefault="00317772" w:rsidP="00317772">
            <w:pPr>
              <w:spacing w:after="0" w:line="240" w:lineRule="auto"/>
              <w:rPr>
                <w:rFonts w:ascii="Times New Roman" w:hAnsi="Times New Roman"/>
                <w:sz w:val="16"/>
                <w:szCs w:val="16"/>
              </w:rPr>
            </w:pPr>
          </w:p>
        </w:tc>
      </w:tr>
      <w:tr w:rsidR="00317772" w:rsidRPr="00317772" w:rsidTr="00317772">
        <w:trPr>
          <w:trHeight w:val="102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7"/>
              <w:jc w:val="center"/>
              <w:rPr>
                <w:rFonts w:ascii="Times New Roman" w:hAnsi="Times New Roman"/>
                <w:sz w:val="16"/>
                <w:szCs w:val="16"/>
              </w:rPr>
            </w:pPr>
            <w:r w:rsidRPr="00317772">
              <w:rPr>
                <w:rFonts w:ascii="Times New Roman" w:hAnsi="Times New Roman"/>
                <w:sz w:val="16"/>
                <w:szCs w:val="16"/>
              </w:rPr>
              <w:t xml:space="preserve">1.2.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Сведения о полномочиях органа местного самоуправления, задачах и функциях структурных подразделений органа местного самоуправления, а также перечень законов и иных нормативных правовых актов, определяющих эти полномочия,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задачи и функции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2"/>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Заместитель главы администрации; консультант, юрист администрации  </w:t>
            </w:r>
          </w:p>
        </w:tc>
      </w:tr>
      <w:tr w:rsidR="00317772" w:rsidRPr="00317772" w:rsidTr="00317772">
        <w:trPr>
          <w:trHeight w:val="65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Сведения о руководителе органа местного самоуправления, структурных подразделениях</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Заместитель главы администрации  </w:t>
            </w:r>
          </w:p>
        </w:tc>
      </w:tr>
    </w:tbl>
    <w:p w:rsidR="00317772" w:rsidRPr="00317772" w:rsidRDefault="00317772" w:rsidP="00317772">
      <w:pPr>
        <w:spacing w:after="0" w:line="240" w:lineRule="auto"/>
        <w:ind w:left="-1702" w:right="233"/>
        <w:rPr>
          <w:rFonts w:ascii="Times New Roman" w:hAnsi="Times New Roman"/>
          <w:sz w:val="16"/>
          <w:szCs w:val="16"/>
        </w:rPr>
      </w:pPr>
    </w:p>
    <w:tbl>
      <w:tblPr>
        <w:tblW w:w="9585" w:type="dxa"/>
        <w:tblInd w:w="-108" w:type="dxa"/>
        <w:tblCellMar>
          <w:top w:w="54" w:type="dxa"/>
          <w:left w:w="106" w:type="dxa"/>
          <w:right w:w="48" w:type="dxa"/>
        </w:tblCellMar>
        <w:tblLook w:val="04A0" w:firstRow="1" w:lastRow="0" w:firstColumn="1" w:lastColumn="0" w:noHBand="0" w:noVBand="1"/>
      </w:tblPr>
      <w:tblGrid>
        <w:gridCol w:w="740"/>
        <w:gridCol w:w="4251"/>
        <w:gridCol w:w="2554"/>
        <w:gridCol w:w="2040"/>
      </w:tblGrid>
      <w:tr w:rsidR="00317772" w:rsidRPr="00317772" w:rsidTr="00317772">
        <w:trPr>
          <w:trHeight w:val="66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Перечни информационных систем, банков данных, реестров, регистров, находящихся в ведении органа местного самоуправления</w:t>
            </w:r>
          </w:p>
          <w:p w:rsidR="00317772" w:rsidRPr="00317772" w:rsidRDefault="00317772" w:rsidP="00317772">
            <w:pPr>
              <w:spacing w:after="0" w:line="240" w:lineRule="auto"/>
              <w:rPr>
                <w:rFonts w:ascii="Times New Roman" w:hAnsi="Times New Roman"/>
                <w:sz w:val="16"/>
                <w:szCs w:val="16"/>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5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72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Сведения о средствах массовой информации, учрежденных органом местного самоуправления (при наличии)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5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Заместитель главы администрации </w:t>
            </w:r>
          </w:p>
        </w:tc>
      </w:tr>
      <w:tr w:rsidR="00317772" w:rsidRPr="00317772" w:rsidTr="00317772">
        <w:trPr>
          <w:trHeight w:val="67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1.6.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rPr>
                <w:rFonts w:ascii="Times New Roman" w:hAnsi="Times New Roman"/>
                <w:sz w:val="16"/>
                <w:szCs w:val="16"/>
              </w:rPr>
            </w:pPr>
            <w:r w:rsidRPr="00317772">
              <w:rPr>
                <w:rFonts w:ascii="Times New Roman" w:hAnsi="Times New Roman"/>
                <w:sz w:val="16"/>
                <w:szCs w:val="16"/>
              </w:rPr>
              <w:t xml:space="preserve">Информация об официальных страницах органа местного самоуправления (при наличии) с указателями данных страниц в сети «Интернет»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Заместитель главы администрации  </w:t>
            </w:r>
          </w:p>
        </w:tc>
      </w:tr>
      <w:tr w:rsidR="00317772" w:rsidRPr="00317772" w:rsidTr="00317772">
        <w:trPr>
          <w:trHeight w:val="1673"/>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1.7.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proofErr w:type="gramStart"/>
            <w:r w:rsidRPr="00317772">
              <w:rPr>
                <w:rFonts w:ascii="Times New Roman" w:hAnsi="Times New Roman"/>
                <w:sz w:val="16"/>
                <w:szCs w:val="16"/>
              </w:rPr>
              <w:t xml:space="preserve">Информация о проводимых органом местного самоуправления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roofErr w:type="gramEnd"/>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149"/>
                <w:tab w:val="center" w:pos="2095"/>
              </w:tabs>
              <w:spacing w:after="0" w:line="240" w:lineRule="auto"/>
              <w:rPr>
                <w:rFonts w:ascii="Times New Roman" w:hAnsi="Times New Roman"/>
                <w:sz w:val="16"/>
                <w:szCs w:val="16"/>
              </w:rPr>
            </w:pPr>
            <w:r w:rsidRPr="00317772">
              <w:rPr>
                <w:rFonts w:ascii="Times New Roman" w:hAnsi="Times New Roman"/>
                <w:sz w:val="16"/>
                <w:szCs w:val="16"/>
              </w:rPr>
              <w:tab/>
              <w:t xml:space="preserve">По </w:t>
            </w:r>
            <w:r w:rsidRPr="00317772">
              <w:rPr>
                <w:rFonts w:ascii="Times New Roman" w:hAnsi="Times New Roman"/>
                <w:sz w:val="16"/>
                <w:szCs w:val="16"/>
              </w:rPr>
              <w:tab/>
              <w:t xml:space="preserve">мере </w:t>
            </w:r>
          </w:p>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необходимости,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должностные лица </w:t>
            </w:r>
          </w:p>
          <w:p w:rsidR="00317772" w:rsidRPr="00317772" w:rsidRDefault="00317772" w:rsidP="00317772">
            <w:pPr>
              <w:spacing w:after="0" w:line="240" w:lineRule="auto"/>
              <w:ind w:left="29"/>
              <w:rPr>
                <w:rFonts w:ascii="Times New Roman" w:hAnsi="Times New Roman"/>
                <w:sz w:val="16"/>
                <w:szCs w:val="16"/>
              </w:rPr>
            </w:pPr>
            <w:r w:rsidRPr="00317772">
              <w:rPr>
                <w:rFonts w:ascii="Times New Roman" w:hAnsi="Times New Roman"/>
                <w:sz w:val="16"/>
                <w:szCs w:val="16"/>
              </w:rPr>
              <w:t xml:space="preserve">администрации </w:t>
            </w:r>
            <w:proofErr w:type="gramStart"/>
            <w:r w:rsidRPr="00317772">
              <w:rPr>
                <w:rFonts w:ascii="Times New Roman" w:hAnsi="Times New Roman"/>
                <w:sz w:val="16"/>
                <w:szCs w:val="16"/>
              </w:rPr>
              <w:t>в</w:t>
            </w:r>
            <w:proofErr w:type="gramEnd"/>
            <w:r w:rsidRPr="00317772">
              <w:rPr>
                <w:rFonts w:ascii="Times New Roman" w:hAnsi="Times New Roman"/>
                <w:sz w:val="16"/>
                <w:szCs w:val="16"/>
              </w:rPr>
              <w:t xml:space="preserve"> </w:t>
            </w:r>
          </w:p>
          <w:p w:rsidR="00317772" w:rsidRPr="00317772" w:rsidRDefault="00317772" w:rsidP="00317772">
            <w:pPr>
              <w:spacing w:after="0" w:line="240" w:lineRule="auto"/>
              <w:jc w:val="center"/>
              <w:rPr>
                <w:rFonts w:ascii="Times New Roman" w:hAnsi="Times New Roman"/>
                <w:sz w:val="16"/>
                <w:szCs w:val="16"/>
              </w:rPr>
            </w:pPr>
            <w:proofErr w:type="gramStart"/>
            <w:r w:rsidRPr="00317772">
              <w:rPr>
                <w:rFonts w:ascii="Times New Roman" w:hAnsi="Times New Roman"/>
                <w:sz w:val="16"/>
                <w:szCs w:val="16"/>
              </w:rPr>
              <w:t>пределах</w:t>
            </w:r>
            <w:proofErr w:type="gramEnd"/>
            <w:r w:rsidRPr="00317772">
              <w:rPr>
                <w:rFonts w:ascii="Times New Roman" w:hAnsi="Times New Roman"/>
                <w:sz w:val="16"/>
                <w:szCs w:val="16"/>
              </w:rPr>
              <w:t xml:space="preserve"> своей компетенции </w:t>
            </w:r>
          </w:p>
        </w:tc>
      </w:tr>
      <w:tr w:rsidR="00317772" w:rsidRPr="00317772" w:rsidTr="00317772">
        <w:trPr>
          <w:trHeight w:val="80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1.8.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Информация о проводимых органом местного самоуправления публичных слушаниях и общественных обсуждениях с использованием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Единого портала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149"/>
                <w:tab w:val="center" w:pos="2095"/>
              </w:tabs>
              <w:spacing w:after="0" w:line="240" w:lineRule="auto"/>
              <w:rPr>
                <w:rFonts w:ascii="Times New Roman" w:hAnsi="Times New Roman"/>
                <w:sz w:val="16"/>
                <w:szCs w:val="16"/>
              </w:rPr>
            </w:pPr>
            <w:r w:rsidRPr="00317772">
              <w:rPr>
                <w:rFonts w:ascii="Times New Roman" w:hAnsi="Times New Roman"/>
                <w:sz w:val="16"/>
                <w:szCs w:val="16"/>
              </w:rPr>
              <w:tab/>
              <w:t xml:space="preserve">По </w:t>
            </w:r>
            <w:r w:rsidRPr="00317772">
              <w:rPr>
                <w:rFonts w:ascii="Times New Roman" w:hAnsi="Times New Roman"/>
                <w:sz w:val="16"/>
                <w:szCs w:val="16"/>
              </w:rPr>
              <w:tab/>
              <w:t xml:space="preserve">мере </w:t>
            </w:r>
          </w:p>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необходимости, актуализируются в течение 3 рабочих дней с момента их </w:t>
            </w:r>
          </w:p>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изменения</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должностные лица администрации в пределах своей компетенции</w:t>
            </w:r>
          </w:p>
        </w:tc>
      </w:tr>
    </w:tbl>
    <w:tbl>
      <w:tblPr>
        <w:tblpPr w:leftFromText="180" w:rightFromText="180" w:vertAnchor="text" w:horzAnchor="margin" w:tblpY="96"/>
        <w:tblW w:w="9585" w:type="dxa"/>
        <w:tblCellMar>
          <w:top w:w="54" w:type="dxa"/>
          <w:left w:w="106" w:type="dxa"/>
          <w:right w:w="48" w:type="dxa"/>
        </w:tblCellMar>
        <w:tblLook w:val="04A0" w:firstRow="1" w:lastRow="0" w:firstColumn="1" w:lastColumn="0" w:noHBand="0" w:noVBand="1"/>
      </w:tblPr>
      <w:tblGrid>
        <w:gridCol w:w="740"/>
        <w:gridCol w:w="4186"/>
        <w:gridCol w:w="2551"/>
        <w:gridCol w:w="2108"/>
      </w:tblGrid>
      <w:tr w:rsidR="00317772" w:rsidRPr="00317772" w:rsidTr="00317772">
        <w:trPr>
          <w:trHeight w:val="367"/>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2.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3"/>
              <w:rPr>
                <w:rFonts w:ascii="Times New Roman" w:hAnsi="Times New Roman"/>
                <w:sz w:val="16"/>
                <w:szCs w:val="16"/>
              </w:rPr>
            </w:pPr>
            <w:r w:rsidRPr="00317772">
              <w:rPr>
                <w:rFonts w:ascii="Times New Roman" w:hAnsi="Times New Roman"/>
                <w:sz w:val="16"/>
                <w:szCs w:val="16"/>
              </w:rPr>
              <w:t xml:space="preserve">Информация о нормотворческой деятельности органа местного самоуправления в том числе: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3"/>
              <w:jc w:val="center"/>
              <w:rPr>
                <w:rFonts w:ascii="Times New Roman" w:hAnsi="Times New Roman"/>
                <w:sz w:val="16"/>
                <w:szCs w:val="16"/>
              </w:rPr>
            </w:pPr>
            <w:r w:rsidRPr="00317772">
              <w:rPr>
                <w:rFonts w:ascii="Times New Roman" w:hAnsi="Times New Roman"/>
                <w:sz w:val="16"/>
                <w:szCs w:val="16"/>
              </w:rPr>
              <w:t xml:space="preserve">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3"/>
              <w:jc w:val="center"/>
              <w:rPr>
                <w:rFonts w:ascii="Times New Roman" w:hAnsi="Times New Roman"/>
                <w:sz w:val="16"/>
                <w:szCs w:val="16"/>
              </w:rPr>
            </w:pPr>
            <w:r w:rsidRPr="00317772">
              <w:rPr>
                <w:rFonts w:ascii="Times New Roman" w:hAnsi="Times New Roman"/>
                <w:sz w:val="16"/>
                <w:szCs w:val="16"/>
              </w:rPr>
              <w:t xml:space="preserve"> </w:t>
            </w:r>
          </w:p>
        </w:tc>
      </w:tr>
      <w:tr w:rsidR="00317772" w:rsidRPr="00317772" w:rsidTr="00317772">
        <w:trPr>
          <w:trHeight w:val="1199"/>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2.1.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Муниципальные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w:t>
            </w:r>
          </w:p>
          <w:p w:rsidR="00317772" w:rsidRPr="00317772" w:rsidRDefault="00317772" w:rsidP="00317772">
            <w:pPr>
              <w:spacing w:after="0" w:line="240" w:lineRule="auto"/>
              <w:ind w:left="2" w:right="-88"/>
              <w:rPr>
                <w:rFonts w:ascii="Times New Roman" w:hAnsi="Times New Roman"/>
                <w:sz w:val="16"/>
                <w:szCs w:val="16"/>
              </w:rPr>
            </w:pPr>
            <w:r w:rsidRPr="00317772">
              <w:rPr>
                <w:rFonts w:ascii="Times New Roman" w:hAnsi="Times New Roman"/>
                <w:sz w:val="16"/>
                <w:szCs w:val="16"/>
              </w:rPr>
              <w:t xml:space="preserve">подписания; в течение 5 рабочих дней со дня их поступления </w:t>
            </w:r>
            <w:r w:rsidRPr="00317772">
              <w:rPr>
                <w:rFonts w:ascii="Times New Roman" w:hAnsi="Times New Roman"/>
                <w:sz w:val="16"/>
                <w:szCs w:val="16"/>
              </w:rPr>
              <w:tab/>
            </w:r>
            <w:proofErr w:type="gramStart"/>
            <w:r w:rsidRPr="00317772">
              <w:rPr>
                <w:rFonts w:ascii="Times New Roman" w:hAnsi="Times New Roman"/>
                <w:sz w:val="16"/>
                <w:szCs w:val="16"/>
              </w:rPr>
              <w:t>из</w:t>
            </w:r>
            <w:proofErr w:type="gramEnd"/>
            <w:r w:rsidRPr="00317772">
              <w:rPr>
                <w:rFonts w:ascii="Times New Roman" w:hAnsi="Times New Roman"/>
                <w:sz w:val="16"/>
                <w:szCs w:val="16"/>
              </w:rPr>
              <w:t xml:space="preserve"> </w:t>
            </w:r>
          </w:p>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регистрирующего органа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28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2.2.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rPr>
                <w:rFonts w:ascii="Times New Roman" w:hAnsi="Times New Roman"/>
                <w:sz w:val="16"/>
                <w:szCs w:val="16"/>
              </w:rPr>
            </w:pPr>
            <w:r w:rsidRPr="00317772">
              <w:rPr>
                <w:rFonts w:ascii="Times New Roman" w:hAnsi="Times New Roman"/>
                <w:sz w:val="16"/>
                <w:szCs w:val="16"/>
              </w:rPr>
              <w:t>Тексты проектов муниципальных правовых актов</w:t>
            </w:r>
          </w:p>
          <w:p w:rsidR="00317772" w:rsidRPr="00317772" w:rsidRDefault="00317772" w:rsidP="00317772">
            <w:pPr>
              <w:spacing w:after="0" w:line="240" w:lineRule="auto"/>
              <w:rPr>
                <w:rFonts w:ascii="Times New Roman" w:hAnsi="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их </w:t>
            </w:r>
          </w:p>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внесения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92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2.3.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rPr>
                <w:rFonts w:ascii="Times New Roman" w:hAnsi="Times New Roman"/>
                <w:sz w:val="16"/>
                <w:szCs w:val="16"/>
              </w:rPr>
            </w:pPr>
            <w:r w:rsidRPr="00317772">
              <w:rPr>
                <w:rFonts w:ascii="Times New Roman" w:hAnsi="Times New Roman"/>
                <w:sz w:val="16"/>
                <w:szCs w:val="16"/>
              </w:rPr>
              <w:t xml:space="preserve">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их </w:t>
            </w:r>
          </w:p>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внесения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Заместитель главы администрации </w:t>
            </w:r>
          </w:p>
        </w:tc>
      </w:tr>
      <w:tr w:rsidR="00317772" w:rsidRPr="00317772" w:rsidTr="00317772">
        <w:trPr>
          <w:trHeight w:val="36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2.4.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Административные регламенты, стандарты </w:t>
            </w:r>
            <w:proofErr w:type="gramStart"/>
            <w:r w:rsidRPr="00317772">
              <w:rPr>
                <w:rFonts w:ascii="Times New Roman" w:hAnsi="Times New Roman"/>
                <w:sz w:val="16"/>
                <w:szCs w:val="16"/>
              </w:rPr>
              <w:t>муниципальных</w:t>
            </w:r>
            <w:proofErr w:type="gramEnd"/>
            <w:r w:rsidRPr="00317772">
              <w:rPr>
                <w:rFonts w:ascii="Times New Roman" w:hAnsi="Times New Roman"/>
                <w:sz w:val="16"/>
                <w:szCs w:val="16"/>
              </w:rPr>
              <w:t xml:space="preserve">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услуг, схемы муниципальных услуг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w:t>
            </w:r>
          </w:p>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утверждения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78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2.5.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rPr>
                <w:rFonts w:ascii="Times New Roman" w:hAnsi="Times New Roman"/>
                <w:sz w:val="16"/>
                <w:szCs w:val="16"/>
              </w:rPr>
            </w:pPr>
            <w:r w:rsidRPr="00317772">
              <w:rPr>
                <w:rFonts w:ascii="Times New Roman" w:hAnsi="Times New Roman"/>
                <w:sz w:val="16"/>
                <w:szCs w:val="16"/>
              </w:rPr>
              <w:t xml:space="preserve">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w:t>
            </w:r>
          </w:p>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утверждения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66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lastRenderedPageBreak/>
              <w:t xml:space="preserve">2.6.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Порядок обжалования муниципальных нормативных правовых актов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Pr>
                <w:rFonts w:ascii="Times New Roman" w:hAnsi="Times New Roman"/>
                <w:sz w:val="16"/>
                <w:szCs w:val="16"/>
              </w:rPr>
            </w:pPr>
            <w:r w:rsidRPr="00317772">
              <w:rPr>
                <w:rFonts w:ascii="Times New Roman" w:hAnsi="Times New Roman"/>
                <w:sz w:val="16"/>
                <w:szCs w:val="16"/>
              </w:rPr>
              <w:t xml:space="preserve">В течение 5 рабочих дней со дня </w:t>
            </w:r>
          </w:p>
          <w:p w:rsidR="00317772" w:rsidRPr="00317772" w:rsidRDefault="00317772" w:rsidP="00317772">
            <w:pPr>
              <w:tabs>
                <w:tab w:val="center" w:pos="245"/>
                <w:tab w:val="center" w:pos="979"/>
                <w:tab w:val="center" w:pos="1902"/>
              </w:tabs>
              <w:spacing w:after="0" w:line="240" w:lineRule="auto"/>
              <w:rPr>
                <w:rFonts w:ascii="Times New Roman" w:hAnsi="Times New Roman"/>
                <w:sz w:val="16"/>
                <w:szCs w:val="16"/>
              </w:rPr>
            </w:pPr>
            <w:r w:rsidRPr="00317772">
              <w:rPr>
                <w:rFonts w:ascii="Times New Roman" w:hAnsi="Times New Roman"/>
                <w:sz w:val="16"/>
                <w:szCs w:val="16"/>
              </w:rPr>
              <w:t xml:space="preserve">утверждения, актуализируется в течение 3 рабочих дней </w:t>
            </w:r>
            <w:r w:rsidRPr="00317772">
              <w:rPr>
                <w:rFonts w:ascii="Times New Roman" w:hAnsi="Times New Roman"/>
                <w:sz w:val="16"/>
                <w:szCs w:val="16"/>
              </w:rPr>
              <w:tab/>
              <w:t xml:space="preserve">с </w:t>
            </w:r>
            <w:r w:rsidRPr="00317772">
              <w:rPr>
                <w:rFonts w:ascii="Times New Roman" w:hAnsi="Times New Roman"/>
                <w:sz w:val="16"/>
                <w:szCs w:val="16"/>
              </w:rPr>
              <w:tab/>
              <w:t xml:space="preserve">момента </w:t>
            </w:r>
          </w:p>
          <w:p w:rsidR="00317772" w:rsidRPr="00317772" w:rsidRDefault="00317772" w:rsidP="00317772">
            <w:pPr>
              <w:spacing w:after="0" w:line="240" w:lineRule="auto"/>
              <w:ind w:left="2" w:right="65"/>
              <w:rPr>
                <w:rFonts w:ascii="Times New Roman" w:hAnsi="Times New Roman"/>
                <w:sz w:val="16"/>
                <w:szCs w:val="16"/>
              </w:rPr>
            </w:pPr>
            <w:r w:rsidRPr="00317772">
              <w:rPr>
                <w:rFonts w:ascii="Times New Roman" w:hAnsi="Times New Roman"/>
                <w:sz w:val="16"/>
                <w:szCs w:val="16"/>
              </w:rPr>
              <w:t>изменения</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должностные лица администрации в пределах своей компетенции</w:t>
            </w:r>
          </w:p>
        </w:tc>
      </w:tr>
    </w:tbl>
    <w:tbl>
      <w:tblPr>
        <w:tblpPr w:leftFromText="180" w:rightFromText="180" w:vertAnchor="text" w:horzAnchor="margin" w:tblpY="101"/>
        <w:tblW w:w="9585" w:type="dxa"/>
        <w:tblCellMar>
          <w:top w:w="54" w:type="dxa"/>
          <w:left w:w="106" w:type="dxa"/>
          <w:right w:w="48" w:type="dxa"/>
        </w:tblCellMar>
        <w:tblLook w:val="04A0" w:firstRow="1" w:lastRow="0" w:firstColumn="1" w:lastColumn="0" w:noHBand="0" w:noVBand="1"/>
      </w:tblPr>
      <w:tblGrid>
        <w:gridCol w:w="740"/>
        <w:gridCol w:w="4251"/>
        <w:gridCol w:w="2554"/>
        <w:gridCol w:w="2040"/>
      </w:tblGrid>
      <w:tr w:rsidR="00317772" w:rsidRPr="00317772" w:rsidTr="00317772">
        <w:trPr>
          <w:trHeight w:val="185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Информация об участии органа местного самоуправления в целевых и иных программах</w:t>
            </w:r>
          </w:p>
          <w:p w:rsidR="00317772" w:rsidRPr="00317772" w:rsidRDefault="00317772" w:rsidP="00317772">
            <w:pPr>
              <w:spacing w:after="0" w:line="240" w:lineRule="auto"/>
              <w:rPr>
                <w:rFonts w:ascii="Times New Roman" w:hAnsi="Times New Roman"/>
                <w:sz w:val="16"/>
                <w:szCs w:val="16"/>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149"/>
                <w:tab w:val="center" w:pos="2095"/>
              </w:tabs>
              <w:spacing w:after="0" w:line="240" w:lineRule="auto"/>
              <w:rPr>
                <w:rFonts w:ascii="Times New Roman" w:hAnsi="Times New Roman"/>
                <w:sz w:val="16"/>
                <w:szCs w:val="16"/>
              </w:rPr>
            </w:pPr>
            <w:r w:rsidRPr="00317772">
              <w:rPr>
                <w:rFonts w:ascii="Times New Roman" w:hAnsi="Times New Roman"/>
                <w:sz w:val="16"/>
                <w:szCs w:val="16"/>
              </w:rPr>
              <w:tab/>
              <w:t xml:space="preserve">По </w:t>
            </w:r>
            <w:r w:rsidRPr="00317772">
              <w:rPr>
                <w:rFonts w:ascii="Times New Roman" w:hAnsi="Times New Roman"/>
                <w:sz w:val="16"/>
                <w:szCs w:val="16"/>
              </w:rPr>
              <w:tab/>
              <w:t xml:space="preserve">мере </w:t>
            </w:r>
          </w:p>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необходимости,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1288"/>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rPr>
                <w:rFonts w:ascii="Times New Roman" w:hAnsi="Times New Roman"/>
                <w:sz w:val="16"/>
                <w:szCs w:val="16"/>
              </w:rPr>
            </w:pPr>
            <w:r w:rsidRPr="00317772">
              <w:rPr>
                <w:rFonts w:ascii="Times New Roman" w:hAnsi="Times New Roman"/>
                <w:sz w:val="16"/>
                <w:szCs w:val="16"/>
              </w:rPr>
              <w:t xml:space="preserve">Информация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1 рабочего дня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63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Информация о результатах проверок, проведенных органом местного </w:t>
            </w:r>
            <w:proofErr w:type="gramStart"/>
            <w:r w:rsidRPr="00317772">
              <w:rPr>
                <w:rFonts w:ascii="Times New Roman" w:hAnsi="Times New Roman"/>
                <w:sz w:val="16"/>
                <w:szCs w:val="16"/>
              </w:rPr>
              <w:t>самоуправления</w:t>
            </w:r>
            <w:proofErr w:type="gramEnd"/>
            <w:r w:rsidRPr="00317772">
              <w:rPr>
                <w:rFonts w:ascii="Times New Roman" w:hAnsi="Times New Roman"/>
                <w:sz w:val="16"/>
                <w:szCs w:val="16"/>
              </w:rPr>
              <w:t xml:space="preserve"> а также о результатах проверок, проведенных в органе местного самоуправления</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5"/>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54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6.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9"/>
              <w:rPr>
                <w:rFonts w:ascii="Times New Roman" w:hAnsi="Times New Roman"/>
                <w:sz w:val="16"/>
                <w:szCs w:val="16"/>
              </w:rPr>
            </w:pPr>
            <w:r w:rsidRPr="00317772">
              <w:rPr>
                <w:rFonts w:ascii="Times New Roman" w:hAnsi="Times New Roman"/>
                <w:sz w:val="16"/>
                <w:szCs w:val="16"/>
              </w:rPr>
              <w:t xml:space="preserve">Тексты и (или) видеозаписи официальных выступлений и заявлений руководителя и заместителей руководителя органа местного самоуправления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5"/>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должностные лица администрации в пределах своей компетенции</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w:t>
            </w:r>
          </w:p>
        </w:tc>
      </w:tr>
      <w:tr w:rsidR="00317772" w:rsidRPr="00317772" w:rsidTr="00317772">
        <w:trPr>
          <w:trHeight w:val="44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7</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rPr>
                <w:rFonts w:ascii="Times New Roman" w:hAnsi="Times New Roman"/>
                <w:sz w:val="16"/>
                <w:szCs w:val="16"/>
              </w:rPr>
            </w:pPr>
            <w:r w:rsidRPr="00317772">
              <w:rPr>
                <w:rFonts w:ascii="Times New Roman" w:hAnsi="Times New Roman"/>
                <w:sz w:val="16"/>
                <w:szCs w:val="16"/>
              </w:rPr>
              <w:t xml:space="preserve">Сведения об использовании органом местного самоуправления выделяемых бюджетных средств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5"/>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64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8.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rPr>
                <w:rFonts w:ascii="Times New Roman" w:hAnsi="Times New Roman"/>
                <w:sz w:val="16"/>
                <w:szCs w:val="16"/>
              </w:rPr>
            </w:pPr>
            <w:r w:rsidRPr="00317772">
              <w:rPr>
                <w:rFonts w:ascii="Times New Roman" w:hAnsi="Times New Roman"/>
                <w:sz w:val="16"/>
                <w:szCs w:val="16"/>
              </w:rPr>
              <w:t xml:space="preserve">Информация о поддержке МСП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5"/>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17772">
        <w:trPr>
          <w:trHeight w:val="406"/>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0"/>
              <w:jc w:val="center"/>
              <w:rPr>
                <w:rFonts w:ascii="Times New Roman" w:hAnsi="Times New Roman"/>
                <w:sz w:val="16"/>
                <w:szCs w:val="16"/>
              </w:rPr>
            </w:pPr>
            <w:r w:rsidRPr="00317772">
              <w:rPr>
                <w:rFonts w:ascii="Times New Roman" w:hAnsi="Times New Roman"/>
                <w:sz w:val="16"/>
                <w:szCs w:val="16"/>
              </w:rPr>
              <w:t xml:space="preserve">9.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3"/>
              <w:rPr>
                <w:rFonts w:ascii="Times New Roman" w:hAnsi="Times New Roman"/>
                <w:sz w:val="16"/>
                <w:szCs w:val="16"/>
              </w:rPr>
            </w:pPr>
            <w:r w:rsidRPr="00317772">
              <w:rPr>
                <w:rFonts w:ascii="Times New Roman" w:hAnsi="Times New Roman"/>
                <w:sz w:val="16"/>
                <w:szCs w:val="16"/>
              </w:rPr>
              <w:t xml:space="preserve">Информация о кадровом обеспечении органа местного самоуправления, в том числе: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3"/>
              <w:jc w:val="center"/>
              <w:rPr>
                <w:rFonts w:ascii="Times New Roman" w:hAnsi="Times New Roman"/>
                <w:sz w:val="16"/>
                <w:szCs w:val="16"/>
              </w:rPr>
            </w:pPr>
            <w:r w:rsidRPr="00317772">
              <w:rPr>
                <w:rFonts w:ascii="Times New Roman" w:hAnsi="Times New Roman"/>
                <w:sz w:val="16"/>
                <w:szCs w:val="16"/>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3"/>
              <w:jc w:val="center"/>
              <w:rPr>
                <w:rFonts w:ascii="Times New Roman" w:hAnsi="Times New Roman"/>
                <w:sz w:val="16"/>
                <w:szCs w:val="16"/>
              </w:rPr>
            </w:pPr>
            <w:r w:rsidRPr="00317772">
              <w:rPr>
                <w:rFonts w:ascii="Times New Roman" w:hAnsi="Times New Roman"/>
                <w:sz w:val="16"/>
                <w:szCs w:val="16"/>
              </w:rPr>
              <w:t xml:space="preserve"> </w:t>
            </w:r>
          </w:p>
        </w:tc>
      </w:tr>
      <w:tr w:rsidR="00317772" w:rsidRPr="00317772" w:rsidTr="00317772">
        <w:trPr>
          <w:trHeight w:val="640"/>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9.1.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Порядок поступления граждан на муниципальную службу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 xml:space="preserve">Заместитель главы администрации </w:t>
            </w:r>
          </w:p>
        </w:tc>
      </w:tr>
      <w:tr w:rsidR="00317772" w:rsidRPr="00317772" w:rsidTr="00317772">
        <w:trPr>
          <w:trHeight w:val="843"/>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9.2.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3"/>
              <w:rPr>
                <w:rFonts w:ascii="Times New Roman" w:hAnsi="Times New Roman"/>
                <w:sz w:val="16"/>
                <w:szCs w:val="16"/>
              </w:rPr>
            </w:pPr>
            <w:r w:rsidRPr="00317772">
              <w:rPr>
                <w:rFonts w:ascii="Times New Roman" w:hAnsi="Times New Roman"/>
                <w:sz w:val="16"/>
                <w:szCs w:val="16"/>
              </w:rPr>
              <w:t xml:space="preserve">Сведения о вакантных должностях муниципальной службы, имеющихся в органе местного самоуправления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w:t>
            </w:r>
          </w:p>
          <w:p w:rsidR="00317772" w:rsidRPr="00317772" w:rsidRDefault="00317772" w:rsidP="00317772">
            <w:pPr>
              <w:spacing w:after="0" w:line="240" w:lineRule="auto"/>
              <w:ind w:left="2" w:right="13"/>
              <w:rPr>
                <w:rFonts w:ascii="Times New Roman" w:hAnsi="Times New Roman"/>
                <w:sz w:val="16"/>
                <w:szCs w:val="16"/>
              </w:rPr>
            </w:pPr>
            <w:r w:rsidRPr="00317772">
              <w:rPr>
                <w:rFonts w:ascii="Times New Roman" w:hAnsi="Times New Roman"/>
                <w:sz w:val="16"/>
                <w:szCs w:val="16"/>
              </w:rPr>
              <w:t xml:space="preserve">образования вакантной должности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 xml:space="preserve">Заместитель главы администрации </w:t>
            </w:r>
          </w:p>
        </w:tc>
      </w:tr>
      <w:tr w:rsidR="00317772" w:rsidRPr="00317772" w:rsidTr="003D0C22">
        <w:trPr>
          <w:trHeight w:val="717"/>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9.3.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4"/>
              <w:rPr>
                <w:rFonts w:ascii="Times New Roman" w:hAnsi="Times New Roman"/>
                <w:sz w:val="16"/>
                <w:szCs w:val="16"/>
              </w:rPr>
            </w:pPr>
            <w:r w:rsidRPr="00317772">
              <w:rPr>
                <w:rFonts w:ascii="Times New Roman" w:hAnsi="Times New Roman"/>
                <w:sz w:val="16"/>
                <w:szCs w:val="16"/>
              </w:rPr>
              <w:t xml:space="preserve">Квалификационные требования к кандидатам на замещение вакантных должностей муниципальной службы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4"/>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Заместитель главы администрации</w:t>
            </w:r>
          </w:p>
        </w:tc>
      </w:tr>
      <w:tr w:rsidR="00317772" w:rsidRPr="00317772" w:rsidTr="003D0C22">
        <w:trPr>
          <w:trHeight w:val="909"/>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9.4.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2"/>
              <w:rPr>
                <w:rFonts w:ascii="Times New Roman" w:hAnsi="Times New Roman"/>
                <w:sz w:val="16"/>
                <w:szCs w:val="16"/>
              </w:rPr>
            </w:pPr>
            <w:r w:rsidRPr="00317772">
              <w:rPr>
                <w:rFonts w:ascii="Times New Roman" w:hAnsi="Times New Roman"/>
                <w:sz w:val="16"/>
                <w:szCs w:val="16"/>
              </w:rPr>
              <w:t xml:space="preserve">Условия и результаты конкурсов на замещение вакантных должностей муниципальной службы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актуализируются в течение 3 рабочих дней с момента </w:t>
            </w:r>
          </w:p>
          <w:p w:rsidR="00317772" w:rsidRPr="00317772" w:rsidRDefault="00317772" w:rsidP="00317772">
            <w:pPr>
              <w:spacing w:after="0" w:line="240" w:lineRule="auto"/>
              <w:ind w:left="2" w:right="13"/>
              <w:rPr>
                <w:rFonts w:ascii="Times New Roman" w:hAnsi="Times New Roman"/>
                <w:sz w:val="16"/>
                <w:szCs w:val="16"/>
              </w:rPr>
            </w:pPr>
            <w:r w:rsidRPr="00317772">
              <w:rPr>
                <w:rFonts w:ascii="Times New Roman" w:hAnsi="Times New Roman"/>
                <w:sz w:val="16"/>
                <w:szCs w:val="16"/>
              </w:rPr>
              <w:t xml:space="preserve">образования вакантной должности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 xml:space="preserve">Заместитель главы </w:t>
            </w:r>
          </w:p>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администрации </w:t>
            </w:r>
          </w:p>
        </w:tc>
      </w:tr>
      <w:tr w:rsidR="00317772" w:rsidRPr="00317772" w:rsidTr="00317772">
        <w:trPr>
          <w:trHeight w:val="30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9.5.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Номера телефонов, по которым можно получить информацию по вопросу замещения вакантных должностей в органе местного самоуправления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854"/>
                <w:tab w:val="center" w:pos="2279"/>
              </w:tabs>
              <w:spacing w:after="0" w:line="240" w:lineRule="auto"/>
              <w:rPr>
                <w:rFonts w:ascii="Times New Roman" w:hAnsi="Times New Roman"/>
                <w:sz w:val="16"/>
                <w:szCs w:val="16"/>
              </w:rPr>
            </w:pPr>
            <w:r w:rsidRPr="00317772">
              <w:rPr>
                <w:rFonts w:ascii="Times New Roman" w:hAnsi="Times New Roman"/>
                <w:sz w:val="16"/>
                <w:szCs w:val="16"/>
              </w:rPr>
              <w:tab/>
              <w:t xml:space="preserve">Поддерживается </w:t>
            </w:r>
            <w:r w:rsidRPr="00317772">
              <w:rPr>
                <w:rFonts w:ascii="Times New Roman" w:hAnsi="Times New Roman"/>
                <w:sz w:val="16"/>
                <w:szCs w:val="16"/>
              </w:rPr>
              <w:tab/>
              <w:t xml:space="preserve">в актуальном состоянии, актуализируются в течение 3 рабочих дней с момента их изменения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 xml:space="preserve">Заместитель главы </w:t>
            </w:r>
          </w:p>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администрации</w:t>
            </w:r>
          </w:p>
        </w:tc>
      </w:tr>
      <w:tr w:rsidR="00317772" w:rsidRPr="00317772" w:rsidTr="00317772">
        <w:trPr>
          <w:trHeight w:val="30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58"/>
              <w:jc w:val="center"/>
              <w:rPr>
                <w:rFonts w:ascii="Times New Roman" w:hAnsi="Times New Roman"/>
                <w:sz w:val="16"/>
                <w:szCs w:val="16"/>
              </w:rPr>
            </w:pPr>
            <w:r w:rsidRPr="00317772">
              <w:rPr>
                <w:rFonts w:ascii="Times New Roman" w:hAnsi="Times New Roman"/>
                <w:sz w:val="16"/>
                <w:szCs w:val="16"/>
              </w:rPr>
              <w:t xml:space="preserve">10.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854"/>
                <w:tab w:val="center" w:pos="2279"/>
              </w:tabs>
              <w:spacing w:after="0" w:line="240" w:lineRule="auto"/>
              <w:rPr>
                <w:rFonts w:ascii="Times New Roman" w:hAnsi="Times New Roman"/>
                <w:sz w:val="16"/>
                <w:szCs w:val="16"/>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p>
        </w:tc>
      </w:tr>
    </w:tbl>
    <w:p w:rsidR="00317772" w:rsidRPr="00317772" w:rsidRDefault="00317772" w:rsidP="00317772">
      <w:pPr>
        <w:spacing w:after="0" w:line="240" w:lineRule="auto"/>
        <w:ind w:left="-1702" w:right="233"/>
        <w:rPr>
          <w:rFonts w:ascii="Times New Roman" w:hAnsi="Times New Roman"/>
          <w:sz w:val="16"/>
          <w:szCs w:val="16"/>
        </w:rPr>
      </w:pPr>
    </w:p>
    <w:p w:rsidR="00317772" w:rsidRPr="00317772" w:rsidRDefault="00317772" w:rsidP="00317772">
      <w:pPr>
        <w:spacing w:after="0" w:line="240" w:lineRule="auto"/>
        <w:ind w:left="-1702" w:right="233"/>
        <w:rPr>
          <w:rFonts w:ascii="Times New Roman" w:hAnsi="Times New Roman"/>
          <w:sz w:val="16"/>
          <w:szCs w:val="16"/>
        </w:rPr>
      </w:pPr>
    </w:p>
    <w:p w:rsidR="00317772" w:rsidRPr="00317772" w:rsidRDefault="00317772" w:rsidP="00317772">
      <w:pPr>
        <w:spacing w:after="0" w:line="240" w:lineRule="auto"/>
        <w:ind w:left="-1702" w:right="233"/>
        <w:rPr>
          <w:rFonts w:ascii="Times New Roman" w:hAnsi="Times New Roman"/>
          <w:sz w:val="16"/>
          <w:szCs w:val="16"/>
        </w:rPr>
      </w:pPr>
    </w:p>
    <w:p w:rsidR="00317772" w:rsidRPr="00317772" w:rsidRDefault="00317772" w:rsidP="00317772">
      <w:pPr>
        <w:spacing w:after="0" w:line="240" w:lineRule="auto"/>
        <w:ind w:left="-1702" w:right="233"/>
        <w:rPr>
          <w:rFonts w:ascii="Times New Roman" w:hAnsi="Times New Roman"/>
          <w:sz w:val="16"/>
          <w:szCs w:val="16"/>
        </w:rPr>
      </w:pPr>
    </w:p>
    <w:p w:rsidR="00317772" w:rsidRPr="00317772" w:rsidRDefault="00317772" w:rsidP="00317772">
      <w:pPr>
        <w:spacing w:after="0" w:line="240" w:lineRule="auto"/>
        <w:ind w:left="-1702" w:right="233"/>
        <w:rPr>
          <w:rFonts w:ascii="Times New Roman" w:hAnsi="Times New Roman"/>
          <w:sz w:val="16"/>
          <w:szCs w:val="16"/>
        </w:rPr>
      </w:pPr>
    </w:p>
    <w:tbl>
      <w:tblPr>
        <w:tblW w:w="9585" w:type="dxa"/>
        <w:tblInd w:w="-108" w:type="dxa"/>
        <w:tblCellMar>
          <w:top w:w="54" w:type="dxa"/>
          <w:left w:w="0" w:type="dxa"/>
          <w:right w:w="3" w:type="dxa"/>
        </w:tblCellMar>
        <w:tblLook w:val="04A0" w:firstRow="1" w:lastRow="0" w:firstColumn="1" w:lastColumn="0" w:noHBand="0" w:noVBand="1"/>
      </w:tblPr>
      <w:tblGrid>
        <w:gridCol w:w="740"/>
        <w:gridCol w:w="4220"/>
        <w:gridCol w:w="2223"/>
        <w:gridCol w:w="362"/>
        <w:gridCol w:w="2040"/>
      </w:tblGrid>
      <w:tr w:rsidR="00317772" w:rsidRPr="00317772" w:rsidTr="003D0C22">
        <w:trPr>
          <w:trHeight w:val="1051"/>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3"/>
              <w:jc w:val="center"/>
              <w:rPr>
                <w:rFonts w:ascii="Times New Roman" w:hAnsi="Times New Roman"/>
                <w:sz w:val="16"/>
                <w:szCs w:val="16"/>
              </w:rPr>
            </w:pPr>
            <w:r w:rsidRPr="00317772">
              <w:rPr>
                <w:rFonts w:ascii="Times New Roman" w:hAnsi="Times New Roman"/>
                <w:sz w:val="16"/>
                <w:szCs w:val="16"/>
              </w:rPr>
              <w:t xml:space="preserve">10.1.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ight="136"/>
              <w:rPr>
                <w:rFonts w:ascii="Times New Roman" w:hAnsi="Times New Roman"/>
                <w:sz w:val="16"/>
                <w:szCs w:val="16"/>
              </w:rPr>
            </w:pPr>
            <w:r w:rsidRPr="00317772">
              <w:rPr>
                <w:rFonts w:ascii="Times New Roman" w:hAnsi="Times New Roman"/>
                <w:sz w:val="16"/>
                <w:szCs w:val="16"/>
              </w:rPr>
              <w:t xml:space="preserve">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tc>
        <w:tc>
          <w:tcPr>
            <w:tcW w:w="2223" w:type="dxa"/>
            <w:tcBorders>
              <w:top w:val="single" w:sz="4" w:space="0" w:color="000000"/>
              <w:left w:val="single" w:sz="4" w:space="0" w:color="000000"/>
              <w:bottom w:val="single" w:sz="4" w:space="0" w:color="000000"/>
              <w:right w:val="nil"/>
            </w:tcBorders>
            <w:shd w:val="clear" w:color="auto" w:fill="auto"/>
          </w:tcPr>
          <w:p w:rsidR="00317772" w:rsidRPr="00317772" w:rsidRDefault="00317772" w:rsidP="00317772">
            <w:pPr>
              <w:spacing w:after="0" w:line="240" w:lineRule="auto"/>
              <w:ind w:left="115"/>
              <w:rPr>
                <w:rFonts w:ascii="Times New Roman" w:hAnsi="Times New Roman"/>
                <w:sz w:val="16"/>
                <w:szCs w:val="16"/>
              </w:rPr>
            </w:pPr>
            <w:r w:rsidRPr="00317772">
              <w:rPr>
                <w:rFonts w:ascii="Times New Roman" w:hAnsi="Times New Roman"/>
                <w:sz w:val="16"/>
                <w:szCs w:val="16"/>
              </w:rPr>
              <w:t xml:space="preserve">Поддерживается актуальном </w:t>
            </w:r>
            <w:proofErr w:type="spellStart"/>
            <w:r w:rsidRPr="00317772">
              <w:rPr>
                <w:rFonts w:ascii="Times New Roman" w:hAnsi="Times New Roman"/>
                <w:sz w:val="16"/>
                <w:szCs w:val="16"/>
              </w:rPr>
              <w:t>состоян</w:t>
            </w:r>
            <w:proofErr w:type="spellEnd"/>
            <w:r w:rsidRPr="00317772">
              <w:rPr>
                <w:rFonts w:ascii="Times New Roman" w:hAnsi="Times New Roman"/>
                <w:sz w:val="16"/>
                <w:szCs w:val="16"/>
              </w:rPr>
              <w:t xml:space="preserve"> </w:t>
            </w:r>
            <w:proofErr w:type="gramStart"/>
            <w:r w:rsidRPr="00317772">
              <w:rPr>
                <w:rFonts w:ascii="Times New Roman" w:hAnsi="Times New Roman"/>
                <w:sz w:val="16"/>
                <w:szCs w:val="16"/>
              </w:rPr>
              <w:t>актуализируются</w:t>
            </w:r>
            <w:proofErr w:type="gramEnd"/>
            <w:r w:rsidRPr="00317772">
              <w:rPr>
                <w:rFonts w:ascii="Times New Roman" w:hAnsi="Times New Roman"/>
                <w:sz w:val="16"/>
                <w:szCs w:val="16"/>
              </w:rPr>
              <w:t xml:space="preserve"> течение 3 рабочих д с момента их изменен</w:t>
            </w:r>
          </w:p>
        </w:tc>
        <w:tc>
          <w:tcPr>
            <w:tcW w:w="362" w:type="dxa"/>
            <w:tcBorders>
              <w:top w:val="single" w:sz="4" w:space="0" w:color="000000"/>
              <w:left w:val="nil"/>
              <w:bottom w:val="single" w:sz="4" w:space="0" w:color="000000"/>
              <w:right w:val="single" w:sz="4" w:space="0" w:color="000000"/>
            </w:tcBorders>
            <w:shd w:val="clear" w:color="auto" w:fill="auto"/>
          </w:tcPr>
          <w:p w:rsidR="00317772" w:rsidRPr="00317772" w:rsidRDefault="00317772" w:rsidP="00317772">
            <w:pPr>
              <w:spacing w:after="0" w:line="240" w:lineRule="auto"/>
              <w:ind w:left="-113" w:firstLine="251"/>
              <w:rPr>
                <w:rFonts w:ascii="Times New Roman" w:hAnsi="Times New Roman"/>
                <w:sz w:val="16"/>
                <w:szCs w:val="16"/>
              </w:rPr>
            </w:pPr>
            <w:r w:rsidRPr="00317772">
              <w:rPr>
                <w:rFonts w:ascii="Times New Roman" w:hAnsi="Times New Roman"/>
                <w:sz w:val="16"/>
                <w:szCs w:val="16"/>
              </w:rPr>
              <w:t xml:space="preserve">в </w:t>
            </w:r>
            <w:proofErr w:type="spellStart"/>
            <w:r w:rsidRPr="00317772">
              <w:rPr>
                <w:rFonts w:ascii="Times New Roman" w:hAnsi="Times New Roman"/>
                <w:sz w:val="16"/>
                <w:szCs w:val="16"/>
              </w:rPr>
              <w:t>иии</w:t>
            </w:r>
            <w:proofErr w:type="spellEnd"/>
            <w:r w:rsidRPr="00317772">
              <w:rPr>
                <w:rFonts w:ascii="Times New Roman" w:hAnsi="Times New Roman"/>
                <w:sz w:val="16"/>
                <w:szCs w:val="16"/>
              </w:rPr>
              <w:t xml:space="preserve">, в ней </w:t>
            </w:r>
            <w:proofErr w:type="spellStart"/>
            <w:r w:rsidRPr="00317772">
              <w:rPr>
                <w:rFonts w:ascii="Times New Roman" w:hAnsi="Times New Roman"/>
                <w:sz w:val="16"/>
                <w:szCs w:val="16"/>
              </w:rPr>
              <w:t>ия</w:t>
            </w:r>
            <w:proofErr w:type="spellEnd"/>
            <w:r w:rsidRPr="00317772">
              <w:rPr>
                <w:rFonts w:ascii="Times New Roman" w:hAnsi="Times New Roman"/>
                <w:sz w:val="16"/>
                <w:szCs w:val="16"/>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474"/>
                <w:tab w:val="center" w:pos="1644"/>
              </w:tabs>
              <w:spacing w:after="0" w:line="240" w:lineRule="auto"/>
              <w:rPr>
                <w:rFonts w:ascii="Times New Roman" w:hAnsi="Times New Roman"/>
                <w:sz w:val="16"/>
                <w:szCs w:val="16"/>
              </w:rPr>
            </w:pPr>
            <w:r w:rsidRPr="00317772">
              <w:rPr>
                <w:rFonts w:ascii="Times New Roman" w:hAnsi="Times New Roman"/>
                <w:sz w:val="16"/>
                <w:szCs w:val="16"/>
              </w:rPr>
              <w:tab/>
              <w:t>Заместитель главы администрации, должностные лица администрации в пределах своей компетенции</w:t>
            </w:r>
          </w:p>
        </w:tc>
      </w:tr>
      <w:tr w:rsidR="00317772" w:rsidRPr="00317772" w:rsidTr="003D0C22">
        <w:trPr>
          <w:trHeight w:val="1013"/>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3"/>
              <w:jc w:val="center"/>
              <w:rPr>
                <w:rFonts w:ascii="Times New Roman" w:hAnsi="Times New Roman"/>
                <w:sz w:val="16"/>
                <w:szCs w:val="16"/>
              </w:rPr>
            </w:pPr>
            <w:r w:rsidRPr="00317772">
              <w:rPr>
                <w:rFonts w:ascii="Times New Roman" w:hAnsi="Times New Roman"/>
                <w:sz w:val="16"/>
                <w:szCs w:val="16"/>
              </w:rPr>
              <w:lastRenderedPageBreak/>
              <w:t xml:space="preserve">10.2.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D0C22">
            <w:pPr>
              <w:spacing w:after="0" w:line="240" w:lineRule="auto"/>
              <w:ind w:left="106" w:right="75"/>
              <w:rPr>
                <w:rFonts w:ascii="Times New Roman" w:hAnsi="Times New Roman"/>
                <w:sz w:val="16"/>
                <w:szCs w:val="16"/>
              </w:rPr>
            </w:pPr>
            <w:r w:rsidRPr="00317772">
              <w:rPr>
                <w:rFonts w:ascii="Times New Roman" w:hAnsi="Times New Roman"/>
                <w:sz w:val="16"/>
                <w:szCs w:val="16"/>
              </w:rPr>
              <w:t xml:space="preserve">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10.1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9" w:right="110"/>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jc w:val="center"/>
              <w:rPr>
                <w:rFonts w:ascii="Times New Roman" w:hAnsi="Times New Roman"/>
                <w:sz w:val="16"/>
                <w:szCs w:val="16"/>
              </w:rPr>
            </w:pPr>
            <w:r w:rsidRPr="00317772">
              <w:rPr>
                <w:rFonts w:ascii="Times New Roman" w:hAnsi="Times New Roman"/>
                <w:sz w:val="16"/>
                <w:szCs w:val="16"/>
              </w:rPr>
              <w:t xml:space="preserve">Заместитель главы администрации </w:t>
            </w:r>
          </w:p>
        </w:tc>
      </w:tr>
      <w:tr w:rsidR="00317772" w:rsidRPr="00317772" w:rsidTr="003D0C22">
        <w:trPr>
          <w:trHeight w:val="689"/>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3"/>
              <w:jc w:val="center"/>
              <w:rPr>
                <w:rFonts w:ascii="Times New Roman" w:hAnsi="Times New Roman"/>
                <w:sz w:val="16"/>
                <w:szCs w:val="16"/>
              </w:rPr>
            </w:pPr>
            <w:r w:rsidRPr="00317772">
              <w:rPr>
                <w:rFonts w:ascii="Times New Roman" w:hAnsi="Times New Roman"/>
                <w:sz w:val="16"/>
                <w:szCs w:val="16"/>
              </w:rPr>
              <w:t xml:space="preserve">10.3.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ight="75"/>
              <w:rPr>
                <w:rFonts w:ascii="Times New Roman" w:hAnsi="Times New Roman"/>
                <w:sz w:val="16"/>
                <w:szCs w:val="16"/>
              </w:rPr>
            </w:pPr>
            <w:r w:rsidRPr="00317772">
              <w:rPr>
                <w:rFonts w:ascii="Times New Roman" w:hAnsi="Times New Roman"/>
                <w:sz w:val="16"/>
                <w:szCs w:val="16"/>
              </w:rPr>
              <w:t xml:space="preserve">Обзоры обращений лиц, указанных в подпункте 10.1 настоящего пункта, а также обобщенную информацию о результатах рассмотрения этих </w:t>
            </w:r>
          </w:p>
          <w:p w:rsidR="00317772" w:rsidRPr="00317772" w:rsidRDefault="00317772" w:rsidP="00317772">
            <w:pPr>
              <w:spacing w:after="0" w:line="240" w:lineRule="auto"/>
              <w:ind w:left="106"/>
              <w:rPr>
                <w:rFonts w:ascii="Times New Roman" w:hAnsi="Times New Roman"/>
                <w:sz w:val="16"/>
                <w:szCs w:val="16"/>
              </w:rPr>
            </w:pPr>
            <w:r w:rsidRPr="00317772">
              <w:rPr>
                <w:rFonts w:ascii="Times New Roman" w:hAnsi="Times New Roman"/>
                <w:sz w:val="16"/>
                <w:szCs w:val="16"/>
              </w:rPr>
              <w:t xml:space="preserve">обращений и принятых </w:t>
            </w:r>
            <w:proofErr w:type="gramStart"/>
            <w:r w:rsidRPr="00317772">
              <w:rPr>
                <w:rFonts w:ascii="Times New Roman" w:hAnsi="Times New Roman"/>
                <w:sz w:val="16"/>
                <w:szCs w:val="16"/>
              </w:rPr>
              <w:t>мерах</w:t>
            </w:r>
            <w:proofErr w:type="gramEnd"/>
            <w:r w:rsidRPr="00317772">
              <w:rPr>
                <w:rFonts w:ascii="Times New Roman" w:hAnsi="Times New Roman"/>
                <w:sz w:val="16"/>
                <w:szCs w:val="16"/>
              </w:rPr>
              <w:t xml:space="preserve">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9" w:right="110"/>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474"/>
                <w:tab w:val="center" w:pos="1645"/>
              </w:tabs>
              <w:spacing w:after="0" w:line="240" w:lineRule="auto"/>
              <w:rPr>
                <w:rFonts w:ascii="Times New Roman" w:hAnsi="Times New Roman"/>
                <w:sz w:val="16"/>
                <w:szCs w:val="16"/>
              </w:rPr>
            </w:pPr>
            <w:r w:rsidRPr="00317772">
              <w:rPr>
                <w:rFonts w:ascii="Times New Roman" w:hAnsi="Times New Roman"/>
                <w:sz w:val="16"/>
                <w:szCs w:val="16"/>
              </w:rPr>
              <w:tab/>
              <w:t>должностные лица администрации в пределах своей компетенции</w:t>
            </w:r>
          </w:p>
        </w:tc>
      </w:tr>
      <w:tr w:rsidR="00317772" w:rsidRPr="00317772" w:rsidTr="003D0C22">
        <w:trPr>
          <w:trHeight w:val="317"/>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
              <w:jc w:val="center"/>
              <w:rPr>
                <w:rFonts w:ascii="Times New Roman" w:hAnsi="Times New Roman"/>
                <w:sz w:val="16"/>
                <w:szCs w:val="16"/>
              </w:rPr>
            </w:pPr>
            <w:r w:rsidRPr="00317772">
              <w:rPr>
                <w:rFonts w:ascii="Times New Roman" w:hAnsi="Times New Roman"/>
                <w:sz w:val="16"/>
                <w:szCs w:val="16"/>
              </w:rPr>
              <w:t xml:space="preserve">11.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ight="76"/>
              <w:rPr>
                <w:rFonts w:ascii="Times New Roman" w:hAnsi="Times New Roman"/>
                <w:sz w:val="16"/>
                <w:szCs w:val="16"/>
              </w:rPr>
            </w:pPr>
            <w:r w:rsidRPr="00317772">
              <w:rPr>
                <w:rFonts w:ascii="Times New Roman" w:hAnsi="Times New Roman"/>
                <w:sz w:val="16"/>
                <w:szCs w:val="16"/>
              </w:rPr>
              <w:t xml:space="preserve">Иная информация о деятельности органа местного самоуправления, в том числе: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89"/>
              <w:jc w:val="center"/>
              <w:rPr>
                <w:rFonts w:ascii="Times New Roman" w:hAnsi="Times New Roman"/>
                <w:sz w:val="16"/>
                <w:szCs w:val="16"/>
              </w:rPr>
            </w:pPr>
            <w:r w:rsidRPr="00317772">
              <w:rPr>
                <w:rFonts w:ascii="Times New Roman" w:hAnsi="Times New Roman"/>
                <w:sz w:val="16"/>
                <w:szCs w:val="16"/>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58"/>
              <w:jc w:val="center"/>
              <w:rPr>
                <w:rFonts w:ascii="Times New Roman" w:hAnsi="Times New Roman"/>
                <w:sz w:val="16"/>
                <w:szCs w:val="16"/>
              </w:rPr>
            </w:pPr>
            <w:r w:rsidRPr="00317772">
              <w:rPr>
                <w:rFonts w:ascii="Times New Roman" w:hAnsi="Times New Roman"/>
                <w:sz w:val="16"/>
                <w:szCs w:val="16"/>
              </w:rPr>
              <w:t xml:space="preserve"> </w:t>
            </w:r>
          </w:p>
        </w:tc>
      </w:tr>
      <w:tr w:rsidR="00317772" w:rsidRPr="00317772" w:rsidTr="003D0C22">
        <w:trPr>
          <w:trHeight w:val="465"/>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0"/>
              <w:rPr>
                <w:rFonts w:ascii="Times New Roman" w:hAnsi="Times New Roman"/>
                <w:sz w:val="16"/>
                <w:szCs w:val="16"/>
              </w:rPr>
            </w:pPr>
            <w:r w:rsidRPr="00317772">
              <w:rPr>
                <w:rFonts w:ascii="Times New Roman" w:hAnsi="Times New Roman"/>
                <w:sz w:val="16"/>
                <w:szCs w:val="16"/>
              </w:rPr>
              <w:t xml:space="preserve">11.1.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ight="73"/>
              <w:rPr>
                <w:rFonts w:ascii="Times New Roman" w:hAnsi="Times New Roman"/>
                <w:sz w:val="16"/>
                <w:szCs w:val="16"/>
              </w:rPr>
            </w:pPr>
            <w:proofErr w:type="gramStart"/>
            <w:r w:rsidRPr="00317772">
              <w:rPr>
                <w:rFonts w:ascii="Times New Roman" w:hAnsi="Times New Roman"/>
                <w:sz w:val="16"/>
                <w:szCs w:val="16"/>
              </w:rPr>
              <w:t>Инициативное</w:t>
            </w:r>
            <w:proofErr w:type="gramEnd"/>
            <w:r w:rsidRPr="00317772">
              <w:rPr>
                <w:rFonts w:ascii="Times New Roman" w:hAnsi="Times New Roman"/>
                <w:sz w:val="16"/>
                <w:szCs w:val="16"/>
              </w:rPr>
              <w:t xml:space="preserve"> бюджетирование, символика, новости, информация для населения, прокуратура информирует, реестр </w:t>
            </w:r>
            <w:r w:rsidRPr="00317772">
              <w:rPr>
                <w:rFonts w:ascii="Times New Roman" w:hAnsi="Times New Roman"/>
                <w:sz w:val="16"/>
                <w:szCs w:val="16"/>
              </w:rPr>
              <w:tab/>
              <w:t xml:space="preserve">муниципального имущества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9" w:right="110"/>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ight="106"/>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417A6A">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0"/>
              <w:rPr>
                <w:rFonts w:ascii="Times New Roman" w:hAnsi="Times New Roman"/>
                <w:sz w:val="16"/>
                <w:szCs w:val="16"/>
              </w:rPr>
            </w:pPr>
            <w:r w:rsidRPr="00317772">
              <w:rPr>
                <w:rFonts w:ascii="Times New Roman" w:hAnsi="Times New Roman"/>
                <w:sz w:val="16"/>
                <w:szCs w:val="16"/>
              </w:rPr>
              <w:t xml:space="preserve">11.2.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D0C22">
            <w:pPr>
              <w:spacing w:after="0" w:line="240" w:lineRule="auto"/>
              <w:ind w:left="106"/>
              <w:rPr>
                <w:rFonts w:ascii="Times New Roman" w:hAnsi="Times New Roman"/>
                <w:sz w:val="16"/>
                <w:szCs w:val="16"/>
              </w:rPr>
            </w:pPr>
            <w:r w:rsidRPr="00317772">
              <w:rPr>
                <w:rFonts w:ascii="Times New Roman" w:hAnsi="Times New Roman"/>
                <w:sz w:val="16"/>
                <w:szCs w:val="16"/>
              </w:rPr>
              <w:t>Градостроительная деятельность, благоустройство, программы комплексного развития</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9"/>
              <w:rPr>
                <w:rFonts w:ascii="Times New Roman" w:hAnsi="Times New Roman"/>
                <w:sz w:val="16"/>
                <w:szCs w:val="16"/>
              </w:rPr>
            </w:pPr>
            <w:r w:rsidRPr="00317772">
              <w:rPr>
                <w:rFonts w:ascii="Times New Roman" w:hAnsi="Times New Roman"/>
                <w:sz w:val="16"/>
                <w:szCs w:val="16"/>
              </w:rPr>
              <w:t xml:space="preserve">Поддерживается </w:t>
            </w:r>
            <w:r w:rsidRPr="00317772">
              <w:rPr>
                <w:rFonts w:ascii="Times New Roman" w:hAnsi="Times New Roman"/>
                <w:sz w:val="16"/>
                <w:szCs w:val="16"/>
              </w:rPr>
              <w:tab/>
              <w:t xml:space="preserve">в </w:t>
            </w:r>
            <w:proofErr w:type="gramStart"/>
            <w:r w:rsidRPr="00317772">
              <w:rPr>
                <w:rFonts w:ascii="Times New Roman" w:hAnsi="Times New Roman"/>
                <w:sz w:val="16"/>
                <w:szCs w:val="16"/>
              </w:rPr>
              <w:t>актуальном</w:t>
            </w:r>
            <w:proofErr w:type="gramEnd"/>
            <w:r w:rsidRPr="00317772">
              <w:rPr>
                <w:rFonts w:ascii="Times New Roman" w:hAnsi="Times New Roman"/>
                <w:sz w:val="16"/>
                <w:szCs w:val="16"/>
              </w:rPr>
              <w:t xml:space="preserve"> </w:t>
            </w:r>
          </w:p>
          <w:p w:rsidR="00317772" w:rsidRPr="00317772" w:rsidRDefault="00317772" w:rsidP="00317772">
            <w:pPr>
              <w:spacing w:after="0" w:line="240" w:lineRule="auto"/>
              <w:ind w:left="139"/>
              <w:rPr>
                <w:rFonts w:ascii="Times New Roman" w:hAnsi="Times New Roman"/>
                <w:sz w:val="16"/>
                <w:szCs w:val="16"/>
              </w:rPr>
            </w:pPr>
            <w:proofErr w:type="gramStart"/>
            <w:r w:rsidRPr="00317772">
              <w:rPr>
                <w:rFonts w:ascii="Times New Roman" w:hAnsi="Times New Roman"/>
                <w:sz w:val="16"/>
                <w:szCs w:val="16"/>
              </w:rPr>
              <w:t>состоянии</w:t>
            </w:r>
            <w:proofErr w:type="gramEnd"/>
            <w:r w:rsidRPr="00317772">
              <w:rPr>
                <w:rFonts w:ascii="Times New Roman" w:hAnsi="Times New Roman"/>
                <w:sz w:val="16"/>
                <w:szCs w:val="16"/>
              </w:rPr>
              <w:t>, актуализируется по мере необходимости</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06"/>
              <w:rPr>
                <w:rFonts w:ascii="Times New Roman" w:hAnsi="Times New Roman"/>
                <w:sz w:val="16"/>
                <w:szCs w:val="16"/>
              </w:rPr>
            </w:pPr>
            <w:r w:rsidRPr="00317772">
              <w:rPr>
                <w:rFonts w:ascii="Times New Roman" w:hAnsi="Times New Roman"/>
                <w:sz w:val="16"/>
                <w:szCs w:val="16"/>
              </w:rPr>
              <w:t>должностные лица администрации в пределах своей компетенции</w:t>
            </w:r>
          </w:p>
        </w:tc>
      </w:tr>
      <w:tr w:rsidR="00317772" w:rsidRPr="00317772" w:rsidTr="00417A6A">
        <w:trPr>
          <w:trHeight w:val="600"/>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130"/>
              <w:rPr>
                <w:rFonts w:ascii="Times New Roman" w:hAnsi="Times New Roman"/>
                <w:sz w:val="16"/>
                <w:szCs w:val="16"/>
              </w:rPr>
            </w:pPr>
            <w:r w:rsidRPr="00317772">
              <w:rPr>
                <w:rFonts w:ascii="Times New Roman" w:hAnsi="Times New Roman"/>
                <w:sz w:val="16"/>
                <w:szCs w:val="16"/>
              </w:rPr>
              <w:t>11.3.</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 культура, спорт </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10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100"/>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bl>
    <w:p w:rsidR="00317772" w:rsidRPr="00317772" w:rsidRDefault="00317772" w:rsidP="00317772">
      <w:pPr>
        <w:spacing w:after="0" w:line="240" w:lineRule="auto"/>
        <w:ind w:left="-1702" w:right="233"/>
        <w:rPr>
          <w:rFonts w:ascii="Times New Roman" w:hAnsi="Times New Roman"/>
          <w:sz w:val="16"/>
          <w:szCs w:val="16"/>
        </w:rPr>
      </w:pPr>
    </w:p>
    <w:tbl>
      <w:tblPr>
        <w:tblW w:w="9585" w:type="dxa"/>
        <w:tblInd w:w="-108" w:type="dxa"/>
        <w:tblCellMar>
          <w:top w:w="54" w:type="dxa"/>
          <w:left w:w="106" w:type="dxa"/>
          <w:right w:w="10" w:type="dxa"/>
        </w:tblCellMar>
        <w:tblLook w:val="04A0" w:firstRow="1" w:lastRow="0" w:firstColumn="1" w:lastColumn="0" w:noHBand="0" w:noVBand="1"/>
      </w:tblPr>
      <w:tblGrid>
        <w:gridCol w:w="740"/>
        <w:gridCol w:w="4251"/>
        <w:gridCol w:w="2554"/>
        <w:gridCol w:w="2040"/>
      </w:tblGrid>
      <w:tr w:rsidR="00317772" w:rsidRPr="00317772" w:rsidTr="003D0C22">
        <w:trPr>
          <w:trHeight w:val="144"/>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4"/>
              <w:rPr>
                <w:rFonts w:ascii="Times New Roman" w:hAnsi="Times New Roman"/>
                <w:sz w:val="16"/>
                <w:szCs w:val="16"/>
              </w:rPr>
            </w:pPr>
            <w:r w:rsidRPr="00317772">
              <w:rPr>
                <w:rFonts w:ascii="Times New Roman" w:hAnsi="Times New Roman"/>
                <w:sz w:val="16"/>
                <w:szCs w:val="16"/>
              </w:rPr>
              <w:t xml:space="preserve">11.4.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Противодействие коррупции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10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tabs>
                <w:tab w:val="center" w:pos="369"/>
                <w:tab w:val="center" w:pos="1539"/>
              </w:tabs>
              <w:spacing w:after="0" w:line="240" w:lineRule="auto"/>
              <w:rPr>
                <w:rFonts w:ascii="Times New Roman" w:hAnsi="Times New Roman"/>
                <w:sz w:val="16"/>
                <w:szCs w:val="16"/>
              </w:rPr>
            </w:pPr>
            <w:r w:rsidRPr="00317772">
              <w:rPr>
                <w:rFonts w:ascii="Times New Roman" w:hAnsi="Times New Roman"/>
                <w:sz w:val="16"/>
                <w:szCs w:val="16"/>
              </w:rPr>
              <w:tab/>
              <w:t xml:space="preserve">Заместитель главы администрации </w:t>
            </w:r>
          </w:p>
        </w:tc>
      </w:tr>
      <w:tr w:rsidR="00317772" w:rsidRPr="00317772" w:rsidTr="003D0C22">
        <w:trPr>
          <w:trHeight w:val="507"/>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4"/>
              <w:rPr>
                <w:rFonts w:ascii="Times New Roman" w:hAnsi="Times New Roman"/>
                <w:sz w:val="16"/>
                <w:szCs w:val="16"/>
              </w:rPr>
            </w:pPr>
            <w:r w:rsidRPr="00317772">
              <w:rPr>
                <w:rFonts w:ascii="Times New Roman" w:hAnsi="Times New Roman"/>
                <w:sz w:val="16"/>
                <w:szCs w:val="16"/>
              </w:rPr>
              <w:t xml:space="preserve">11.5.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rPr>
                <w:rFonts w:ascii="Times New Roman" w:hAnsi="Times New Roman"/>
                <w:sz w:val="16"/>
                <w:szCs w:val="16"/>
              </w:rPr>
            </w:pPr>
            <w:r w:rsidRPr="00317772">
              <w:rPr>
                <w:rFonts w:ascii="Times New Roman" w:hAnsi="Times New Roman"/>
                <w:sz w:val="16"/>
                <w:szCs w:val="16"/>
              </w:rPr>
              <w:t xml:space="preserve">Муниципальный контроль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101"/>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100"/>
              <w:rPr>
                <w:rFonts w:ascii="Times New Roman" w:hAnsi="Times New Roman"/>
                <w:sz w:val="16"/>
                <w:szCs w:val="16"/>
              </w:rPr>
            </w:pPr>
            <w:r w:rsidRPr="00317772">
              <w:rPr>
                <w:rFonts w:ascii="Times New Roman" w:hAnsi="Times New Roman"/>
                <w:sz w:val="16"/>
                <w:szCs w:val="16"/>
              </w:rPr>
              <w:t xml:space="preserve">должностные лица администрации в пределах своей компетенции </w:t>
            </w:r>
          </w:p>
        </w:tc>
      </w:tr>
      <w:tr w:rsidR="00317772" w:rsidRPr="00317772" w:rsidTr="003D0C22">
        <w:trPr>
          <w:trHeight w:val="688"/>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4"/>
              <w:rPr>
                <w:rFonts w:ascii="Times New Roman" w:hAnsi="Times New Roman"/>
                <w:sz w:val="16"/>
                <w:szCs w:val="16"/>
              </w:rPr>
            </w:pPr>
            <w:r w:rsidRPr="00317772">
              <w:rPr>
                <w:rFonts w:ascii="Times New Roman" w:hAnsi="Times New Roman"/>
                <w:sz w:val="16"/>
                <w:szCs w:val="16"/>
              </w:rPr>
              <w:t xml:space="preserve">11.6.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Иная информация о деятельности органа местного самоуправления, с учетом требований Федерального закона от 9 февраля 2009 года № 8-ФЗ </w:t>
            </w:r>
          </w:p>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«Об обеспечении доступа к информации о деятельности государственных органов и органов местного самоуправления»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left="2" w:right="63"/>
              <w:rPr>
                <w:rFonts w:ascii="Times New Roman" w:hAnsi="Times New Roman"/>
                <w:sz w:val="16"/>
                <w:szCs w:val="16"/>
              </w:rPr>
            </w:pPr>
            <w:r w:rsidRPr="00317772">
              <w:rPr>
                <w:rFonts w:ascii="Times New Roman" w:hAnsi="Times New Roman"/>
                <w:sz w:val="16"/>
                <w:szCs w:val="16"/>
              </w:rPr>
              <w:t xml:space="preserve">Поддерживается в актуальном состоянии, актуализируется по мере необходимости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17772" w:rsidRPr="00317772" w:rsidRDefault="00317772" w:rsidP="00317772">
            <w:pPr>
              <w:spacing w:after="0" w:line="240" w:lineRule="auto"/>
              <w:ind w:right="61"/>
              <w:rPr>
                <w:rFonts w:ascii="Times New Roman" w:hAnsi="Times New Roman"/>
                <w:sz w:val="16"/>
                <w:szCs w:val="16"/>
              </w:rPr>
            </w:pPr>
            <w:r w:rsidRPr="00317772">
              <w:rPr>
                <w:rFonts w:ascii="Times New Roman" w:hAnsi="Times New Roman"/>
                <w:sz w:val="16"/>
                <w:szCs w:val="16"/>
              </w:rPr>
              <w:t xml:space="preserve">Структурные подразделения администрации, должностные лица администрации в пределах своей компетенции </w:t>
            </w:r>
          </w:p>
        </w:tc>
      </w:tr>
    </w:tbl>
    <w:p w:rsidR="00317772" w:rsidRPr="00317772" w:rsidRDefault="00317772" w:rsidP="00317772">
      <w:pPr>
        <w:spacing w:after="0" w:line="240" w:lineRule="auto"/>
        <w:ind w:right="10"/>
        <w:jc w:val="center"/>
        <w:rPr>
          <w:rFonts w:ascii="Times New Roman" w:hAnsi="Times New Roman"/>
          <w:sz w:val="16"/>
          <w:szCs w:val="16"/>
        </w:rPr>
      </w:pPr>
      <w:r w:rsidRPr="00317772">
        <w:rPr>
          <w:rFonts w:ascii="Times New Roman" w:hAnsi="Times New Roman"/>
          <w:b/>
          <w:color w:val="26282F"/>
          <w:sz w:val="16"/>
          <w:szCs w:val="16"/>
        </w:rPr>
        <w:t xml:space="preserve"> </w:t>
      </w:r>
    </w:p>
    <w:p w:rsidR="00317772" w:rsidRPr="00317772" w:rsidRDefault="00317772" w:rsidP="00317772">
      <w:pPr>
        <w:spacing w:after="0" w:line="240" w:lineRule="auto"/>
        <w:ind w:right="10"/>
        <w:jc w:val="center"/>
        <w:rPr>
          <w:rFonts w:ascii="Times New Roman" w:hAnsi="Times New Roman"/>
          <w:sz w:val="16"/>
          <w:szCs w:val="16"/>
        </w:rPr>
      </w:pPr>
      <w:r w:rsidRPr="00317772">
        <w:rPr>
          <w:rFonts w:ascii="Times New Roman" w:hAnsi="Times New Roman"/>
          <w:b/>
          <w:color w:val="26282F"/>
          <w:sz w:val="16"/>
          <w:szCs w:val="16"/>
        </w:rPr>
        <w:t xml:space="preserve"> </w:t>
      </w:r>
    </w:p>
    <w:p w:rsidR="00317772" w:rsidRPr="00317772" w:rsidRDefault="00317772" w:rsidP="00317772">
      <w:pPr>
        <w:spacing w:after="0" w:line="240" w:lineRule="auto"/>
        <w:ind w:left="720"/>
        <w:rPr>
          <w:rFonts w:ascii="Times New Roman" w:hAnsi="Times New Roman"/>
          <w:sz w:val="16"/>
          <w:szCs w:val="16"/>
        </w:rPr>
      </w:pPr>
      <w:r w:rsidRPr="00317772">
        <w:rPr>
          <w:rFonts w:ascii="Times New Roman" w:hAnsi="Times New Roman"/>
          <w:sz w:val="16"/>
          <w:szCs w:val="16"/>
        </w:rPr>
        <w:t xml:space="preserve"> </w:t>
      </w:r>
    </w:p>
    <w:p w:rsidR="00317772" w:rsidRPr="003D0C22" w:rsidRDefault="00317772" w:rsidP="003D0C22">
      <w:pPr>
        <w:spacing w:after="0" w:line="240" w:lineRule="auto"/>
        <w:ind w:left="720"/>
        <w:rPr>
          <w:rFonts w:ascii="Times New Roman" w:hAnsi="Times New Roman"/>
          <w:sz w:val="16"/>
          <w:szCs w:val="16"/>
        </w:rPr>
      </w:pPr>
    </w:p>
    <w:p w:rsidR="003D0C22" w:rsidRPr="003D0C22" w:rsidRDefault="003D0C22" w:rsidP="003D0C22">
      <w:pPr>
        <w:spacing w:after="0" w:line="240" w:lineRule="auto"/>
        <w:jc w:val="center"/>
        <w:rPr>
          <w:rFonts w:ascii="Times New Roman" w:hAnsi="Times New Roman"/>
          <w:noProof/>
          <w:sz w:val="16"/>
          <w:szCs w:val="16"/>
        </w:rPr>
      </w:pPr>
      <w:r w:rsidRPr="003D0C22">
        <w:rPr>
          <w:rFonts w:ascii="Times New Roman" w:hAnsi="Times New Roman"/>
          <w:noProof/>
          <w:sz w:val="16"/>
          <w:szCs w:val="16"/>
        </w:rPr>
        <w:t>Муниципальное образование «Валдгеймское сельское поселение»</w:t>
      </w:r>
    </w:p>
    <w:p w:rsidR="003D0C22" w:rsidRPr="003D0C22" w:rsidRDefault="003D0C22" w:rsidP="003D0C22">
      <w:pPr>
        <w:spacing w:after="0" w:line="240" w:lineRule="auto"/>
        <w:jc w:val="center"/>
        <w:rPr>
          <w:rFonts w:ascii="Times New Roman" w:hAnsi="Times New Roman"/>
          <w:noProof/>
          <w:sz w:val="16"/>
          <w:szCs w:val="16"/>
        </w:rPr>
      </w:pPr>
      <w:r w:rsidRPr="003D0C22">
        <w:rPr>
          <w:rFonts w:ascii="Times New Roman" w:hAnsi="Times New Roman"/>
          <w:noProof/>
          <w:sz w:val="16"/>
          <w:szCs w:val="16"/>
        </w:rPr>
        <w:t>Биробиджанского муниципального района</w:t>
      </w:r>
    </w:p>
    <w:p w:rsidR="003D0C22" w:rsidRPr="003D0C22" w:rsidRDefault="003D0C22" w:rsidP="003D0C22">
      <w:pPr>
        <w:spacing w:after="0" w:line="240" w:lineRule="auto"/>
        <w:jc w:val="center"/>
        <w:rPr>
          <w:rFonts w:ascii="Times New Roman" w:hAnsi="Times New Roman"/>
          <w:noProof/>
          <w:sz w:val="16"/>
          <w:szCs w:val="16"/>
        </w:rPr>
      </w:pPr>
      <w:r w:rsidRPr="003D0C22">
        <w:rPr>
          <w:rFonts w:ascii="Times New Roman" w:hAnsi="Times New Roman"/>
          <w:noProof/>
          <w:sz w:val="16"/>
          <w:szCs w:val="16"/>
        </w:rPr>
        <w:t>Еврейской автономной области</w:t>
      </w:r>
    </w:p>
    <w:p w:rsidR="003D0C22" w:rsidRPr="003D0C22" w:rsidRDefault="003D0C22" w:rsidP="003D0C22">
      <w:pPr>
        <w:spacing w:after="0" w:line="240" w:lineRule="auto"/>
        <w:jc w:val="center"/>
        <w:rPr>
          <w:rFonts w:ascii="Times New Roman" w:hAnsi="Times New Roman"/>
          <w:noProof/>
          <w:sz w:val="16"/>
          <w:szCs w:val="16"/>
        </w:rPr>
      </w:pPr>
    </w:p>
    <w:p w:rsidR="003D0C22" w:rsidRPr="003D0C22" w:rsidRDefault="003D0C22" w:rsidP="003D0C22">
      <w:pPr>
        <w:spacing w:after="0" w:line="240" w:lineRule="auto"/>
        <w:jc w:val="center"/>
        <w:rPr>
          <w:rFonts w:ascii="Times New Roman" w:hAnsi="Times New Roman"/>
          <w:noProof/>
          <w:sz w:val="16"/>
          <w:szCs w:val="16"/>
        </w:rPr>
      </w:pPr>
      <w:r w:rsidRPr="003D0C22">
        <w:rPr>
          <w:rFonts w:ascii="Times New Roman" w:hAnsi="Times New Roman"/>
          <w:noProof/>
          <w:sz w:val="16"/>
          <w:szCs w:val="16"/>
        </w:rPr>
        <w:t>АДМИНИСТРАЦИЯ СЕЛЬСКОГО ПОСЕЛЕНИЯ</w:t>
      </w:r>
    </w:p>
    <w:p w:rsidR="003D0C22" w:rsidRPr="003D0C22" w:rsidRDefault="003D0C22" w:rsidP="003D0C22">
      <w:pPr>
        <w:spacing w:after="0" w:line="240" w:lineRule="auto"/>
        <w:jc w:val="center"/>
        <w:rPr>
          <w:rFonts w:ascii="Times New Roman" w:hAnsi="Times New Roman"/>
          <w:noProof/>
          <w:sz w:val="16"/>
          <w:szCs w:val="16"/>
        </w:rPr>
      </w:pPr>
    </w:p>
    <w:p w:rsidR="003D0C22" w:rsidRPr="003D0C22" w:rsidRDefault="003D0C22" w:rsidP="003D0C22">
      <w:pPr>
        <w:spacing w:after="0" w:line="240" w:lineRule="auto"/>
        <w:jc w:val="center"/>
        <w:rPr>
          <w:rFonts w:ascii="Times New Roman" w:hAnsi="Times New Roman"/>
          <w:noProof/>
          <w:sz w:val="16"/>
          <w:szCs w:val="16"/>
        </w:rPr>
      </w:pPr>
      <w:r w:rsidRPr="003D0C22">
        <w:rPr>
          <w:rFonts w:ascii="Times New Roman" w:hAnsi="Times New Roman"/>
          <w:noProof/>
          <w:sz w:val="16"/>
          <w:szCs w:val="16"/>
        </w:rPr>
        <w:t>ПОСТАНОВЛЕНИЕ</w:t>
      </w:r>
    </w:p>
    <w:p w:rsidR="003D0C22" w:rsidRPr="003D0C22" w:rsidRDefault="003D0C22" w:rsidP="003D0C22">
      <w:pPr>
        <w:spacing w:after="0" w:line="240" w:lineRule="auto"/>
        <w:rPr>
          <w:rFonts w:ascii="Times New Roman" w:hAnsi="Times New Roman"/>
          <w:noProof/>
          <w:sz w:val="16"/>
          <w:szCs w:val="16"/>
        </w:rPr>
      </w:pPr>
      <w:r w:rsidRPr="003D0C22">
        <w:rPr>
          <w:rFonts w:ascii="Times New Roman" w:hAnsi="Times New Roman"/>
          <w:noProof/>
          <w:sz w:val="16"/>
          <w:szCs w:val="16"/>
        </w:rPr>
        <w:t xml:space="preserve">09.10.2023                                                                                                     </w:t>
      </w:r>
      <w:r>
        <w:rPr>
          <w:rFonts w:ascii="Times New Roman" w:hAnsi="Times New Roman"/>
          <w:noProof/>
          <w:sz w:val="16"/>
          <w:szCs w:val="16"/>
        </w:rPr>
        <w:t xml:space="preserve">                                                                                                </w:t>
      </w:r>
      <w:r w:rsidRPr="003D0C22">
        <w:rPr>
          <w:rFonts w:ascii="Times New Roman" w:hAnsi="Times New Roman"/>
          <w:noProof/>
          <w:sz w:val="16"/>
          <w:szCs w:val="16"/>
        </w:rPr>
        <w:t xml:space="preserve">  №  59</w:t>
      </w: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noProof/>
          <w:sz w:val="16"/>
          <w:szCs w:val="16"/>
        </w:rPr>
        <w:t>с. Валдгейм</w:t>
      </w:r>
    </w:p>
    <w:p w:rsidR="003D0C22" w:rsidRPr="003D0C22" w:rsidRDefault="003D0C22" w:rsidP="003D0C22">
      <w:pPr>
        <w:pStyle w:val="30"/>
        <w:spacing w:before="0" w:line="240" w:lineRule="auto"/>
        <w:jc w:val="both"/>
        <w:rPr>
          <w:rFonts w:ascii="Times New Roman" w:hAnsi="Times New Roman" w:cs="Times New Roman"/>
          <w:color w:val="auto"/>
          <w:sz w:val="16"/>
          <w:szCs w:val="16"/>
        </w:rPr>
      </w:pPr>
      <w:r w:rsidRPr="003D0C22">
        <w:rPr>
          <w:rFonts w:ascii="Times New Roman" w:hAnsi="Times New Roman" w:cs="Times New Roman"/>
          <w:color w:val="auto"/>
          <w:sz w:val="16"/>
          <w:szCs w:val="16"/>
        </w:rPr>
        <w:t xml:space="preserve">Об утверждении перечня должностных лиц администрации </w:t>
      </w:r>
      <w:proofErr w:type="spellStart"/>
      <w:r w:rsidRPr="003D0C22">
        <w:rPr>
          <w:rFonts w:ascii="Times New Roman" w:hAnsi="Times New Roman" w:cs="Times New Roman"/>
          <w:color w:val="auto"/>
          <w:sz w:val="16"/>
          <w:szCs w:val="16"/>
        </w:rPr>
        <w:t>Валдгеймского</w:t>
      </w:r>
      <w:proofErr w:type="spellEnd"/>
      <w:r w:rsidRPr="003D0C22">
        <w:rPr>
          <w:rFonts w:ascii="Times New Roman" w:hAnsi="Times New Roman" w:cs="Times New Roman"/>
          <w:color w:val="auto"/>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 781- ОЗ «Об административных правонарушениях»</w:t>
      </w:r>
    </w:p>
    <w:p w:rsidR="003D0C22" w:rsidRPr="003D0C22" w:rsidRDefault="003D0C22" w:rsidP="003D0C22">
      <w:pPr>
        <w:pStyle w:val="af1"/>
        <w:tabs>
          <w:tab w:val="left" w:pos="9360"/>
        </w:tabs>
        <w:spacing w:before="0" w:beforeAutospacing="0" w:after="0" w:afterAutospacing="0"/>
        <w:jc w:val="both"/>
        <w:rPr>
          <w:sz w:val="16"/>
          <w:szCs w:val="16"/>
        </w:rPr>
      </w:pPr>
      <w:r w:rsidRPr="003D0C22">
        <w:rPr>
          <w:sz w:val="16"/>
          <w:szCs w:val="16"/>
        </w:rPr>
        <w:t xml:space="preserve">         </w:t>
      </w:r>
    </w:p>
    <w:p w:rsidR="003D0C22" w:rsidRPr="003D0C22" w:rsidRDefault="003D0C22" w:rsidP="003D0C22">
      <w:pPr>
        <w:pStyle w:val="af1"/>
        <w:tabs>
          <w:tab w:val="left" w:pos="9360"/>
        </w:tabs>
        <w:spacing w:before="0" w:beforeAutospacing="0" w:after="0" w:afterAutospacing="0"/>
        <w:jc w:val="both"/>
        <w:rPr>
          <w:sz w:val="16"/>
          <w:szCs w:val="16"/>
        </w:rPr>
      </w:pPr>
      <w:r w:rsidRPr="003D0C22">
        <w:rPr>
          <w:sz w:val="16"/>
          <w:szCs w:val="16"/>
        </w:rPr>
        <w:t xml:space="preserve"> В соответствии с законом ЕАО от 23.06.2010 N 781-ОЗ «Об административных правонарушениях» и на основании </w:t>
      </w:r>
      <w:hyperlink r:id="rId19" w:anchor="I0" w:tgtFrame="_top" w:history="1">
        <w:r w:rsidRPr="003D0C22">
          <w:rPr>
            <w:rStyle w:val="a7"/>
            <w:rFonts w:eastAsiaTheme="majorEastAsia"/>
            <w:color w:val="000000"/>
            <w:sz w:val="16"/>
            <w:szCs w:val="16"/>
          </w:rPr>
          <w:t>Устава</w:t>
        </w:r>
      </w:hyperlink>
      <w:r w:rsidRPr="003D0C22">
        <w:rPr>
          <w:sz w:val="16"/>
          <w:szCs w:val="16"/>
        </w:rPr>
        <w:t xml:space="preserve"> </w:t>
      </w:r>
      <w:proofErr w:type="spellStart"/>
      <w:r w:rsidRPr="003D0C22">
        <w:rPr>
          <w:sz w:val="16"/>
          <w:szCs w:val="16"/>
        </w:rPr>
        <w:t>Валдгеймского</w:t>
      </w:r>
      <w:proofErr w:type="spellEnd"/>
      <w:r w:rsidRPr="003D0C22">
        <w:rPr>
          <w:sz w:val="16"/>
          <w:szCs w:val="16"/>
        </w:rPr>
        <w:t xml:space="preserve"> сельского поселения администрация сельского поселения</w:t>
      </w:r>
    </w:p>
    <w:p w:rsidR="003D0C22" w:rsidRPr="003D0C22" w:rsidRDefault="003D0C22" w:rsidP="003D0C22">
      <w:pPr>
        <w:pStyle w:val="af1"/>
        <w:tabs>
          <w:tab w:val="left" w:pos="9360"/>
        </w:tabs>
        <w:spacing w:before="0" w:beforeAutospacing="0" w:after="0" w:afterAutospacing="0"/>
        <w:jc w:val="both"/>
        <w:rPr>
          <w:sz w:val="16"/>
          <w:szCs w:val="16"/>
        </w:rPr>
      </w:pPr>
      <w:r w:rsidRPr="003D0C22">
        <w:rPr>
          <w:sz w:val="16"/>
          <w:szCs w:val="16"/>
        </w:rPr>
        <w:br/>
        <w:t>ПОСТАНОВЛЯЕТ:</w:t>
      </w:r>
      <w:r w:rsidRPr="003D0C22">
        <w:rPr>
          <w:sz w:val="16"/>
          <w:szCs w:val="16"/>
        </w:rPr>
        <w:br/>
        <w:t>     </w:t>
      </w:r>
      <w:r w:rsidRPr="003D0C22">
        <w:rPr>
          <w:sz w:val="16"/>
          <w:szCs w:val="16"/>
        </w:rPr>
        <w:br/>
        <w:t xml:space="preserve">     1. Утвердить прилагаемый перечень должностных лиц администрации </w:t>
      </w:r>
      <w:proofErr w:type="spellStart"/>
      <w:r w:rsidRPr="003D0C22">
        <w:rPr>
          <w:sz w:val="16"/>
          <w:szCs w:val="16"/>
        </w:rPr>
        <w:t>Валдгеймского</w:t>
      </w:r>
      <w:proofErr w:type="spellEnd"/>
      <w:r w:rsidRPr="003D0C22">
        <w:rPr>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N 781-ОЗ «Об административных правонарушениях». </w:t>
      </w:r>
      <w:r w:rsidRPr="003D0C22">
        <w:rPr>
          <w:sz w:val="16"/>
          <w:szCs w:val="16"/>
        </w:rPr>
        <w:br/>
        <w:t xml:space="preserve">     2. Признать утратившими силу постановление администрации сельского поселения от 29.09.2022 № 62 «Об утверждении перечня должностных лиц администрации </w:t>
      </w:r>
      <w:proofErr w:type="spellStart"/>
      <w:r w:rsidRPr="003D0C22">
        <w:rPr>
          <w:sz w:val="16"/>
          <w:szCs w:val="16"/>
        </w:rPr>
        <w:t>Валдгеймского</w:t>
      </w:r>
      <w:proofErr w:type="spellEnd"/>
      <w:r w:rsidRPr="003D0C22">
        <w:rPr>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3D0C22" w:rsidRPr="003D0C22" w:rsidRDefault="003D0C22" w:rsidP="003D0C22">
      <w:pPr>
        <w:pStyle w:val="af1"/>
        <w:tabs>
          <w:tab w:val="left" w:pos="9360"/>
        </w:tabs>
        <w:spacing w:before="0" w:beforeAutospacing="0" w:after="0" w:afterAutospacing="0"/>
        <w:jc w:val="both"/>
        <w:rPr>
          <w:sz w:val="16"/>
          <w:szCs w:val="16"/>
        </w:rPr>
      </w:pPr>
      <w:r w:rsidRPr="003D0C22">
        <w:rPr>
          <w:sz w:val="16"/>
          <w:szCs w:val="16"/>
        </w:rPr>
        <w:t xml:space="preserve">     3. </w:t>
      </w:r>
      <w:proofErr w:type="gramStart"/>
      <w:r w:rsidRPr="003D0C22">
        <w:rPr>
          <w:sz w:val="16"/>
          <w:szCs w:val="16"/>
        </w:rPr>
        <w:t>Контроль за</w:t>
      </w:r>
      <w:proofErr w:type="gramEnd"/>
      <w:r w:rsidRPr="003D0C22">
        <w:rPr>
          <w:sz w:val="16"/>
          <w:szCs w:val="16"/>
        </w:rPr>
        <w:t xml:space="preserve"> исполнением настоящего постановления оставляю за собой.</w:t>
      </w:r>
      <w:r w:rsidRPr="003D0C22">
        <w:rPr>
          <w:sz w:val="16"/>
          <w:szCs w:val="16"/>
        </w:rPr>
        <w:br/>
        <w:t xml:space="preserve">     4. Опубликовать настоящее постановление в печатном средстве массовой информации «Информационный бюллетень </w:t>
      </w:r>
      <w:proofErr w:type="spellStart"/>
      <w:r w:rsidRPr="003D0C22">
        <w:rPr>
          <w:sz w:val="16"/>
          <w:szCs w:val="16"/>
        </w:rPr>
        <w:t>Валдгеймского</w:t>
      </w:r>
      <w:proofErr w:type="spellEnd"/>
      <w:r w:rsidRPr="003D0C22">
        <w:rPr>
          <w:sz w:val="16"/>
          <w:szCs w:val="16"/>
        </w:rPr>
        <w:t xml:space="preserve"> сельского поселения Биробиджанского муниципального района Еврейской автономной области».</w:t>
      </w:r>
    </w:p>
    <w:p w:rsidR="003D0C22" w:rsidRPr="003D0C22" w:rsidRDefault="003D0C22" w:rsidP="003D0C22">
      <w:pPr>
        <w:pStyle w:val="af1"/>
        <w:tabs>
          <w:tab w:val="left" w:pos="9360"/>
        </w:tabs>
        <w:spacing w:before="0" w:beforeAutospacing="0" w:after="0" w:afterAutospacing="0"/>
        <w:jc w:val="both"/>
        <w:rPr>
          <w:sz w:val="16"/>
          <w:szCs w:val="16"/>
        </w:rPr>
      </w:pPr>
      <w:r w:rsidRPr="003D0C22">
        <w:rPr>
          <w:sz w:val="16"/>
          <w:szCs w:val="16"/>
        </w:rPr>
        <w:t xml:space="preserve">     5. Настоящее постановление вступает в силу после дня его официального опубликования. </w:t>
      </w:r>
    </w:p>
    <w:p w:rsidR="003D0C22" w:rsidRPr="003D0C22" w:rsidRDefault="003D0C22" w:rsidP="003D0C22">
      <w:pPr>
        <w:spacing w:after="0" w:line="240" w:lineRule="auto"/>
        <w:jc w:val="both"/>
        <w:rPr>
          <w:rFonts w:ascii="Times New Roman" w:hAnsi="Times New Roman"/>
          <w:sz w:val="16"/>
          <w:szCs w:val="16"/>
        </w:rPr>
      </w:pPr>
    </w:p>
    <w:p w:rsidR="003D0C22" w:rsidRPr="003D0C22" w:rsidRDefault="003D0C22" w:rsidP="003D0C22">
      <w:pPr>
        <w:spacing w:after="0" w:line="240" w:lineRule="auto"/>
        <w:jc w:val="both"/>
        <w:rPr>
          <w:rFonts w:ascii="Times New Roman" w:hAnsi="Times New Roman"/>
          <w:sz w:val="16"/>
          <w:szCs w:val="16"/>
        </w:rPr>
      </w:pPr>
    </w:p>
    <w:p w:rsidR="003D0C22" w:rsidRPr="003D0C22" w:rsidRDefault="003D0C22" w:rsidP="003D0C22">
      <w:pPr>
        <w:spacing w:after="0" w:line="240" w:lineRule="auto"/>
        <w:jc w:val="both"/>
        <w:rPr>
          <w:rFonts w:ascii="Times New Roman" w:hAnsi="Times New Roman"/>
          <w:sz w:val="16"/>
          <w:szCs w:val="16"/>
        </w:rPr>
      </w:pPr>
      <w:r w:rsidRPr="003D0C22">
        <w:rPr>
          <w:rFonts w:ascii="Times New Roman" w:hAnsi="Times New Roman"/>
          <w:sz w:val="16"/>
          <w:szCs w:val="16"/>
        </w:rPr>
        <w:t>Глава администрации</w:t>
      </w:r>
    </w:p>
    <w:p w:rsidR="003D0C22" w:rsidRPr="003D0C22" w:rsidRDefault="003D0C22" w:rsidP="003D0C22">
      <w:pPr>
        <w:spacing w:after="0" w:line="240" w:lineRule="auto"/>
        <w:jc w:val="both"/>
        <w:rPr>
          <w:rFonts w:ascii="Times New Roman" w:hAnsi="Times New Roman"/>
          <w:sz w:val="16"/>
          <w:szCs w:val="16"/>
        </w:rPr>
      </w:pPr>
      <w:r w:rsidRPr="003D0C22">
        <w:rPr>
          <w:rFonts w:ascii="Times New Roman" w:hAnsi="Times New Roman"/>
          <w:sz w:val="16"/>
          <w:szCs w:val="16"/>
        </w:rPr>
        <w:t>сельского поселения                                                               В.А. Брусиловский</w:t>
      </w:r>
    </w:p>
    <w:p w:rsidR="003D0C22" w:rsidRPr="003D0C22" w:rsidRDefault="003D0C22" w:rsidP="003D0C22">
      <w:pPr>
        <w:spacing w:after="0" w:line="240" w:lineRule="auto"/>
        <w:jc w:val="both"/>
        <w:rPr>
          <w:rFonts w:ascii="Times New Roman" w:hAnsi="Times New Roman"/>
          <w:sz w:val="16"/>
          <w:szCs w:val="16"/>
        </w:rPr>
      </w:pPr>
    </w:p>
    <w:p w:rsidR="003D0C22" w:rsidRPr="003D0C22" w:rsidRDefault="003D0C22" w:rsidP="003D0C22">
      <w:pPr>
        <w:pStyle w:val="af1"/>
        <w:spacing w:before="0" w:beforeAutospacing="0" w:after="0" w:afterAutospacing="0"/>
        <w:rPr>
          <w:sz w:val="16"/>
          <w:szCs w:val="16"/>
        </w:rPr>
        <w:sectPr w:rsidR="003D0C22" w:rsidRPr="003D0C22" w:rsidSect="003D0C22">
          <w:pgSz w:w="11906" w:h="16838"/>
          <w:pgMar w:top="719" w:right="850" w:bottom="1134" w:left="1701" w:header="708" w:footer="708" w:gutter="0"/>
          <w:cols w:space="708"/>
          <w:docGrid w:linePitch="360"/>
        </w:sectPr>
      </w:pPr>
      <w:r w:rsidRPr="003D0C22">
        <w:rPr>
          <w:sz w:val="16"/>
          <w:szCs w:val="16"/>
        </w:rPr>
        <w:t>   </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jc w:val="right"/>
        <w:rPr>
          <w:sz w:val="16"/>
          <w:szCs w:val="16"/>
        </w:rPr>
      </w:pPr>
      <w:proofErr w:type="gramStart"/>
      <w:r w:rsidRPr="003D0C22">
        <w:rPr>
          <w:sz w:val="16"/>
          <w:szCs w:val="16"/>
        </w:rPr>
        <w:t>УТВЕРЖДЕН</w:t>
      </w:r>
      <w:proofErr w:type="gramEnd"/>
      <w:r w:rsidRPr="003D0C22">
        <w:rPr>
          <w:sz w:val="16"/>
          <w:szCs w:val="16"/>
        </w:rPr>
        <w:br/>
        <w:t>постановлением администрации</w:t>
      </w:r>
      <w:r w:rsidRPr="003D0C22">
        <w:rPr>
          <w:sz w:val="16"/>
          <w:szCs w:val="16"/>
        </w:rPr>
        <w:br/>
        <w:t>сельского поселения</w:t>
      </w:r>
      <w:r w:rsidRPr="003D0C22">
        <w:rPr>
          <w:sz w:val="16"/>
          <w:szCs w:val="16"/>
        </w:rPr>
        <w:br/>
        <w:t>от 26.09.2022 №  62  </w:t>
      </w:r>
    </w:p>
    <w:p w:rsidR="003D0C22" w:rsidRPr="003D0C22" w:rsidRDefault="003D0C22" w:rsidP="003D0C22">
      <w:pPr>
        <w:pStyle w:val="af1"/>
        <w:spacing w:before="0" w:beforeAutospacing="0" w:after="0" w:afterAutospacing="0"/>
        <w:jc w:val="center"/>
        <w:rPr>
          <w:sz w:val="16"/>
          <w:szCs w:val="16"/>
        </w:rPr>
      </w:pPr>
      <w:r w:rsidRPr="003D0C22">
        <w:rPr>
          <w:sz w:val="16"/>
          <w:szCs w:val="16"/>
        </w:rPr>
        <w:t>ПЕРЕЧЕНЬ</w:t>
      </w:r>
      <w:r w:rsidRPr="003D0C22">
        <w:rPr>
          <w:sz w:val="16"/>
          <w:szCs w:val="16"/>
        </w:rPr>
        <w:br/>
        <w:t xml:space="preserve">должностных лиц администрации </w:t>
      </w:r>
      <w:proofErr w:type="spellStart"/>
      <w:r w:rsidRPr="003D0C22">
        <w:rPr>
          <w:sz w:val="16"/>
          <w:szCs w:val="16"/>
        </w:rPr>
        <w:t>Валдгеймского</w:t>
      </w:r>
      <w:proofErr w:type="spellEnd"/>
      <w:r w:rsidRPr="003D0C22">
        <w:rPr>
          <w:sz w:val="16"/>
          <w:szCs w:val="16"/>
        </w:rPr>
        <w:t xml:space="preserve"> сельского поселения, уполномоченных  составлять протоколы об административных правонарушениях, предусмотренных </w:t>
      </w:r>
      <w:proofErr w:type="gramStart"/>
      <w:r w:rsidRPr="003D0C22">
        <w:rPr>
          <w:sz w:val="16"/>
          <w:szCs w:val="16"/>
        </w:rPr>
        <w:t>законном</w:t>
      </w:r>
      <w:proofErr w:type="gramEnd"/>
      <w:r w:rsidRPr="003D0C22">
        <w:rPr>
          <w:sz w:val="16"/>
          <w:szCs w:val="16"/>
        </w:rPr>
        <w:t xml:space="preserve"> ЕАО от 23.06.2010 N 781-ОЗ  «Об административных правонарушениях»</w:t>
      </w:r>
    </w:p>
    <w:tbl>
      <w:tblPr>
        <w:tblW w:w="4511" w:type="pct"/>
        <w:jc w:val="center"/>
        <w:tblCellSpacing w:w="15" w:type="dxa"/>
        <w:tblCellMar>
          <w:top w:w="105" w:type="dxa"/>
          <w:left w:w="105" w:type="dxa"/>
          <w:bottom w:w="105" w:type="dxa"/>
          <w:right w:w="105" w:type="dxa"/>
        </w:tblCellMar>
        <w:tblLook w:val="0000" w:firstRow="0" w:lastRow="0" w:firstColumn="0" w:lastColumn="0" w:noHBand="0" w:noVBand="0"/>
      </w:tblPr>
      <w:tblGrid>
        <w:gridCol w:w="634"/>
        <w:gridCol w:w="2384"/>
        <w:gridCol w:w="4664"/>
        <w:gridCol w:w="1028"/>
      </w:tblGrid>
      <w:tr w:rsidR="003D0C22" w:rsidRPr="003D0C22" w:rsidTr="00417A6A">
        <w:trPr>
          <w:tblCellSpacing w:w="15" w:type="dxa"/>
          <w:jc w:val="center"/>
        </w:trPr>
        <w:tc>
          <w:tcPr>
            <w:tcW w:w="340"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rPr>
                <w:sz w:val="16"/>
                <w:szCs w:val="16"/>
              </w:rPr>
            </w:pPr>
            <w:r>
              <w:rPr>
                <w:sz w:val="16"/>
                <w:szCs w:val="16"/>
              </w:rPr>
              <w:t>№</w:t>
            </w:r>
            <w:r w:rsidRPr="003D0C22">
              <w:rPr>
                <w:sz w:val="16"/>
                <w:szCs w:val="16"/>
              </w:rPr>
              <w:t xml:space="preserve"> </w:t>
            </w:r>
            <w:proofErr w:type="gramStart"/>
            <w:r w:rsidRPr="003D0C22">
              <w:rPr>
                <w:sz w:val="16"/>
                <w:szCs w:val="16"/>
              </w:rPr>
              <w:t>п</w:t>
            </w:r>
            <w:proofErr w:type="gramEnd"/>
            <w:r w:rsidRPr="003D0C22">
              <w:rPr>
                <w:sz w:val="16"/>
                <w:szCs w:val="16"/>
              </w:rPr>
              <w:t>/</w:t>
            </w:r>
            <w:r>
              <w:rPr>
                <w:sz w:val="16"/>
                <w:szCs w:val="16"/>
              </w:rPr>
              <w:t>п</w:t>
            </w:r>
            <w:r w:rsidRPr="003D0C22">
              <w:rPr>
                <w:sz w:val="16"/>
                <w:szCs w:val="16"/>
              </w:rPr>
              <w:t xml:space="preserve"> </w:t>
            </w:r>
          </w:p>
        </w:tc>
        <w:tc>
          <w:tcPr>
            <w:tcW w:w="1360"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rPr>
                <w:sz w:val="16"/>
                <w:szCs w:val="16"/>
              </w:rPr>
            </w:pPr>
            <w:r w:rsidRPr="003D0C22">
              <w:rPr>
                <w:sz w:val="16"/>
                <w:szCs w:val="16"/>
              </w:rPr>
              <w:t>Наименование</w:t>
            </w:r>
            <w:r>
              <w:rPr>
                <w:sz w:val="16"/>
                <w:szCs w:val="16"/>
              </w:rPr>
              <w:t xml:space="preserve"> </w:t>
            </w:r>
            <w:r w:rsidRPr="003D0C22">
              <w:rPr>
                <w:sz w:val="16"/>
                <w:szCs w:val="16"/>
              </w:rPr>
              <w:t xml:space="preserve">должностного лица администрации сельского поселения </w:t>
            </w:r>
          </w:p>
        </w:tc>
        <w:tc>
          <w:tcPr>
            <w:tcW w:w="2678"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jc w:val="center"/>
              <w:rPr>
                <w:sz w:val="16"/>
                <w:szCs w:val="16"/>
              </w:rPr>
            </w:pPr>
            <w:r w:rsidRPr="003D0C22">
              <w:rPr>
                <w:sz w:val="16"/>
                <w:szCs w:val="16"/>
              </w:rPr>
              <w:br/>
              <w:t>Наименование статьи закона от 23.06.2010 N 781-ОЗ</w:t>
            </w:r>
            <w:r w:rsidRPr="003D0C22">
              <w:rPr>
                <w:sz w:val="16"/>
                <w:szCs w:val="16"/>
              </w:rPr>
              <w:br/>
              <w:t>«Об административных правонарушениях»</w:t>
            </w:r>
          </w:p>
        </w:tc>
        <w:tc>
          <w:tcPr>
            <w:tcW w:w="568"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jc w:val="center"/>
              <w:rPr>
                <w:sz w:val="16"/>
                <w:szCs w:val="16"/>
              </w:rPr>
            </w:pPr>
            <w:r w:rsidRPr="003D0C22">
              <w:rPr>
                <w:sz w:val="16"/>
                <w:szCs w:val="16"/>
              </w:rPr>
              <w:br/>
            </w:r>
            <w:r>
              <w:rPr>
                <w:sz w:val="16"/>
                <w:szCs w:val="16"/>
              </w:rPr>
              <w:t>№</w:t>
            </w:r>
            <w:r w:rsidRPr="003D0C22">
              <w:rPr>
                <w:sz w:val="16"/>
                <w:szCs w:val="16"/>
              </w:rPr>
              <w:t xml:space="preserve"> статьи </w:t>
            </w:r>
          </w:p>
        </w:tc>
      </w:tr>
      <w:tr w:rsidR="003D0C22" w:rsidRPr="003D0C22" w:rsidTr="003D0C22">
        <w:trPr>
          <w:trHeight w:val="969"/>
          <w:tblCellSpacing w:w="15" w:type="dxa"/>
          <w:jc w:val="center"/>
        </w:trPr>
        <w:tc>
          <w:tcPr>
            <w:tcW w:w="340"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rPr>
                <w:sz w:val="16"/>
                <w:szCs w:val="16"/>
              </w:rPr>
            </w:pPr>
            <w:r w:rsidRPr="003D0C22">
              <w:rPr>
                <w:sz w:val="16"/>
                <w:szCs w:val="16"/>
              </w:rPr>
              <w:br/>
            </w:r>
          </w:p>
        </w:tc>
        <w:tc>
          <w:tcPr>
            <w:tcW w:w="1360"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rPr>
                <w:sz w:val="16"/>
                <w:szCs w:val="16"/>
              </w:rPr>
            </w:pPr>
            <w:r w:rsidRPr="003D0C22">
              <w:rPr>
                <w:sz w:val="16"/>
                <w:szCs w:val="16"/>
              </w:rPr>
              <w:br/>
              <w:t>Глава администрации</w:t>
            </w:r>
            <w:r w:rsidRPr="003D0C22">
              <w:rPr>
                <w:sz w:val="16"/>
                <w:szCs w:val="16"/>
              </w:rPr>
              <w:br/>
              <w:t>сельского поселения;</w:t>
            </w:r>
            <w:r w:rsidRPr="003D0C22">
              <w:rPr>
                <w:sz w:val="16"/>
                <w:szCs w:val="16"/>
              </w:rPr>
              <w:br/>
            </w:r>
            <w:r w:rsidRPr="003D0C22">
              <w:rPr>
                <w:sz w:val="16"/>
                <w:szCs w:val="16"/>
              </w:rPr>
              <w:br/>
              <w:t>Заместитель главы администрации</w:t>
            </w:r>
            <w:proofErr w:type="gramStart"/>
            <w:r w:rsidRPr="003D0C22">
              <w:rPr>
                <w:sz w:val="16"/>
                <w:szCs w:val="16"/>
              </w:rPr>
              <w:t xml:space="preserve"> ;</w:t>
            </w:r>
            <w:proofErr w:type="gramEnd"/>
          </w:p>
          <w:p w:rsidR="003D0C22" w:rsidRPr="003D0C22" w:rsidRDefault="003D0C22" w:rsidP="003D0C22">
            <w:pPr>
              <w:pStyle w:val="af1"/>
              <w:spacing w:before="0" w:beforeAutospacing="0" w:after="0" w:afterAutospacing="0"/>
              <w:rPr>
                <w:sz w:val="16"/>
                <w:szCs w:val="16"/>
              </w:rPr>
            </w:pPr>
            <w:r w:rsidRPr="003D0C22">
              <w:rPr>
                <w:sz w:val="16"/>
                <w:szCs w:val="16"/>
              </w:rPr>
              <w:t>Консультант, юрист;</w:t>
            </w:r>
          </w:p>
          <w:p w:rsidR="003D0C22" w:rsidRPr="003D0C22" w:rsidRDefault="003D0C22" w:rsidP="003D0C22">
            <w:pPr>
              <w:pStyle w:val="af1"/>
              <w:spacing w:before="0" w:beforeAutospacing="0" w:after="0" w:afterAutospacing="0"/>
              <w:rPr>
                <w:sz w:val="16"/>
                <w:szCs w:val="16"/>
              </w:rPr>
            </w:pPr>
            <w:r w:rsidRPr="003D0C22">
              <w:rPr>
                <w:sz w:val="16"/>
                <w:szCs w:val="16"/>
              </w:rPr>
              <w:t>Консультант по предоставлению муниципальных услуг;</w:t>
            </w:r>
          </w:p>
          <w:p w:rsidR="003D0C22" w:rsidRPr="003D0C22" w:rsidRDefault="003D0C22" w:rsidP="003D0C22">
            <w:pPr>
              <w:pStyle w:val="af1"/>
              <w:spacing w:before="0" w:beforeAutospacing="0" w:after="0" w:afterAutospacing="0"/>
              <w:rPr>
                <w:color w:val="000000"/>
                <w:spacing w:val="-2"/>
                <w:sz w:val="16"/>
                <w:szCs w:val="16"/>
              </w:rPr>
            </w:pPr>
            <w:r w:rsidRPr="003D0C22">
              <w:rPr>
                <w:sz w:val="16"/>
                <w:szCs w:val="16"/>
              </w:rPr>
              <w:t xml:space="preserve">Старший специалист </w:t>
            </w:r>
            <w:r w:rsidRPr="003D0C22">
              <w:rPr>
                <w:color w:val="000000"/>
                <w:spacing w:val="-2"/>
                <w:sz w:val="16"/>
                <w:szCs w:val="16"/>
              </w:rPr>
              <w:t>по управлению муниципальным имуществом;</w:t>
            </w:r>
          </w:p>
          <w:p w:rsidR="003D0C22" w:rsidRPr="003D0C22" w:rsidRDefault="003D0C22" w:rsidP="003D0C22">
            <w:pPr>
              <w:pStyle w:val="af1"/>
              <w:spacing w:before="0" w:beforeAutospacing="0" w:after="0" w:afterAutospacing="0"/>
              <w:rPr>
                <w:sz w:val="16"/>
                <w:szCs w:val="16"/>
              </w:rPr>
            </w:pPr>
            <w:r w:rsidRPr="003D0C22">
              <w:rPr>
                <w:color w:val="000000"/>
                <w:spacing w:val="-2"/>
                <w:sz w:val="16"/>
                <w:szCs w:val="16"/>
              </w:rPr>
              <w:t>Главный</w:t>
            </w:r>
            <w:r w:rsidRPr="003D0C22">
              <w:rPr>
                <w:sz w:val="16"/>
                <w:szCs w:val="16"/>
              </w:rPr>
              <w:t xml:space="preserve"> бухгалтер;</w:t>
            </w:r>
          </w:p>
          <w:p w:rsidR="003D0C22" w:rsidRPr="003D0C22" w:rsidRDefault="003D0C22" w:rsidP="003D0C22">
            <w:pPr>
              <w:pStyle w:val="af1"/>
              <w:spacing w:before="0" w:beforeAutospacing="0" w:after="0" w:afterAutospacing="0"/>
              <w:rPr>
                <w:sz w:val="16"/>
                <w:szCs w:val="16"/>
              </w:rPr>
            </w:pPr>
            <w:r w:rsidRPr="003D0C22">
              <w:rPr>
                <w:sz w:val="16"/>
                <w:szCs w:val="16"/>
              </w:rPr>
              <w:t>Бухгалтер.</w:t>
            </w:r>
          </w:p>
        </w:tc>
        <w:tc>
          <w:tcPr>
            <w:tcW w:w="2678"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jc w:val="both"/>
              <w:rPr>
                <w:sz w:val="16"/>
                <w:szCs w:val="16"/>
              </w:rPr>
            </w:pPr>
            <w:r w:rsidRPr="003D0C22">
              <w:rPr>
                <w:sz w:val="16"/>
                <w:szCs w:val="16"/>
              </w:rPr>
              <w:t>- Незаконные действия по отношению к символам муниципальных образований.</w:t>
            </w:r>
            <w:r w:rsidRPr="003D0C22">
              <w:rPr>
                <w:sz w:val="16"/>
                <w:szCs w:val="16"/>
              </w:rPr>
              <w:br/>
              <w:t>- Незаконное изготовление или ношение наград и атрибутов к наградам, атрибутов к почетным званиям в части наград, атрибутов  к наградам и почетным  званиям сельского поселения.</w:t>
            </w:r>
            <w:r w:rsidRPr="003D0C22">
              <w:rPr>
                <w:sz w:val="16"/>
                <w:szCs w:val="16"/>
              </w:rPr>
              <w:br/>
              <w:t>- Нарушение сроков рассмотрения запросов, невыполнение законных требований депутата Законодательного Собрания области, депутата представительного органа муниципального образования области.</w:t>
            </w:r>
            <w:r w:rsidRPr="003D0C22">
              <w:rPr>
                <w:sz w:val="16"/>
                <w:szCs w:val="16"/>
              </w:rPr>
              <w:br/>
              <w:t xml:space="preserve">- Отказ депутату Законодательного Собрания области, депутату представительного органа муниципального образования области во внеочередном приеме, а также в посещении органов государственной власти области и местного самоуправления муниципальных образований.                                                                 - Неявка на заседание представительного органа муниципального образования области.                                                                                - Непредставление сведений (информации) в орган местного самоуправления муниципального образования области (должностному лицу).   </w:t>
            </w:r>
          </w:p>
          <w:p w:rsidR="003D0C22" w:rsidRPr="003D0C22" w:rsidRDefault="003D0C22" w:rsidP="003D0C22">
            <w:pPr>
              <w:pStyle w:val="af1"/>
              <w:spacing w:before="0" w:beforeAutospacing="0" w:after="0" w:afterAutospacing="0"/>
              <w:jc w:val="both"/>
              <w:rPr>
                <w:sz w:val="16"/>
                <w:szCs w:val="16"/>
              </w:rPr>
            </w:pPr>
            <w:r w:rsidRPr="003D0C22">
              <w:rPr>
                <w:sz w:val="16"/>
                <w:szCs w:val="16"/>
              </w:rPr>
              <w:t xml:space="preserve"> -Воспрепятствование законной деятельности, невыполнение в установленный срок законного </w:t>
            </w:r>
            <w:proofErr w:type="gramStart"/>
            <w:r w:rsidRPr="003D0C22">
              <w:rPr>
                <w:sz w:val="16"/>
                <w:szCs w:val="16"/>
              </w:rPr>
              <w:t>предписания органа местного самоуправления муниципального образования области</w:t>
            </w:r>
            <w:proofErr w:type="gramEnd"/>
            <w:r w:rsidRPr="003D0C22">
              <w:rPr>
                <w:sz w:val="16"/>
                <w:szCs w:val="16"/>
              </w:rPr>
              <w:t xml:space="preserve"> либо должностного лица, осуществляющего контрольные функции.</w:t>
            </w:r>
          </w:p>
          <w:p w:rsidR="003D0C22" w:rsidRPr="003D0C22" w:rsidRDefault="003D0C22" w:rsidP="003D0C22">
            <w:pPr>
              <w:pStyle w:val="af1"/>
              <w:spacing w:before="0" w:beforeAutospacing="0" w:after="0" w:afterAutospacing="0"/>
              <w:jc w:val="both"/>
              <w:rPr>
                <w:sz w:val="16"/>
                <w:szCs w:val="16"/>
              </w:rPr>
            </w:pPr>
            <w:r w:rsidRPr="003D0C22">
              <w:rPr>
                <w:sz w:val="16"/>
                <w:szCs w:val="16"/>
              </w:rPr>
              <w:t xml:space="preserve"> - Нарушение тишины и покоя граждан </w:t>
            </w:r>
          </w:p>
          <w:p w:rsidR="003D0C22" w:rsidRPr="003D0C22" w:rsidRDefault="003D0C22" w:rsidP="003D0C22">
            <w:pPr>
              <w:pStyle w:val="af1"/>
              <w:spacing w:before="0" w:beforeAutospacing="0" w:after="0" w:afterAutospacing="0"/>
              <w:jc w:val="both"/>
              <w:rPr>
                <w:sz w:val="16"/>
                <w:szCs w:val="16"/>
              </w:rPr>
            </w:pPr>
            <w:r w:rsidRPr="003D0C22">
              <w:rPr>
                <w:sz w:val="16"/>
                <w:szCs w:val="16"/>
              </w:rPr>
              <w:t xml:space="preserve">  - Нарушение общественной безопасности, выразившееся в несоблюдении обязанности по недопущению нахождения детей в ночное время в общественных местах без сопровождения.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Нарушение общественной безопасности, выразившееся в несоблюдении обязанности по недопущению нахождения детей в местах, пребывание в которых может причинить вред здоровью детей, их физическому, интеллектуальному, психическому, духовному и нравственному развитию.                                                - Нарушение установленных законом области ограничений курения табака в отдельных общественных местах, расположенных на территории области.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Нарушение ограничения розничной продажи товаров, содержащих сжиженный углеводородный газ, для личных и бытовых нужд граждан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Нарушение общепринятых норм нравственности.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Мойка транспортных средств в не установленных для этих целей местах. </w:t>
            </w:r>
          </w:p>
          <w:p w:rsidR="003D0C22" w:rsidRPr="003D0C22" w:rsidRDefault="003D0C22" w:rsidP="003D0C22">
            <w:pPr>
              <w:pStyle w:val="af1"/>
              <w:spacing w:before="0" w:beforeAutospacing="0" w:after="0" w:afterAutospacing="0"/>
              <w:rPr>
                <w:sz w:val="16"/>
                <w:szCs w:val="16"/>
              </w:rPr>
            </w:pPr>
            <w:r w:rsidRPr="003D0C22">
              <w:rPr>
                <w:sz w:val="16"/>
                <w:szCs w:val="16"/>
              </w:rPr>
              <w:t>- Нарушение правил благоустройства территории.</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30"/>
              <w:spacing w:before="0" w:line="240" w:lineRule="auto"/>
              <w:textAlignment w:val="baseline"/>
              <w:rPr>
                <w:rFonts w:ascii="Times New Roman" w:hAnsi="Times New Roman" w:cs="Times New Roman"/>
                <w:b/>
                <w:sz w:val="16"/>
                <w:szCs w:val="16"/>
              </w:rPr>
            </w:pPr>
            <w:r w:rsidRPr="003D0C22">
              <w:rPr>
                <w:rFonts w:ascii="Times New Roman" w:hAnsi="Times New Roman" w:cs="Times New Roman"/>
                <w:b/>
                <w:sz w:val="16"/>
                <w:szCs w:val="16"/>
              </w:rPr>
              <w:t>- Нарушение дополнительных требований к содержанию домашних животных, в том числе к их выгулу</w:t>
            </w:r>
            <w:r w:rsidRPr="003D0C22">
              <w:rPr>
                <w:rFonts w:ascii="Times New Roman" w:hAnsi="Times New Roman" w:cs="Times New Roman"/>
                <w:sz w:val="16"/>
                <w:szCs w:val="16"/>
              </w:rPr>
              <w:t xml:space="preserve">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 Нарушение правил содержания мест погребения.</w:t>
            </w:r>
          </w:p>
          <w:p w:rsidR="003D0C22" w:rsidRPr="003D0C22" w:rsidRDefault="003D0C22" w:rsidP="003D0C22">
            <w:pPr>
              <w:pStyle w:val="af1"/>
              <w:spacing w:before="0" w:beforeAutospacing="0" w:after="0" w:afterAutospacing="0"/>
              <w:rPr>
                <w:sz w:val="16"/>
                <w:szCs w:val="16"/>
              </w:rPr>
            </w:pPr>
            <w:r w:rsidRPr="003D0C22">
              <w:rPr>
                <w:sz w:val="16"/>
                <w:szCs w:val="16"/>
              </w:rPr>
              <w:br/>
              <w:t>- Нарушение правил содержания подземных коммуникаций.</w:t>
            </w:r>
          </w:p>
          <w:p w:rsidR="003D0C22" w:rsidRPr="003D0C22" w:rsidRDefault="003D0C22" w:rsidP="003D0C22">
            <w:pPr>
              <w:pStyle w:val="af1"/>
              <w:spacing w:before="0" w:beforeAutospacing="0" w:after="0" w:afterAutospacing="0"/>
              <w:rPr>
                <w:sz w:val="16"/>
                <w:szCs w:val="16"/>
              </w:rPr>
            </w:pPr>
            <w:r w:rsidRPr="003D0C22">
              <w:rPr>
                <w:sz w:val="16"/>
                <w:szCs w:val="16"/>
              </w:rPr>
              <w:br/>
              <w:t xml:space="preserve">-  Нарушение правил размещения наружной информации. </w:t>
            </w:r>
          </w:p>
          <w:p w:rsidR="003D0C22" w:rsidRPr="003D0C22" w:rsidRDefault="003D0C22" w:rsidP="003D0C22">
            <w:pPr>
              <w:pStyle w:val="af1"/>
              <w:spacing w:before="0" w:beforeAutospacing="0" w:after="0" w:afterAutospacing="0"/>
              <w:rPr>
                <w:sz w:val="16"/>
                <w:szCs w:val="16"/>
              </w:rPr>
            </w:pPr>
          </w:p>
          <w:p w:rsidR="003D0C22" w:rsidRDefault="003D0C22" w:rsidP="003D0C22">
            <w:pPr>
              <w:pStyle w:val="af1"/>
              <w:spacing w:before="0" w:beforeAutospacing="0" w:after="0" w:afterAutospacing="0"/>
              <w:rPr>
                <w:sz w:val="16"/>
                <w:szCs w:val="16"/>
              </w:rPr>
            </w:pPr>
            <w:r w:rsidRPr="003D0C22">
              <w:rPr>
                <w:sz w:val="16"/>
                <w:szCs w:val="16"/>
              </w:rPr>
              <w:t xml:space="preserve"> -  Распоряжение объектом нежилого фонда, находящимся в муниципальной собственности, без разрешения уполномоченного органа местного самоуправления муниципального образования области.                                                                                                    - Использование находящегося в муниципальной собственности муниципальных образований области объекта нежилого фонда без оформленных документов либо с нарушением установленных норм и правил эксплуатации и содержания объектов нежилого фонда.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  Сенокошение и выпас  скота  с  нарушением  установленных правил.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 Нарушение местных правил содержания сельскохозяйственных животных.    </w:t>
            </w:r>
          </w:p>
          <w:p w:rsidR="003D0C22" w:rsidRPr="003D0C22" w:rsidRDefault="003D0C22" w:rsidP="003D0C22">
            <w:pPr>
              <w:pStyle w:val="af1"/>
              <w:spacing w:before="0" w:beforeAutospacing="0" w:after="0" w:afterAutospacing="0"/>
              <w:rPr>
                <w:sz w:val="16"/>
                <w:szCs w:val="16"/>
              </w:rPr>
            </w:pPr>
            <w:r w:rsidRPr="003D0C22">
              <w:rPr>
                <w:sz w:val="16"/>
                <w:szCs w:val="16"/>
              </w:rPr>
              <w:lastRenderedPageBreak/>
              <w:t xml:space="preserve">- </w:t>
            </w:r>
            <w:proofErr w:type="spellStart"/>
            <w:r w:rsidRPr="003D0C22">
              <w:rPr>
                <w:sz w:val="16"/>
                <w:szCs w:val="16"/>
              </w:rPr>
              <w:t>Непредоставление</w:t>
            </w:r>
            <w:proofErr w:type="spellEnd"/>
            <w:r w:rsidRPr="003D0C22">
              <w:rPr>
                <w:sz w:val="16"/>
                <w:szCs w:val="16"/>
              </w:rPr>
              <w:t xml:space="preserve"> материалов и информации, необходимых для формирования проект местного бюджета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Нарушение правил организации мелкорозничной торговли.    </w:t>
            </w:r>
          </w:p>
          <w:p w:rsidR="003D0C22" w:rsidRPr="003D0C22" w:rsidRDefault="003D0C22" w:rsidP="003D0C22">
            <w:pPr>
              <w:pStyle w:val="af1"/>
              <w:spacing w:before="0" w:beforeAutospacing="0" w:after="0" w:afterAutospacing="0"/>
              <w:rPr>
                <w:sz w:val="16"/>
                <w:szCs w:val="16"/>
              </w:rPr>
            </w:pPr>
            <w:r w:rsidRPr="003D0C22">
              <w:rPr>
                <w:sz w:val="16"/>
                <w:szCs w:val="16"/>
              </w:rPr>
              <w:t>- Нарушение порядка предоставления торговых мест на розничных рынках</w:t>
            </w:r>
            <w:proofErr w:type="gramStart"/>
            <w:r w:rsidRPr="003D0C22">
              <w:rPr>
                <w:sz w:val="16"/>
                <w:szCs w:val="16"/>
              </w:rPr>
              <w:t xml:space="preserve"> .</w:t>
            </w:r>
            <w:proofErr w:type="gramEnd"/>
            <w:r w:rsidRPr="003D0C22">
              <w:rPr>
                <w:sz w:val="16"/>
                <w:szCs w:val="16"/>
              </w:rPr>
              <w:t xml:space="preserve">                                                                                                    -  Нарушение ограничений в сфере продажи слабоалкогольных и безалкогольных тонизирующих напитков на территории области.</w:t>
            </w:r>
          </w:p>
          <w:p w:rsidR="003D0C22" w:rsidRPr="003D0C22" w:rsidRDefault="003D0C22" w:rsidP="003D0C22">
            <w:pPr>
              <w:pStyle w:val="af1"/>
              <w:spacing w:before="0" w:beforeAutospacing="0" w:after="0" w:afterAutospacing="0"/>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3D0C22" w:rsidRPr="003D0C22" w:rsidRDefault="003D0C22" w:rsidP="003D0C22">
            <w:pPr>
              <w:pStyle w:val="af1"/>
              <w:spacing w:before="0" w:beforeAutospacing="0" w:after="0" w:afterAutospacing="0"/>
              <w:rPr>
                <w:sz w:val="16"/>
                <w:szCs w:val="16"/>
              </w:rPr>
            </w:pPr>
            <w:r w:rsidRPr="003D0C22">
              <w:rPr>
                <w:sz w:val="16"/>
                <w:szCs w:val="16"/>
              </w:rPr>
              <w:lastRenderedPageBreak/>
              <w:t>5</w:t>
            </w:r>
          </w:p>
          <w:p w:rsidR="003D0C22" w:rsidRPr="003D0C22" w:rsidRDefault="003D0C22" w:rsidP="003D0C22">
            <w:pPr>
              <w:pStyle w:val="af1"/>
              <w:spacing w:before="0" w:beforeAutospacing="0" w:after="0" w:afterAutospacing="0"/>
              <w:rPr>
                <w:sz w:val="16"/>
                <w:szCs w:val="16"/>
              </w:rPr>
            </w:pPr>
            <w:r w:rsidRPr="003D0C22">
              <w:rPr>
                <w:sz w:val="16"/>
                <w:szCs w:val="16"/>
              </w:rPr>
              <w:t>6</w:t>
            </w:r>
          </w:p>
          <w:p w:rsidR="003D0C22" w:rsidRPr="003D0C22" w:rsidRDefault="003D0C22" w:rsidP="003D0C22">
            <w:pPr>
              <w:pStyle w:val="af1"/>
              <w:spacing w:before="0" w:beforeAutospacing="0" w:after="0" w:afterAutospacing="0"/>
              <w:rPr>
                <w:sz w:val="16"/>
                <w:szCs w:val="16"/>
              </w:rPr>
            </w:pPr>
            <w:r w:rsidRPr="003D0C22">
              <w:rPr>
                <w:sz w:val="16"/>
                <w:szCs w:val="16"/>
              </w:rPr>
              <w:br/>
            </w:r>
            <w:r w:rsidRPr="003D0C22">
              <w:rPr>
                <w:sz w:val="16"/>
                <w:szCs w:val="16"/>
              </w:rPr>
              <w:br/>
              <w:t>7</w:t>
            </w:r>
            <w:r w:rsidRPr="003D0C22">
              <w:rPr>
                <w:sz w:val="16"/>
                <w:szCs w:val="16"/>
              </w:rPr>
              <w:br/>
            </w:r>
            <w:r w:rsidRPr="003D0C22">
              <w:rPr>
                <w:sz w:val="16"/>
                <w:szCs w:val="16"/>
              </w:rPr>
              <w:br/>
            </w:r>
            <w:r w:rsidRPr="003D0C22">
              <w:rPr>
                <w:sz w:val="16"/>
                <w:szCs w:val="16"/>
              </w:rPr>
              <w:br/>
            </w:r>
          </w:p>
          <w:p w:rsidR="003D0C22" w:rsidRPr="003D0C22" w:rsidRDefault="003D0C22" w:rsidP="003D0C22">
            <w:pPr>
              <w:pStyle w:val="af1"/>
              <w:spacing w:before="0" w:beforeAutospacing="0" w:after="0" w:afterAutospacing="0"/>
              <w:rPr>
                <w:sz w:val="16"/>
                <w:szCs w:val="16"/>
              </w:rPr>
            </w:pPr>
            <w:r w:rsidRPr="003D0C22">
              <w:rPr>
                <w:sz w:val="16"/>
                <w:szCs w:val="16"/>
              </w:rPr>
              <w:t>8</w:t>
            </w:r>
            <w:r w:rsidRPr="003D0C22">
              <w:rPr>
                <w:sz w:val="16"/>
                <w:szCs w:val="16"/>
              </w:rPr>
              <w:br/>
            </w:r>
            <w:r w:rsidRPr="003D0C22">
              <w:rPr>
                <w:sz w:val="16"/>
                <w:szCs w:val="16"/>
              </w:rPr>
              <w:br/>
            </w:r>
            <w:r w:rsidRPr="003D0C22">
              <w:rPr>
                <w:sz w:val="16"/>
                <w:szCs w:val="16"/>
              </w:rPr>
              <w:br/>
            </w:r>
          </w:p>
          <w:p w:rsidR="003D0C22" w:rsidRPr="003D0C22" w:rsidRDefault="003D0C22" w:rsidP="003D0C22">
            <w:pPr>
              <w:pStyle w:val="af1"/>
              <w:spacing w:before="0" w:beforeAutospacing="0" w:after="0" w:afterAutospacing="0"/>
              <w:rPr>
                <w:sz w:val="16"/>
                <w:szCs w:val="16"/>
              </w:rPr>
            </w:pPr>
            <w:r w:rsidRPr="003D0C22">
              <w:rPr>
                <w:sz w:val="16"/>
                <w:szCs w:val="16"/>
              </w:rPr>
              <w:t>10</w:t>
            </w:r>
            <w:r w:rsidRPr="003D0C22">
              <w:rPr>
                <w:sz w:val="16"/>
                <w:szCs w:val="16"/>
              </w:rPr>
              <w:br/>
              <w:t xml:space="preserve">    </w:t>
            </w:r>
          </w:p>
          <w:p w:rsidR="003D0C22" w:rsidRPr="003D0C22" w:rsidRDefault="003D0C22" w:rsidP="003D0C22">
            <w:pPr>
              <w:pStyle w:val="af1"/>
              <w:spacing w:before="0" w:beforeAutospacing="0" w:after="0" w:afterAutospacing="0"/>
              <w:rPr>
                <w:sz w:val="16"/>
                <w:szCs w:val="16"/>
              </w:rPr>
            </w:pPr>
            <w:r w:rsidRPr="003D0C22">
              <w:rPr>
                <w:sz w:val="16"/>
                <w:szCs w:val="16"/>
              </w:rPr>
              <w:t xml:space="preserve"> 11</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13</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 xml:space="preserve">         </w:t>
            </w:r>
          </w:p>
          <w:p w:rsidR="003D0C22" w:rsidRPr="003D0C22" w:rsidRDefault="003D0C22" w:rsidP="003D0C22">
            <w:pPr>
              <w:pStyle w:val="af1"/>
              <w:spacing w:before="0" w:beforeAutospacing="0" w:after="0" w:afterAutospacing="0"/>
              <w:rPr>
                <w:sz w:val="16"/>
                <w:szCs w:val="16"/>
              </w:rPr>
            </w:pPr>
            <w:r w:rsidRPr="003D0C22">
              <w:rPr>
                <w:sz w:val="16"/>
                <w:szCs w:val="16"/>
              </w:rPr>
              <w:t>14</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 xml:space="preserve"> 15</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15-1</w:t>
            </w:r>
          </w:p>
          <w:p w:rsidR="003D0C22" w:rsidRPr="003D0C22" w:rsidRDefault="003D0C22" w:rsidP="003D0C22">
            <w:pPr>
              <w:pStyle w:val="af1"/>
              <w:spacing w:before="0" w:beforeAutospacing="0" w:after="0" w:afterAutospacing="0"/>
              <w:jc w:val="center"/>
              <w:rPr>
                <w:sz w:val="16"/>
                <w:szCs w:val="16"/>
              </w:rPr>
            </w:pP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15-2</w:t>
            </w: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r w:rsidRPr="003D0C22">
              <w:rPr>
                <w:sz w:val="16"/>
                <w:szCs w:val="16"/>
              </w:rPr>
              <w:t>15-3</w:t>
            </w: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hanging="130"/>
              <w:rPr>
                <w:sz w:val="16"/>
                <w:szCs w:val="16"/>
              </w:rPr>
            </w:pPr>
          </w:p>
          <w:p w:rsidR="003D0C22" w:rsidRPr="003D0C22" w:rsidRDefault="003D0C22" w:rsidP="003D0C22">
            <w:pPr>
              <w:pStyle w:val="af1"/>
              <w:spacing w:before="0" w:beforeAutospacing="0" w:after="0" w:afterAutospacing="0"/>
              <w:ind w:right="-210"/>
              <w:rPr>
                <w:sz w:val="16"/>
                <w:szCs w:val="16"/>
              </w:rPr>
            </w:pPr>
            <w:r w:rsidRPr="003D0C22">
              <w:rPr>
                <w:sz w:val="16"/>
                <w:szCs w:val="16"/>
              </w:rPr>
              <w:t>18</w:t>
            </w:r>
          </w:p>
          <w:p w:rsidR="003D0C22" w:rsidRPr="003D0C22" w:rsidRDefault="003D0C22" w:rsidP="003D0C22">
            <w:pPr>
              <w:pStyle w:val="af1"/>
              <w:spacing w:before="0" w:beforeAutospacing="0" w:after="0" w:afterAutospacing="0"/>
              <w:ind w:right="-210"/>
              <w:rPr>
                <w:sz w:val="16"/>
                <w:szCs w:val="16"/>
              </w:rPr>
            </w:pPr>
          </w:p>
          <w:p w:rsidR="003D0C22" w:rsidRPr="003D0C22" w:rsidRDefault="003D0C22" w:rsidP="003D0C22">
            <w:pPr>
              <w:pStyle w:val="af1"/>
              <w:spacing w:before="0" w:beforeAutospacing="0" w:after="0" w:afterAutospacing="0"/>
              <w:ind w:right="-210" w:hanging="130"/>
              <w:rPr>
                <w:sz w:val="16"/>
                <w:szCs w:val="16"/>
              </w:rPr>
            </w:pPr>
            <w:r w:rsidRPr="003D0C22">
              <w:rPr>
                <w:sz w:val="16"/>
                <w:szCs w:val="16"/>
              </w:rPr>
              <w:t>18-5</w:t>
            </w:r>
          </w:p>
          <w:p w:rsidR="003D0C22" w:rsidRPr="003D0C22" w:rsidRDefault="003D0C22" w:rsidP="003D0C22">
            <w:pPr>
              <w:pStyle w:val="af1"/>
              <w:spacing w:before="0" w:beforeAutospacing="0" w:after="0" w:afterAutospacing="0"/>
              <w:ind w:right="-210"/>
              <w:rPr>
                <w:sz w:val="16"/>
                <w:szCs w:val="16"/>
              </w:rPr>
            </w:pPr>
          </w:p>
          <w:p w:rsidR="003D0C22" w:rsidRPr="003D0C22" w:rsidRDefault="003D0C22" w:rsidP="003D0C22">
            <w:pPr>
              <w:pStyle w:val="af1"/>
              <w:spacing w:before="0" w:beforeAutospacing="0" w:after="0" w:afterAutospacing="0"/>
              <w:ind w:right="-210"/>
              <w:rPr>
                <w:sz w:val="16"/>
                <w:szCs w:val="16"/>
              </w:rPr>
            </w:pPr>
            <w:r w:rsidRPr="003D0C22">
              <w:rPr>
                <w:sz w:val="16"/>
                <w:szCs w:val="16"/>
              </w:rPr>
              <w:t>19-1</w:t>
            </w:r>
          </w:p>
          <w:p w:rsidR="003D0C22" w:rsidRPr="003D0C22" w:rsidRDefault="003D0C22" w:rsidP="003D0C22">
            <w:pPr>
              <w:pStyle w:val="af1"/>
              <w:spacing w:before="0" w:beforeAutospacing="0" w:after="0" w:afterAutospacing="0"/>
              <w:ind w:right="-210"/>
              <w:rPr>
                <w:sz w:val="16"/>
                <w:szCs w:val="16"/>
              </w:rPr>
            </w:pPr>
          </w:p>
          <w:p w:rsidR="003D0C22" w:rsidRPr="003D0C22" w:rsidRDefault="003D0C22" w:rsidP="003D0C22">
            <w:pPr>
              <w:pStyle w:val="af1"/>
              <w:spacing w:before="0" w:beforeAutospacing="0" w:after="0" w:afterAutospacing="0"/>
              <w:ind w:right="-210"/>
              <w:jc w:val="both"/>
              <w:rPr>
                <w:sz w:val="16"/>
                <w:szCs w:val="16"/>
              </w:rPr>
            </w:pPr>
          </w:p>
          <w:p w:rsidR="003D0C22" w:rsidRPr="003D0C22" w:rsidRDefault="003D0C22" w:rsidP="003D0C22">
            <w:pPr>
              <w:pStyle w:val="af1"/>
              <w:spacing w:before="0" w:beforeAutospacing="0" w:after="0" w:afterAutospacing="0"/>
              <w:ind w:right="-210"/>
              <w:jc w:val="both"/>
              <w:rPr>
                <w:sz w:val="16"/>
                <w:szCs w:val="16"/>
              </w:rPr>
            </w:pPr>
            <w:r w:rsidRPr="003D0C22">
              <w:rPr>
                <w:sz w:val="16"/>
                <w:szCs w:val="16"/>
              </w:rPr>
              <w:t>19-2</w:t>
            </w:r>
          </w:p>
          <w:p w:rsidR="003D0C22" w:rsidRPr="003D0C22" w:rsidRDefault="003D0C22" w:rsidP="003D0C22">
            <w:pPr>
              <w:pStyle w:val="af1"/>
              <w:spacing w:before="0" w:beforeAutospacing="0" w:after="0" w:afterAutospacing="0"/>
              <w:ind w:right="-210"/>
              <w:jc w:val="both"/>
              <w:rPr>
                <w:sz w:val="16"/>
                <w:szCs w:val="16"/>
              </w:rPr>
            </w:pPr>
          </w:p>
          <w:p w:rsidR="003D0C22" w:rsidRPr="003D0C22" w:rsidRDefault="003D0C22" w:rsidP="003D0C22">
            <w:pPr>
              <w:pStyle w:val="af1"/>
              <w:spacing w:before="0" w:beforeAutospacing="0" w:after="0" w:afterAutospacing="0"/>
              <w:ind w:right="-210"/>
              <w:jc w:val="both"/>
              <w:rPr>
                <w:sz w:val="16"/>
                <w:szCs w:val="16"/>
              </w:rPr>
            </w:pPr>
            <w:r w:rsidRPr="003D0C22">
              <w:rPr>
                <w:sz w:val="16"/>
                <w:szCs w:val="16"/>
              </w:rPr>
              <w:t>20</w:t>
            </w:r>
          </w:p>
          <w:p w:rsidR="003D0C22" w:rsidRPr="003D0C22" w:rsidRDefault="003D0C22" w:rsidP="003D0C22">
            <w:pPr>
              <w:pStyle w:val="af1"/>
              <w:spacing w:before="0" w:beforeAutospacing="0" w:after="0" w:afterAutospacing="0"/>
              <w:ind w:right="-210"/>
              <w:rPr>
                <w:sz w:val="16"/>
                <w:szCs w:val="16"/>
              </w:rPr>
            </w:pPr>
          </w:p>
          <w:p w:rsidR="003D0C22" w:rsidRPr="003D0C22" w:rsidRDefault="003D0C22" w:rsidP="003D0C22">
            <w:pPr>
              <w:pStyle w:val="af1"/>
              <w:spacing w:before="0" w:beforeAutospacing="0" w:after="0" w:afterAutospacing="0"/>
              <w:ind w:right="-210"/>
              <w:rPr>
                <w:sz w:val="16"/>
                <w:szCs w:val="16"/>
              </w:rPr>
            </w:pPr>
            <w:r w:rsidRPr="003D0C22">
              <w:rPr>
                <w:sz w:val="16"/>
                <w:szCs w:val="16"/>
              </w:rPr>
              <w:t xml:space="preserve"> 21</w:t>
            </w:r>
          </w:p>
          <w:p w:rsidR="003D0C22" w:rsidRPr="003D0C22" w:rsidRDefault="003D0C22" w:rsidP="003D0C22">
            <w:pPr>
              <w:pStyle w:val="af1"/>
              <w:spacing w:before="0" w:beforeAutospacing="0" w:after="0" w:afterAutospacing="0"/>
              <w:ind w:right="-210"/>
              <w:jc w:val="both"/>
              <w:rPr>
                <w:sz w:val="16"/>
                <w:szCs w:val="16"/>
              </w:rPr>
            </w:pPr>
            <w:r w:rsidRPr="003D0C22">
              <w:rPr>
                <w:sz w:val="16"/>
                <w:szCs w:val="16"/>
              </w:rPr>
              <w:t xml:space="preserve">     </w:t>
            </w:r>
          </w:p>
          <w:p w:rsidR="003D0C22" w:rsidRPr="003D0C22" w:rsidRDefault="003D0C22" w:rsidP="003D0C22">
            <w:pPr>
              <w:pStyle w:val="af1"/>
              <w:spacing w:before="0" w:beforeAutospacing="0" w:after="0" w:afterAutospacing="0"/>
              <w:ind w:right="-210"/>
              <w:jc w:val="both"/>
              <w:rPr>
                <w:sz w:val="16"/>
                <w:szCs w:val="16"/>
              </w:rPr>
            </w:pPr>
          </w:p>
          <w:p w:rsidR="003D0C22" w:rsidRPr="003D0C22" w:rsidRDefault="003D0C22" w:rsidP="003D0C22">
            <w:pPr>
              <w:pStyle w:val="af1"/>
              <w:spacing w:before="0" w:beforeAutospacing="0" w:after="0" w:afterAutospacing="0"/>
              <w:ind w:right="-210"/>
              <w:jc w:val="both"/>
              <w:rPr>
                <w:sz w:val="16"/>
                <w:szCs w:val="16"/>
              </w:rPr>
            </w:pPr>
            <w:r w:rsidRPr="003D0C22">
              <w:rPr>
                <w:sz w:val="16"/>
                <w:szCs w:val="16"/>
              </w:rPr>
              <w:t>22</w:t>
            </w:r>
          </w:p>
          <w:p w:rsidR="003D0C22" w:rsidRPr="003D0C22" w:rsidRDefault="003D0C22" w:rsidP="003D0C22">
            <w:pPr>
              <w:pStyle w:val="af1"/>
              <w:spacing w:before="0" w:beforeAutospacing="0" w:after="0" w:afterAutospacing="0"/>
              <w:ind w:right="-210"/>
              <w:jc w:val="both"/>
              <w:rPr>
                <w:sz w:val="16"/>
                <w:szCs w:val="16"/>
              </w:rPr>
            </w:pPr>
            <w:r w:rsidRPr="003D0C22">
              <w:rPr>
                <w:sz w:val="16"/>
                <w:szCs w:val="16"/>
              </w:rPr>
              <w:br/>
              <w:t xml:space="preserve">23 </w:t>
            </w:r>
          </w:p>
          <w:p w:rsidR="003D0C22" w:rsidRPr="003D0C22" w:rsidRDefault="003D0C22" w:rsidP="003D0C22">
            <w:pPr>
              <w:pStyle w:val="af1"/>
              <w:spacing w:before="0" w:beforeAutospacing="0" w:after="0" w:afterAutospacing="0"/>
              <w:ind w:right="-210"/>
              <w:jc w:val="both"/>
              <w:rPr>
                <w:sz w:val="16"/>
                <w:szCs w:val="16"/>
              </w:rPr>
            </w:pPr>
            <w:proofErr w:type="gramStart"/>
            <w:r w:rsidRPr="003D0C22">
              <w:rPr>
                <w:sz w:val="16"/>
                <w:szCs w:val="16"/>
              </w:rPr>
              <w:t>ч</w:t>
            </w:r>
            <w:proofErr w:type="gramEnd"/>
            <w:r w:rsidRPr="003D0C22">
              <w:rPr>
                <w:sz w:val="16"/>
                <w:szCs w:val="16"/>
              </w:rPr>
              <w:t xml:space="preserve"> 3 </w:t>
            </w:r>
          </w:p>
          <w:p w:rsidR="003D0C22" w:rsidRPr="003D0C22" w:rsidRDefault="003D0C22" w:rsidP="003D0C22">
            <w:pPr>
              <w:pStyle w:val="af1"/>
              <w:spacing w:before="0" w:beforeAutospacing="0" w:after="0" w:afterAutospacing="0"/>
              <w:jc w:val="center"/>
              <w:rPr>
                <w:sz w:val="16"/>
                <w:szCs w:val="16"/>
              </w:rPr>
            </w:pPr>
            <w:r w:rsidRPr="003D0C22">
              <w:rPr>
                <w:sz w:val="16"/>
                <w:szCs w:val="16"/>
              </w:rPr>
              <w:t>  </w:t>
            </w:r>
            <w:r w:rsidRPr="003D0C22">
              <w:rPr>
                <w:sz w:val="16"/>
                <w:szCs w:val="16"/>
              </w:rPr>
              <w:br/>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ч. 4</w:t>
            </w:r>
          </w:p>
          <w:p w:rsidR="003D0C22" w:rsidRPr="003D0C22" w:rsidRDefault="003D0C22" w:rsidP="003D0C22">
            <w:pPr>
              <w:pStyle w:val="af1"/>
              <w:spacing w:before="0" w:beforeAutospacing="0" w:after="0" w:afterAutospacing="0"/>
              <w:jc w:val="center"/>
              <w:rPr>
                <w:sz w:val="16"/>
                <w:szCs w:val="16"/>
              </w:rPr>
            </w:pPr>
          </w:p>
          <w:p w:rsidR="003D0C22" w:rsidRPr="003D0C22" w:rsidRDefault="003D0C22" w:rsidP="003D0C22">
            <w:pPr>
              <w:pStyle w:val="af1"/>
              <w:spacing w:before="0" w:beforeAutospacing="0" w:after="0" w:afterAutospacing="0"/>
              <w:jc w:val="center"/>
              <w:rPr>
                <w:sz w:val="16"/>
                <w:szCs w:val="16"/>
              </w:rPr>
            </w:pP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29</w:t>
            </w:r>
            <w:r w:rsidRPr="003D0C22">
              <w:rPr>
                <w:sz w:val="16"/>
                <w:szCs w:val="16"/>
              </w:rPr>
              <w:br/>
            </w:r>
          </w:p>
          <w:p w:rsidR="003D0C22" w:rsidRPr="003D0C22" w:rsidRDefault="003D0C22" w:rsidP="003D0C22">
            <w:pPr>
              <w:pStyle w:val="af1"/>
              <w:spacing w:before="0" w:beforeAutospacing="0" w:after="0" w:afterAutospacing="0"/>
              <w:rPr>
                <w:sz w:val="16"/>
                <w:szCs w:val="16"/>
              </w:rPr>
            </w:pPr>
            <w:r w:rsidRPr="003D0C22">
              <w:rPr>
                <w:sz w:val="16"/>
                <w:szCs w:val="16"/>
              </w:rPr>
              <w:t>29-2</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Pr>
                <w:sz w:val="16"/>
                <w:szCs w:val="16"/>
              </w:rPr>
              <w:t>31</w:t>
            </w:r>
            <w:r w:rsidRPr="003D0C22">
              <w:rPr>
                <w:sz w:val="16"/>
                <w:szCs w:val="16"/>
              </w:rPr>
              <w:t xml:space="preserve">  </w:t>
            </w:r>
          </w:p>
          <w:p w:rsid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37</w:t>
            </w:r>
            <w:r w:rsidRPr="003D0C22">
              <w:rPr>
                <w:sz w:val="16"/>
                <w:szCs w:val="16"/>
              </w:rPr>
              <w:br/>
              <w:t xml:space="preserve">38 </w:t>
            </w:r>
          </w:p>
          <w:p w:rsid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r w:rsidRPr="003D0C22">
              <w:rPr>
                <w:sz w:val="16"/>
                <w:szCs w:val="16"/>
              </w:rPr>
              <w:t>38-1</w:t>
            </w:r>
          </w:p>
          <w:p w:rsidR="003D0C22" w:rsidRPr="003D0C22" w:rsidRDefault="003D0C22" w:rsidP="003D0C22">
            <w:pPr>
              <w:pStyle w:val="af1"/>
              <w:spacing w:before="0" w:beforeAutospacing="0" w:after="0" w:afterAutospacing="0"/>
              <w:rPr>
                <w:sz w:val="16"/>
                <w:szCs w:val="16"/>
              </w:rPr>
            </w:pPr>
          </w:p>
          <w:p w:rsidR="003D0C22" w:rsidRPr="003D0C22" w:rsidRDefault="003D0C22" w:rsidP="003D0C22">
            <w:pPr>
              <w:pStyle w:val="af1"/>
              <w:spacing w:before="0" w:beforeAutospacing="0" w:after="0" w:afterAutospacing="0"/>
              <w:rPr>
                <w:sz w:val="16"/>
                <w:szCs w:val="16"/>
              </w:rPr>
            </w:pPr>
          </w:p>
        </w:tc>
      </w:tr>
    </w:tbl>
    <w:p w:rsidR="00317772" w:rsidRPr="003D0C22" w:rsidRDefault="00317772" w:rsidP="003D0C22">
      <w:pPr>
        <w:spacing w:after="0" w:line="240" w:lineRule="auto"/>
        <w:ind w:left="3061" w:hanging="10"/>
        <w:jc w:val="center"/>
        <w:rPr>
          <w:rFonts w:ascii="Times New Roman" w:hAnsi="Times New Roman"/>
          <w:sz w:val="16"/>
          <w:szCs w:val="16"/>
        </w:rPr>
      </w:pPr>
    </w:p>
    <w:p w:rsidR="00317772" w:rsidRPr="003D0C22" w:rsidRDefault="00317772" w:rsidP="003D0C22">
      <w:pPr>
        <w:spacing w:after="0" w:line="240" w:lineRule="auto"/>
        <w:ind w:left="3061" w:hanging="10"/>
        <w:jc w:val="center"/>
        <w:rPr>
          <w:rFonts w:ascii="Times New Roman" w:hAnsi="Times New Roman"/>
          <w:sz w:val="16"/>
          <w:szCs w:val="16"/>
        </w:rPr>
      </w:pPr>
    </w:p>
    <w:p w:rsidR="003D0C22" w:rsidRPr="003D0C22" w:rsidRDefault="003D0C22" w:rsidP="003D0C22">
      <w:pPr>
        <w:autoSpaceDE w:val="0"/>
        <w:autoSpaceDN w:val="0"/>
        <w:adjustRightInd w:val="0"/>
        <w:spacing w:after="0" w:line="240" w:lineRule="auto"/>
        <w:jc w:val="center"/>
        <w:outlineLvl w:val="0"/>
        <w:rPr>
          <w:rFonts w:ascii="Times New Roman" w:hAnsi="Times New Roman"/>
          <w:sz w:val="16"/>
          <w:szCs w:val="16"/>
        </w:rPr>
      </w:pPr>
      <w:r w:rsidRPr="003D0C22">
        <w:rPr>
          <w:rFonts w:ascii="Times New Roman" w:hAnsi="Times New Roman"/>
          <w:sz w:val="16"/>
          <w:szCs w:val="16"/>
        </w:rPr>
        <w:t>Муниципальное образование «</w:t>
      </w:r>
      <w:proofErr w:type="spellStart"/>
      <w:r w:rsidRPr="003D0C22">
        <w:rPr>
          <w:rFonts w:ascii="Times New Roman" w:hAnsi="Times New Roman"/>
          <w:sz w:val="16"/>
          <w:szCs w:val="16"/>
        </w:rPr>
        <w:t>Валдгеймское</w:t>
      </w:r>
      <w:proofErr w:type="spellEnd"/>
      <w:r w:rsidRPr="003D0C22">
        <w:rPr>
          <w:rFonts w:ascii="Times New Roman" w:hAnsi="Times New Roman"/>
          <w:sz w:val="16"/>
          <w:szCs w:val="16"/>
        </w:rPr>
        <w:t xml:space="preserve"> сельское поселение»</w:t>
      </w:r>
    </w:p>
    <w:p w:rsidR="003D0C22" w:rsidRPr="003D0C22" w:rsidRDefault="003D0C22" w:rsidP="003D0C22">
      <w:pPr>
        <w:autoSpaceDE w:val="0"/>
        <w:autoSpaceDN w:val="0"/>
        <w:adjustRightInd w:val="0"/>
        <w:spacing w:after="0" w:line="240" w:lineRule="auto"/>
        <w:jc w:val="center"/>
        <w:outlineLvl w:val="0"/>
        <w:rPr>
          <w:rFonts w:ascii="Times New Roman" w:hAnsi="Times New Roman"/>
          <w:sz w:val="16"/>
          <w:szCs w:val="16"/>
        </w:rPr>
      </w:pPr>
      <w:r w:rsidRPr="003D0C22">
        <w:rPr>
          <w:rFonts w:ascii="Times New Roman" w:hAnsi="Times New Roman"/>
          <w:sz w:val="16"/>
          <w:szCs w:val="16"/>
        </w:rPr>
        <w:t>Биробиджанского муниципального района</w:t>
      </w: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r w:rsidRPr="003D0C22">
        <w:rPr>
          <w:rFonts w:ascii="Times New Roman" w:hAnsi="Times New Roman"/>
          <w:sz w:val="16"/>
          <w:szCs w:val="16"/>
        </w:rPr>
        <w:t>Еврейской автономной области</w:t>
      </w: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r w:rsidRPr="003D0C22">
        <w:rPr>
          <w:rFonts w:ascii="Times New Roman" w:hAnsi="Times New Roman"/>
          <w:sz w:val="16"/>
          <w:szCs w:val="16"/>
        </w:rPr>
        <w:t>АДМИНИСТРАЦИЯ СЕЛЬСКОГО  ПОСЕЛЕНИЯ</w:t>
      </w: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r w:rsidRPr="003D0C22">
        <w:rPr>
          <w:rFonts w:ascii="Times New Roman" w:hAnsi="Times New Roman"/>
          <w:sz w:val="16"/>
          <w:szCs w:val="16"/>
        </w:rPr>
        <w:t>ПОСТАНОВЛЕНИЕ</w:t>
      </w:r>
    </w:p>
    <w:p w:rsidR="003D0C22" w:rsidRPr="003D0C22" w:rsidRDefault="003D0C22" w:rsidP="003D0C22">
      <w:pPr>
        <w:autoSpaceDE w:val="0"/>
        <w:autoSpaceDN w:val="0"/>
        <w:adjustRightInd w:val="0"/>
        <w:spacing w:after="0" w:line="240" w:lineRule="auto"/>
        <w:jc w:val="both"/>
        <w:rPr>
          <w:rFonts w:ascii="Times New Roman" w:hAnsi="Times New Roman"/>
          <w:sz w:val="16"/>
          <w:szCs w:val="16"/>
        </w:rPr>
      </w:pPr>
      <w:r w:rsidRPr="003D0C22">
        <w:rPr>
          <w:rFonts w:ascii="Times New Roman" w:hAnsi="Times New Roman"/>
          <w:sz w:val="16"/>
          <w:szCs w:val="16"/>
        </w:rPr>
        <w:t xml:space="preserve">16.10.2023                                                                                       </w:t>
      </w:r>
      <w:r>
        <w:rPr>
          <w:rFonts w:ascii="Times New Roman" w:hAnsi="Times New Roman"/>
          <w:sz w:val="16"/>
          <w:szCs w:val="16"/>
        </w:rPr>
        <w:t xml:space="preserve">                                                                                                                  </w:t>
      </w:r>
      <w:r w:rsidRPr="003D0C22">
        <w:rPr>
          <w:rFonts w:ascii="Times New Roman" w:hAnsi="Times New Roman"/>
          <w:sz w:val="16"/>
          <w:szCs w:val="16"/>
        </w:rPr>
        <w:t xml:space="preserve">          № 60</w:t>
      </w:r>
    </w:p>
    <w:p w:rsidR="003D0C22" w:rsidRPr="003D0C22" w:rsidRDefault="003D0C22" w:rsidP="003D0C22">
      <w:pPr>
        <w:autoSpaceDE w:val="0"/>
        <w:autoSpaceDN w:val="0"/>
        <w:adjustRightInd w:val="0"/>
        <w:spacing w:after="0" w:line="240" w:lineRule="auto"/>
        <w:jc w:val="center"/>
        <w:rPr>
          <w:rFonts w:ascii="Times New Roman" w:hAnsi="Times New Roman"/>
          <w:sz w:val="16"/>
          <w:szCs w:val="16"/>
        </w:rPr>
      </w:pPr>
      <w:r w:rsidRPr="003D0C22">
        <w:rPr>
          <w:rFonts w:ascii="Times New Roman" w:hAnsi="Times New Roman"/>
          <w:sz w:val="16"/>
          <w:szCs w:val="16"/>
        </w:rPr>
        <w:t xml:space="preserve">с. </w:t>
      </w:r>
      <w:proofErr w:type="spellStart"/>
      <w:r w:rsidRPr="003D0C22">
        <w:rPr>
          <w:rFonts w:ascii="Times New Roman" w:hAnsi="Times New Roman"/>
          <w:sz w:val="16"/>
          <w:szCs w:val="16"/>
        </w:rPr>
        <w:t>Валдгейм</w:t>
      </w:r>
      <w:proofErr w:type="spellEnd"/>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pStyle w:val="Heading"/>
        <w:tabs>
          <w:tab w:val="left" w:pos="9999"/>
        </w:tabs>
        <w:ind w:right="-63"/>
        <w:jc w:val="both"/>
        <w:rPr>
          <w:rFonts w:ascii="Times New Roman" w:hAnsi="Times New Roman" w:cs="Times New Roman"/>
          <w:b w:val="0"/>
          <w:bCs w:val="0"/>
          <w:sz w:val="16"/>
          <w:szCs w:val="16"/>
        </w:rPr>
      </w:pPr>
      <w:r w:rsidRPr="003D0C22">
        <w:rPr>
          <w:rFonts w:ascii="Times New Roman" w:hAnsi="Times New Roman" w:cs="Times New Roman"/>
          <w:b w:val="0"/>
          <w:bCs w:val="0"/>
          <w:sz w:val="16"/>
          <w:szCs w:val="16"/>
        </w:rPr>
        <w:t>Об установлении рыночной стоимости одного квадратного метра общей площади жилого помещения по муниципальному образованию «</w:t>
      </w:r>
      <w:proofErr w:type="spellStart"/>
      <w:r w:rsidRPr="003D0C22">
        <w:rPr>
          <w:rFonts w:ascii="Times New Roman" w:hAnsi="Times New Roman" w:cs="Times New Roman"/>
          <w:b w:val="0"/>
          <w:bCs w:val="0"/>
          <w:sz w:val="16"/>
          <w:szCs w:val="16"/>
        </w:rPr>
        <w:t>Валдгеймское</w:t>
      </w:r>
      <w:proofErr w:type="spellEnd"/>
      <w:r w:rsidRPr="003D0C22">
        <w:rPr>
          <w:rFonts w:ascii="Times New Roman" w:hAnsi="Times New Roman" w:cs="Times New Roman"/>
          <w:b w:val="0"/>
          <w:bCs w:val="0"/>
          <w:sz w:val="16"/>
          <w:szCs w:val="16"/>
        </w:rPr>
        <w:t xml:space="preserve"> сельское поселение» Биробиджанского муниципального района Еврейской автономной области на второе полугодие 2023 год</w:t>
      </w:r>
    </w:p>
    <w:p w:rsidR="003D0C22" w:rsidRPr="003D0C22" w:rsidRDefault="003D0C22" w:rsidP="003D0C22">
      <w:pPr>
        <w:spacing w:after="0" w:line="240" w:lineRule="auto"/>
        <w:ind w:right="-5"/>
        <w:jc w:val="both"/>
        <w:rPr>
          <w:rFonts w:ascii="Times New Roman" w:hAnsi="Times New Roman"/>
          <w:sz w:val="16"/>
          <w:szCs w:val="16"/>
        </w:rPr>
      </w:pPr>
    </w:p>
    <w:p w:rsidR="003D0C22" w:rsidRPr="003D0C22" w:rsidRDefault="003D0C22" w:rsidP="003D0C22">
      <w:pPr>
        <w:widowControl w:val="0"/>
        <w:autoSpaceDE w:val="0"/>
        <w:autoSpaceDN w:val="0"/>
        <w:adjustRightInd w:val="0"/>
        <w:spacing w:after="0" w:line="240" w:lineRule="auto"/>
        <w:ind w:firstLine="708"/>
        <w:jc w:val="both"/>
        <w:rPr>
          <w:rFonts w:ascii="Times New Roman" w:hAnsi="Times New Roman"/>
          <w:sz w:val="16"/>
          <w:szCs w:val="16"/>
        </w:rPr>
      </w:pPr>
      <w:r w:rsidRPr="003D0C22">
        <w:rPr>
          <w:rFonts w:ascii="Times New Roman" w:hAnsi="Times New Roman"/>
          <w:sz w:val="16"/>
          <w:szCs w:val="16"/>
        </w:rPr>
        <w:t>В соответствии с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(наименование в редакции постановления Правительства РФ от 30.12.2017 № 1710) и приказом Министерства строительства и жилищно-коммунального хозяйства Российской Федерации от 19.06.2023 № 422/</w:t>
      </w:r>
      <w:proofErr w:type="spellStart"/>
      <w:proofErr w:type="gramStart"/>
      <w:r w:rsidRPr="003D0C22">
        <w:rPr>
          <w:rFonts w:ascii="Times New Roman" w:hAnsi="Times New Roman"/>
          <w:sz w:val="16"/>
          <w:szCs w:val="16"/>
        </w:rPr>
        <w:t>пр</w:t>
      </w:r>
      <w:proofErr w:type="spellEnd"/>
      <w:proofErr w:type="gramEnd"/>
      <w:r w:rsidRPr="003D0C22">
        <w:rPr>
          <w:rFonts w:ascii="Times New Roman" w:hAnsi="Times New Roman"/>
          <w:sz w:val="16"/>
          <w:szCs w:val="16"/>
        </w:rPr>
        <w:t xml:space="preserve"> «О нормативе стоимости одного квадратного метра общей площади жилого </w:t>
      </w:r>
      <w:proofErr w:type="gramStart"/>
      <w:r w:rsidRPr="003D0C22">
        <w:rPr>
          <w:rFonts w:ascii="Times New Roman" w:hAnsi="Times New Roman"/>
          <w:sz w:val="16"/>
          <w:szCs w:val="16"/>
        </w:rPr>
        <w:t xml:space="preserve">помещения по Российской Федерации на второе полугодие 2023 года и показателях средней </w:t>
      </w:r>
      <w:proofErr w:type="spellStart"/>
      <w:r w:rsidRPr="003D0C22">
        <w:rPr>
          <w:rFonts w:ascii="Times New Roman" w:hAnsi="Times New Roman"/>
          <w:sz w:val="16"/>
          <w:szCs w:val="16"/>
        </w:rPr>
        <w:t>раночной</w:t>
      </w:r>
      <w:proofErr w:type="spellEnd"/>
      <w:r w:rsidRPr="003D0C22">
        <w:rPr>
          <w:rFonts w:ascii="Times New Roman" w:hAnsi="Times New Roman"/>
          <w:sz w:val="16"/>
          <w:szCs w:val="16"/>
        </w:rPr>
        <w:t xml:space="preserve"> стоимости одного квадратного метра общей площади жилого помещения по субъектам Российской Федерации на </w:t>
      </w:r>
      <w:r w:rsidRPr="003D0C22">
        <w:rPr>
          <w:rFonts w:ascii="Times New Roman" w:hAnsi="Times New Roman"/>
          <w:sz w:val="16"/>
          <w:szCs w:val="16"/>
          <w:lang w:val="en-US"/>
        </w:rPr>
        <w:t>III</w:t>
      </w:r>
      <w:r w:rsidRPr="003D0C22">
        <w:rPr>
          <w:rFonts w:ascii="Times New Roman" w:hAnsi="Times New Roman"/>
          <w:sz w:val="16"/>
          <w:szCs w:val="16"/>
        </w:rPr>
        <w:t xml:space="preserve"> квартал 2023 года»,   с Жилищным кодексом РФ, постановлением правительства Еврейской автономной области от 14.04.2009 г. № 113-пп «О порядке определения </w:t>
      </w:r>
      <w:bookmarkStart w:id="1" w:name="C4"/>
      <w:bookmarkEnd w:id="1"/>
      <w:r w:rsidRPr="003D0C22">
        <w:rPr>
          <w:rFonts w:ascii="Times New Roman" w:hAnsi="Times New Roman"/>
          <w:sz w:val="16"/>
          <w:szCs w:val="16"/>
        </w:rPr>
        <w:t>рыночной</w:t>
      </w:r>
      <w:bookmarkStart w:id="2" w:name="C5"/>
      <w:bookmarkEnd w:id="2"/>
      <w:r w:rsidRPr="003D0C22">
        <w:rPr>
          <w:rFonts w:ascii="Times New Roman" w:hAnsi="Times New Roman"/>
          <w:sz w:val="16"/>
          <w:szCs w:val="16"/>
        </w:rPr>
        <w:t xml:space="preserve"> стоимости одного квадратного метра жилья в муниципальном образовании Еврейской автономной области, учитываемой при</w:t>
      </w:r>
      <w:proofErr w:type="gramEnd"/>
      <w:r w:rsidRPr="003D0C22">
        <w:rPr>
          <w:rFonts w:ascii="Times New Roman" w:hAnsi="Times New Roman"/>
          <w:sz w:val="16"/>
          <w:szCs w:val="16"/>
        </w:rPr>
        <w:t xml:space="preserve"> </w:t>
      </w:r>
      <w:proofErr w:type="gramStart"/>
      <w:r w:rsidRPr="003D0C22">
        <w:rPr>
          <w:rFonts w:ascii="Times New Roman" w:hAnsi="Times New Roman"/>
          <w:sz w:val="16"/>
          <w:szCs w:val="16"/>
        </w:rPr>
        <w:t>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(в редакции от 26.11.2013 № 622-пп),  </w:t>
      </w:r>
      <w:hyperlink r:id="rId20" w:anchor="I0" w:tgtFrame="_top" w:history="1">
        <w:r w:rsidRPr="003D0C22">
          <w:rPr>
            <w:rStyle w:val="a7"/>
            <w:rFonts w:ascii="Times New Roman" w:hAnsi="Times New Roman"/>
            <w:color w:val="auto"/>
            <w:sz w:val="16"/>
            <w:szCs w:val="16"/>
          </w:rPr>
          <w:t>Уставом</w:t>
        </w:r>
      </w:hyperlink>
      <w:r w:rsidRPr="003D0C22">
        <w:rPr>
          <w:rFonts w:ascii="Times New Roman" w:hAnsi="Times New Roman"/>
          <w:sz w:val="16"/>
          <w:szCs w:val="16"/>
        </w:rPr>
        <w:t xml:space="preserve">  сельского поселения, администрация сельского  поселения </w:t>
      </w:r>
      <w:proofErr w:type="gramEnd"/>
    </w:p>
    <w:p w:rsidR="003D0C22" w:rsidRPr="003D0C22" w:rsidRDefault="003D0C22" w:rsidP="003D0C22">
      <w:pPr>
        <w:spacing w:after="0" w:line="240" w:lineRule="auto"/>
        <w:ind w:firstLine="709"/>
        <w:jc w:val="both"/>
        <w:rPr>
          <w:rFonts w:ascii="Times New Roman" w:hAnsi="Times New Roman"/>
          <w:sz w:val="16"/>
          <w:szCs w:val="16"/>
        </w:rPr>
      </w:pPr>
    </w:p>
    <w:p w:rsidR="003D0C22" w:rsidRPr="003D0C22" w:rsidRDefault="003D0C22" w:rsidP="003D0C22">
      <w:pPr>
        <w:spacing w:after="0" w:line="240" w:lineRule="auto"/>
        <w:jc w:val="both"/>
        <w:rPr>
          <w:rFonts w:ascii="Times New Roman" w:hAnsi="Times New Roman"/>
          <w:sz w:val="16"/>
          <w:szCs w:val="16"/>
        </w:rPr>
      </w:pPr>
      <w:r w:rsidRPr="003D0C22">
        <w:rPr>
          <w:rFonts w:ascii="Times New Roman" w:hAnsi="Times New Roman"/>
          <w:sz w:val="16"/>
          <w:szCs w:val="16"/>
        </w:rPr>
        <w:t>ПОСТАНОВЛЯЕТ:</w:t>
      </w:r>
    </w:p>
    <w:p w:rsidR="003D0C22" w:rsidRPr="003D0C22" w:rsidRDefault="003D0C22" w:rsidP="003D0C22">
      <w:pPr>
        <w:numPr>
          <w:ilvl w:val="0"/>
          <w:numId w:val="26"/>
        </w:numPr>
        <w:spacing w:after="0" w:line="240" w:lineRule="auto"/>
        <w:ind w:left="0" w:firstLine="709"/>
        <w:jc w:val="both"/>
        <w:rPr>
          <w:rFonts w:ascii="Times New Roman" w:hAnsi="Times New Roman"/>
          <w:bCs/>
          <w:sz w:val="16"/>
          <w:szCs w:val="16"/>
        </w:rPr>
      </w:pPr>
      <w:proofErr w:type="gramStart"/>
      <w:r w:rsidRPr="003D0C22">
        <w:rPr>
          <w:rFonts w:ascii="Times New Roman" w:hAnsi="Times New Roman"/>
          <w:bCs/>
          <w:sz w:val="16"/>
          <w:szCs w:val="16"/>
        </w:rPr>
        <w:t xml:space="preserve">Установить норматив стоимости </w:t>
      </w:r>
      <w:r w:rsidRPr="003D0C22">
        <w:rPr>
          <w:rFonts w:ascii="Times New Roman" w:hAnsi="Times New Roman"/>
          <w:sz w:val="16"/>
          <w:szCs w:val="16"/>
        </w:rPr>
        <w:t>одного квадратного метра площади жилого помещения по муниципальному образованию «</w:t>
      </w:r>
      <w:bookmarkStart w:id="3" w:name="C7"/>
      <w:bookmarkEnd w:id="3"/>
      <w:proofErr w:type="spellStart"/>
      <w:r w:rsidRPr="003D0C22">
        <w:rPr>
          <w:rFonts w:ascii="Times New Roman" w:hAnsi="Times New Roman"/>
          <w:sz w:val="16"/>
          <w:szCs w:val="16"/>
        </w:rPr>
        <w:t>Валдгеймское</w:t>
      </w:r>
      <w:proofErr w:type="spellEnd"/>
      <w:r w:rsidRPr="003D0C22">
        <w:rPr>
          <w:rFonts w:ascii="Times New Roman" w:hAnsi="Times New Roman"/>
          <w:sz w:val="16"/>
          <w:szCs w:val="16"/>
        </w:rPr>
        <w:t xml:space="preserve"> сельское поселение» Биробиджанского района ЕАО для определения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на второе полугодие 2023  года в размере 47167 рублей 47 копеек</w:t>
      </w:r>
      <w:r w:rsidRPr="003D0C22">
        <w:rPr>
          <w:rFonts w:ascii="Times New Roman" w:hAnsi="Times New Roman"/>
          <w:bCs/>
          <w:sz w:val="16"/>
          <w:szCs w:val="16"/>
        </w:rPr>
        <w:t xml:space="preserve">. </w:t>
      </w:r>
      <w:proofErr w:type="gramEnd"/>
    </w:p>
    <w:p w:rsidR="003D0C22" w:rsidRPr="003D0C22" w:rsidRDefault="003D0C22" w:rsidP="003D0C22">
      <w:pPr>
        <w:spacing w:after="0" w:line="240" w:lineRule="auto"/>
        <w:ind w:firstLine="720"/>
        <w:jc w:val="both"/>
        <w:rPr>
          <w:rFonts w:ascii="Times New Roman" w:hAnsi="Times New Roman"/>
          <w:sz w:val="16"/>
          <w:szCs w:val="16"/>
        </w:rPr>
      </w:pPr>
      <w:r w:rsidRPr="003D0C22">
        <w:rPr>
          <w:rFonts w:ascii="Times New Roman" w:hAnsi="Times New Roman"/>
          <w:sz w:val="16"/>
          <w:szCs w:val="16"/>
        </w:rPr>
        <w:t xml:space="preserve">2. </w:t>
      </w:r>
      <w:proofErr w:type="gramStart"/>
      <w:r w:rsidRPr="003D0C22">
        <w:rPr>
          <w:rFonts w:ascii="Times New Roman" w:hAnsi="Times New Roman"/>
          <w:sz w:val="16"/>
          <w:szCs w:val="16"/>
        </w:rPr>
        <w:t>Контроль за</w:t>
      </w:r>
      <w:proofErr w:type="gramEnd"/>
      <w:r w:rsidRPr="003D0C22">
        <w:rPr>
          <w:rFonts w:ascii="Times New Roman" w:hAnsi="Times New Roman"/>
          <w:sz w:val="16"/>
          <w:szCs w:val="16"/>
        </w:rPr>
        <w:t xml:space="preserve"> исполнением настоящего постановления возложить на заместителя главы администрации </w:t>
      </w:r>
      <w:proofErr w:type="spellStart"/>
      <w:r w:rsidRPr="003D0C22">
        <w:rPr>
          <w:rFonts w:ascii="Times New Roman" w:hAnsi="Times New Roman"/>
          <w:sz w:val="16"/>
          <w:szCs w:val="16"/>
        </w:rPr>
        <w:t>О.В.Жабину</w:t>
      </w:r>
      <w:proofErr w:type="spellEnd"/>
    </w:p>
    <w:p w:rsidR="003D0C22" w:rsidRPr="003D0C22" w:rsidRDefault="003D0C22" w:rsidP="003D0C22">
      <w:pPr>
        <w:spacing w:after="0" w:line="240" w:lineRule="auto"/>
        <w:ind w:firstLine="708"/>
        <w:jc w:val="both"/>
        <w:rPr>
          <w:rFonts w:ascii="Times New Roman" w:hAnsi="Times New Roman"/>
          <w:sz w:val="16"/>
          <w:szCs w:val="16"/>
        </w:rPr>
      </w:pPr>
      <w:r w:rsidRPr="003D0C22">
        <w:rPr>
          <w:rFonts w:ascii="Times New Roman" w:hAnsi="Times New Roman"/>
          <w:sz w:val="16"/>
          <w:szCs w:val="16"/>
        </w:rPr>
        <w:t>3. Настоящее постановление опубликовать в средствах массовой информации.</w:t>
      </w:r>
    </w:p>
    <w:p w:rsidR="003D0C22" w:rsidRPr="003D0C22" w:rsidRDefault="003D0C22" w:rsidP="003D0C22">
      <w:pPr>
        <w:pStyle w:val="ConsPlusNormal0"/>
        <w:tabs>
          <w:tab w:val="left" w:pos="0"/>
        </w:tabs>
        <w:jc w:val="both"/>
        <w:rPr>
          <w:rFonts w:ascii="Times New Roman" w:hAnsi="Times New Roman" w:cs="Times New Roman"/>
          <w:sz w:val="16"/>
          <w:szCs w:val="16"/>
        </w:rPr>
      </w:pPr>
      <w:r w:rsidRPr="003D0C22">
        <w:rPr>
          <w:rFonts w:ascii="Times New Roman" w:hAnsi="Times New Roman" w:cs="Times New Roman"/>
          <w:sz w:val="16"/>
          <w:szCs w:val="16"/>
        </w:rPr>
        <w:tab/>
        <w:t>4. Настоящее постановление вступает в силу после дня его официального опубликования.</w:t>
      </w:r>
    </w:p>
    <w:p w:rsidR="003D0C22" w:rsidRPr="003D0C22" w:rsidRDefault="003D0C22" w:rsidP="003D0C22">
      <w:pPr>
        <w:pStyle w:val="a4"/>
        <w:rPr>
          <w:sz w:val="16"/>
          <w:szCs w:val="16"/>
        </w:rPr>
      </w:pPr>
    </w:p>
    <w:p w:rsidR="003D0C22" w:rsidRPr="003D0C22" w:rsidRDefault="003D0C22" w:rsidP="003D0C22">
      <w:pPr>
        <w:pStyle w:val="a4"/>
        <w:rPr>
          <w:sz w:val="16"/>
          <w:szCs w:val="16"/>
        </w:rPr>
      </w:pPr>
    </w:p>
    <w:p w:rsidR="003D0C22" w:rsidRPr="003D0C22" w:rsidRDefault="003D0C22" w:rsidP="003D0C22">
      <w:pPr>
        <w:spacing w:after="0" w:line="240" w:lineRule="auto"/>
        <w:ind w:right="50"/>
        <w:rPr>
          <w:rFonts w:ascii="Times New Roman" w:hAnsi="Times New Roman"/>
          <w:sz w:val="16"/>
          <w:szCs w:val="16"/>
        </w:rPr>
      </w:pPr>
      <w:r w:rsidRPr="003D0C22">
        <w:rPr>
          <w:rFonts w:ascii="Times New Roman" w:hAnsi="Times New Roman"/>
          <w:sz w:val="16"/>
          <w:szCs w:val="16"/>
        </w:rPr>
        <w:t xml:space="preserve">Глава администрации </w:t>
      </w:r>
    </w:p>
    <w:p w:rsidR="003D0C22" w:rsidRPr="003D0C22" w:rsidRDefault="003D0C22" w:rsidP="003D0C22">
      <w:pPr>
        <w:spacing w:after="0" w:line="240" w:lineRule="auto"/>
        <w:ind w:right="50"/>
        <w:rPr>
          <w:rFonts w:ascii="Times New Roman" w:hAnsi="Times New Roman"/>
          <w:sz w:val="16"/>
          <w:szCs w:val="16"/>
        </w:rPr>
      </w:pPr>
      <w:r w:rsidRPr="003D0C22">
        <w:rPr>
          <w:rFonts w:ascii="Times New Roman" w:hAnsi="Times New Roman"/>
          <w:sz w:val="16"/>
          <w:szCs w:val="16"/>
        </w:rPr>
        <w:t xml:space="preserve">сельского поселения </w:t>
      </w:r>
      <w:r w:rsidRPr="003D0C22">
        <w:rPr>
          <w:rFonts w:ascii="Times New Roman" w:hAnsi="Times New Roman"/>
          <w:sz w:val="16"/>
          <w:szCs w:val="16"/>
        </w:rPr>
        <w:tab/>
        <w:t xml:space="preserve">                     </w:t>
      </w:r>
      <w:r w:rsidRPr="003D0C22">
        <w:rPr>
          <w:rFonts w:ascii="Times New Roman" w:hAnsi="Times New Roman"/>
          <w:sz w:val="16"/>
          <w:szCs w:val="16"/>
        </w:rPr>
        <w:tab/>
        <w:t xml:space="preserve">                              </w:t>
      </w:r>
      <w:proofErr w:type="spellStart"/>
      <w:r w:rsidRPr="003D0C22">
        <w:rPr>
          <w:rFonts w:ascii="Times New Roman" w:hAnsi="Times New Roman"/>
          <w:sz w:val="16"/>
          <w:szCs w:val="16"/>
        </w:rPr>
        <w:t>В.А.Брусиловский</w:t>
      </w:r>
      <w:proofErr w:type="spellEnd"/>
    </w:p>
    <w:p w:rsidR="003D0C22" w:rsidRDefault="003D0C22" w:rsidP="003D0C22">
      <w:pPr>
        <w:ind w:right="50"/>
        <w:rPr>
          <w:sz w:val="28"/>
          <w:szCs w:val="28"/>
        </w:rPr>
      </w:pP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Муниципальное образование «</w:t>
      </w:r>
      <w:proofErr w:type="spellStart"/>
      <w:r w:rsidRPr="003D0C22">
        <w:rPr>
          <w:rFonts w:ascii="Times New Roman" w:hAnsi="Times New Roman"/>
          <w:sz w:val="16"/>
          <w:szCs w:val="16"/>
        </w:rPr>
        <w:t>Валдгеймское</w:t>
      </w:r>
      <w:proofErr w:type="spellEnd"/>
      <w:r w:rsidRPr="003D0C22">
        <w:rPr>
          <w:rFonts w:ascii="Times New Roman" w:hAnsi="Times New Roman"/>
          <w:sz w:val="16"/>
          <w:szCs w:val="16"/>
        </w:rPr>
        <w:t xml:space="preserve"> сельское поселение»</w:t>
      </w:r>
    </w:p>
    <w:p w:rsidR="003D0C22" w:rsidRPr="003D0C22" w:rsidRDefault="003D0C22" w:rsidP="003D0C22">
      <w:pPr>
        <w:spacing w:after="0" w:line="240" w:lineRule="auto"/>
        <w:jc w:val="center"/>
        <w:outlineLvl w:val="0"/>
        <w:rPr>
          <w:rFonts w:ascii="Times New Roman" w:hAnsi="Times New Roman"/>
          <w:sz w:val="16"/>
          <w:szCs w:val="16"/>
        </w:rPr>
      </w:pPr>
      <w:r w:rsidRPr="003D0C22">
        <w:rPr>
          <w:rFonts w:ascii="Times New Roman" w:hAnsi="Times New Roman"/>
          <w:sz w:val="16"/>
          <w:szCs w:val="16"/>
        </w:rPr>
        <w:t>Биробиджанского муниципального района</w:t>
      </w:r>
    </w:p>
    <w:p w:rsidR="003D0C22" w:rsidRPr="003D0C22" w:rsidRDefault="003D0C22" w:rsidP="003D0C22">
      <w:pPr>
        <w:spacing w:after="0" w:line="240" w:lineRule="auto"/>
        <w:jc w:val="center"/>
        <w:outlineLvl w:val="0"/>
        <w:rPr>
          <w:rFonts w:ascii="Times New Roman" w:hAnsi="Times New Roman"/>
          <w:sz w:val="16"/>
          <w:szCs w:val="16"/>
        </w:rPr>
      </w:pPr>
      <w:r w:rsidRPr="003D0C22">
        <w:rPr>
          <w:rFonts w:ascii="Times New Roman" w:hAnsi="Times New Roman"/>
          <w:sz w:val="16"/>
          <w:szCs w:val="16"/>
        </w:rPr>
        <w:t>Еврейской автономной области</w:t>
      </w:r>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spacing w:after="0" w:line="240" w:lineRule="auto"/>
        <w:jc w:val="center"/>
        <w:outlineLvl w:val="0"/>
        <w:rPr>
          <w:rFonts w:ascii="Times New Roman" w:hAnsi="Times New Roman"/>
          <w:sz w:val="16"/>
          <w:szCs w:val="16"/>
        </w:rPr>
      </w:pPr>
      <w:r w:rsidRPr="003D0C22">
        <w:rPr>
          <w:rFonts w:ascii="Times New Roman" w:hAnsi="Times New Roman"/>
          <w:sz w:val="16"/>
          <w:szCs w:val="16"/>
        </w:rPr>
        <w:t>АДМИНИСТРАЦИЯ СЕЛЬСКОГО ПОСЕЛЕНИЯ</w:t>
      </w:r>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spacing w:after="0" w:line="240" w:lineRule="auto"/>
        <w:jc w:val="center"/>
        <w:outlineLvl w:val="0"/>
        <w:rPr>
          <w:rFonts w:ascii="Times New Roman" w:hAnsi="Times New Roman"/>
          <w:sz w:val="16"/>
          <w:szCs w:val="16"/>
        </w:rPr>
      </w:pPr>
      <w:r w:rsidRPr="003D0C22">
        <w:rPr>
          <w:rFonts w:ascii="Times New Roman" w:hAnsi="Times New Roman"/>
          <w:sz w:val="16"/>
          <w:szCs w:val="16"/>
        </w:rPr>
        <w:t>ПОСТАНОВЛЕНИЕ</w:t>
      </w:r>
    </w:p>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19.10.2023                                                                                                         </w:t>
      </w:r>
      <w:r>
        <w:rPr>
          <w:rFonts w:ascii="Times New Roman" w:hAnsi="Times New Roman"/>
          <w:sz w:val="16"/>
          <w:szCs w:val="16"/>
        </w:rPr>
        <w:t xml:space="preserve">                                                                                                  </w:t>
      </w:r>
      <w:r w:rsidRPr="003D0C22">
        <w:rPr>
          <w:rFonts w:ascii="Times New Roman" w:hAnsi="Times New Roman"/>
          <w:sz w:val="16"/>
          <w:szCs w:val="16"/>
        </w:rPr>
        <w:t>№ 61</w:t>
      </w:r>
    </w:p>
    <w:p w:rsidR="003D0C22" w:rsidRPr="003D0C22" w:rsidRDefault="003D0C22" w:rsidP="003D0C22">
      <w:pPr>
        <w:spacing w:after="0" w:line="240" w:lineRule="auto"/>
        <w:jc w:val="center"/>
        <w:rPr>
          <w:rFonts w:ascii="Times New Roman" w:hAnsi="Times New Roman"/>
          <w:sz w:val="16"/>
          <w:szCs w:val="16"/>
        </w:rPr>
      </w:pPr>
      <w:proofErr w:type="spellStart"/>
      <w:r w:rsidRPr="003D0C22">
        <w:rPr>
          <w:rFonts w:ascii="Times New Roman" w:hAnsi="Times New Roman"/>
          <w:sz w:val="16"/>
          <w:szCs w:val="16"/>
        </w:rPr>
        <w:t>с</w:t>
      </w:r>
      <w:proofErr w:type="gramStart"/>
      <w:r w:rsidRPr="003D0C22">
        <w:rPr>
          <w:rFonts w:ascii="Times New Roman" w:hAnsi="Times New Roman"/>
          <w:sz w:val="16"/>
          <w:szCs w:val="16"/>
        </w:rPr>
        <w:t>.В</w:t>
      </w:r>
      <w:proofErr w:type="gramEnd"/>
      <w:r w:rsidRPr="003D0C22">
        <w:rPr>
          <w:rFonts w:ascii="Times New Roman" w:hAnsi="Times New Roman"/>
          <w:sz w:val="16"/>
          <w:szCs w:val="16"/>
        </w:rPr>
        <w:t>алдгейм</w:t>
      </w:r>
      <w:proofErr w:type="spellEnd"/>
    </w:p>
    <w:p w:rsidR="003D0C22" w:rsidRPr="003D0C22" w:rsidRDefault="003D0C22" w:rsidP="003D0C22">
      <w:pPr>
        <w:pStyle w:val="22"/>
        <w:shd w:val="clear" w:color="auto" w:fill="auto"/>
        <w:spacing w:after="0" w:line="240" w:lineRule="auto"/>
        <w:ind w:left="20"/>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jc w:val="both"/>
        <w:rPr>
          <w:rFonts w:ascii="Times New Roman" w:hAnsi="Times New Roman" w:cs="Times New Roman"/>
          <w:sz w:val="16"/>
          <w:szCs w:val="16"/>
        </w:rPr>
      </w:pPr>
      <w:r w:rsidRPr="003D0C22">
        <w:rPr>
          <w:rFonts w:ascii="Times New Roman" w:hAnsi="Times New Roman" w:cs="Times New Roman"/>
          <w:sz w:val="16"/>
          <w:szCs w:val="16"/>
        </w:rPr>
        <w:t>Об утверждении схемы размещения нестационарных торговых объектов на территории муниципального образования «</w:t>
      </w:r>
      <w:proofErr w:type="spellStart"/>
      <w:r w:rsidRPr="003D0C22">
        <w:rPr>
          <w:rFonts w:ascii="Times New Roman" w:hAnsi="Times New Roman" w:cs="Times New Roman"/>
          <w:sz w:val="16"/>
          <w:szCs w:val="16"/>
        </w:rPr>
        <w:t>Валдгеймское</w:t>
      </w:r>
      <w:proofErr w:type="spellEnd"/>
      <w:r w:rsidRPr="003D0C22">
        <w:rPr>
          <w:rFonts w:ascii="Times New Roman" w:hAnsi="Times New Roman" w:cs="Times New Roman"/>
          <w:sz w:val="16"/>
          <w:szCs w:val="16"/>
        </w:rPr>
        <w:t xml:space="preserve"> сельское поселение»</w:t>
      </w:r>
    </w:p>
    <w:p w:rsidR="003D0C22" w:rsidRPr="003D0C22" w:rsidRDefault="003D0C22" w:rsidP="003D0C22">
      <w:pPr>
        <w:pStyle w:val="22"/>
        <w:shd w:val="clear" w:color="auto" w:fill="auto"/>
        <w:spacing w:after="0" w:line="240" w:lineRule="auto"/>
        <w:jc w:val="both"/>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ind w:firstLine="709"/>
        <w:jc w:val="both"/>
        <w:rPr>
          <w:rFonts w:ascii="Times New Roman" w:hAnsi="Times New Roman" w:cs="Times New Roman"/>
          <w:sz w:val="16"/>
          <w:szCs w:val="16"/>
        </w:rPr>
      </w:pPr>
      <w:proofErr w:type="gramStart"/>
      <w:r w:rsidRPr="003D0C22">
        <w:rPr>
          <w:rFonts w:ascii="Times New Roman" w:hAnsi="Times New Roman" w:cs="Times New Roman"/>
          <w:snapToGrid w:val="0"/>
          <w:sz w:val="16"/>
          <w:szCs w:val="16"/>
        </w:rPr>
        <w:t>Руководствуясь ст. 14 Федерального закона от 06.10.2003 № 131-ФЗ «Об общих принципах организации местного самоуправления в Российской Федерации», Федеральным законом от 28.12.2009 № 381-ФЗ</w:t>
      </w:r>
      <w:r>
        <w:rPr>
          <w:rFonts w:ascii="Times New Roman" w:hAnsi="Times New Roman" w:cs="Times New Roman"/>
          <w:snapToGrid w:val="0"/>
          <w:sz w:val="16"/>
          <w:szCs w:val="16"/>
        </w:rPr>
        <w:t xml:space="preserve"> </w:t>
      </w:r>
      <w:r w:rsidRPr="003D0C22">
        <w:rPr>
          <w:rFonts w:ascii="Times New Roman" w:hAnsi="Times New Roman" w:cs="Times New Roman"/>
          <w:snapToGrid w:val="0"/>
          <w:sz w:val="16"/>
          <w:szCs w:val="16"/>
        </w:rPr>
        <w:t xml:space="preserve">«Об основах государственного регулирования торговой деятельности </w:t>
      </w:r>
      <w:r>
        <w:rPr>
          <w:rFonts w:ascii="Times New Roman" w:hAnsi="Times New Roman" w:cs="Times New Roman"/>
          <w:snapToGrid w:val="0"/>
          <w:sz w:val="16"/>
          <w:szCs w:val="16"/>
        </w:rPr>
        <w:t xml:space="preserve"> </w:t>
      </w:r>
      <w:r w:rsidRPr="003D0C22">
        <w:rPr>
          <w:rFonts w:ascii="Times New Roman" w:hAnsi="Times New Roman" w:cs="Times New Roman"/>
          <w:snapToGrid w:val="0"/>
          <w:sz w:val="16"/>
          <w:szCs w:val="16"/>
        </w:rPr>
        <w:t xml:space="preserve">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w:t>
      </w:r>
      <w:r w:rsidRPr="003D0C22">
        <w:rPr>
          <w:rFonts w:ascii="Times New Roman" w:hAnsi="Times New Roman" w:cs="Times New Roman"/>
          <w:snapToGrid w:val="0"/>
          <w:sz w:val="16"/>
          <w:szCs w:val="16"/>
        </w:rPr>
        <w:br/>
        <w:t>в зданиях, строениях и сооружениях, находящихся в государственной собственности, в схему</w:t>
      </w:r>
      <w:proofErr w:type="gramEnd"/>
      <w:r w:rsidRPr="003D0C22">
        <w:rPr>
          <w:rFonts w:ascii="Times New Roman" w:hAnsi="Times New Roman" w:cs="Times New Roman"/>
          <w:snapToGrid w:val="0"/>
          <w:sz w:val="16"/>
          <w:szCs w:val="16"/>
        </w:rPr>
        <w:t xml:space="preserve"> размещения нестационарных торговых объектов»,</w:t>
      </w:r>
      <w:r w:rsidRPr="003D0C22">
        <w:rPr>
          <w:rFonts w:ascii="Times New Roman" w:hAnsi="Times New Roman" w:cs="Times New Roman"/>
          <w:sz w:val="16"/>
          <w:szCs w:val="16"/>
        </w:rPr>
        <w:t xml:space="preserve"> Уставом муниципального образования «</w:t>
      </w:r>
      <w:proofErr w:type="spellStart"/>
      <w:r w:rsidRPr="003D0C22">
        <w:rPr>
          <w:rFonts w:ascii="Times New Roman" w:hAnsi="Times New Roman" w:cs="Times New Roman"/>
          <w:sz w:val="16"/>
          <w:szCs w:val="16"/>
        </w:rPr>
        <w:t>Валдгеймское</w:t>
      </w:r>
      <w:proofErr w:type="spellEnd"/>
      <w:r w:rsidRPr="003D0C22">
        <w:rPr>
          <w:rFonts w:ascii="Times New Roman" w:hAnsi="Times New Roman" w:cs="Times New Roman"/>
          <w:sz w:val="16"/>
          <w:szCs w:val="16"/>
        </w:rPr>
        <w:t xml:space="preserve"> сельское поселение», администрация сельского поселения</w:t>
      </w:r>
    </w:p>
    <w:p w:rsidR="003D0C22" w:rsidRPr="003D0C22" w:rsidRDefault="003D0C22" w:rsidP="003D0C22">
      <w:pPr>
        <w:pStyle w:val="22"/>
        <w:shd w:val="clear" w:color="auto" w:fill="auto"/>
        <w:spacing w:after="0" w:line="240" w:lineRule="auto"/>
        <w:ind w:firstLine="260"/>
        <w:jc w:val="both"/>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ind w:firstLine="260"/>
        <w:jc w:val="both"/>
        <w:rPr>
          <w:rFonts w:ascii="Times New Roman" w:hAnsi="Times New Roman" w:cs="Times New Roman"/>
          <w:sz w:val="16"/>
          <w:szCs w:val="16"/>
        </w:rPr>
      </w:pPr>
      <w:r w:rsidRPr="003D0C22">
        <w:rPr>
          <w:rFonts w:ascii="Times New Roman" w:hAnsi="Times New Roman" w:cs="Times New Roman"/>
          <w:sz w:val="16"/>
          <w:szCs w:val="16"/>
        </w:rPr>
        <w:t>ПОСТАНОВЛЯЕТ:</w:t>
      </w:r>
    </w:p>
    <w:p w:rsidR="003D0C22" w:rsidRPr="003D0C22" w:rsidRDefault="003D0C22" w:rsidP="003D0C22">
      <w:pPr>
        <w:pStyle w:val="22"/>
        <w:numPr>
          <w:ilvl w:val="0"/>
          <w:numId w:val="27"/>
        </w:numPr>
        <w:shd w:val="clear" w:color="auto" w:fill="auto"/>
        <w:tabs>
          <w:tab w:val="left" w:pos="618"/>
        </w:tabs>
        <w:spacing w:after="0" w:line="240" w:lineRule="auto"/>
        <w:ind w:firstLine="260"/>
        <w:jc w:val="both"/>
        <w:rPr>
          <w:rFonts w:ascii="Times New Roman" w:hAnsi="Times New Roman" w:cs="Times New Roman"/>
          <w:sz w:val="16"/>
          <w:szCs w:val="16"/>
        </w:rPr>
      </w:pPr>
      <w:r w:rsidRPr="003D0C22">
        <w:rPr>
          <w:rFonts w:ascii="Times New Roman" w:hAnsi="Times New Roman" w:cs="Times New Roman"/>
          <w:sz w:val="16"/>
          <w:szCs w:val="16"/>
        </w:rPr>
        <w:t xml:space="preserve">Утвердить схему размещения нестационарных торговых объектов на территории </w:t>
      </w:r>
      <w:proofErr w:type="spellStart"/>
      <w:r w:rsidRPr="003D0C22">
        <w:rPr>
          <w:rFonts w:ascii="Times New Roman" w:hAnsi="Times New Roman" w:cs="Times New Roman"/>
          <w:sz w:val="16"/>
          <w:szCs w:val="16"/>
        </w:rPr>
        <w:t>Валдгеймского</w:t>
      </w:r>
      <w:proofErr w:type="spellEnd"/>
      <w:r w:rsidRPr="003D0C22">
        <w:rPr>
          <w:rFonts w:ascii="Times New Roman" w:hAnsi="Times New Roman" w:cs="Times New Roman"/>
          <w:sz w:val="16"/>
          <w:szCs w:val="16"/>
        </w:rPr>
        <w:t xml:space="preserve"> сельского поселения согласно Приложению. </w:t>
      </w:r>
    </w:p>
    <w:p w:rsidR="003D0C22" w:rsidRPr="003D0C22" w:rsidRDefault="003D0C22" w:rsidP="003D0C22">
      <w:pPr>
        <w:pStyle w:val="22"/>
        <w:numPr>
          <w:ilvl w:val="0"/>
          <w:numId w:val="27"/>
        </w:numPr>
        <w:shd w:val="clear" w:color="auto" w:fill="auto"/>
        <w:spacing w:after="0" w:line="240" w:lineRule="auto"/>
        <w:ind w:firstLine="260"/>
        <w:jc w:val="both"/>
        <w:rPr>
          <w:rFonts w:ascii="Times New Roman" w:hAnsi="Times New Roman" w:cs="Times New Roman"/>
          <w:sz w:val="16"/>
          <w:szCs w:val="16"/>
        </w:rPr>
      </w:pPr>
      <w:r w:rsidRPr="003D0C22">
        <w:rPr>
          <w:rFonts w:ascii="Times New Roman" w:hAnsi="Times New Roman" w:cs="Times New Roman"/>
          <w:sz w:val="16"/>
          <w:szCs w:val="16"/>
        </w:rPr>
        <w:lastRenderedPageBreak/>
        <w:t>Признать утратившим силу постановление администрации сельского поселения от 03.06.2022 № 31 «Об утверждении схемы размещения нестационарных торговых объектов на территории муниципального образования «</w:t>
      </w:r>
      <w:proofErr w:type="spellStart"/>
      <w:r w:rsidRPr="003D0C22">
        <w:rPr>
          <w:rFonts w:ascii="Times New Roman" w:hAnsi="Times New Roman" w:cs="Times New Roman"/>
          <w:sz w:val="16"/>
          <w:szCs w:val="16"/>
        </w:rPr>
        <w:t>Валдгеймское</w:t>
      </w:r>
      <w:proofErr w:type="spellEnd"/>
      <w:r w:rsidRPr="003D0C22">
        <w:rPr>
          <w:rFonts w:ascii="Times New Roman" w:hAnsi="Times New Roman" w:cs="Times New Roman"/>
          <w:sz w:val="16"/>
          <w:szCs w:val="16"/>
        </w:rPr>
        <w:t xml:space="preserve"> сельское поселение».</w:t>
      </w:r>
    </w:p>
    <w:p w:rsidR="003D0C22" w:rsidRPr="003D0C22" w:rsidRDefault="003D0C22" w:rsidP="003D0C22">
      <w:pPr>
        <w:pStyle w:val="22"/>
        <w:numPr>
          <w:ilvl w:val="0"/>
          <w:numId w:val="27"/>
        </w:numPr>
        <w:shd w:val="clear" w:color="auto" w:fill="auto"/>
        <w:tabs>
          <w:tab w:val="left" w:pos="642"/>
        </w:tabs>
        <w:spacing w:after="0" w:line="240" w:lineRule="auto"/>
        <w:ind w:firstLine="260"/>
        <w:jc w:val="both"/>
        <w:rPr>
          <w:rFonts w:ascii="Times New Roman" w:hAnsi="Times New Roman" w:cs="Times New Roman"/>
          <w:sz w:val="16"/>
          <w:szCs w:val="16"/>
        </w:rPr>
      </w:pPr>
      <w:proofErr w:type="gramStart"/>
      <w:r w:rsidRPr="003D0C22">
        <w:rPr>
          <w:rFonts w:ascii="Times New Roman" w:hAnsi="Times New Roman" w:cs="Times New Roman"/>
          <w:sz w:val="16"/>
          <w:szCs w:val="16"/>
        </w:rPr>
        <w:t>Контроль за</w:t>
      </w:r>
      <w:proofErr w:type="gramEnd"/>
      <w:r w:rsidRPr="003D0C22">
        <w:rPr>
          <w:rFonts w:ascii="Times New Roman" w:hAnsi="Times New Roman" w:cs="Times New Roman"/>
          <w:sz w:val="16"/>
          <w:szCs w:val="16"/>
        </w:rPr>
        <w:t xml:space="preserve"> исполнением настоящего постановления оставляю за собой.</w:t>
      </w:r>
    </w:p>
    <w:p w:rsidR="003D0C22" w:rsidRPr="003D0C22" w:rsidRDefault="003D0C22" w:rsidP="003D0C22">
      <w:pPr>
        <w:pStyle w:val="22"/>
        <w:numPr>
          <w:ilvl w:val="0"/>
          <w:numId w:val="27"/>
        </w:numPr>
        <w:shd w:val="clear" w:color="auto" w:fill="auto"/>
        <w:tabs>
          <w:tab w:val="left" w:pos="734"/>
        </w:tabs>
        <w:spacing w:after="0" w:line="240" w:lineRule="auto"/>
        <w:ind w:firstLine="260"/>
        <w:jc w:val="both"/>
        <w:rPr>
          <w:rFonts w:ascii="Times New Roman" w:hAnsi="Times New Roman" w:cs="Times New Roman"/>
          <w:sz w:val="16"/>
          <w:szCs w:val="16"/>
        </w:rPr>
      </w:pPr>
      <w:r w:rsidRPr="003D0C22">
        <w:rPr>
          <w:rFonts w:ascii="Times New Roman" w:hAnsi="Times New Roman" w:cs="Times New Roman"/>
          <w:sz w:val="16"/>
          <w:szCs w:val="16"/>
        </w:rPr>
        <w:t>Настоящее постановление опубликовать в средствах массовой информации.</w:t>
      </w:r>
    </w:p>
    <w:p w:rsidR="003D0C22" w:rsidRPr="003D0C22" w:rsidRDefault="003D0C22" w:rsidP="003D0C22">
      <w:pPr>
        <w:pStyle w:val="22"/>
        <w:numPr>
          <w:ilvl w:val="0"/>
          <w:numId w:val="27"/>
        </w:numPr>
        <w:shd w:val="clear" w:color="auto" w:fill="auto"/>
        <w:tabs>
          <w:tab w:val="left" w:pos="589"/>
        </w:tabs>
        <w:spacing w:after="0" w:line="240" w:lineRule="auto"/>
        <w:ind w:firstLine="260"/>
        <w:jc w:val="both"/>
        <w:rPr>
          <w:rFonts w:ascii="Times New Roman" w:hAnsi="Times New Roman" w:cs="Times New Roman"/>
          <w:sz w:val="16"/>
          <w:szCs w:val="16"/>
        </w:rPr>
      </w:pPr>
      <w:r w:rsidRPr="003D0C22">
        <w:rPr>
          <w:rFonts w:ascii="Times New Roman" w:hAnsi="Times New Roman" w:cs="Times New Roman"/>
          <w:sz w:val="16"/>
          <w:szCs w:val="16"/>
        </w:rPr>
        <w:t>Настоящее постановление вступает в силу после его официального опубликования.</w:t>
      </w:r>
    </w:p>
    <w:p w:rsidR="003D0C22" w:rsidRPr="003D0C22" w:rsidRDefault="003D0C22" w:rsidP="003D0C22">
      <w:pPr>
        <w:pStyle w:val="22"/>
        <w:shd w:val="clear" w:color="auto" w:fill="auto"/>
        <w:spacing w:after="0" w:line="240" w:lineRule="auto"/>
        <w:ind w:left="20" w:right="6763"/>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ind w:left="20" w:right="-1"/>
        <w:jc w:val="both"/>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ind w:left="20" w:right="-1"/>
        <w:jc w:val="both"/>
        <w:rPr>
          <w:rFonts w:ascii="Times New Roman" w:hAnsi="Times New Roman" w:cs="Times New Roman"/>
          <w:sz w:val="16"/>
          <w:szCs w:val="16"/>
        </w:rPr>
      </w:pPr>
      <w:r w:rsidRPr="003D0C22">
        <w:rPr>
          <w:rFonts w:ascii="Times New Roman" w:hAnsi="Times New Roman" w:cs="Times New Roman"/>
          <w:sz w:val="16"/>
          <w:szCs w:val="16"/>
        </w:rPr>
        <w:t xml:space="preserve">Глава администрации </w:t>
      </w:r>
    </w:p>
    <w:p w:rsidR="003D0C22" w:rsidRPr="003D0C22" w:rsidRDefault="003D0C22" w:rsidP="003D0C22">
      <w:pPr>
        <w:pStyle w:val="22"/>
        <w:shd w:val="clear" w:color="auto" w:fill="auto"/>
        <w:spacing w:after="0" w:line="240" w:lineRule="auto"/>
        <w:ind w:left="20" w:right="-1"/>
        <w:jc w:val="both"/>
        <w:rPr>
          <w:rFonts w:ascii="Times New Roman" w:hAnsi="Times New Roman" w:cs="Times New Roman"/>
          <w:sz w:val="16"/>
          <w:szCs w:val="16"/>
        </w:rPr>
      </w:pPr>
      <w:r w:rsidRPr="003D0C22">
        <w:rPr>
          <w:rFonts w:ascii="Times New Roman" w:hAnsi="Times New Roman" w:cs="Times New Roman"/>
          <w:sz w:val="16"/>
          <w:szCs w:val="16"/>
        </w:rPr>
        <w:t xml:space="preserve">сельского поселения                                                                  </w:t>
      </w:r>
      <w:proofErr w:type="spellStart"/>
      <w:r w:rsidRPr="003D0C22">
        <w:rPr>
          <w:rFonts w:ascii="Times New Roman" w:hAnsi="Times New Roman" w:cs="Times New Roman"/>
          <w:sz w:val="16"/>
          <w:szCs w:val="16"/>
        </w:rPr>
        <w:t>В.А.Брусиловский</w:t>
      </w:r>
      <w:proofErr w:type="spellEnd"/>
    </w:p>
    <w:p w:rsidR="003D0C22" w:rsidRDefault="003D0C22" w:rsidP="003D0C22">
      <w:pPr>
        <w:spacing w:after="0" w:line="240" w:lineRule="auto"/>
        <w:outlineLvl w:val="0"/>
        <w:rPr>
          <w:rFonts w:ascii="Times New Roman" w:hAnsi="Times New Roman"/>
          <w:sz w:val="16"/>
          <w:szCs w:val="16"/>
        </w:rPr>
      </w:pPr>
    </w:p>
    <w:p w:rsidR="003D0C22" w:rsidRDefault="003D0C22" w:rsidP="003D0C22">
      <w:pPr>
        <w:rPr>
          <w:rFonts w:ascii="Times New Roman" w:hAnsi="Times New Roman"/>
          <w:sz w:val="16"/>
          <w:szCs w:val="16"/>
        </w:rPr>
      </w:pPr>
    </w:p>
    <w:p w:rsidR="003D0C22" w:rsidRPr="003D0C22" w:rsidRDefault="003D0C22" w:rsidP="003D0C22">
      <w:pPr>
        <w:tabs>
          <w:tab w:val="left" w:pos="5910"/>
        </w:tabs>
        <w:jc w:val="right"/>
        <w:rPr>
          <w:rFonts w:ascii="Times New Roman" w:hAnsi="Times New Roman"/>
          <w:bCs/>
          <w:sz w:val="16"/>
          <w:szCs w:val="16"/>
        </w:rPr>
      </w:pPr>
      <w:r>
        <w:rPr>
          <w:rFonts w:ascii="Times New Roman" w:hAnsi="Times New Roman"/>
          <w:sz w:val="16"/>
          <w:szCs w:val="16"/>
        </w:rPr>
        <w:tab/>
      </w:r>
      <w:r w:rsidRPr="003D0C22">
        <w:rPr>
          <w:rFonts w:ascii="Times New Roman" w:hAnsi="Times New Roman"/>
          <w:bCs/>
          <w:sz w:val="16"/>
          <w:szCs w:val="16"/>
        </w:rPr>
        <w:t xml:space="preserve">Приложение </w:t>
      </w:r>
    </w:p>
    <w:p w:rsidR="003D0C22" w:rsidRPr="003D0C22" w:rsidRDefault="003D0C22" w:rsidP="003D0C22">
      <w:pPr>
        <w:pStyle w:val="headertext"/>
        <w:shd w:val="clear" w:color="auto" w:fill="FFFFFF"/>
        <w:spacing w:before="0" w:beforeAutospacing="0" w:after="0" w:afterAutospacing="0"/>
        <w:jc w:val="right"/>
        <w:textAlignment w:val="baseline"/>
        <w:rPr>
          <w:bCs/>
          <w:sz w:val="16"/>
          <w:szCs w:val="16"/>
        </w:rPr>
      </w:pPr>
      <w:r w:rsidRPr="003D0C22">
        <w:rPr>
          <w:bCs/>
          <w:sz w:val="16"/>
          <w:szCs w:val="16"/>
        </w:rPr>
        <w:t>к постановлению администрации</w:t>
      </w:r>
    </w:p>
    <w:p w:rsidR="003D0C22" w:rsidRPr="003D0C22" w:rsidRDefault="003D0C22" w:rsidP="003D0C22">
      <w:pPr>
        <w:pStyle w:val="headertext"/>
        <w:shd w:val="clear" w:color="auto" w:fill="FFFFFF"/>
        <w:spacing w:before="0" w:beforeAutospacing="0" w:after="0" w:afterAutospacing="0"/>
        <w:jc w:val="right"/>
        <w:textAlignment w:val="baseline"/>
        <w:rPr>
          <w:bCs/>
          <w:sz w:val="16"/>
          <w:szCs w:val="16"/>
        </w:rPr>
      </w:pPr>
      <w:r w:rsidRPr="003D0C22">
        <w:rPr>
          <w:bCs/>
          <w:sz w:val="16"/>
          <w:szCs w:val="16"/>
        </w:rPr>
        <w:t>от 19.10.2023 № 61</w:t>
      </w:r>
    </w:p>
    <w:p w:rsidR="003D0C22" w:rsidRPr="003D0C22" w:rsidRDefault="003D0C22" w:rsidP="003D0C22">
      <w:pPr>
        <w:pStyle w:val="headertext"/>
        <w:shd w:val="clear" w:color="auto" w:fill="FFFFFF"/>
        <w:spacing w:before="0" w:beforeAutospacing="0" w:after="0" w:afterAutospacing="0"/>
        <w:jc w:val="right"/>
        <w:textAlignment w:val="baseline"/>
        <w:rPr>
          <w:bCs/>
          <w:sz w:val="16"/>
          <w:szCs w:val="16"/>
        </w:rPr>
      </w:pPr>
    </w:p>
    <w:p w:rsidR="003D0C22" w:rsidRPr="003D0C22" w:rsidRDefault="003D0C22" w:rsidP="003D0C22">
      <w:pPr>
        <w:pStyle w:val="headertext"/>
        <w:shd w:val="clear" w:color="auto" w:fill="FFFFFF"/>
        <w:spacing w:before="0" w:beforeAutospacing="0" w:after="0" w:afterAutospacing="0"/>
        <w:jc w:val="center"/>
        <w:textAlignment w:val="baseline"/>
        <w:rPr>
          <w:bCs/>
          <w:sz w:val="16"/>
          <w:szCs w:val="16"/>
        </w:rPr>
      </w:pPr>
      <w:r w:rsidRPr="003D0C22">
        <w:rPr>
          <w:bCs/>
          <w:sz w:val="16"/>
          <w:szCs w:val="16"/>
        </w:rPr>
        <w:t xml:space="preserve">Схема размещения нестационарных торговых объектов на территории </w:t>
      </w:r>
      <w:proofErr w:type="spellStart"/>
      <w:r w:rsidRPr="003D0C22">
        <w:rPr>
          <w:bCs/>
          <w:sz w:val="16"/>
          <w:szCs w:val="16"/>
        </w:rPr>
        <w:t>Валдгеймского</w:t>
      </w:r>
      <w:proofErr w:type="spellEnd"/>
      <w:r w:rsidRPr="003D0C22">
        <w:rPr>
          <w:bCs/>
          <w:sz w:val="16"/>
          <w:szCs w:val="16"/>
        </w:rPr>
        <w:t xml:space="preserve"> сельского поселения</w:t>
      </w:r>
    </w:p>
    <w:p w:rsidR="003D0C22" w:rsidRPr="003D0C22" w:rsidRDefault="003D0C22" w:rsidP="003D0C22">
      <w:pPr>
        <w:pStyle w:val="formattext"/>
        <w:shd w:val="clear" w:color="auto" w:fill="FFFFFF"/>
        <w:spacing w:before="0" w:beforeAutospacing="0" w:after="0" w:afterAutospacing="0"/>
        <w:jc w:val="center"/>
        <w:textAlignment w:val="baseline"/>
        <w:rPr>
          <w:color w:val="444444"/>
          <w:sz w:val="16"/>
          <w:szCs w:val="16"/>
        </w:rPr>
      </w:pPr>
    </w:p>
    <w:tbl>
      <w:tblPr>
        <w:tblW w:w="10781" w:type="dxa"/>
        <w:tblInd w:w="-149" w:type="dxa"/>
        <w:tblLayout w:type="fixed"/>
        <w:tblCellMar>
          <w:left w:w="0" w:type="dxa"/>
          <w:right w:w="0" w:type="dxa"/>
        </w:tblCellMar>
        <w:tblLook w:val="04A0" w:firstRow="1" w:lastRow="0" w:firstColumn="1" w:lastColumn="0" w:noHBand="0" w:noVBand="1"/>
      </w:tblPr>
      <w:tblGrid>
        <w:gridCol w:w="291"/>
        <w:gridCol w:w="27"/>
        <w:gridCol w:w="1532"/>
        <w:gridCol w:w="1134"/>
        <w:gridCol w:w="2268"/>
        <w:gridCol w:w="1276"/>
        <w:gridCol w:w="1418"/>
        <w:gridCol w:w="1275"/>
        <w:gridCol w:w="1560"/>
      </w:tblGrid>
      <w:tr w:rsidR="003D0C22" w:rsidRPr="003D0C22" w:rsidTr="003D0C22">
        <w:trPr>
          <w:trHeight w:val="15"/>
        </w:trPr>
        <w:tc>
          <w:tcPr>
            <w:tcW w:w="291"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color w:val="444444"/>
                <w:sz w:val="16"/>
                <w:szCs w:val="16"/>
              </w:rPr>
            </w:pPr>
          </w:p>
        </w:tc>
        <w:tc>
          <w:tcPr>
            <w:tcW w:w="1559" w:type="dxa"/>
            <w:gridSpan w:val="2"/>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2268"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1418"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c>
          <w:tcPr>
            <w:tcW w:w="1560" w:type="dxa"/>
            <w:tcBorders>
              <w:top w:val="nil"/>
              <w:left w:val="nil"/>
              <w:bottom w:val="nil"/>
              <w:right w:val="nil"/>
            </w:tcBorders>
            <w:shd w:val="clear" w:color="auto" w:fill="auto"/>
            <w:hideMark/>
          </w:tcPr>
          <w:p w:rsidR="003D0C22" w:rsidRPr="003D0C22" w:rsidRDefault="003D0C22" w:rsidP="003D0C22">
            <w:pPr>
              <w:spacing w:after="0" w:line="240" w:lineRule="auto"/>
              <w:rPr>
                <w:rFonts w:ascii="Times New Roman" w:hAnsi="Times New Roman"/>
                <w:sz w:val="16"/>
                <w:szCs w:val="16"/>
              </w:rPr>
            </w:pPr>
          </w:p>
        </w:tc>
      </w:tr>
      <w:tr w:rsidR="003D0C22" w:rsidRPr="003D0C22" w:rsidTr="003D0C22">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w:t>
            </w:r>
          </w:p>
          <w:p w:rsidR="003D0C22" w:rsidRPr="003D0C22" w:rsidRDefault="003D0C22" w:rsidP="003D0C22">
            <w:pPr>
              <w:pStyle w:val="formattext"/>
              <w:spacing w:before="0" w:beforeAutospacing="0" w:after="0" w:afterAutospacing="0"/>
              <w:jc w:val="center"/>
              <w:textAlignment w:val="baseline"/>
              <w:rPr>
                <w:sz w:val="16"/>
                <w:szCs w:val="16"/>
              </w:rPr>
            </w:pPr>
            <w:proofErr w:type="gramStart"/>
            <w:r w:rsidRPr="003D0C22">
              <w:rPr>
                <w:sz w:val="16"/>
                <w:szCs w:val="16"/>
              </w:rPr>
              <w:t>п</w:t>
            </w:r>
            <w:proofErr w:type="gramEnd"/>
            <w:r w:rsidRPr="003D0C22">
              <w:rPr>
                <w:sz w:val="16"/>
                <w:szCs w:val="16"/>
              </w:rPr>
              <w:t>/п</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Место размещения (адресный ориентир) нестационарного торгового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Тип нестационарного торгового объекта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Специализация 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Площадь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Принадлежность к субъектам малого и среднего предпринимательства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Период, на который планируется размещение нестационарного торгового объекта (начало и окончание периода)</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Статус места размещения нестационарного торгового объекта (действующее, перспективное)</w:t>
            </w:r>
          </w:p>
        </w:tc>
      </w:tr>
      <w:tr w:rsidR="003D0C22" w:rsidRPr="003D0C22" w:rsidTr="003D0C22">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7</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8</w:t>
            </w:r>
          </w:p>
        </w:tc>
      </w:tr>
      <w:tr w:rsidR="003D0C22" w:rsidRPr="003D0C22" w:rsidTr="003D0C22">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roofErr w:type="spellStart"/>
            <w:r w:rsidRPr="003D0C22">
              <w:rPr>
                <w:sz w:val="16"/>
                <w:szCs w:val="16"/>
              </w:rPr>
              <w:t>с</w:t>
            </w:r>
            <w:proofErr w:type="gramStart"/>
            <w:r w:rsidRPr="003D0C22">
              <w:rPr>
                <w:sz w:val="16"/>
                <w:szCs w:val="16"/>
              </w:rPr>
              <w:t>.В</w:t>
            </w:r>
            <w:proofErr w:type="gramEnd"/>
            <w:r w:rsidRPr="003D0C22">
              <w:rPr>
                <w:sz w:val="16"/>
                <w:szCs w:val="16"/>
              </w:rPr>
              <w:t>алдгейм</w:t>
            </w:r>
            <w:proofErr w:type="spellEnd"/>
            <w:r w:rsidRPr="003D0C22">
              <w:rPr>
                <w:sz w:val="16"/>
                <w:szCs w:val="16"/>
              </w:rPr>
              <w:t xml:space="preserve">, </w:t>
            </w:r>
            <w:proofErr w:type="spellStart"/>
            <w:r w:rsidRPr="003D0C22">
              <w:rPr>
                <w:sz w:val="16"/>
                <w:szCs w:val="16"/>
              </w:rPr>
              <w:t>ул.Центральная</w:t>
            </w:r>
            <w:proofErr w:type="spellEnd"/>
            <w:r w:rsidRPr="003D0C22">
              <w:rPr>
                <w:sz w:val="16"/>
                <w:szCs w:val="16"/>
              </w:rPr>
              <w:t>, 41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лоток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 xml:space="preserve">Продовольственные, промышленные, </w:t>
            </w:r>
            <w:r w:rsidRPr="003D0C22">
              <w:rPr>
                <w:color w:val="000000"/>
                <w:sz w:val="16"/>
                <w:szCs w:val="16"/>
              </w:rPr>
              <w:t xml:space="preserve"> сельскохозяйственные товары; товары с личного подворья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vertAlign w:val="superscript"/>
              </w:rPr>
            </w:pPr>
            <w:r w:rsidRPr="003D0C22">
              <w:rPr>
                <w:sz w:val="16"/>
                <w:szCs w:val="16"/>
              </w:rPr>
              <w:t>6 м</w:t>
            </w:r>
            <w:proofErr w:type="gramStart"/>
            <w:r w:rsidRPr="003D0C22">
              <w:rPr>
                <w:sz w:val="16"/>
                <w:szCs w:val="16"/>
                <w:vertAlign w:val="superscript"/>
              </w:rPr>
              <w:t>2</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 xml:space="preserve">Круглогодично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Действующее</w:t>
            </w:r>
          </w:p>
        </w:tc>
      </w:tr>
      <w:tr w:rsidR="003D0C22" w:rsidRPr="003D0C22" w:rsidTr="003D0C22">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roofErr w:type="spellStart"/>
            <w:r w:rsidRPr="003D0C22">
              <w:rPr>
                <w:sz w:val="16"/>
                <w:szCs w:val="16"/>
              </w:rPr>
              <w:t>с</w:t>
            </w:r>
            <w:proofErr w:type="gramStart"/>
            <w:r w:rsidRPr="003D0C22">
              <w:rPr>
                <w:sz w:val="16"/>
                <w:szCs w:val="16"/>
              </w:rPr>
              <w:t>.Ж</w:t>
            </w:r>
            <w:proofErr w:type="gramEnd"/>
            <w:r w:rsidRPr="003D0C22">
              <w:rPr>
                <w:sz w:val="16"/>
                <w:szCs w:val="16"/>
              </w:rPr>
              <w:t>елтый</w:t>
            </w:r>
            <w:proofErr w:type="spellEnd"/>
            <w:r w:rsidRPr="003D0C22">
              <w:rPr>
                <w:sz w:val="16"/>
                <w:szCs w:val="16"/>
              </w:rPr>
              <w:t xml:space="preserve"> Яр, </w:t>
            </w:r>
            <w:proofErr w:type="spellStart"/>
            <w:r w:rsidRPr="003D0C22">
              <w:rPr>
                <w:sz w:val="16"/>
                <w:szCs w:val="16"/>
              </w:rPr>
              <w:t>ул.Центральная</w:t>
            </w:r>
            <w:proofErr w:type="spellEnd"/>
            <w:r w:rsidRPr="003D0C22">
              <w:rPr>
                <w:sz w:val="16"/>
                <w:szCs w:val="16"/>
              </w:rPr>
              <w:t>, 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лоток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 xml:space="preserve">Продовольственные, промышленные, </w:t>
            </w:r>
            <w:r w:rsidRPr="003D0C22">
              <w:rPr>
                <w:color w:val="000000"/>
                <w:sz w:val="16"/>
                <w:szCs w:val="16"/>
              </w:rPr>
              <w:t>сельскохозяйственные товары; товары с личного подворья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Круглогодично</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 xml:space="preserve">Перспективное </w:t>
            </w:r>
          </w:p>
        </w:tc>
      </w:tr>
      <w:tr w:rsidR="003D0C22" w:rsidRPr="003D0C22" w:rsidTr="003D0C22">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3</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roofErr w:type="spellStart"/>
            <w:r w:rsidRPr="003D0C22">
              <w:rPr>
                <w:sz w:val="16"/>
                <w:szCs w:val="16"/>
              </w:rPr>
              <w:t>с</w:t>
            </w:r>
            <w:proofErr w:type="gramStart"/>
            <w:r w:rsidRPr="003D0C22">
              <w:rPr>
                <w:sz w:val="16"/>
                <w:szCs w:val="16"/>
              </w:rPr>
              <w:t>.П</w:t>
            </w:r>
            <w:proofErr w:type="gramEnd"/>
            <w:r w:rsidRPr="003D0C22">
              <w:rPr>
                <w:sz w:val="16"/>
                <w:szCs w:val="16"/>
              </w:rPr>
              <w:t>ронькино</w:t>
            </w:r>
            <w:proofErr w:type="spellEnd"/>
            <w:r w:rsidRPr="003D0C22">
              <w:rPr>
                <w:sz w:val="16"/>
                <w:szCs w:val="16"/>
              </w:rPr>
              <w:t xml:space="preserve">, </w:t>
            </w:r>
            <w:proofErr w:type="spellStart"/>
            <w:r w:rsidRPr="003D0C22">
              <w:rPr>
                <w:sz w:val="16"/>
                <w:szCs w:val="16"/>
              </w:rPr>
              <w:t>ул.Шоссеная</w:t>
            </w:r>
            <w:proofErr w:type="spellEnd"/>
            <w:r w:rsidRPr="003D0C22">
              <w:rPr>
                <w:sz w:val="16"/>
                <w:szCs w:val="16"/>
              </w:rPr>
              <w:t>, 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лоток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color w:val="000000"/>
                <w:sz w:val="16"/>
                <w:szCs w:val="16"/>
              </w:rPr>
              <w:t>сельскохозяйственные товары; товары с личного подворья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vertAlign w:val="superscript"/>
              </w:rPr>
            </w:pPr>
            <w:r w:rsidRPr="003D0C22">
              <w:rPr>
                <w:sz w:val="16"/>
                <w:szCs w:val="16"/>
              </w:rPr>
              <w:t>3 м</w:t>
            </w:r>
            <w:proofErr w:type="gramStart"/>
            <w:r w:rsidRPr="003D0C22">
              <w:rPr>
                <w:sz w:val="16"/>
                <w:szCs w:val="16"/>
                <w:vertAlign w:val="superscript"/>
              </w:rPr>
              <w:t>2</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 xml:space="preserve">Круглогодично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0C22" w:rsidRPr="003D0C22" w:rsidRDefault="003D0C22" w:rsidP="003D0C22">
            <w:pPr>
              <w:pStyle w:val="formattext"/>
              <w:spacing w:before="0" w:beforeAutospacing="0" w:after="0" w:afterAutospacing="0"/>
              <w:jc w:val="center"/>
              <w:textAlignment w:val="baseline"/>
              <w:rPr>
                <w:sz w:val="16"/>
                <w:szCs w:val="16"/>
              </w:rPr>
            </w:pPr>
            <w:r w:rsidRPr="003D0C22">
              <w:rPr>
                <w:sz w:val="16"/>
                <w:szCs w:val="16"/>
              </w:rPr>
              <w:t>Действующее</w:t>
            </w:r>
          </w:p>
        </w:tc>
      </w:tr>
    </w:tbl>
    <w:p w:rsidR="003D0C22" w:rsidRPr="000301FA" w:rsidRDefault="003D0C22" w:rsidP="003D0C22">
      <w:pPr>
        <w:outlineLvl w:val="0"/>
        <w:rPr>
          <w:sz w:val="28"/>
          <w:szCs w:val="28"/>
        </w:rPr>
      </w:pPr>
    </w:p>
    <w:p w:rsidR="003D0C22" w:rsidRDefault="003D0C22" w:rsidP="003D0C22">
      <w:pPr>
        <w:pStyle w:val="22"/>
        <w:shd w:val="clear" w:color="auto" w:fill="auto"/>
        <w:spacing w:after="0" w:line="240" w:lineRule="auto"/>
        <w:rPr>
          <w:rFonts w:ascii="Times New Roman" w:hAnsi="Times New Roman" w:cs="Times New Roman"/>
          <w:color w:val="000000"/>
          <w:sz w:val="16"/>
          <w:szCs w:val="16"/>
        </w:rPr>
      </w:pPr>
      <w:r w:rsidRPr="003D0C22">
        <w:rPr>
          <w:rFonts w:ascii="Times New Roman" w:hAnsi="Times New Roman" w:cs="Times New Roman"/>
          <w:color w:val="000000"/>
          <w:sz w:val="16"/>
          <w:szCs w:val="16"/>
        </w:rPr>
        <w:t>Муниципальное образование «</w:t>
      </w:r>
      <w:proofErr w:type="spellStart"/>
      <w:r w:rsidRPr="003D0C22">
        <w:rPr>
          <w:rFonts w:ascii="Times New Roman" w:hAnsi="Times New Roman" w:cs="Times New Roman"/>
          <w:color w:val="000000"/>
          <w:sz w:val="16"/>
          <w:szCs w:val="16"/>
        </w:rPr>
        <w:t>Валдгеймское</w:t>
      </w:r>
      <w:proofErr w:type="spellEnd"/>
      <w:r w:rsidRPr="003D0C22">
        <w:rPr>
          <w:rFonts w:ascii="Times New Roman" w:hAnsi="Times New Roman" w:cs="Times New Roman"/>
          <w:color w:val="000000"/>
          <w:sz w:val="16"/>
          <w:szCs w:val="16"/>
        </w:rPr>
        <w:t xml:space="preserve"> сельское поселение»</w:t>
      </w:r>
      <w:r w:rsidRPr="003D0C22">
        <w:rPr>
          <w:rFonts w:ascii="Times New Roman" w:hAnsi="Times New Roman" w:cs="Times New Roman"/>
          <w:color w:val="000000"/>
          <w:sz w:val="16"/>
          <w:szCs w:val="16"/>
        </w:rPr>
        <w:br/>
        <w:t>Биробиджанского муниципального района</w:t>
      </w:r>
      <w:r w:rsidRPr="003D0C22">
        <w:rPr>
          <w:rFonts w:ascii="Times New Roman" w:hAnsi="Times New Roman" w:cs="Times New Roman"/>
          <w:color w:val="000000"/>
          <w:sz w:val="16"/>
          <w:szCs w:val="16"/>
        </w:rPr>
        <w:br/>
        <w:t>Еврейской автономной области</w:t>
      </w:r>
    </w:p>
    <w:p w:rsidR="003D0C22" w:rsidRPr="003D0C22" w:rsidRDefault="003D0C22" w:rsidP="003D0C22">
      <w:pPr>
        <w:pStyle w:val="22"/>
        <w:shd w:val="clear" w:color="auto" w:fill="auto"/>
        <w:spacing w:after="0" w:line="240" w:lineRule="auto"/>
        <w:rPr>
          <w:rFonts w:ascii="Times New Roman" w:hAnsi="Times New Roman" w:cs="Times New Roman"/>
          <w:sz w:val="16"/>
          <w:szCs w:val="16"/>
        </w:rPr>
      </w:pPr>
    </w:p>
    <w:p w:rsidR="003D0C22" w:rsidRPr="003D0C22" w:rsidRDefault="003D0C22" w:rsidP="003D0C22">
      <w:pPr>
        <w:pStyle w:val="22"/>
        <w:shd w:val="clear" w:color="auto" w:fill="auto"/>
        <w:spacing w:after="0" w:line="240" w:lineRule="auto"/>
        <w:rPr>
          <w:rFonts w:ascii="Times New Roman" w:hAnsi="Times New Roman" w:cs="Times New Roman"/>
          <w:sz w:val="16"/>
          <w:szCs w:val="16"/>
        </w:rPr>
      </w:pPr>
      <w:r w:rsidRPr="003D0C22">
        <w:rPr>
          <w:rFonts w:ascii="Times New Roman" w:hAnsi="Times New Roman" w:cs="Times New Roman"/>
          <w:color w:val="000000"/>
          <w:sz w:val="16"/>
          <w:szCs w:val="16"/>
        </w:rPr>
        <w:t>АДМИНИСТРАЦИЯ СЕЛЬСКОГО ПОСЕЛЕНИЯ</w:t>
      </w:r>
    </w:p>
    <w:p w:rsidR="003D0C22" w:rsidRPr="003D0C22" w:rsidRDefault="003D0C22" w:rsidP="003D0C22">
      <w:pPr>
        <w:pStyle w:val="22"/>
        <w:shd w:val="clear" w:color="auto" w:fill="auto"/>
        <w:spacing w:after="0" w:line="240" w:lineRule="auto"/>
        <w:rPr>
          <w:rFonts w:ascii="Times New Roman" w:hAnsi="Times New Roman" w:cs="Times New Roman"/>
          <w:sz w:val="16"/>
          <w:szCs w:val="16"/>
        </w:rPr>
      </w:pPr>
      <w:r w:rsidRPr="003D0C22">
        <w:rPr>
          <w:rFonts w:ascii="Times New Roman" w:hAnsi="Times New Roman" w:cs="Times New Roman"/>
          <w:color w:val="000000"/>
          <w:sz w:val="16"/>
          <w:szCs w:val="16"/>
        </w:rPr>
        <w:t>ПОСТАНОВЛЕНИЕ</w:t>
      </w:r>
    </w:p>
    <w:p w:rsidR="003D0C22" w:rsidRPr="003D0C22" w:rsidRDefault="003D0C22" w:rsidP="003D0C22">
      <w:pPr>
        <w:pStyle w:val="22"/>
        <w:shd w:val="clear" w:color="auto" w:fill="auto"/>
        <w:spacing w:after="0" w:line="240" w:lineRule="auto"/>
        <w:jc w:val="left"/>
        <w:rPr>
          <w:rFonts w:ascii="Times New Roman" w:hAnsi="Times New Roman" w:cs="Times New Roman"/>
          <w:sz w:val="16"/>
          <w:szCs w:val="16"/>
        </w:rPr>
      </w:pPr>
      <w:r w:rsidRPr="003D0C22">
        <w:rPr>
          <w:rFonts w:ascii="Times New Roman" w:hAnsi="Times New Roman" w:cs="Times New Roman"/>
          <w:color w:val="000000"/>
          <w:sz w:val="16"/>
          <w:szCs w:val="16"/>
        </w:rPr>
        <w:t xml:space="preserve">26.10.2023                                                                     </w:t>
      </w:r>
      <w:r>
        <w:rPr>
          <w:rFonts w:ascii="Times New Roman" w:hAnsi="Times New Roman" w:cs="Times New Roman"/>
          <w:color w:val="000000"/>
          <w:sz w:val="16"/>
          <w:szCs w:val="16"/>
        </w:rPr>
        <w:t xml:space="preserve">                                                                                                                                  </w:t>
      </w:r>
      <w:r w:rsidRPr="003D0C22">
        <w:rPr>
          <w:rFonts w:ascii="Times New Roman" w:hAnsi="Times New Roman" w:cs="Times New Roman"/>
          <w:color w:val="000000"/>
          <w:sz w:val="16"/>
          <w:szCs w:val="16"/>
        </w:rPr>
        <w:t xml:space="preserve">       №_    62                                                                                                                    </w:t>
      </w:r>
    </w:p>
    <w:p w:rsidR="003D0C22" w:rsidRPr="003D0C22" w:rsidRDefault="003D0C22" w:rsidP="003D0C22">
      <w:pPr>
        <w:pStyle w:val="22"/>
        <w:shd w:val="clear" w:color="auto" w:fill="auto"/>
        <w:spacing w:after="0" w:line="240" w:lineRule="auto"/>
        <w:rPr>
          <w:rFonts w:ascii="Times New Roman" w:hAnsi="Times New Roman" w:cs="Times New Roman"/>
          <w:color w:val="000000"/>
          <w:sz w:val="16"/>
          <w:szCs w:val="16"/>
        </w:rPr>
      </w:pPr>
      <w:r w:rsidRPr="003D0C22">
        <w:rPr>
          <w:rFonts w:ascii="Times New Roman" w:hAnsi="Times New Roman" w:cs="Times New Roman"/>
          <w:color w:val="000000"/>
          <w:sz w:val="16"/>
          <w:szCs w:val="16"/>
        </w:rPr>
        <w:t xml:space="preserve">с. </w:t>
      </w:r>
      <w:proofErr w:type="spellStart"/>
      <w:r w:rsidRPr="003D0C22">
        <w:rPr>
          <w:rFonts w:ascii="Times New Roman" w:hAnsi="Times New Roman" w:cs="Times New Roman"/>
          <w:color w:val="000000"/>
          <w:sz w:val="16"/>
          <w:szCs w:val="16"/>
        </w:rPr>
        <w:t>Валдгейм</w:t>
      </w:r>
      <w:proofErr w:type="spellEnd"/>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О переводе жилого помещения в нежилое помещение</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ab/>
      </w:r>
    </w:p>
    <w:p w:rsidR="003D0C22" w:rsidRPr="003D0C22" w:rsidRDefault="003D0C22" w:rsidP="003D0C22">
      <w:pPr>
        <w:spacing w:after="0" w:line="240" w:lineRule="auto"/>
        <w:ind w:firstLine="720"/>
        <w:jc w:val="both"/>
        <w:rPr>
          <w:rFonts w:ascii="Times New Roman" w:hAnsi="Times New Roman"/>
          <w:color w:val="000000"/>
          <w:sz w:val="16"/>
          <w:szCs w:val="16"/>
        </w:rPr>
      </w:pPr>
      <w:proofErr w:type="gramStart"/>
      <w:r w:rsidRPr="003D0C22">
        <w:rPr>
          <w:rFonts w:ascii="Times New Roman" w:hAnsi="Times New Roman"/>
          <w:color w:val="000000"/>
          <w:sz w:val="16"/>
          <w:szCs w:val="16"/>
        </w:rPr>
        <w:t xml:space="preserve">На основании Жилищного  кодекса Российской Федерации от 29.12.2004  </w:t>
      </w:r>
      <w:r>
        <w:rPr>
          <w:rFonts w:ascii="Times New Roman" w:hAnsi="Times New Roman"/>
          <w:color w:val="000000"/>
          <w:sz w:val="16"/>
          <w:szCs w:val="16"/>
        </w:rPr>
        <w:t xml:space="preserve">  </w:t>
      </w:r>
      <w:r w:rsidRPr="003D0C22">
        <w:rPr>
          <w:rFonts w:ascii="Times New Roman" w:hAnsi="Times New Roman"/>
          <w:color w:val="000000"/>
          <w:sz w:val="16"/>
          <w:szCs w:val="16"/>
        </w:rPr>
        <w:t>№ 188 – ФЗ, административного регламента</w:t>
      </w:r>
      <w:r>
        <w:rPr>
          <w:rFonts w:ascii="Times New Roman" w:hAnsi="Times New Roman"/>
          <w:color w:val="000000"/>
          <w:sz w:val="16"/>
          <w:szCs w:val="16"/>
        </w:rPr>
        <w:t xml:space="preserve"> </w:t>
      </w:r>
      <w:r w:rsidRPr="003D0C22">
        <w:rPr>
          <w:rFonts w:ascii="Times New Roman" w:hAnsi="Times New Roman"/>
          <w:color w:val="000000"/>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 102 от 25.12.2012г. в муниципальном образовании «</w:t>
      </w:r>
      <w:proofErr w:type="spellStart"/>
      <w:r w:rsidRPr="003D0C22">
        <w:rPr>
          <w:rFonts w:ascii="Times New Roman" w:hAnsi="Times New Roman"/>
          <w:color w:val="000000"/>
          <w:sz w:val="16"/>
          <w:szCs w:val="16"/>
        </w:rPr>
        <w:t>Валдгеймское</w:t>
      </w:r>
      <w:proofErr w:type="spellEnd"/>
      <w:r w:rsidRPr="003D0C22">
        <w:rPr>
          <w:rFonts w:ascii="Times New Roman" w:hAnsi="Times New Roman"/>
          <w:color w:val="000000"/>
          <w:sz w:val="16"/>
          <w:szCs w:val="16"/>
        </w:rPr>
        <w:t xml:space="preserve"> сельское поселение» 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w:t>
      </w:r>
      <w:proofErr w:type="gramEnd"/>
    </w:p>
    <w:p w:rsidR="003D0C22" w:rsidRPr="003D0C22" w:rsidRDefault="003D0C22" w:rsidP="003D0C22">
      <w:pPr>
        <w:spacing w:after="0" w:line="240" w:lineRule="auto"/>
        <w:ind w:firstLine="720"/>
        <w:jc w:val="both"/>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ПОСТАНОВЛЯЕТ:</w:t>
      </w:r>
    </w:p>
    <w:p w:rsidR="003D0C22" w:rsidRPr="003D0C22" w:rsidRDefault="003D0C22" w:rsidP="003D0C22">
      <w:pPr>
        <w:pStyle w:val="af"/>
        <w:numPr>
          <w:ilvl w:val="0"/>
          <w:numId w:val="28"/>
        </w:numPr>
        <w:spacing w:after="0" w:line="240" w:lineRule="auto"/>
        <w:ind w:left="0" w:firstLine="426"/>
        <w:jc w:val="both"/>
        <w:rPr>
          <w:rFonts w:ascii="Times New Roman" w:hAnsi="Times New Roman" w:cs="Times New Roman"/>
          <w:color w:val="000000"/>
          <w:sz w:val="16"/>
          <w:szCs w:val="16"/>
          <w:lang w:eastAsia="ru-RU"/>
        </w:rPr>
      </w:pPr>
      <w:r w:rsidRPr="003D0C22">
        <w:rPr>
          <w:rFonts w:ascii="Times New Roman" w:hAnsi="Times New Roman" w:cs="Times New Roman"/>
          <w:color w:val="000000"/>
          <w:sz w:val="16"/>
          <w:szCs w:val="16"/>
          <w:lang w:eastAsia="ru-RU"/>
        </w:rPr>
        <w:t xml:space="preserve">Перевести жилое помещение по адресу: Еврейская автономная область, Биробиджанский район, с. </w:t>
      </w:r>
      <w:proofErr w:type="spellStart"/>
      <w:r w:rsidRPr="003D0C22">
        <w:rPr>
          <w:rFonts w:ascii="Times New Roman" w:hAnsi="Times New Roman" w:cs="Times New Roman"/>
          <w:color w:val="000000"/>
          <w:sz w:val="16"/>
          <w:szCs w:val="16"/>
          <w:lang w:eastAsia="ru-RU"/>
        </w:rPr>
        <w:t>Пронькино</w:t>
      </w:r>
      <w:proofErr w:type="spellEnd"/>
      <w:r w:rsidRPr="003D0C22">
        <w:rPr>
          <w:rFonts w:ascii="Times New Roman" w:hAnsi="Times New Roman" w:cs="Times New Roman"/>
          <w:color w:val="000000"/>
          <w:sz w:val="16"/>
          <w:szCs w:val="16"/>
          <w:lang w:eastAsia="ru-RU"/>
        </w:rPr>
        <w:t>, ул. Шоссейная, д. 18, кв. 1, в нежилое помещение.</w:t>
      </w:r>
    </w:p>
    <w:p w:rsidR="003D0C22" w:rsidRPr="003D0C22" w:rsidRDefault="003D0C22" w:rsidP="003D0C22">
      <w:pPr>
        <w:pStyle w:val="af"/>
        <w:numPr>
          <w:ilvl w:val="0"/>
          <w:numId w:val="28"/>
        </w:numPr>
        <w:spacing w:after="0" w:line="240" w:lineRule="auto"/>
        <w:ind w:left="0" w:firstLine="426"/>
        <w:jc w:val="both"/>
        <w:rPr>
          <w:rFonts w:ascii="Times New Roman" w:hAnsi="Times New Roman" w:cs="Times New Roman"/>
          <w:color w:val="000000"/>
          <w:sz w:val="16"/>
          <w:szCs w:val="16"/>
          <w:lang w:eastAsia="ru-RU"/>
        </w:rPr>
      </w:pPr>
      <w:proofErr w:type="gramStart"/>
      <w:r w:rsidRPr="003D0C22">
        <w:rPr>
          <w:rFonts w:ascii="Times New Roman" w:hAnsi="Times New Roman" w:cs="Times New Roman"/>
          <w:color w:val="000000"/>
          <w:sz w:val="16"/>
          <w:szCs w:val="16"/>
          <w:lang w:eastAsia="ru-RU"/>
        </w:rPr>
        <w:t>Контроль за</w:t>
      </w:r>
      <w:proofErr w:type="gramEnd"/>
      <w:r w:rsidRPr="003D0C22">
        <w:rPr>
          <w:rFonts w:ascii="Times New Roman" w:hAnsi="Times New Roman" w:cs="Times New Roman"/>
          <w:color w:val="000000"/>
          <w:sz w:val="16"/>
          <w:szCs w:val="16"/>
          <w:lang w:eastAsia="ru-RU"/>
        </w:rPr>
        <w:t xml:space="preserve"> исполнением  настоящего постановления оставляю за собой.</w:t>
      </w:r>
    </w:p>
    <w:p w:rsidR="003D0C22" w:rsidRPr="003D0C22" w:rsidRDefault="003D0C22" w:rsidP="003D0C22">
      <w:pPr>
        <w:pStyle w:val="af"/>
        <w:numPr>
          <w:ilvl w:val="0"/>
          <w:numId w:val="28"/>
        </w:numPr>
        <w:spacing w:after="0" w:line="240" w:lineRule="auto"/>
        <w:ind w:left="0" w:firstLine="426"/>
        <w:jc w:val="both"/>
        <w:rPr>
          <w:rFonts w:ascii="Times New Roman" w:hAnsi="Times New Roman" w:cs="Times New Roman"/>
          <w:color w:val="000000"/>
          <w:sz w:val="16"/>
          <w:szCs w:val="16"/>
          <w:lang w:eastAsia="ru-RU"/>
        </w:rPr>
      </w:pPr>
      <w:r w:rsidRPr="003D0C22">
        <w:rPr>
          <w:rFonts w:ascii="Times New Roman" w:hAnsi="Times New Roman" w:cs="Times New Roman"/>
          <w:color w:val="000000"/>
          <w:sz w:val="16"/>
          <w:szCs w:val="16"/>
          <w:lang w:eastAsia="ru-RU"/>
        </w:rPr>
        <w:t xml:space="preserve">Настоящее постановление вступает в силу после дня его официального опубликования. </w:t>
      </w:r>
    </w:p>
    <w:p w:rsidR="003D0C22" w:rsidRPr="003D0C22" w:rsidRDefault="003D0C22" w:rsidP="003D0C22">
      <w:pPr>
        <w:pStyle w:val="af"/>
        <w:spacing w:after="0" w:line="240" w:lineRule="auto"/>
        <w:ind w:left="0"/>
        <w:jc w:val="both"/>
        <w:rPr>
          <w:rFonts w:ascii="Times New Roman" w:hAnsi="Times New Roman" w:cs="Times New Roman"/>
          <w:color w:val="000000"/>
          <w:sz w:val="16"/>
          <w:szCs w:val="16"/>
          <w:lang w:eastAsia="ru-RU"/>
        </w:rPr>
      </w:pPr>
    </w:p>
    <w:p w:rsidR="003D0C22" w:rsidRPr="003D0C22" w:rsidRDefault="003D0C22" w:rsidP="003D0C22">
      <w:pPr>
        <w:pStyle w:val="af"/>
        <w:spacing w:after="0" w:line="240" w:lineRule="auto"/>
        <w:ind w:left="0"/>
        <w:jc w:val="both"/>
        <w:rPr>
          <w:rFonts w:ascii="Times New Roman" w:hAnsi="Times New Roman" w:cs="Times New Roman"/>
          <w:color w:val="000000"/>
          <w:sz w:val="16"/>
          <w:szCs w:val="16"/>
          <w:lang w:eastAsia="ru-RU"/>
        </w:rPr>
      </w:pPr>
    </w:p>
    <w:p w:rsidR="003D0C22" w:rsidRPr="003D0C22" w:rsidRDefault="003D0C22" w:rsidP="003D0C22">
      <w:pPr>
        <w:pStyle w:val="af"/>
        <w:spacing w:after="0" w:line="240" w:lineRule="auto"/>
        <w:ind w:left="0"/>
        <w:jc w:val="both"/>
        <w:rPr>
          <w:rFonts w:ascii="Times New Roman" w:hAnsi="Times New Roman" w:cs="Times New Roman"/>
          <w:color w:val="000000"/>
          <w:sz w:val="16"/>
          <w:szCs w:val="16"/>
          <w:lang w:eastAsia="ru-RU"/>
        </w:rPr>
      </w:pPr>
      <w:r w:rsidRPr="003D0C22">
        <w:rPr>
          <w:rFonts w:ascii="Times New Roman" w:hAnsi="Times New Roman" w:cs="Times New Roman"/>
          <w:color w:val="000000"/>
          <w:sz w:val="16"/>
          <w:szCs w:val="16"/>
          <w:lang w:eastAsia="ru-RU"/>
        </w:rPr>
        <w:t>Глава администрации</w:t>
      </w:r>
    </w:p>
    <w:p w:rsidR="003D0C22" w:rsidRPr="003D0C22" w:rsidRDefault="003D0C22" w:rsidP="003D0C22">
      <w:pPr>
        <w:pStyle w:val="af"/>
        <w:spacing w:after="0" w:line="240" w:lineRule="auto"/>
        <w:ind w:left="0"/>
        <w:jc w:val="both"/>
        <w:rPr>
          <w:rFonts w:ascii="Times New Roman" w:hAnsi="Times New Roman" w:cs="Times New Roman"/>
          <w:color w:val="000000"/>
          <w:sz w:val="16"/>
          <w:szCs w:val="16"/>
          <w:lang w:eastAsia="ru-RU"/>
        </w:rPr>
      </w:pPr>
      <w:r w:rsidRPr="003D0C22">
        <w:rPr>
          <w:rFonts w:ascii="Times New Roman" w:hAnsi="Times New Roman" w:cs="Times New Roman"/>
          <w:color w:val="000000"/>
          <w:sz w:val="16"/>
          <w:szCs w:val="16"/>
          <w:lang w:eastAsia="ru-RU"/>
        </w:rPr>
        <w:t xml:space="preserve">сельского поселения                                             </w:t>
      </w:r>
      <w:proofErr w:type="spellStart"/>
      <w:r w:rsidRPr="003D0C22">
        <w:rPr>
          <w:rFonts w:ascii="Times New Roman" w:hAnsi="Times New Roman" w:cs="Times New Roman"/>
          <w:color w:val="000000"/>
          <w:sz w:val="16"/>
          <w:szCs w:val="16"/>
          <w:lang w:eastAsia="ru-RU"/>
        </w:rPr>
        <w:t>В.А.Брусиловский</w:t>
      </w:r>
      <w:proofErr w:type="spellEnd"/>
      <w:r w:rsidRPr="003D0C22">
        <w:rPr>
          <w:rFonts w:ascii="Times New Roman" w:hAnsi="Times New Roman" w:cs="Times New Roman"/>
          <w:color w:val="000000"/>
          <w:sz w:val="16"/>
          <w:szCs w:val="16"/>
          <w:lang w:eastAsia="ru-RU"/>
        </w:rPr>
        <w:t xml:space="preserve">                                                       </w:t>
      </w:r>
    </w:p>
    <w:p w:rsidR="003D0C22" w:rsidRPr="00EA4E76" w:rsidRDefault="003D0C22" w:rsidP="003D0C22">
      <w:pPr>
        <w:rPr>
          <w:color w:val="000000"/>
          <w:sz w:val="28"/>
          <w:szCs w:val="28"/>
        </w:rPr>
      </w:pPr>
    </w:p>
    <w:p w:rsidR="003D0C22" w:rsidRPr="003D0C22" w:rsidRDefault="003D0C22" w:rsidP="003D0C22">
      <w:pPr>
        <w:shd w:val="clear" w:color="auto" w:fill="FFFFFF"/>
        <w:spacing w:after="0" w:line="240" w:lineRule="auto"/>
        <w:jc w:val="center"/>
        <w:rPr>
          <w:rFonts w:ascii="Times New Roman" w:hAnsi="Times New Roman"/>
          <w:sz w:val="16"/>
          <w:szCs w:val="16"/>
        </w:rPr>
      </w:pPr>
      <w:r w:rsidRPr="003D0C22">
        <w:rPr>
          <w:rFonts w:ascii="Times New Roman" w:hAnsi="Times New Roman"/>
          <w:color w:val="000000"/>
          <w:sz w:val="16"/>
          <w:szCs w:val="16"/>
        </w:rPr>
        <w:t>Муниципальное образование «</w:t>
      </w:r>
      <w:proofErr w:type="spellStart"/>
      <w:r w:rsidRPr="003D0C22">
        <w:rPr>
          <w:rFonts w:ascii="Times New Roman" w:hAnsi="Times New Roman"/>
          <w:color w:val="000000"/>
          <w:sz w:val="16"/>
          <w:szCs w:val="16"/>
        </w:rPr>
        <w:t>Валдгеймское</w:t>
      </w:r>
      <w:proofErr w:type="spellEnd"/>
      <w:r w:rsidRPr="003D0C22">
        <w:rPr>
          <w:rFonts w:ascii="Times New Roman" w:hAnsi="Times New Roman"/>
          <w:color w:val="000000"/>
          <w:sz w:val="16"/>
          <w:szCs w:val="16"/>
        </w:rPr>
        <w:t xml:space="preserve"> сельское поселение»</w:t>
      </w:r>
    </w:p>
    <w:p w:rsidR="003D0C22" w:rsidRPr="003D0C22" w:rsidRDefault="003D0C22" w:rsidP="003D0C22">
      <w:pPr>
        <w:shd w:val="clear" w:color="auto" w:fill="FFFFFF"/>
        <w:spacing w:after="0" w:line="240" w:lineRule="auto"/>
        <w:jc w:val="center"/>
        <w:outlineLvl w:val="0"/>
        <w:rPr>
          <w:rFonts w:ascii="Times New Roman" w:hAnsi="Times New Roman"/>
          <w:sz w:val="16"/>
          <w:szCs w:val="16"/>
        </w:rPr>
      </w:pPr>
      <w:r w:rsidRPr="003D0C22">
        <w:rPr>
          <w:rFonts w:ascii="Times New Roman" w:hAnsi="Times New Roman"/>
          <w:color w:val="000000"/>
          <w:sz w:val="16"/>
          <w:szCs w:val="16"/>
        </w:rPr>
        <w:t>Биробиджанского муниципального района</w:t>
      </w:r>
    </w:p>
    <w:p w:rsidR="003D0C22" w:rsidRPr="003D0C22" w:rsidRDefault="003D0C22" w:rsidP="003D0C22">
      <w:pPr>
        <w:shd w:val="clear" w:color="auto" w:fill="FFFFFF"/>
        <w:spacing w:after="0" w:line="240" w:lineRule="auto"/>
        <w:jc w:val="center"/>
        <w:outlineLvl w:val="0"/>
        <w:rPr>
          <w:rFonts w:ascii="Times New Roman" w:hAnsi="Times New Roman"/>
          <w:sz w:val="16"/>
          <w:szCs w:val="16"/>
        </w:rPr>
      </w:pPr>
      <w:r w:rsidRPr="003D0C22">
        <w:rPr>
          <w:rFonts w:ascii="Times New Roman" w:hAnsi="Times New Roman"/>
          <w:color w:val="000000"/>
          <w:sz w:val="16"/>
          <w:szCs w:val="16"/>
        </w:rPr>
        <w:t>Еврейской автономной области</w:t>
      </w:r>
    </w:p>
    <w:p w:rsidR="003D0C22" w:rsidRPr="003D0C22" w:rsidRDefault="003D0C22" w:rsidP="003D0C22">
      <w:pPr>
        <w:shd w:val="clear" w:color="auto" w:fill="FFFFFF"/>
        <w:spacing w:after="0" w:line="240" w:lineRule="auto"/>
        <w:jc w:val="center"/>
        <w:rPr>
          <w:rFonts w:ascii="Times New Roman" w:hAnsi="Times New Roman"/>
          <w:color w:val="000000"/>
          <w:sz w:val="16"/>
          <w:szCs w:val="16"/>
        </w:rPr>
      </w:pPr>
    </w:p>
    <w:p w:rsidR="003D0C22" w:rsidRPr="003D0C22" w:rsidRDefault="003D0C22" w:rsidP="003D0C22">
      <w:pPr>
        <w:shd w:val="clear" w:color="auto" w:fill="FFFFFF"/>
        <w:spacing w:after="0" w:line="240" w:lineRule="auto"/>
        <w:jc w:val="center"/>
        <w:outlineLvl w:val="0"/>
        <w:rPr>
          <w:rFonts w:ascii="Times New Roman" w:hAnsi="Times New Roman"/>
          <w:sz w:val="16"/>
          <w:szCs w:val="16"/>
        </w:rPr>
      </w:pPr>
      <w:r w:rsidRPr="003D0C22">
        <w:rPr>
          <w:rFonts w:ascii="Times New Roman" w:hAnsi="Times New Roman"/>
          <w:color w:val="000000"/>
          <w:sz w:val="16"/>
          <w:szCs w:val="16"/>
        </w:rPr>
        <w:t>АДМИНИСТРАЦИЯ СЕЛЬСКОГО ПОСЕЛЕНИЯ</w:t>
      </w:r>
    </w:p>
    <w:p w:rsidR="003D0C22" w:rsidRPr="003D0C22" w:rsidRDefault="003D0C22" w:rsidP="003D0C22">
      <w:pPr>
        <w:shd w:val="clear" w:color="auto" w:fill="FFFFFF"/>
        <w:spacing w:after="0" w:line="240" w:lineRule="auto"/>
        <w:jc w:val="center"/>
        <w:rPr>
          <w:rFonts w:ascii="Times New Roman" w:hAnsi="Times New Roman"/>
          <w:color w:val="000000"/>
          <w:sz w:val="16"/>
          <w:szCs w:val="16"/>
        </w:rPr>
      </w:pPr>
    </w:p>
    <w:p w:rsidR="003D0C22" w:rsidRPr="003D0C22" w:rsidRDefault="003D0C22" w:rsidP="003D0C22">
      <w:pPr>
        <w:shd w:val="clear" w:color="auto" w:fill="FFFFFF"/>
        <w:spacing w:after="0" w:line="240" w:lineRule="auto"/>
        <w:jc w:val="center"/>
        <w:outlineLvl w:val="0"/>
        <w:rPr>
          <w:rFonts w:ascii="Times New Roman" w:hAnsi="Times New Roman"/>
          <w:color w:val="000000"/>
          <w:sz w:val="16"/>
          <w:szCs w:val="16"/>
        </w:rPr>
      </w:pPr>
      <w:r w:rsidRPr="003D0C22">
        <w:rPr>
          <w:rFonts w:ascii="Times New Roman" w:hAnsi="Times New Roman"/>
          <w:color w:val="000000"/>
          <w:sz w:val="16"/>
          <w:szCs w:val="16"/>
        </w:rPr>
        <w:t>ПОСТАНОВЛЕНИЕ</w:t>
      </w:r>
    </w:p>
    <w:p w:rsidR="003D0C22" w:rsidRPr="003D0C22" w:rsidRDefault="003D0C22" w:rsidP="003D0C22">
      <w:pPr>
        <w:pStyle w:val="ConsPlusTitle"/>
        <w:widowControl/>
        <w:outlineLvl w:val="0"/>
        <w:rPr>
          <w:rFonts w:ascii="Times New Roman" w:hAnsi="Times New Roman" w:cs="Times New Roman"/>
          <w:b w:val="0"/>
          <w:sz w:val="16"/>
          <w:szCs w:val="16"/>
        </w:rPr>
      </w:pPr>
      <w:r w:rsidRPr="003D0C22">
        <w:rPr>
          <w:rFonts w:ascii="Times New Roman" w:hAnsi="Times New Roman" w:cs="Times New Roman"/>
          <w:b w:val="0"/>
          <w:sz w:val="16"/>
          <w:szCs w:val="16"/>
        </w:rPr>
        <w:t xml:space="preserve">31.10.2023                                                                                                         </w:t>
      </w:r>
      <w:r>
        <w:rPr>
          <w:rFonts w:ascii="Times New Roman" w:hAnsi="Times New Roman" w:cs="Times New Roman"/>
          <w:b w:val="0"/>
          <w:sz w:val="16"/>
          <w:szCs w:val="16"/>
        </w:rPr>
        <w:t xml:space="preserve">                                                                              </w:t>
      </w:r>
      <w:r w:rsidRPr="003D0C22">
        <w:rPr>
          <w:rFonts w:ascii="Times New Roman" w:hAnsi="Times New Roman" w:cs="Times New Roman"/>
          <w:b w:val="0"/>
          <w:sz w:val="16"/>
          <w:szCs w:val="16"/>
        </w:rPr>
        <w:t xml:space="preserve">                      № 63</w:t>
      </w:r>
    </w:p>
    <w:p w:rsidR="003D0C22" w:rsidRPr="003D0C22" w:rsidRDefault="003D0C22" w:rsidP="003D0C22">
      <w:pPr>
        <w:pStyle w:val="ConsPlusTitle"/>
        <w:widowControl/>
        <w:outlineLvl w:val="0"/>
        <w:rPr>
          <w:rFonts w:ascii="Times New Roman" w:hAnsi="Times New Roman" w:cs="Times New Roman"/>
          <w:b w:val="0"/>
          <w:sz w:val="16"/>
          <w:szCs w:val="16"/>
        </w:rPr>
      </w:pPr>
      <w:r w:rsidRPr="003D0C22">
        <w:rPr>
          <w:rFonts w:ascii="Times New Roman" w:hAnsi="Times New Roman" w:cs="Times New Roman"/>
          <w:b w:val="0"/>
          <w:sz w:val="16"/>
          <w:szCs w:val="16"/>
        </w:rPr>
        <w:t xml:space="preserve">                                                              </w:t>
      </w:r>
      <w:proofErr w:type="spellStart"/>
      <w:r w:rsidRPr="003D0C22">
        <w:rPr>
          <w:rFonts w:ascii="Times New Roman" w:hAnsi="Times New Roman" w:cs="Times New Roman"/>
          <w:b w:val="0"/>
          <w:sz w:val="16"/>
          <w:szCs w:val="16"/>
        </w:rPr>
        <w:t>с</w:t>
      </w:r>
      <w:proofErr w:type="gramStart"/>
      <w:r w:rsidRPr="003D0C22">
        <w:rPr>
          <w:rFonts w:ascii="Times New Roman" w:hAnsi="Times New Roman" w:cs="Times New Roman"/>
          <w:b w:val="0"/>
          <w:sz w:val="16"/>
          <w:szCs w:val="16"/>
        </w:rPr>
        <w:t>.В</w:t>
      </w:r>
      <w:proofErr w:type="gramEnd"/>
      <w:r w:rsidRPr="003D0C22">
        <w:rPr>
          <w:rFonts w:ascii="Times New Roman" w:hAnsi="Times New Roman" w:cs="Times New Roman"/>
          <w:b w:val="0"/>
          <w:sz w:val="16"/>
          <w:szCs w:val="16"/>
        </w:rPr>
        <w:t>алдгейм</w:t>
      </w:r>
      <w:proofErr w:type="spellEnd"/>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pStyle w:val="Heading"/>
        <w:jc w:val="both"/>
        <w:rPr>
          <w:rFonts w:ascii="Times New Roman" w:hAnsi="Times New Roman" w:cs="Times New Roman"/>
          <w:b w:val="0"/>
          <w:color w:val="000000"/>
          <w:sz w:val="16"/>
          <w:szCs w:val="16"/>
        </w:rPr>
      </w:pPr>
      <w:r w:rsidRPr="003D0C22">
        <w:rPr>
          <w:rFonts w:ascii="Times New Roman" w:hAnsi="Times New Roman" w:cs="Times New Roman"/>
          <w:b w:val="0"/>
          <w:color w:val="000000"/>
          <w:sz w:val="16"/>
          <w:szCs w:val="16"/>
        </w:rPr>
        <w:t xml:space="preserve">Об утверждении муниципальной программы «Благоустройство территории </w:t>
      </w:r>
      <w:proofErr w:type="spellStart"/>
      <w:r w:rsidRPr="003D0C22">
        <w:rPr>
          <w:rFonts w:ascii="Times New Roman" w:hAnsi="Times New Roman" w:cs="Times New Roman"/>
          <w:b w:val="0"/>
          <w:color w:val="000000"/>
          <w:sz w:val="16"/>
          <w:szCs w:val="16"/>
        </w:rPr>
        <w:t>Валдгеймского</w:t>
      </w:r>
      <w:proofErr w:type="spellEnd"/>
      <w:r w:rsidRPr="003D0C22">
        <w:rPr>
          <w:rFonts w:ascii="Times New Roman" w:hAnsi="Times New Roman" w:cs="Times New Roman"/>
          <w:b w:val="0"/>
          <w:color w:val="000000"/>
          <w:sz w:val="16"/>
          <w:szCs w:val="16"/>
        </w:rPr>
        <w:t xml:space="preserve"> сельского поселения на 2024-2026 годы» </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proofErr w:type="gramStart"/>
      <w:r w:rsidRPr="003D0C22">
        <w:rPr>
          <w:rFonts w:ascii="Times New Roman" w:hAnsi="Times New Roman"/>
          <w:color w:val="000000"/>
          <w:sz w:val="16"/>
          <w:szCs w:val="16"/>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постановлением администрации сельского поселения от 21.04.2015 № 26 «Об утверждении Порядка принятия решений о разработке муниципальных программ администрации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их формирования и реализации»,  администрация сельского поселения</w:t>
      </w:r>
      <w:proofErr w:type="gramEnd"/>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ПОСТАНОВЛЯЕТ:</w:t>
      </w:r>
    </w:p>
    <w:p w:rsidR="003D0C22" w:rsidRPr="003D0C22" w:rsidRDefault="003D0C22" w:rsidP="003D0C22">
      <w:pPr>
        <w:tabs>
          <w:tab w:val="left" w:pos="993"/>
        </w:tabs>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1. Утвердить прилагаемую муниципальную программу «Благоустройство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2. Начальнику отдела по бюджетному учету и отчетности, главному бухгалтеру администрации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при формировании бюджета муниципального образования на 2024-2026 годы  предусматривать средства на реализацию Программы «Благоустройство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w:t>
      </w:r>
    </w:p>
    <w:p w:rsidR="003D0C22" w:rsidRPr="003D0C22" w:rsidRDefault="003D0C22" w:rsidP="003D0C22">
      <w:pPr>
        <w:pStyle w:val="Heading"/>
        <w:ind w:firstLine="709"/>
        <w:jc w:val="both"/>
        <w:rPr>
          <w:rFonts w:ascii="Times New Roman" w:hAnsi="Times New Roman" w:cs="Times New Roman"/>
          <w:b w:val="0"/>
          <w:color w:val="000000"/>
          <w:sz w:val="16"/>
          <w:szCs w:val="16"/>
        </w:rPr>
      </w:pPr>
      <w:r w:rsidRPr="003D0C22">
        <w:rPr>
          <w:rFonts w:ascii="Times New Roman" w:hAnsi="Times New Roman" w:cs="Times New Roman"/>
          <w:b w:val="0"/>
          <w:color w:val="000000"/>
          <w:sz w:val="16"/>
          <w:szCs w:val="16"/>
        </w:rPr>
        <w:t xml:space="preserve">3. Признать утратившим силу постановление администрации сельского поселения от 10.11.2021  № 76 «Об утверждении муниципальной программы «Благоустройство территории </w:t>
      </w:r>
      <w:proofErr w:type="spellStart"/>
      <w:r w:rsidRPr="003D0C22">
        <w:rPr>
          <w:rFonts w:ascii="Times New Roman" w:hAnsi="Times New Roman" w:cs="Times New Roman"/>
          <w:b w:val="0"/>
          <w:color w:val="000000"/>
          <w:sz w:val="16"/>
          <w:szCs w:val="16"/>
        </w:rPr>
        <w:t>Валдгеймского</w:t>
      </w:r>
      <w:proofErr w:type="spellEnd"/>
      <w:r w:rsidRPr="003D0C22">
        <w:rPr>
          <w:rFonts w:ascii="Times New Roman" w:hAnsi="Times New Roman" w:cs="Times New Roman"/>
          <w:b w:val="0"/>
          <w:color w:val="000000"/>
          <w:sz w:val="16"/>
          <w:szCs w:val="16"/>
        </w:rPr>
        <w:t xml:space="preserve"> сельского поселения на 2021-2025 годы».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4. </w:t>
      </w:r>
      <w:proofErr w:type="gramStart"/>
      <w:r w:rsidRPr="003D0C22">
        <w:rPr>
          <w:rFonts w:ascii="Times New Roman" w:hAnsi="Times New Roman"/>
          <w:color w:val="000000"/>
          <w:sz w:val="16"/>
          <w:szCs w:val="16"/>
        </w:rPr>
        <w:t>Контроль за</w:t>
      </w:r>
      <w:proofErr w:type="gramEnd"/>
      <w:r w:rsidRPr="003D0C22">
        <w:rPr>
          <w:rFonts w:ascii="Times New Roman" w:hAnsi="Times New Roman"/>
          <w:color w:val="000000"/>
          <w:sz w:val="16"/>
          <w:szCs w:val="16"/>
        </w:rPr>
        <w:t xml:space="preserve"> исполнением настоящего постановления оставляю за собой.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5. Опубликовать настоящее постановление в средствах массовой информации.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6. Настоящее постановление вступает в силу после дня его официального опубликования. </w:t>
      </w: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Глава администрации</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сельского поселения                                                                                        </w:t>
      </w:r>
      <w:proofErr w:type="spellStart"/>
      <w:r w:rsidRPr="003D0C22">
        <w:rPr>
          <w:rFonts w:ascii="Times New Roman" w:hAnsi="Times New Roman"/>
          <w:color w:val="000000"/>
          <w:sz w:val="16"/>
          <w:szCs w:val="16"/>
        </w:rPr>
        <w:t>В.А.Брусиловский</w:t>
      </w:r>
      <w:proofErr w:type="spellEnd"/>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jc w:val="right"/>
        <w:rPr>
          <w:rFonts w:ascii="Times New Roman" w:hAnsi="Times New Roman"/>
          <w:color w:val="000000"/>
          <w:sz w:val="16"/>
          <w:szCs w:val="16"/>
        </w:rPr>
      </w:pPr>
      <w:r w:rsidRPr="003D0C22">
        <w:rPr>
          <w:rFonts w:ascii="Times New Roman" w:hAnsi="Times New Roman"/>
          <w:color w:val="000000"/>
          <w:sz w:val="16"/>
          <w:szCs w:val="16"/>
        </w:rPr>
        <w:t>УТВЕРЖДЕНА</w:t>
      </w:r>
    </w:p>
    <w:p w:rsidR="003D0C22" w:rsidRPr="003D0C22" w:rsidRDefault="003D0C22" w:rsidP="003D0C22">
      <w:pPr>
        <w:spacing w:after="0" w:line="240" w:lineRule="auto"/>
        <w:jc w:val="right"/>
        <w:rPr>
          <w:rFonts w:ascii="Times New Roman" w:hAnsi="Times New Roman"/>
          <w:color w:val="000000"/>
          <w:sz w:val="16"/>
          <w:szCs w:val="16"/>
        </w:rPr>
      </w:pPr>
      <w:r w:rsidRPr="003D0C22">
        <w:rPr>
          <w:rFonts w:ascii="Times New Roman" w:hAnsi="Times New Roman"/>
          <w:color w:val="000000"/>
          <w:sz w:val="16"/>
          <w:szCs w:val="16"/>
        </w:rPr>
        <w:t>постановлением администрации</w:t>
      </w:r>
    </w:p>
    <w:p w:rsidR="003D0C22" w:rsidRPr="003D0C22" w:rsidRDefault="003D0C22" w:rsidP="003D0C22">
      <w:pPr>
        <w:spacing w:after="0" w:line="240" w:lineRule="auto"/>
        <w:jc w:val="right"/>
        <w:rPr>
          <w:rFonts w:ascii="Times New Roman" w:hAnsi="Times New Roman"/>
          <w:color w:val="000000"/>
          <w:sz w:val="16"/>
          <w:szCs w:val="16"/>
        </w:rPr>
      </w:pPr>
      <w:r w:rsidRPr="003D0C22">
        <w:rPr>
          <w:rFonts w:ascii="Times New Roman" w:hAnsi="Times New Roman"/>
          <w:color w:val="000000"/>
          <w:sz w:val="16"/>
          <w:szCs w:val="16"/>
        </w:rPr>
        <w:t>сельского поселения</w:t>
      </w:r>
    </w:p>
    <w:p w:rsidR="003D0C22" w:rsidRPr="003D0C22" w:rsidRDefault="003D0C22" w:rsidP="003D0C22">
      <w:pPr>
        <w:spacing w:after="0" w:line="240" w:lineRule="auto"/>
        <w:jc w:val="right"/>
        <w:rPr>
          <w:rFonts w:ascii="Times New Roman" w:hAnsi="Times New Roman"/>
          <w:color w:val="000000"/>
          <w:sz w:val="16"/>
          <w:szCs w:val="16"/>
        </w:rPr>
      </w:pPr>
      <w:r w:rsidRPr="003D0C22">
        <w:rPr>
          <w:rFonts w:ascii="Times New Roman" w:hAnsi="Times New Roman"/>
          <w:color w:val="000000"/>
          <w:sz w:val="16"/>
          <w:szCs w:val="16"/>
        </w:rPr>
        <w:t>от 31.10.2023  №   63</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 ПАСПОРТ</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МУНИЦИПАЛЬНОЙ ПРОГРАММЫ</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«Благоустройство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на 2024-2026 годы»</w:t>
      </w:r>
    </w:p>
    <w:tbl>
      <w:tblPr>
        <w:tblW w:w="9543" w:type="dxa"/>
        <w:tblInd w:w="-429" w:type="dxa"/>
        <w:tblLayout w:type="fixed"/>
        <w:tblCellMar>
          <w:left w:w="0" w:type="dxa"/>
          <w:right w:w="0" w:type="dxa"/>
        </w:tblCellMar>
        <w:tblLook w:val="04A0" w:firstRow="1" w:lastRow="0" w:firstColumn="1" w:lastColumn="0" w:noHBand="0" w:noVBand="1"/>
      </w:tblPr>
      <w:tblGrid>
        <w:gridCol w:w="1702"/>
        <w:gridCol w:w="7841"/>
      </w:tblGrid>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Наименование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«Благоустройство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Ответственный исполнитель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Соисполнители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отсутствуют</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Участники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Структура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Муниципальная программа «Благоустройство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Цели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sz w:val="16"/>
                <w:szCs w:val="16"/>
              </w:rPr>
              <w:t xml:space="preserve">Комплексное решение проблем благоустройства, обеспечение чистоты и порядка, улучшение внешнего вида территории </w:t>
            </w:r>
            <w:proofErr w:type="spellStart"/>
            <w:r w:rsidRPr="003D0C22">
              <w:rPr>
                <w:rFonts w:ascii="Times New Roman" w:hAnsi="Times New Roman"/>
                <w:sz w:val="16"/>
                <w:szCs w:val="16"/>
              </w:rPr>
              <w:t>Валдгеймского</w:t>
            </w:r>
            <w:proofErr w:type="spellEnd"/>
            <w:r w:rsidRPr="003D0C22">
              <w:rPr>
                <w:rFonts w:ascii="Times New Roman" w:hAnsi="Times New Roman"/>
                <w:sz w:val="16"/>
                <w:szCs w:val="16"/>
              </w:rPr>
              <w:t xml:space="preserve"> сельского поселения, создание комфортных условий проживания и отдыха населения</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Задачи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z w:val="16"/>
                <w:szCs w:val="16"/>
              </w:rPr>
              <w:t>Повышение уровня благоустройства населенных пунктов поселения</w:t>
            </w:r>
            <w:r w:rsidRPr="003D0C22">
              <w:rPr>
                <w:rFonts w:ascii="Times New Roman" w:hAnsi="Times New Roman"/>
                <w:color w:val="000000"/>
                <w:sz w:val="16"/>
                <w:szCs w:val="16"/>
              </w:rPr>
              <w:t>;</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z w:val="16"/>
                <w:szCs w:val="16"/>
              </w:rPr>
              <w:t>Привлечение жителей к участию в решении проблем благоустройства</w:t>
            </w:r>
            <w:r w:rsidRPr="003D0C22">
              <w:rPr>
                <w:rFonts w:ascii="Times New Roman" w:hAnsi="Times New Roman"/>
                <w:color w:val="000000"/>
                <w:sz w:val="16"/>
                <w:szCs w:val="16"/>
              </w:rPr>
              <w:t>;</w:t>
            </w:r>
          </w:p>
          <w:p w:rsidR="003D0C22" w:rsidRPr="003D0C22" w:rsidRDefault="003D0C22" w:rsidP="003D0C22">
            <w:pPr>
              <w:spacing w:after="0" w:line="240" w:lineRule="auto"/>
              <w:jc w:val="both"/>
              <w:rPr>
                <w:rFonts w:ascii="Times New Roman" w:hAnsi="Times New Roman"/>
                <w:sz w:val="16"/>
                <w:szCs w:val="16"/>
              </w:rPr>
            </w:pPr>
            <w:r w:rsidRPr="003D0C22">
              <w:rPr>
                <w:rFonts w:ascii="Times New Roman" w:hAnsi="Times New Roman"/>
                <w:color w:val="000000"/>
                <w:sz w:val="16"/>
                <w:szCs w:val="16"/>
              </w:rPr>
              <w:t>-</w:t>
            </w:r>
            <w:r w:rsidRPr="003D0C22">
              <w:rPr>
                <w:rFonts w:ascii="Times New Roman" w:hAnsi="Times New Roman"/>
                <w:sz w:val="16"/>
                <w:szCs w:val="16"/>
              </w:rPr>
              <w:t xml:space="preserve"> Организация взаимодействия между предприятиями, организациями и учреждениями при решении вопросов благоустройства;</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sz w:val="16"/>
                <w:szCs w:val="16"/>
              </w:rPr>
              <w:t>- Содержание мест захоронения (муниципальных кладбищ)</w:t>
            </w:r>
            <w:r w:rsidRPr="003D0C22">
              <w:rPr>
                <w:rFonts w:ascii="Times New Roman" w:hAnsi="Times New Roman"/>
                <w:color w:val="000000"/>
                <w:sz w:val="16"/>
                <w:szCs w:val="16"/>
              </w:rPr>
              <w:t>.</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Целевые индикаторы и показатели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 совершенствование </w:t>
            </w:r>
            <w:proofErr w:type="gramStart"/>
            <w:r w:rsidRPr="003D0C22">
              <w:rPr>
                <w:rFonts w:ascii="Times New Roman" w:hAnsi="Times New Roman"/>
                <w:color w:val="000000"/>
                <w:sz w:val="16"/>
                <w:szCs w:val="16"/>
              </w:rPr>
              <w:t>эстетического вида</w:t>
            </w:r>
            <w:proofErr w:type="gramEnd"/>
            <w:r w:rsidRPr="003D0C22">
              <w:rPr>
                <w:rFonts w:ascii="Times New Roman" w:hAnsi="Times New Roman"/>
                <w:color w:val="000000"/>
                <w:sz w:val="16"/>
                <w:szCs w:val="16"/>
              </w:rPr>
              <w:t xml:space="preserve"> поселения;</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повышение уровня внешнего благоустройства и санитарного содержания населенных пунктов сельского поселения;</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активизации работ по благоустройству территории поселения в границах населенных пунктов;</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развитие и поддержку инициатив жителей населенных пунктов по благоустройству и санитарной очистке придомовых территорий;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повышение общего уровня благоустройства поселения;</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приведение в качественное состояние элементов благоустройства;</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оздоровление санитарной экологической обстановки в поселении и на свободных территориях, ликвидации свалок бытового мусора.</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Этапы и сроки реализации муниципальной </w:t>
            </w:r>
            <w:r w:rsidRPr="003D0C22">
              <w:rPr>
                <w:rFonts w:ascii="Times New Roman" w:hAnsi="Times New Roman"/>
                <w:color w:val="000000"/>
                <w:sz w:val="16"/>
                <w:szCs w:val="16"/>
              </w:rPr>
              <w:lastRenderedPageBreak/>
              <w:t xml:space="preserve">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lastRenderedPageBreak/>
              <w:t xml:space="preserve">2024 - 2026 годы </w:t>
            </w: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lastRenderedPageBreak/>
              <w:t>Ресурсное обеспечение реализации муниципальной программы за счет средств местного бюджета и прогнозная оценка расходов федерального бюджета, областного бюджета,</w:t>
            </w:r>
            <w:proofErr w:type="gramStart"/>
            <w:r w:rsidRPr="003D0C22">
              <w:rPr>
                <w:rFonts w:ascii="Times New Roman" w:hAnsi="Times New Roman"/>
                <w:color w:val="000000"/>
                <w:sz w:val="16"/>
                <w:szCs w:val="16"/>
              </w:rPr>
              <w:t xml:space="preserve"> ,</w:t>
            </w:r>
            <w:proofErr w:type="gramEnd"/>
            <w:r w:rsidRPr="003D0C22">
              <w:rPr>
                <w:rFonts w:ascii="Times New Roman" w:hAnsi="Times New Roman"/>
                <w:color w:val="000000"/>
                <w:sz w:val="16"/>
                <w:szCs w:val="16"/>
              </w:rPr>
              <w:t xml:space="preserve">  внебюджетных средств на реализацию целей муниципальной программы, в том числе по годам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Общий объем финансирования муниципальной программы составляет 330,0 тыс. рублей, в </w:t>
            </w:r>
            <w:proofErr w:type="spellStart"/>
            <w:r w:rsidRPr="003D0C22">
              <w:rPr>
                <w:rFonts w:ascii="Times New Roman" w:hAnsi="Times New Roman"/>
                <w:color w:val="000000"/>
                <w:sz w:val="16"/>
                <w:szCs w:val="16"/>
              </w:rPr>
              <w:t>т.ч</w:t>
            </w:r>
            <w:proofErr w:type="spellEnd"/>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0,0 тыс. рублей за счет федерального бюджета, в том числе по годам:</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2024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2025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2026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0,0 тыс. рублей за счет средств бюджета Еврейской автономной области, в том числе по годам:</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2024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2025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2026 год – 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330,0 тыс. рублей за счет средств местного бюджета, в том числе по годам:</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2024 год – 100,0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2025 год – 100,0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2026 год – 130,0 тыс. рублей.</w:t>
            </w:r>
          </w:p>
          <w:p w:rsidR="003D0C22" w:rsidRPr="003D0C22" w:rsidRDefault="003D0C22" w:rsidP="003D0C22">
            <w:pPr>
              <w:spacing w:after="0" w:line="240" w:lineRule="auto"/>
              <w:ind w:firstLine="225"/>
              <w:jc w:val="both"/>
              <w:rPr>
                <w:rFonts w:ascii="Times New Roman" w:hAnsi="Times New Roman"/>
                <w:color w:val="000000"/>
                <w:sz w:val="16"/>
                <w:szCs w:val="16"/>
              </w:rPr>
            </w:pPr>
          </w:p>
        </w:tc>
      </w:tr>
      <w:tr w:rsidR="003D0C22" w:rsidRPr="003D0C22" w:rsidTr="00417A6A">
        <w:tc>
          <w:tcPr>
            <w:tcW w:w="170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Ожидаемые результаты реализации муниципальной программы </w:t>
            </w:r>
          </w:p>
        </w:tc>
        <w:tc>
          <w:tcPr>
            <w:tcW w:w="78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улучшение санитарного и экологического состояния поселения;</w:t>
            </w:r>
          </w:p>
          <w:p w:rsidR="003D0C22" w:rsidRPr="003D0C22" w:rsidRDefault="003D0C22" w:rsidP="003D0C22">
            <w:pPr>
              <w:spacing w:after="0" w:line="240" w:lineRule="auto"/>
              <w:ind w:firstLine="360"/>
              <w:jc w:val="both"/>
              <w:rPr>
                <w:rFonts w:ascii="Times New Roman" w:hAnsi="Times New Roman"/>
                <w:color w:val="000000"/>
                <w:sz w:val="16"/>
                <w:szCs w:val="16"/>
              </w:rPr>
            </w:pPr>
            <w:r w:rsidRPr="003D0C22">
              <w:rPr>
                <w:rFonts w:ascii="Times New Roman" w:hAnsi="Times New Roman"/>
                <w:color w:val="000000"/>
                <w:sz w:val="16"/>
                <w:szCs w:val="16"/>
              </w:rPr>
              <w:t>- благоустройство и озеленение территории с целью удовлетворения потребностей населения в благоприятных условиях проживания;</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привлечение населения к проблемам благоустройства и озеленения территории поселения;</w:t>
            </w:r>
          </w:p>
          <w:p w:rsidR="003D0C22" w:rsidRPr="003D0C22" w:rsidRDefault="003D0C22" w:rsidP="003D0C22">
            <w:pPr>
              <w:spacing w:after="0" w:line="240" w:lineRule="auto"/>
              <w:ind w:firstLine="225"/>
              <w:jc w:val="both"/>
              <w:rPr>
                <w:rFonts w:ascii="Times New Roman" w:hAnsi="Times New Roman"/>
                <w:color w:val="000000"/>
                <w:sz w:val="16"/>
                <w:szCs w:val="16"/>
              </w:rPr>
            </w:pPr>
          </w:p>
        </w:tc>
      </w:tr>
    </w:tbl>
    <w:p w:rsidR="003D0C22" w:rsidRPr="003D0C22" w:rsidRDefault="003D0C22" w:rsidP="003D0C22">
      <w:pPr>
        <w:spacing w:after="0" w:line="240" w:lineRule="auto"/>
        <w:rPr>
          <w:rFonts w:ascii="Times New Roman" w:hAnsi="Times New Roman"/>
          <w:sz w:val="16"/>
          <w:szCs w:val="16"/>
        </w:rPr>
      </w:pPr>
    </w:p>
    <w:p w:rsidR="003D0C22" w:rsidRPr="003D0C22" w:rsidRDefault="003D0C22" w:rsidP="003D0C22">
      <w:pPr>
        <w:spacing w:after="0" w:line="240" w:lineRule="auto"/>
        <w:jc w:val="right"/>
        <w:rPr>
          <w:rFonts w:ascii="Times New Roman" w:hAnsi="Times New Roman"/>
          <w:color w:val="000000"/>
          <w:sz w:val="16"/>
          <w:szCs w:val="16"/>
        </w:rPr>
      </w:pPr>
    </w:p>
    <w:p w:rsidR="003D0C22" w:rsidRPr="003D0C22" w:rsidRDefault="003D0C22" w:rsidP="003D0C22">
      <w:pPr>
        <w:widowControl w:val="0"/>
        <w:numPr>
          <w:ilvl w:val="0"/>
          <w:numId w:val="29"/>
        </w:numPr>
        <w:autoSpaceDE w:val="0"/>
        <w:autoSpaceDN w:val="0"/>
        <w:adjustRightInd w:val="0"/>
        <w:spacing w:after="0" w:line="240" w:lineRule="auto"/>
        <w:jc w:val="center"/>
        <w:rPr>
          <w:rFonts w:ascii="Times New Roman" w:hAnsi="Times New Roman"/>
          <w:color w:val="000000"/>
          <w:sz w:val="16"/>
          <w:szCs w:val="16"/>
        </w:rPr>
      </w:pPr>
      <w:r w:rsidRPr="003D0C22">
        <w:rPr>
          <w:rFonts w:ascii="Times New Roman" w:hAnsi="Times New Roman"/>
          <w:bCs/>
          <w:color w:val="000000"/>
          <w:sz w:val="16"/>
          <w:szCs w:val="16"/>
        </w:rPr>
        <w:t>Характеристика текущего состояния сферы благоустройства, обоснование необходимости решения проблем благоустройства программными методами</w:t>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left="360"/>
        <w:rPr>
          <w:rFonts w:ascii="Times New Roman" w:hAnsi="Times New Roman"/>
          <w:color w:val="000000"/>
          <w:sz w:val="16"/>
          <w:szCs w:val="16"/>
        </w:rPr>
      </w:pP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 xml:space="preserve">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расположено 5 </w:t>
      </w:r>
      <w:proofErr w:type="gramStart"/>
      <w:r w:rsidRPr="003D0C22">
        <w:rPr>
          <w:rFonts w:ascii="Times New Roman" w:hAnsi="Times New Roman"/>
          <w:color w:val="000000"/>
          <w:sz w:val="16"/>
          <w:szCs w:val="16"/>
        </w:rPr>
        <w:t>населённых</w:t>
      </w:r>
      <w:proofErr w:type="gramEnd"/>
      <w:r w:rsidRPr="003D0C22">
        <w:rPr>
          <w:rFonts w:ascii="Times New Roman" w:hAnsi="Times New Roman"/>
          <w:color w:val="000000"/>
          <w:sz w:val="16"/>
          <w:szCs w:val="16"/>
        </w:rPr>
        <w:t xml:space="preserve"> пункта. В настоящее время население поселения составляет 3,2 тыс. человек. 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Несмотря на предпринимаемые меры, растет количество несанкционированных свалок мусора и бытовых отходов, отдельные домовладения не ухожены.</w:t>
      </w: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D0C22" w:rsidRPr="003D0C22" w:rsidRDefault="003D0C22" w:rsidP="003D0C22">
      <w:pPr>
        <w:spacing w:after="0" w:line="240" w:lineRule="auto"/>
        <w:ind w:left="-284" w:firstLine="710"/>
        <w:jc w:val="both"/>
        <w:rPr>
          <w:rFonts w:ascii="Times New Roman" w:hAnsi="Times New Roman"/>
          <w:color w:val="000000"/>
          <w:sz w:val="16"/>
          <w:szCs w:val="16"/>
        </w:rPr>
      </w:pPr>
      <w:r w:rsidRPr="003D0C22">
        <w:rPr>
          <w:rFonts w:ascii="Times New Roman" w:hAnsi="Times New Roman"/>
          <w:color w:val="000000"/>
          <w:sz w:val="16"/>
          <w:szCs w:val="1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3D0C22" w:rsidRPr="003D0C22" w:rsidRDefault="003D0C22" w:rsidP="003D0C22">
      <w:pPr>
        <w:spacing w:after="0" w:line="240" w:lineRule="auto"/>
        <w:ind w:left="-284" w:firstLine="710"/>
        <w:jc w:val="center"/>
        <w:rPr>
          <w:rFonts w:ascii="Times New Roman" w:hAnsi="Times New Roman"/>
          <w:color w:val="000000"/>
          <w:sz w:val="16"/>
          <w:szCs w:val="16"/>
        </w:rPr>
      </w:pPr>
    </w:p>
    <w:p w:rsidR="003D0C22" w:rsidRPr="003D0C22" w:rsidRDefault="003D0C22" w:rsidP="003D0C22">
      <w:pPr>
        <w:widowControl w:val="0"/>
        <w:numPr>
          <w:ilvl w:val="0"/>
          <w:numId w:val="29"/>
        </w:numPr>
        <w:autoSpaceDE w:val="0"/>
        <w:autoSpaceDN w:val="0"/>
        <w:adjustRightInd w:val="0"/>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Цели, задачи и целевые показатели муниципальной программы:</w:t>
      </w:r>
    </w:p>
    <w:tbl>
      <w:tblPr>
        <w:tblW w:w="9640" w:type="dxa"/>
        <w:tblInd w:w="-209" w:type="dxa"/>
        <w:tblLayout w:type="fixed"/>
        <w:tblCellMar>
          <w:left w:w="75" w:type="dxa"/>
          <w:right w:w="75" w:type="dxa"/>
        </w:tblCellMar>
        <w:tblLook w:val="04A0" w:firstRow="1" w:lastRow="0" w:firstColumn="1" w:lastColumn="0" w:noHBand="0" w:noVBand="1"/>
      </w:tblPr>
      <w:tblGrid>
        <w:gridCol w:w="646"/>
        <w:gridCol w:w="4741"/>
        <w:gridCol w:w="1418"/>
        <w:gridCol w:w="1276"/>
        <w:gridCol w:w="1559"/>
      </w:tblGrid>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roofErr w:type="gramStart"/>
            <w:r w:rsidRPr="003D0C22">
              <w:rPr>
                <w:rFonts w:ascii="Times New Roman" w:hAnsi="Times New Roman"/>
                <w:color w:val="000000"/>
                <w:sz w:val="16"/>
                <w:szCs w:val="16"/>
              </w:rPr>
              <w:t>п</w:t>
            </w:r>
            <w:proofErr w:type="gramEnd"/>
            <w:r w:rsidRPr="003D0C22">
              <w:rPr>
                <w:rFonts w:ascii="Times New Roman" w:hAnsi="Times New Roman"/>
                <w:color w:val="000000"/>
                <w:sz w:val="16"/>
                <w:szCs w:val="16"/>
              </w:rPr>
              <w:t xml:space="preserve">/п </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Цели, задачи муниципальной программы, наименование и единица измерения целевого показателя         </w:t>
            </w:r>
          </w:p>
        </w:tc>
        <w:tc>
          <w:tcPr>
            <w:tcW w:w="4253" w:type="dxa"/>
            <w:gridSpan w:val="3"/>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38"/>
              <w:rPr>
                <w:rFonts w:ascii="Times New Roman" w:hAnsi="Times New Roman"/>
                <w:color w:val="000000"/>
                <w:sz w:val="16"/>
                <w:szCs w:val="16"/>
              </w:rPr>
            </w:pPr>
            <w:r w:rsidRPr="003D0C22">
              <w:rPr>
                <w:rFonts w:ascii="Times New Roman" w:hAnsi="Times New Roman"/>
                <w:color w:val="000000"/>
                <w:sz w:val="16"/>
                <w:szCs w:val="16"/>
              </w:rPr>
              <w:t xml:space="preserve">Значения целевого показателя по годам </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47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2024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2025 </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2026 </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 </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4 </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5 </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Цель 1  </w:t>
            </w:r>
            <w:r w:rsidRPr="003D0C22">
              <w:rPr>
                <w:rFonts w:ascii="Times New Roman" w:hAnsi="Times New Roman"/>
                <w:sz w:val="16"/>
                <w:szCs w:val="16"/>
              </w:rPr>
              <w:t xml:space="preserve">Комплексное решение проблем благоустройства, обеспечение чистоты и порядка, улучшение внешнего вида территории </w:t>
            </w:r>
            <w:proofErr w:type="spellStart"/>
            <w:r w:rsidRPr="003D0C22">
              <w:rPr>
                <w:rFonts w:ascii="Times New Roman" w:hAnsi="Times New Roman"/>
                <w:sz w:val="16"/>
                <w:szCs w:val="16"/>
              </w:rPr>
              <w:t>Валдгеймского</w:t>
            </w:r>
            <w:proofErr w:type="spellEnd"/>
            <w:r w:rsidRPr="003D0C22">
              <w:rPr>
                <w:rFonts w:ascii="Times New Roman" w:hAnsi="Times New Roman"/>
                <w:sz w:val="16"/>
                <w:szCs w:val="16"/>
              </w:rPr>
              <w:t xml:space="preserve"> сельского поселения, создание комфортных условий проживания и отдыха населения</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1.1.  </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1. </w:t>
            </w:r>
            <w:r w:rsidRPr="003D0C22">
              <w:rPr>
                <w:rFonts w:ascii="Times New Roman" w:hAnsi="Times New Roman"/>
                <w:sz w:val="16"/>
                <w:szCs w:val="16"/>
              </w:rPr>
              <w:t>Проведение ремонта обелисков в честь памяти односельчан, погибших в годы ВОВ 1941-1945 гг.</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1.1.1.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Показатель 1: Количество обелисков, подлежащих ремонту ( </w:t>
            </w:r>
            <w:proofErr w:type="spellStart"/>
            <w:proofErr w:type="gramStart"/>
            <w:r w:rsidRPr="003D0C22">
              <w:rPr>
                <w:rFonts w:ascii="Times New Roman" w:hAnsi="Times New Roman"/>
                <w:sz w:val="16"/>
                <w:szCs w:val="16"/>
              </w:rPr>
              <w:t>шт</w:t>
            </w:r>
            <w:proofErr w:type="spellEnd"/>
            <w:proofErr w:type="gramEnd"/>
            <w:r w:rsidRPr="003D0C22">
              <w:rPr>
                <w:rFonts w:ascii="Times New Roman" w:hAnsi="Times New Roman"/>
                <w:sz w:val="16"/>
                <w:szCs w:val="16"/>
              </w:rPr>
              <w:t>)</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Задача 2. Приобретение цветов  к празднованию 9 мая</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Показатель 1: количество приобретаемых цветов (гвоздики-шт.)</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18</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18</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18</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1.3.</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3. Проведение паспортизации </w:t>
            </w:r>
            <w:r w:rsidRPr="003D0C22">
              <w:rPr>
                <w:rFonts w:ascii="Times New Roman" w:hAnsi="Times New Roman"/>
                <w:sz w:val="16"/>
                <w:szCs w:val="16"/>
              </w:rPr>
              <w:t>обелисков в честь памяти односельчан, погибших в годы ВОВ 1941-1945 гг.</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1.3.1.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Показатель 1: Количество обелисков, по которым проведена паспортизация</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4. </w:t>
            </w:r>
            <w:r w:rsidRPr="003D0C22">
              <w:rPr>
                <w:rFonts w:ascii="Times New Roman" w:hAnsi="Times New Roman"/>
                <w:sz w:val="16"/>
                <w:szCs w:val="16"/>
              </w:rPr>
              <w:t>Повышение уровня благоустройства населенных пунктов поселения</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Показатель 1: Доля граждан, привлеченная к работам по благоустройству от общего числа граждан проживающих в поселении</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 ( %)</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10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15</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1.4.2</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Показатель 2: Количество убранных несанкционированных свалок, ед.</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1.4.3</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Показатель 3: Обеспечение хозяйственным инвентарем и материалами участников субботников (%)</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1.4.6</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Показатель 4: Повышение уровня благоустройства общественных территорий</w:t>
            </w:r>
            <w:proofErr w:type="gramStart"/>
            <w:r w:rsidRPr="003D0C22">
              <w:rPr>
                <w:rFonts w:ascii="Times New Roman" w:hAnsi="Times New Roman"/>
                <w:color w:val="000000"/>
                <w:sz w:val="16"/>
                <w:szCs w:val="16"/>
              </w:rPr>
              <w:t xml:space="preserve"> (%)</w:t>
            </w:r>
            <w:proofErr w:type="gramEnd"/>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50</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70</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90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Задача 5: Привлечение жителей к участию в решении проблем благоустройства</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Показатель 1: Количество </w:t>
            </w:r>
            <w:proofErr w:type="gramStart"/>
            <w:r w:rsidRPr="003D0C22">
              <w:rPr>
                <w:rFonts w:ascii="Times New Roman" w:hAnsi="Times New Roman"/>
                <w:sz w:val="16"/>
                <w:szCs w:val="16"/>
              </w:rPr>
              <w:t>созданных</w:t>
            </w:r>
            <w:proofErr w:type="gramEnd"/>
            <w:r w:rsidRPr="003D0C22">
              <w:rPr>
                <w:rFonts w:ascii="Times New Roman" w:hAnsi="Times New Roman"/>
                <w:sz w:val="16"/>
                <w:szCs w:val="16"/>
              </w:rPr>
              <w:t xml:space="preserve"> на территории поселения ТОС </w:t>
            </w:r>
          </w:p>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Территориальное общественное самоуправление) (</w:t>
            </w:r>
            <w:proofErr w:type="spellStart"/>
            <w:proofErr w:type="gramStart"/>
            <w:r w:rsidRPr="003D0C22">
              <w:rPr>
                <w:rFonts w:ascii="Times New Roman" w:hAnsi="Times New Roman"/>
                <w:sz w:val="16"/>
                <w:szCs w:val="16"/>
              </w:rPr>
              <w:t>ед</w:t>
            </w:r>
            <w:proofErr w:type="spellEnd"/>
            <w:proofErr w:type="gramEnd"/>
            <w:r w:rsidRPr="003D0C22">
              <w:rPr>
                <w:rFonts w:ascii="Times New Roman" w:hAnsi="Times New Roman"/>
                <w:sz w:val="16"/>
                <w:szCs w:val="16"/>
              </w:rPr>
              <w:t>)</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1.5.2</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Показатель 2: Доля населения, вовлеченная в </w:t>
            </w:r>
            <w:proofErr w:type="spellStart"/>
            <w:r w:rsidRPr="003D0C22">
              <w:rPr>
                <w:rFonts w:ascii="Times New Roman" w:hAnsi="Times New Roman"/>
                <w:sz w:val="16"/>
                <w:szCs w:val="16"/>
              </w:rPr>
              <w:t>ТОСы</w:t>
            </w:r>
            <w:proofErr w:type="spellEnd"/>
            <w:r w:rsidRPr="003D0C22">
              <w:rPr>
                <w:rFonts w:ascii="Times New Roman" w:hAnsi="Times New Roman"/>
                <w:sz w:val="16"/>
                <w:szCs w:val="16"/>
              </w:rPr>
              <w:t xml:space="preserve"> </w:t>
            </w:r>
            <w:proofErr w:type="gramStart"/>
            <w:r w:rsidRPr="003D0C22">
              <w:rPr>
                <w:rFonts w:ascii="Times New Roman" w:hAnsi="Times New Roman"/>
                <w:sz w:val="16"/>
                <w:szCs w:val="16"/>
              </w:rPr>
              <w:t xml:space="preserve">( </w:t>
            </w:r>
            <w:proofErr w:type="gramEnd"/>
            <w:r w:rsidRPr="003D0C22">
              <w:rPr>
                <w:rFonts w:ascii="Times New Roman" w:hAnsi="Times New Roman"/>
                <w:sz w:val="16"/>
                <w:szCs w:val="16"/>
              </w:rPr>
              <w:t>%)</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1.6.</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Задача 6: Организация взаимодействия между предприятиями, организациями и учреждениями при решении вопросов благоустройства</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1.6.1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Показатель 1: Привлечение предприятий и организаций поселения к работам по благоустройству</w:t>
            </w:r>
            <w:proofErr w:type="gramStart"/>
            <w:r w:rsidRPr="003D0C22">
              <w:rPr>
                <w:rFonts w:ascii="Times New Roman" w:hAnsi="Times New Roman"/>
                <w:sz w:val="16"/>
                <w:szCs w:val="16"/>
              </w:rPr>
              <w:t xml:space="preserve"> (%)</w:t>
            </w:r>
            <w:proofErr w:type="gramEnd"/>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40</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60</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80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lastRenderedPageBreak/>
              <w:t>1.7.</w:t>
            </w:r>
          </w:p>
        </w:tc>
        <w:tc>
          <w:tcPr>
            <w:tcW w:w="8994" w:type="dxa"/>
            <w:gridSpan w:val="4"/>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Задача 7: Содержание мест захоронения (муниципальных кладбищ)</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1.7.1</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Содержание мест захоронения, %</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80</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c>
          <w:tcPr>
            <w:tcW w:w="155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r>
      <w:tr w:rsidR="003D0C22" w:rsidRPr="003D0C22" w:rsidTr="00417A6A">
        <w:tc>
          <w:tcPr>
            <w:tcW w:w="64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1.7.2</w:t>
            </w:r>
          </w:p>
        </w:tc>
        <w:tc>
          <w:tcPr>
            <w:tcW w:w="47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Благоустройство муниципальных общественных кладбищ в соответствии с СанПиН 2.1.2882-11</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12</w:t>
            </w:r>
          </w:p>
        </w:tc>
        <w:tc>
          <w:tcPr>
            <w:tcW w:w="127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w:t>
            </w:r>
          </w:p>
        </w:tc>
        <w:tc>
          <w:tcPr>
            <w:tcW w:w="155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w:t>
            </w:r>
          </w:p>
        </w:tc>
      </w:tr>
    </w:tbl>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pStyle w:val="af"/>
        <w:spacing w:after="0" w:line="240" w:lineRule="auto"/>
        <w:ind w:left="0"/>
        <w:jc w:val="center"/>
        <w:rPr>
          <w:rFonts w:ascii="Times New Roman" w:hAnsi="Times New Roman" w:cs="Times New Roman"/>
          <w:bCs/>
          <w:color w:val="000000"/>
          <w:sz w:val="16"/>
          <w:szCs w:val="16"/>
        </w:rPr>
      </w:pPr>
      <w:r w:rsidRPr="003D0C22">
        <w:rPr>
          <w:rFonts w:ascii="Times New Roman" w:hAnsi="Times New Roman" w:cs="Times New Roman"/>
          <w:bCs/>
          <w:color w:val="000000"/>
          <w:sz w:val="16"/>
          <w:szCs w:val="16"/>
        </w:rPr>
        <w:t>Основные показатели и анализ социальных, финансово-экономических и прочих рисков реализации муниципальной программы</w:t>
      </w:r>
    </w:p>
    <w:p w:rsidR="003D0C22" w:rsidRPr="003D0C22" w:rsidRDefault="003D0C22" w:rsidP="003D0C22">
      <w:pPr>
        <w:pStyle w:val="af"/>
        <w:spacing w:after="0" w:line="240" w:lineRule="auto"/>
        <w:ind w:left="0"/>
        <w:jc w:val="center"/>
        <w:rPr>
          <w:rFonts w:ascii="Times New Roman" w:hAnsi="Times New Roman" w:cs="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rsidRPr="003D0C22">
        <w:rPr>
          <w:rFonts w:ascii="Times New Roman" w:hAnsi="Times New Roman"/>
          <w:color w:val="000000"/>
          <w:sz w:val="16"/>
          <w:szCs w:val="16"/>
        </w:rPr>
        <w:t>результатам</w:t>
      </w:r>
      <w:proofErr w:type="gramEnd"/>
      <w:r w:rsidRPr="003D0C22">
        <w:rPr>
          <w:rFonts w:ascii="Times New Roman" w:hAnsi="Times New Roman"/>
          <w:color w:val="000000"/>
          <w:sz w:val="16"/>
          <w:szCs w:val="16"/>
        </w:rPr>
        <w:t xml:space="preserve"> исследования которых сформулированы цели, задачи и направления деятельности при осуществлении подпрограмм.</w:t>
      </w:r>
    </w:p>
    <w:p w:rsidR="003D0C22" w:rsidRPr="003D0C22" w:rsidRDefault="003D0C22" w:rsidP="003D0C22">
      <w:pPr>
        <w:pStyle w:val="af"/>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16"/>
          <w:szCs w:val="16"/>
        </w:rPr>
      </w:pPr>
      <w:r w:rsidRPr="003D0C22">
        <w:rPr>
          <w:rFonts w:ascii="Times New Roman" w:hAnsi="Times New Roman" w:cs="Times New Roman"/>
          <w:color w:val="000000"/>
          <w:sz w:val="16"/>
          <w:szCs w:val="16"/>
        </w:rPr>
        <w:t>Координация деятельности предприятий, организаций и учреждений, занимающихся благоустройством  населенных пунктов.</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В настоящее время отсутствуют предприятия, организации, учреждения, занимающиеся комплексным благоустройством 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В связи с этим требуется привлечение специализированных организаций для решения существующих проблем.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Одной из задач и является необходимость координировать взаимодействие между предприятиями, организациями и учреждениями при решении вопросов  благоустройства населенных пунктов.</w:t>
      </w:r>
    </w:p>
    <w:p w:rsidR="003D0C22" w:rsidRPr="003D0C22" w:rsidRDefault="003D0C22" w:rsidP="003D0C22">
      <w:pPr>
        <w:pStyle w:val="af"/>
        <w:widowControl w:val="0"/>
        <w:numPr>
          <w:ilvl w:val="0"/>
          <w:numId w:val="31"/>
        </w:numPr>
        <w:autoSpaceDE w:val="0"/>
        <w:autoSpaceDN w:val="0"/>
        <w:adjustRightInd w:val="0"/>
        <w:spacing w:after="0" w:line="240" w:lineRule="auto"/>
        <w:jc w:val="both"/>
        <w:rPr>
          <w:rFonts w:ascii="Times New Roman" w:hAnsi="Times New Roman" w:cs="Times New Roman"/>
          <w:color w:val="000000"/>
          <w:sz w:val="16"/>
          <w:szCs w:val="16"/>
        </w:rPr>
      </w:pPr>
      <w:r w:rsidRPr="003D0C22">
        <w:rPr>
          <w:rFonts w:ascii="Times New Roman" w:hAnsi="Times New Roman" w:cs="Times New Roman"/>
          <w:color w:val="000000"/>
          <w:sz w:val="16"/>
          <w:szCs w:val="16"/>
        </w:rPr>
        <w:t xml:space="preserve">Анализ качественного состояния элементов благоустройства.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Мероприятия по благоустройству в населенных пунктах включают содержание территории населенных пунктов в надлежащем виде.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 сложившемся положении необходимо продолжать комплексное благоустройство в поселении.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Привлечение жителей к участию в решении проблем благоустройства населенных пунктов.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создаются несанкционированные свалки мусора.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Данная программа будет ориентирована на повышение уровня комплексного благоустройства территорий населенных пунктов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 совершенствование </w:t>
      </w:r>
      <w:proofErr w:type="gramStart"/>
      <w:r w:rsidRPr="003D0C22">
        <w:rPr>
          <w:rFonts w:ascii="Times New Roman" w:hAnsi="Times New Roman"/>
          <w:color w:val="000000"/>
          <w:sz w:val="16"/>
          <w:szCs w:val="16"/>
        </w:rPr>
        <w:t>эстетического вида</w:t>
      </w:r>
      <w:proofErr w:type="gramEnd"/>
      <w:r w:rsidRPr="003D0C22">
        <w:rPr>
          <w:rFonts w:ascii="Times New Roman" w:hAnsi="Times New Roman"/>
          <w:color w:val="000000"/>
          <w:sz w:val="16"/>
          <w:szCs w:val="16"/>
        </w:rPr>
        <w:t xml:space="preserve">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повышение уровня внешнего благоустройства и санитарного содержания населенных пунктов сельского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активизации работ по благоустройству территории поселения в границах населенных пунктов, реконструкции систем наружного освещения улиц населенных пунктов;</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развитие и поддержку инициатив жителей населенных пунктов по благоустройству и санитарной очистке придомовых территорий;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повышение общего уровня благоустройства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приведение в качественное состояние элементов благоустройства;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оздоровление санитарной экологической обстановки в поселении и на свободных территориях, ликвидации свалок бытового мусора.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программы.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К внутренним рискам реализации программы относятся: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 низкая исполнительная дисциплина исполнителей программы;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 несвоевременная разработка, согласование и принятие документов, обеспечивающих выполнение основных мероприятий программы;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недостаточная оперативность корректировки хода реализации программы при наступлении внешних рисков реализации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Мерами по управлению внутренними рисками реализации программы являются: 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К внешним рискам реализации программы относятся: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 риски финансовой необеспеченности связаны с недостаточностью бюджетных средств на реализацию мероприятий программы. Эти риски могут привести к </w:t>
      </w:r>
      <w:proofErr w:type="gramStart"/>
      <w:r w:rsidRPr="003D0C22">
        <w:rPr>
          <w:rFonts w:ascii="Times New Roman" w:hAnsi="Times New Roman"/>
          <w:color w:val="000000"/>
          <w:sz w:val="16"/>
          <w:szCs w:val="16"/>
        </w:rPr>
        <w:t>не достижению</w:t>
      </w:r>
      <w:proofErr w:type="gramEnd"/>
      <w:r w:rsidRPr="003D0C22">
        <w:rPr>
          <w:rFonts w:ascii="Times New Roman" w:hAnsi="Times New Roman"/>
          <w:color w:val="000000"/>
          <w:sz w:val="16"/>
          <w:szCs w:val="16"/>
        </w:rPr>
        <w:t xml:space="preserve"> запланированных показателей, нарушению сроков выполнения мероприятий, отрицательной динамике показателей.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Мерами по управлению внешними рисками реализации программы являются: определение приоритетов для первоочередного финансирования основных мероприятий программы; корректировка основных мероприятий программы и сроков их реализации; обеспечение эффективного целевого использования финансовых средств, в соответствии с определенными приоритетами.</w:t>
      </w:r>
    </w:p>
    <w:p w:rsidR="003D0C22" w:rsidRPr="003D0C22" w:rsidRDefault="003D0C22" w:rsidP="003D0C22">
      <w:pPr>
        <w:spacing w:after="0" w:line="240" w:lineRule="auto"/>
        <w:ind w:firstLine="709"/>
        <w:rPr>
          <w:rFonts w:ascii="Times New Roman" w:hAnsi="Times New Roman"/>
          <w:color w:val="000000"/>
          <w:sz w:val="16"/>
          <w:szCs w:val="16"/>
        </w:rPr>
      </w:pPr>
    </w:p>
    <w:p w:rsidR="003D0C22" w:rsidRPr="003D0C22" w:rsidRDefault="003D0C22" w:rsidP="003D0C22">
      <w:pPr>
        <w:spacing w:after="0" w:line="240" w:lineRule="auto"/>
        <w:ind w:left="360"/>
        <w:rPr>
          <w:rFonts w:ascii="Times New Roman" w:hAnsi="Times New Roman"/>
          <w:color w:val="000000"/>
          <w:sz w:val="16"/>
          <w:szCs w:val="16"/>
        </w:rPr>
      </w:pPr>
      <w:r w:rsidRPr="003D0C22">
        <w:rPr>
          <w:rFonts w:ascii="Times New Roman" w:hAnsi="Times New Roman"/>
          <w:bCs/>
          <w:color w:val="000000"/>
          <w:sz w:val="16"/>
          <w:szCs w:val="16"/>
        </w:rPr>
        <w:t>Сроки реализации муниципальной программы:</w:t>
      </w:r>
      <w:r w:rsidRPr="003D0C22">
        <w:rPr>
          <w:rFonts w:ascii="Times New Roman" w:hAnsi="Times New Roman"/>
          <w:color w:val="000000"/>
          <w:sz w:val="16"/>
          <w:szCs w:val="16"/>
        </w:rPr>
        <w:t xml:space="preserve"> 2024-2026 годы</w:t>
      </w:r>
    </w:p>
    <w:p w:rsidR="003D0C22" w:rsidRPr="003D0C22" w:rsidRDefault="003D0C22" w:rsidP="003D0C22">
      <w:pPr>
        <w:spacing w:after="0" w:line="240" w:lineRule="auto"/>
        <w:ind w:firstLine="709"/>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spacing w:after="0" w:line="240" w:lineRule="auto"/>
        <w:ind w:left="360"/>
        <w:jc w:val="center"/>
        <w:rPr>
          <w:rFonts w:ascii="Times New Roman" w:hAnsi="Times New Roman"/>
          <w:color w:val="000000"/>
          <w:sz w:val="16"/>
          <w:szCs w:val="16"/>
        </w:rPr>
      </w:pPr>
      <w:r w:rsidRPr="003D0C22">
        <w:rPr>
          <w:rFonts w:ascii="Times New Roman" w:hAnsi="Times New Roman"/>
          <w:bCs/>
          <w:color w:val="000000"/>
          <w:sz w:val="16"/>
          <w:szCs w:val="16"/>
        </w:rPr>
        <w:t>Объемы и источники финансирования муниципальной программы в целом и по годам реализации (тыс. руб.):</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bl>
      <w:tblPr>
        <w:tblW w:w="10065" w:type="dxa"/>
        <w:tblInd w:w="-351" w:type="dxa"/>
        <w:tblLayout w:type="fixed"/>
        <w:tblCellMar>
          <w:left w:w="75" w:type="dxa"/>
          <w:right w:w="75" w:type="dxa"/>
        </w:tblCellMar>
        <w:tblLook w:val="04A0" w:firstRow="1" w:lastRow="0" w:firstColumn="1" w:lastColumn="0" w:noHBand="0" w:noVBand="1"/>
      </w:tblPr>
      <w:tblGrid>
        <w:gridCol w:w="1080"/>
        <w:gridCol w:w="1614"/>
        <w:gridCol w:w="1575"/>
        <w:gridCol w:w="1778"/>
        <w:gridCol w:w="1455"/>
        <w:gridCol w:w="1441"/>
        <w:gridCol w:w="1122"/>
      </w:tblGrid>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Год </w:t>
            </w:r>
          </w:p>
        </w:tc>
        <w:tc>
          <w:tcPr>
            <w:tcW w:w="8985" w:type="dxa"/>
            <w:gridSpan w:val="6"/>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Источник финансирования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областной  бюджет </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федеральный бюджет </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бюджет</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муниципального района </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внебюджетные средства </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бюджет </w:t>
            </w:r>
            <w:proofErr w:type="gramStart"/>
            <w:r w:rsidRPr="003D0C22">
              <w:rPr>
                <w:rFonts w:ascii="Times New Roman" w:hAnsi="Times New Roman"/>
                <w:color w:val="000000"/>
                <w:sz w:val="16"/>
                <w:szCs w:val="16"/>
              </w:rPr>
              <w:t>сельского</w:t>
            </w:r>
            <w:proofErr w:type="gram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поселения</w:t>
            </w:r>
          </w:p>
          <w:p w:rsidR="003D0C22" w:rsidRPr="003D0C22" w:rsidRDefault="003D0C22" w:rsidP="003D0C22">
            <w:pPr>
              <w:spacing w:after="0" w:line="240" w:lineRule="auto"/>
              <w:jc w:val="center"/>
              <w:rPr>
                <w:rFonts w:ascii="Times New Roman" w:hAnsi="Times New Roman"/>
                <w:color w:val="000000"/>
                <w:sz w:val="16"/>
                <w:szCs w:val="16"/>
              </w:rPr>
            </w:pP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всего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 </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4 </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5 </w:t>
            </w:r>
          </w:p>
        </w:tc>
        <w:tc>
          <w:tcPr>
            <w:tcW w:w="14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6 </w:t>
            </w: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7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2024 </w:t>
            </w: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w:t>
            </w: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2025</w:t>
            </w: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w:t>
            </w: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2026 </w:t>
            </w: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130,0</w:t>
            </w: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130,0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ВСЕГО</w:t>
            </w:r>
          </w:p>
        </w:tc>
        <w:tc>
          <w:tcPr>
            <w:tcW w:w="161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330,0</w:t>
            </w:r>
          </w:p>
        </w:tc>
        <w:tc>
          <w:tcPr>
            <w:tcW w:w="1122"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330,0</w:t>
            </w:r>
          </w:p>
        </w:tc>
      </w:tr>
    </w:tbl>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widowControl w:val="0"/>
        <w:numPr>
          <w:ilvl w:val="0"/>
          <w:numId w:val="31"/>
        </w:numPr>
        <w:autoSpaceDE w:val="0"/>
        <w:autoSpaceDN w:val="0"/>
        <w:adjustRightInd w:val="0"/>
        <w:spacing w:after="0" w:line="240" w:lineRule="auto"/>
        <w:ind w:left="0" w:firstLine="709"/>
        <w:jc w:val="center"/>
        <w:rPr>
          <w:rFonts w:ascii="Times New Roman" w:hAnsi="Times New Roman"/>
          <w:color w:val="000000"/>
          <w:sz w:val="16"/>
          <w:szCs w:val="16"/>
        </w:rPr>
      </w:pPr>
      <w:r w:rsidRPr="003D0C22">
        <w:rPr>
          <w:rFonts w:ascii="Times New Roman" w:hAnsi="Times New Roman"/>
          <w:bCs/>
          <w:color w:val="000000"/>
          <w:sz w:val="16"/>
          <w:szCs w:val="16"/>
        </w:rPr>
        <w:t>Ожидаемые результаты реализации программы, социально-экономическая эффективность программы.</w:t>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 результате выполнения Программы ожидается достижение следующих показателей результативности: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улучшение санитарного и экологического состояния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lastRenderedPageBreak/>
        <w:t>- благоустройство и озеленение территории с целью удовлетворения потребностей населения в благоприятных условиях проживания;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привлечение населения к проблемам благоустройства и озеленения территории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благоустройство и улучшение внешнего вида обелисков</w:t>
      </w:r>
      <w:r w:rsidRPr="003D0C22">
        <w:rPr>
          <w:rFonts w:ascii="Times New Roman" w:hAnsi="Times New Roman"/>
          <w:sz w:val="16"/>
          <w:szCs w:val="16"/>
        </w:rPr>
        <w:t xml:space="preserve"> в честь памяти односельчан, погибших в годы  ВОВ 1941-1945 гг., воспитание патриотизма у подрастающего поколения.</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pStyle w:val="af"/>
        <w:widowControl w:val="0"/>
        <w:numPr>
          <w:ilvl w:val="0"/>
          <w:numId w:val="31"/>
        </w:numPr>
        <w:autoSpaceDE w:val="0"/>
        <w:autoSpaceDN w:val="0"/>
        <w:adjustRightInd w:val="0"/>
        <w:spacing w:after="0" w:line="240" w:lineRule="auto"/>
        <w:jc w:val="center"/>
        <w:rPr>
          <w:rFonts w:ascii="Times New Roman" w:hAnsi="Times New Roman" w:cs="Times New Roman"/>
          <w:color w:val="000000"/>
          <w:sz w:val="16"/>
          <w:szCs w:val="16"/>
        </w:rPr>
      </w:pPr>
      <w:r w:rsidRPr="003D0C22">
        <w:rPr>
          <w:rFonts w:ascii="Times New Roman" w:hAnsi="Times New Roman" w:cs="Times New Roman"/>
          <w:bCs/>
          <w:color w:val="000000"/>
          <w:sz w:val="16"/>
          <w:szCs w:val="16"/>
        </w:rPr>
        <w:t xml:space="preserve">Механизм управления реализацией муниципальной программы, который содержит информацию по осуществлению </w:t>
      </w:r>
      <w:proofErr w:type="gramStart"/>
      <w:r w:rsidRPr="003D0C22">
        <w:rPr>
          <w:rFonts w:ascii="Times New Roman" w:hAnsi="Times New Roman" w:cs="Times New Roman"/>
          <w:bCs/>
          <w:color w:val="000000"/>
          <w:sz w:val="16"/>
          <w:szCs w:val="16"/>
        </w:rPr>
        <w:t>контроля за</w:t>
      </w:r>
      <w:proofErr w:type="gramEnd"/>
      <w:r w:rsidRPr="003D0C22">
        <w:rPr>
          <w:rFonts w:ascii="Times New Roman" w:hAnsi="Times New Roman" w:cs="Times New Roman"/>
          <w:bCs/>
          <w:color w:val="000000"/>
          <w:sz w:val="16"/>
          <w:szCs w:val="16"/>
        </w:rPr>
        <w:t xml:space="preserve"> ходом ее выполнения</w:t>
      </w:r>
      <w:r w:rsidRPr="003D0C22">
        <w:rPr>
          <w:rFonts w:ascii="Times New Roman" w:hAnsi="Times New Roman" w:cs="Times New Roman"/>
          <w:color w:val="000000"/>
          <w:sz w:val="16"/>
          <w:szCs w:val="16"/>
        </w:rPr>
        <w:t xml:space="preserve">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В связи с этим, 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ежегодно осуществляет контроль за эффективным и целевым использованием бюджетных средств, направленных на реализацию мероприятий программы,  соблюдение законодательства Российской Федерации при заключении муниципальных контрактов на выполнение работ в сфере благоустройства,  соблюдением финансовой дисциплины при финансировании работ  и оценивает эффективность реализации мероприятий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3D0C22" w:rsidRPr="003D0C22" w:rsidRDefault="003D0C22" w:rsidP="003D0C22">
      <w:pPr>
        <w:spacing w:after="0" w:line="240" w:lineRule="auto"/>
        <w:ind w:firstLine="709"/>
        <w:jc w:val="both"/>
        <w:rPr>
          <w:rFonts w:ascii="Times New Roman" w:hAnsi="Times New Roman"/>
          <w:sz w:val="16"/>
          <w:szCs w:val="16"/>
        </w:rPr>
      </w:pPr>
      <w:proofErr w:type="gramStart"/>
      <w:r w:rsidRPr="003D0C22">
        <w:rPr>
          <w:rFonts w:ascii="Times New Roman" w:hAnsi="Times New Roman"/>
          <w:sz w:val="16"/>
          <w:szCs w:val="16"/>
        </w:rPr>
        <w:t xml:space="preserve">Администрация сельского поселения до 05 июля текущего года и до 01 февраля года, следующего за отчетным, готовит полугодовой и годовой отчеты о ходе реализации муниципальной программы по форме согласно приложению № 5 к «Порядку принятия решений о разработке муниципальных программ администрации </w:t>
      </w:r>
      <w:proofErr w:type="spellStart"/>
      <w:r w:rsidRPr="003D0C22">
        <w:rPr>
          <w:rFonts w:ascii="Times New Roman" w:hAnsi="Times New Roman"/>
          <w:sz w:val="16"/>
          <w:szCs w:val="16"/>
        </w:rPr>
        <w:t>Валдгеймского</w:t>
      </w:r>
      <w:proofErr w:type="spellEnd"/>
      <w:r w:rsidRPr="003D0C22">
        <w:rPr>
          <w:rFonts w:ascii="Times New Roman" w:hAnsi="Times New Roman"/>
          <w:sz w:val="16"/>
          <w:szCs w:val="16"/>
        </w:rPr>
        <w:t xml:space="preserve"> сельского поселения, их формирования и реализации», обеспечивает их согласование с главой администрации </w:t>
      </w:r>
      <w:proofErr w:type="spellStart"/>
      <w:r w:rsidRPr="003D0C22">
        <w:rPr>
          <w:rFonts w:ascii="Times New Roman" w:hAnsi="Times New Roman"/>
          <w:sz w:val="16"/>
          <w:szCs w:val="16"/>
        </w:rPr>
        <w:t>Валдгеймского</w:t>
      </w:r>
      <w:proofErr w:type="spellEnd"/>
      <w:r w:rsidRPr="003D0C22">
        <w:rPr>
          <w:rFonts w:ascii="Times New Roman" w:hAnsi="Times New Roman"/>
          <w:sz w:val="16"/>
          <w:szCs w:val="16"/>
        </w:rPr>
        <w:t xml:space="preserve"> сельского поселения, главным бухгалтером администрации сельского</w:t>
      </w:r>
      <w:proofErr w:type="gramEnd"/>
      <w:r w:rsidRPr="003D0C22">
        <w:rPr>
          <w:rFonts w:ascii="Times New Roman" w:hAnsi="Times New Roman"/>
          <w:sz w:val="16"/>
          <w:szCs w:val="16"/>
        </w:rPr>
        <w:t xml:space="preserve">  поселения.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Главный бухгалтер администрации сельского поселения  представляет главе  администрации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Общее руководство за реализацию мероприятий программы осуществляет глава администрации сельского поселения. </w:t>
      </w:r>
    </w:p>
    <w:p w:rsidR="003D0C22" w:rsidRPr="003D0C22" w:rsidRDefault="003D0C22" w:rsidP="003D0C22">
      <w:pPr>
        <w:spacing w:after="0" w:line="240" w:lineRule="auto"/>
        <w:ind w:firstLine="709"/>
        <w:jc w:val="both"/>
        <w:rPr>
          <w:rFonts w:ascii="Times New Roman" w:hAnsi="Times New Roman"/>
          <w:color w:val="000000"/>
          <w:sz w:val="16"/>
          <w:szCs w:val="16"/>
        </w:rPr>
      </w:pPr>
      <w:proofErr w:type="gramStart"/>
      <w:r w:rsidRPr="003D0C22">
        <w:rPr>
          <w:rFonts w:ascii="Times New Roman" w:hAnsi="Times New Roman"/>
          <w:color w:val="000000"/>
          <w:sz w:val="16"/>
          <w:szCs w:val="16"/>
        </w:rPr>
        <w:t>Контроль за</w:t>
      </w:r>
      <w:proofErr w:type="gramEnd"/>
      <w:r w:rsidRPr="003D0C22">
        <w:rPr>
          <w:rFonts w:ascii="Times New Roman" w:hAnsi="Times New Roman"/>
          <w:color w:val="000000"/>
          <w:sz w:val="16"/>
          <w:szCs w:val="16"/>
        </w:rPr>
        <w:t xml:space="preserve"> целевым использованием выделенных бюджетных средств осуществляет начальник отдела бюджетного учета и отчетности, главный бухгалтер администрации сельского поселения.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Default="003D0C22" w:rsidP="003D0C22">
      <w:pPr>
        <w:pStyle w:val="af"/>
        <w:widowControl w:val="0"/>
        <w:numPr>
          <w:ilvl w:val="0"/>
          <w:numId w:val="31"/>
        </w:numPr>
        <w:autoSpaceDE w:val="0"/>
        <w:autoSpaceDN w:val="0"/>
        <w:adjustRightInd w:val="0"/>
        <w:spacing w:after="0" w:line="240" w:lineRule="auto"/>
        <w:jc w:val="center"/>
        <w:rPr>
          <w:rFonts w:ascii="Times New Roman" w:hAnsi="Times New Roman" w:cs="Times New Roman"/>
          <w:bCs/>
          <w:color w:val="000000"/>
          <w:sz w:val="16"/>
          <w:szCs w:val="16"/>
        </w:rPr>
        <w:sectPr w:rsidR="003D0C22" w:rsidSect="003D0C22">
          <w:pgSz w:w="11906" w:h="16838"/>
          <w:pgMar w:top="1134" w:right="1701" w:bottom="1134" w:left="851" w:header="709" w:footer="709" w:gutter="0"/>
          <w:cols w:space="708"/>
          <w:docGrid w:linePitch="360"/>
        </w:sectPr>
      </w:pPr>
    </w:p>
    <w:p w:rsidR="003D0C22" w:rsidRPr="003D0C22" w:rsidRDefault="003D0C22" w:rsidP="003D0C22">
      <w:pPr>
        <w:pStyle w:val="af"/>
        <w:widowControl w:val="0"/>
        <w:numPr>
          <w:ilvl w:val="0"/>
          <w:numId w:val="31"/>
        </w:num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3D0C22">
        <w:rPr>
          <w:rFonts w:ascii="Times New Roman" w:hAnsi="Times New Roman" w:cs="Times New Roman"/>
          <w:bCs/>
          <w:color w:val="000000"/>
          <w:sz w:val="16"/>
          <w:szCs w:val="16"/>
        </w:rPr>
        <w:lastRenderedPageBreak/>
        <w:t>роприятия</w:t>
      </w:r>
      <w:proofErr w:type="spellEnd"/>
      <w:r w:rsidRPr="003D0C22">
        <w:rPr>
          <w:rFonts w:ascii="Times New Roman" w:hAnsi="Times New Roman" w:cs="Times New Roman"/>
          <w:bCs/>
          <w:color w:val="000000"/>
          <w:sz w:val="16"/>
          <w:szCs w:val="16"/>
        </w:rPr>
        <w:t xml:space="preserve"> муниципальной программы</w:t>
      </w:r>
    </w:p>
    <w:tbl>
      <w:tblPr>
        <w:tblW w:w="10490" w:type="dxa"/>
        <w:tblInd w:w="-209" w:type="dxa"/>
        <w:tblLayout w:type="fixed"/>
        <w:tblCellMar>
          <w:left w:w="75" w:type="dxa"/>
          <w:right w:w="75" w:type="dxa"/>
        </w:tblCellMar>
        <w:tblLook w:val="04A0" w:firstRow="1" w:lastRow="0" w:firstColumn="1" w:lastColumn="0" w:noHBand="0" w:noVBand="1"/>
      </w:tblPr>
      <w:tblGrid>
        <w:gridCol w:w="466"/>
        <w:gridCol w:w="2795"/>
        <w:gridCol w:w="1276"/>
        <w:gridCol w:w="850"/>
        <w:gridCol w:w="1134"/>
        <w:gridCol w:w="1418"/>
        <w:gridCol w:w="567"/>
        <w:gridCol w:w="567"/>
        <w:gridCol w:w="567"/>
        <w:gridCol w:w="844"/>
        <w:gridCol w:w="6"/>
      </w:tblGrid>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spacing w:after="0" w:line="240" w:lineRule="auto"/>
              <w:jc w:val="center"/>
              <w:rPr>
                <w:rFonts w:ascii="Times New Roman" w:hAnsi="Times New Roman"/>
                <w:color w:val="000000"/>
                <w:sz w:val="16"/>
                <w:szCs w:val="16"/>
              </w:rPr>
            </w:pPr>
            <w:proofErr w:type="gramStart"/>
            <w:r w:rsidRPr="003D0C22">
              <w:rPr>
                <w:rFonts w:ascii="Times New Roman" w:hAnsi="Times New Roman"/>
                <w:color w:val="000000"/>
                <w:sz w:val="16"/>
                <w:szCs w:val="16"/>
              </w:rPr>
              <w:t>п</w:t>
            </w:r>
            <w:proofErr w:type="gramEnd"/>
            <w:r w:rsidRPr="003D0C22">
              <w:rPr>
                <w:rFonts w:ascii="Times New Roman" w:hAnsi="Times New Roman"/>
                <w:color w:val="000000"/>
                <w:sz w:val="16"/>
                <w:szCs w:val="16"/>
              </w:rPr>
              <w:t xml:space="preserve">/п </w:t>
            </w:r>
          </w:p>
        </w:tc>
        <w:tc>
          <w:tcPr>
            <w:tcW w:w="279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Наименование мероприятия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Исполнитель </w:t>
            </w:r>
          </w:p>
        </w:tc>
        <w:tc>
          <w:tcPr>
            <w:tcW w:w="85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Срок реализации </w:t>
            </w:r>
          </w:p>
        </w:tc>
        <w:tc>
          <w:tcPr>
            <w:tcW w:w="113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Целевой показатель (номер целевого показателя из  паспорта муниципальной программы)</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Источник финансирования </w:t>
            </w:r>
          </w:p>
        </w:tc>
        <w:tc>
          <w:tcPr>
            <w:tcW w:w="2551" w:type="dxa"/>
            <w:gridSpan w:val="5"/>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Объем финансирования</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по годам (тыс. руб.)</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279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2024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2025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2026 </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Всего</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279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w:t>
            </w:r>
          </w:p>
        </w:tc>
        <w:tc>
          <w:tcPr>
            <w:tcW w:w="85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5 </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6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7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8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9</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1.   </w:t>
            </w:r>
            <w:r w:rsidRPr="003D0C22">
              <w:rPr>
                <w:rFonts w:ascii="Times New Roman" w:hAnsi="Times New Roman"/>
                <w:b/>
                <w:sz w:val="16"/>
                <w:szCs w:val="16"/>
              </w:rPr>
              <w:t>Проведение ремонта обелисков в честь памяти односельчан, погибших в годы ВОВ 1941-1945 гг.</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1.1.</w:t>
            </w:r>
          </w:p>
        </w:tc>
        <w:tc>
          <w:tcPr>
            <w:tcW w:w="279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Ремонт обелисков </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
        </w:tc>
        <w:tc>
          <w:tcPr>
            <w:tcW w:w="85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2021-2025 </w:t>
            </w:r>
          </w:p>
        </w:tc>
        <w:tc>
          <w:tcPr>
            <w:tcW w:w="113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1.1.1.</w:t>
            </w:r>
          </w:p>
        </w:tc>
        <w:tc>
          <w:tcPr>
            <w:tcW w:w="1418" w:type="dxa"/>
            <w:tcBorders>
              <w:top w:val="single" w:sz="2" w:space="0" w:color="auto"/>
              <w:left w:val="single" w:sz="2" w:space="0" w:color="auto"/>
              <w:bottom w:val="single" w:sz="4"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Силами работников администрации и ДК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2. </w:t>
            </w:r>
            <w:r w:rsidRPr="003D0C22">
              <w:rPr>
                <w:rFonts w:ascii="Times New Roman" w:hAnsi="Times New Roman"/>
                <w:b/>
                <w:color w:val="000000"/>
                <w:sz w:val="16"/>
                <w:szCs w:val="16"/>
              </w:rPr>
              <w:t>Приобретение цветов к празднованию 9 мая</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2.1.</w:t>
            </w:r>
          </w:p>
        </w:tc>
        <w:tc>
          <w:tcPr>
            <w:tcW w:w="279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Приобретение цветов (гвоздики)</w:t>
            </w:r>
          </w:p>
        </w:tc>
        <w:tc>
          <w:tcPr>
            <w:tcW w:w="127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
        </w:tc>
        <w:tc>
          <w:tcPr>
            <w:tcW w:w="85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2021-2025 </w:t>
            </w:r>
          </w:p>
        </w:tc>
        <w:tc>
          <w:tcPr>
            <w:tcW w:w="1134"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1.2.1.</w:t>
            </w:r>
          </w:p>
        </w:tc>
        <w:tc>
          <w:tcPr>
            <w:tcW w:w="1418"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Работники администрации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Задача 3.</w:t>
            </w:r>
            <w:r w:rsidRPr="003D0C22">
              <w:rPr>
                <w:rFonts w:ascii="Times New Roman" w:hAnsi="Times New Roman"/>
                <w:b/>
                <w:color w:val="000000"/>
                <w:sz w:val="16"/>
                <w:szCs w:val="16"/>
              </w:rPr>
              <w:t xml:space="preserve"> Проведение паспортизации</w:t>
            </w:r>
            <w:r w:rsidRPr="003D0C22">
              <w:rPr>
                <w:rFonts w:ascii="Times New Roman" w:hAnsi="Times New Roman"/>
                <w:color w:val="000000"/>
                <w:sz w:val="16"/>
                <w:szCs w:val="16"/>
              </w:rPr>
              <w:t xml:space="preserve"> </w:t>
            </w:r>
            <w:r w:rsidRPr="003D0C22">
              <w:rPr>
                <w:rFonts w:ascii="Times New Roman" w:hAnsi="Times New Roman"/>
                <w:b/>
                <w:sz w:val="16"/>
                <w:szCs w:val="16"/>
              </w:rPr>
              <w:t>обелисков в честь памяти односельчан, погибших в годы ВОВ 1941-1945 гг.</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3.1.</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Проведение паспортизации обелисков</w:t>
            </w:r>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
        </w:tc>
        <w:tc>
          <w:tcPr>
            <w:tcW w:w="850"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2024-2025 </w:t>
            </w:r>
          </w:p>
        </w:tc>
        <w:tc>
          <w:tcPr>
            <w:tcW w:w="1134"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1.3.1.</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Задача 4. </w:t>
            </w:r>
            <w:r w:rsidRPr="003D0C22">
              <w:rPr>
                <w:rFonts w:ascii="Times New Roman" w:hAnsi="Times New Roman"/>
                <w:b/>
                <w:sz w:val="16"/>
                <w:szCs w:val="16"/>
              </w:rPr>
              <w:t>Повышение уровня благоустройства населенных пунктов поселения</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4.1.</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Доля граждан, привлеченная к работам по благоустройству от общего числа граждан проживающих в поселении</w:t>
            </w:r>
            <w:proofErr w:type="gramStart"/>
            <w:r w:rsidRPr="003D0C22">
              <w:rPr>
                <w:rFonts w:ascii="Times New Roman" w:hAnsi="Times New Roman"/>
                <w:sz w:val="16"/>
                <w:szCs w:val="16"/>
              </w:rPr>
              <w:t xml:space="preserve"> ( %)</w:t>
            </w:r>
            <w:proofErr w:type="gramEnd"/>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2021-2025 </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1.4.1</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4.2</w:t>
            </w:r>
          </w:p>
        </w:tc>
        <w:tc>
          <w:tcPr>
            <w:tcW w:w="2795"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rPr>
                <w:rFonts w:ascii="Times New Roman" w:hAnsi="Times New Roman"/>
                <w:sz w:val="16"/>
                <w:szCs w:val="16"/>
              </w:rPr>
            </w:pPr>
            <w:proofErr w:type="spellStart"/>
            <w:r w:rsidRPr="003D0C22">
              <w:rPr>
                <w:rFonts w:ascii="Times New Roman" w:hAnsi="Times New Roman"/>
                <w:sz w:val="16"/>
                <w:szCs w:val="16"/>
              </w:rPr>
              <w:t>Обкос</w:t>
            </w:r>
            <w:proofErr w:type="spellEnd"/>
            <w:r w:rsidRPr="003D0C22">
              <w:rPr>
                <w:rFonts w:ascii="Times New Roman" w:hAnsi="Times New Roman"/>
                <w:sz w:val="16"/>
                <w:szCs w:val="16"/>
              </w:rPr>
              <w:t xml:space="preserve"> травы</w:t>
            </w:r>
          </w:p>
        </w:tc>
        <w:tc>
          <w:tcPr>
            <w:tcW w:w="1276"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
        </w:tc>
        <w:tc>
          <w:tcPr>
            <w:tcW w:w="85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1.4.2</w:t>
            </w:r>
          </w:p>
        </w:tc>
        <w:tc>
          <w:tcPr>
            <w:tcW w:w="1418"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бюджет сельского поселения</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90,0</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4.3</w:t>
            </w:r>
          </w:p>
        </w:tc>
        <w:tc>
          <w:tcPr>
            <w:tcW w:w="2795"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Устройство ледового городка к Новогодним праздникам</w:t>
            </w:r>
          </w:p>
        </w:tc>
        <w:tc>
          <w:tcPr>
            <w:tcW w:w="1276"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w:t>
            </w:r>
          </w:p>
        </w:tc>
        <w:tc>
          <w:tcPr>
            <w:tcW w:w="85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1.4.3</w:t>
            </w:r>
          </w:p>
        </w:tc>
        <w:tc>
          <w:tcPr>
            <w:tcW w:w="1418"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бюджет сельского поселения</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567"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90,0</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Задача 5: </w:t>
            </w:r>
            <w:r w:rsidRPr="003D0C22">
              <w:rPr>
                <w:rFonts w:ascii="Times New Roman" w:hAnsi="Times New Roman"/>
                <w:b/>
                <w:sz w:val="16"/>
                <w:szCs w:val="16"/>
              </w:rPr>
              <w:t>Привлечение жителей к участию в решении проблем благоустройства</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5.1.</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Создание на территории поселения ТОС </w:t>
            </w:r>
            <w:proofErr w:type="gramStart"/>
            <w:r w:rsidRPr="003D0C22">
              <w:rPr>
                <w:rFonts w:ascii="Times New Roman" w:hAnsi="Times New Roman"/>
                <w:sz w:val="16"/>
                <w:szCs w:val="16"/>
              </w:rPr>
              <w:t xml:space="preserve">( </w:t>
            </w:r>
            <w:proofErr w:type="gramEnd"/>
            <w:r w:rsidRPr="003D0C22">
              <w:rPr>
                <w:rFonts w:ascii="Times New Roman" w:hAnsi="Times New Roman"/>
                <w:sz w:val="16"/>
                <w:szCs w:val="16"/>
              </w:rPr>
              <w:t>Территориальное общественное самоуправление)</w:t>
            </w:r>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 жители поселения</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1.5.1.</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w:t>
            </w:r>
          </w:p>
        </w:tc>
      </w:tr>
      <w:tr w:rsidR="003D0C22" w:rsidRPr="003D0C22" w:rsidTr="003D0C22">
        <w:trPr>
          <w:gridAfter w:val="1"/>
          <w:wAfter w:w="6" w:type="dxa"/>
        </w:trPr>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5.2.</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Вовлечение населения в </w:t>
            </w:r>
            <w:proofErr w:type="spellStart"/>
            <w:r w:rsidRPr="003D0C22">
              <w:rPr>
                <w:rFonts w:ascii="Times New Roman" w:hAnsi="Times New Roman"/>
                <w:sz w:val="16"/>
                <w:szCs w:val="16"/>
              </w:rPr>
              <w:t>ТОСы</w:t>
            </w:r>
            <w:proofErr w:type="spellEnd"/>
            <w:r w:rsidRPr="003D0C22">
              <w:rPr>
                <w:rFonts w:ascii="Times New Roman" w:hAnsi="Times New Roman"/>
                <w:sz w:val="16"/>
                <w:szCs w:val="16"/>
              </w:rPr>
              <w:t xml:space="preserve"> от общего числа граждан проживающих в поселении</w:t>
            </w:r>
            <w:proofErr w:type="gramStart"/>
            <w:r w:rsidRPr="003D0C22">
              <w:rPr>
                <w:rFonts w:ascii="Times New Roman" w:hAnsi="Times New Roman"/>
                <w:sz w:val="16"/>
                <w:szCs w:val="16"/>
              </w:rPr>
              <w:t xml:space="preserve"> ( %)</w:t>
            </w:r>
            <w:proofErr w:type="gramEnd"/>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 жители поселения</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1.5.2.</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w:t>
            </w:r>
          </w:p>
        </w:tc>
        <w:tc>
          <w:tcPr>
            <w:tcW w:w="844"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Задача 6: </w:t>
            </w:r>
            <w:r w:rsidRPr="003D0C22">
              <w:rPr>
                <w:rFonts w:ascii="Times New Roman" w:hAnsi="Times New Roman"/>
                <w:b/>
                <w:sz w:val="16"/>
                <w:szCs w:val="16"/>
              </w:rPr>
              <w:t>Организация взаимодействия между предприятиями, организациями и учреждениями при решении вопросов благоустройства</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6.1.</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Привлечение предприятий и организаций поселения к работам по благоустройству</w:t>
            </w:r>
            <w:proofErr w:type="gramStart"/>
            <w:r w:rsidRPr="003D0C22">
              <w:rPr>
                <w:rFonts w:ascii="Times New Roman" w:hAnsi="Times New Roman"/>
                <w:sz w:val="16"/>
                <w:szCs w:val="16"/>
              </w:rPr>
              <w:t xml:space="preserve"> (%)</w:t>
            </w:r>
            <w:proofErr w:type="gramEnd"/>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1.6.1.</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80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7</w:t>
            </w:r>
          </w:p>
        </w:tc>
        <w:tc>
          <w:tcPr>
            <w:tcW w:w="10024" w:type="dxa"/>
            <w:gridSpan w:val="10"/>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sz w:val="16"/>
                <w:szCs w:val="16"/>
              </w:rPr>
              <w:t xml:space="preserve">Задача 7: </w:t>
            </w:r>
            <w:r w:rsidRPr="003D0C22">
              <w:rPr>
                <w:rFonts w:ascii="Times New Roman" w:hAnsi="Times New Roman"/>
                <w:b/>
                <w:sz w:val="16"/>
                <w:szCs w:val="16"/>
              </w:rPr>
              <w:t>Содержание мест захоронения (муниципальных кладбищ)</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7.1.</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Содержание мест захоронения</w:t>
            </w:r>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1.7.1.</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бюджет сельского поселения</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60,0</w:t>
            </w:r>
          </w:p>
        </w:tc>
      </w:tr>
      <w:tr w:rsidR="003D0C22" w:rsidRPr="003D0C22" w:rsidTr="003D0C22">
        <w:tc>
          <w:tcPr>
            <w:tcW w:w="466"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7.2.</w:t>
            </w:r>
          </w:p>
        </w:tc>
        <w:tc>
          <w:tcPr>
            <w:tcW w:w="2795" w:type="dxa"/>
            <w:tcBorders>
              <w:top w:val="single" w:sz="2" w:space="0" w:color="auto"/>
              <w:left w:val="single" w:sz="2" w:space="0" w:color="auto"/>
              <w:bottom w:val="single" w:sz="2" w:space="0" w:color="auto"/>
              <w:right w:val="single" w:sz="4" w:space="0" w:color="auto"/>
            </w:tcBorders>
            <w:hideMark/>
          </w:tcPr>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Благоустройство муниципальных общественных кладбищ в </w:t>
            </w:r>
            <w:proofErr w:type="spellStart"/>
            <w:r w:rsidRPr="003D0C22">
              <w:rPr>
                <w:rFonts w:ascii="Times New Roman" w:hAnsi="Times New Roman"/>
                <w:sz w:val="16"/>
                <w:szCs w:val="16"/>
              </w:rPr>
              <w:t>соотвествии</w:t>
            </w:r>
            <w:proofErr w:type="spellEnd"/>
            <w:r w:rsidRPr="003D0C22">
              <w:rPr>
                <w:rFonts w:ascii="Times New Roman" w:hAnsi="Times New Roman"/>
                <w:sz w:val="16"/>
                <w:szCs w:val="16"/>
              </w:rPr>
              <w:t xml:space="preserve"> с СанПиН 2.1.2882-11</w:t>
            </w:r>
          </w:p>
        </w:tc>
        <w:tc>
          <w:tcPr>
            <w:tcW w:w="1276"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Администрация</w:t>
            </w:r>
          </w:p>
        </w:tc>
        <w:tc>
          <w:tcPr>
            <w:tcW w:w="850"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2021-2025</w:t>
            </w:r>
          </w:p>
        </w:tc>
        <w:tc>
          <w:tcPr>
            <w:tcW w:w="1134"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1.7.2.</w:t>
            </w:r>
          </w:p>
        </w:tc>
        <w:tc>
          <w:tcPr>
            <w:tcW w:w="1418"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Бюджет сельского поселения</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567" w:type="dxa"/>
            <w:tcBorders>
              <w:top w:val="single" w:sz="2" w:space="0" w:color="auto"/>
              <w:left w:val="single" w:sz="4" w:space="0" w:color="auto"/>
              <w:bottom w:val="single" w:sz="2" w:space="0" w:color="auto"/>
              <w:right w:val="single" w:sz="2" w:space="0" w:color="auto"/>
            </w:tcBorders>
            <w:hideMark/>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20,0</w:t>
            </w:r>
          </w:p>
        </w:tc>
        <w:tc>
          <w:tcPr>
            <w:tcW w:w="850" w:type="dxa"/>
            <w:gridSpan w:val="2"/>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60,0</w:t>
            </w:r>
          </w:p>
        </w:tc>
      </w:tr>
    </w:tbl>
    <w:p w:rsidR="003D0C22" w:rsidRPr="003D0C22" w:rsidRDefault="003D0C22" w:rsidP="003D0C22">
      <w:pPr>
        <w:spacing w:after="0" w:line="240" w:lineRule="auto"/>
        <w:ind w:firstLine="709"/>
        <w:jc w:val="center"/>
        <w:rPr>
          <w:rFonts w:ascii="Times New Roman" w:hAnsi="Times New Roman"/>
          <w:color w:val="000000"/>
          <w:sz w:val="16"/>
          <w:szCs w:val="16"/>
        </w:rPr>
      </w:pP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color w:val="000000"/>
          <w:sz w:val="16"/>
          <w:szCs w:val="16"/>
        </w:rPr>
        <w:t xml:space="preserve">6. Методика оценки эффективности муниципальной программы </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 основанный на оценке результативности муниципальной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района.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Методика оценки эффективности реализации муниципальной программы учитывает необходимость проведения оценок:</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степени выполнения запланированных мероприятий;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степени соответствия запланированному уровню затрат за счет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степени эффективности использования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степени достижения целевого показателя (индикатора)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Порядок </w:t>
      </w:r>
      <w:proofErr w:type="gramStart"/>
      <w:r w:rsidRPr="003D0C22">
        <w:rPr>
          <w:rFonts w:ascii="Times New Roman" w:hAnsi="Times New Roman"/>
          <w:color w:val="000000"/>
          <w:sz w:val="16"/>
          <w:szCs w:val="16"/>
        </w:rPr>
        <w:t>проведения оценки эффективности реализации муниципальной программы</w:t>
      </w:r>
      <w:proofErr w:type="gramEnd"/>
      <w:r w:rsidRPr="003D0C22">
        <w:rPr>
          <w:rFonts w:ascii="Times New Roman" w:hAnsi="Times New Roman"/>
          <w:color w:val="000000"/>
          <w:sz w:val="16"/>
          <w:szCs w:val="16"/>
        </w:rPr>
        <w:t xml:space="preserve"> включает:</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расчет интегральной оценки эффективности реализации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расчет комплексной оценки эффективности реализации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Для расчета интегральной оценки эффективности реализации муниципальной программы определяются: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1) оценка степени реализации запланированных мероприятий;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2) оценка степени соответствия запланированному уровню затрат за счет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3) оценка степени достижения целевого показателя (индикатора)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Оценка степени реализации запланированных мероприятий </w:t>
      </w:r>
      <w:r w:rsidRPr="003D0C22">
        <w:rPr>
          <w:rFonts w:ascii="Times New Roman" w:hAnsi="Times New Roman"/>
          <w:noProof/>
          <w:color w:val="000000"/>
          <w:position w:val="-12"/>
          <w:sz w:val="16"/>
          <w:szCs w:val="16"/>
          <w:lang w:eastAsia="ru-RU"/>
        </w:rPr>
        <w:drawing>
          <wp:inline distT="0" distB="0" distL="0" distR="0" wp14:anchorId="049D2D6C" wp14:editId="1CE449F3">
            <wp:extent cx="191135" cy="135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35255"/>
                    </a:xfrm>
                    <a:prstGeom prst="rect">
                      <a:avLst/>
                    </a:prstGeom>
                    <a:noFill/>
                    <a:ln>
                      <a:noFill/>
                    </a:ln>
                  </pic:spPr>
                </pic:pic>
              </a:graphicData>
            </a:graphic>
          </wp:inline>
        </w:drawing>
      </w:r>
      <w:r w:rsidRPr="003D0C22">
        <w:rPr>
          <w:rFonts w:ascii="Times New Roman" w:hAnsi="Times New Roman"/>
          <w:color w:val="000000"/>
          <w:sz w:val="16"/>
          <w:szCs w:val="16"/>
        </w:rPr>
        <w:t xml:space="preserve"> рассчитывается по формуле:</w:t>
      </w:r>
    </w:p>
    <w:p w:rsidR="003D0C22" w:rsidRPr="003D0C22" w:rsidRDefault="003D0C22" w:rsidP="003D0C22">
      <w:pPr>
        <w:spacing w:after="0" w:line="240" w:lineRule="auto"/>
        <w:ind w:firstLine="709"/>
        <w:jc w:val="center"/>
        <w:rPr>
          <w:rFonts w:ascii="Times New Roman" w:hAnsi="Times New Roman"/>
          <w:color w:val="000000"/>
          <w:sz w:val="16"/>
          <w:szCs w:val="16"/>
        </w:rPr>
      </w:pP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noProof/>
          <w:color w:val="000000"/>
          <w:sz w:val="16"/>
          <w:szCs w:val="16"/>
          <w:lang w:eastAsia="ru-RU"/>
        </w:rPr>
        <w:drawing>
          <wp:inline distT="0" distB="0" distL="0" distR="0" wp14:anchorId="7CF5AE37" wp14:editId="782963FF">
            <wp:extent cx="96202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191135"/>
                    </a:xfrm>
                    <a:prstGeom prst="rect">
                      <a:avLst/>
                    </a:prstGeom>
                    <a:noFill/>
                    <a:ln>
                      <a:noFill/>
                    </a:ln>
                  </pic:spPr>
                </pic:pic>
              </a:graphicData>
            </a:graphic>
          </wp:inline>
        </w:drawing>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где: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66EE1CC1" wp14:editId="57D20056">
            <wp:extent cx="191135" cy="103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03505"/>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реализации мероприятий;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2E63D67C" wp14:editId="47281476">
            <wp:extent cx="158750" cy="158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количество мероприятий, выполненных в полном объеме, из числа мероприятий, запланированных к реализации в отчетном году;</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 - общее количество мероприятий, запланированных к реализации в отчетном году.</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lastRenderedPageBreak/>
        <w:t xml:space="preserve">Оценка степени соответствия запланированному уровню затрат за счет средств местного бюджета </w:t>
      </w:r>
      <w:r w:rsidRPr="003D0C22">
        <w:rPr>
          <w:rFonts w:ascii="Times New Roman" w:hAnsi="Times New Roman"/>
          <w:noProof/>
          <w:color w:val="000000"/>
          <w:position w:val="-13"/>
          <w:sz w:val="16"/>
          <w:szCs w:val="16"/>
          <w:lang w:eastAsia="ru-RU"/>
        </w:rPr>
        <w:drawing>
          <wp:inline distT="0" distB="0" distL="0" distR="0" wp14:anchorId="67A5BC4B" wp14:editId="5C3589BF">
            <wp:extent cx="278130" cy="158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158750"/>
                    </a:xfrm>
                    <a:prstGeom prst="rect">
                      <a:avLst/>
                    </a:prstGeom>
                    <a:noFill/>
                    <a:ln>
                      <a:noFill/>
                    </a:ln>
                  </pic:spPr>
                </pic:pic>
              </a:graphicData>
            </a:graphic>
          </wp:inline>
        </w:drawing>
      </w:r>
      <w:r w:rsidRPr="003D0C22">
        <w:rPr>
          <w:rFonts w:ascii="Times New Roman" w:hAnsi="Times New Roman"/>
          <w:color w:val="000000"/>
          <w:sz w:val="16"/>
          <w:szCs w:val="16"/>
        </w:rPr>
        <w:t xml:space="preserve"> рассчитывается по формуле:</w:t>
      </w: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noProof/>
          <w:color w:val="000000"/>
          <w:sz w:val="16"/>
          <w:szCs w:val="16"/>
          <w:lang w:eastAsia="ru-RU"/>
        </w:rPr>
        <w:drawing>
          <wp:inline distT="0" distB="0" distL="0" distR="0" wp14:anchorId="0CF251EF" wp14:editId="473E06BB">
            <wp:extent cx="101790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7905" cy="191135"/>
                    </a:xfrm>
                    <a:prstGeom prst="rect">
                      <a:avLst/>
                    </a:prstGeom>
                    <a:noFill/>
                    <a:ln>
                      <a:noFill/>
                    </a:ln>
                  </pic:spPr>
                </pic:pic>
              </a:graphicData>
            </a:graphic>
          </wp:inline>
        </w:drawing>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где: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319503A9" wp14:editId="3CBA2810">
            <wp:extent cx="278130" cy="158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соответствия запланированному уровню затрат за счет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4C9FB418" wp14:editId="25CCE519">
            <wp:extent cx="135255" cy="2228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3D0C22">
        <w:rPr>
          <w:rFonts w:ascii="Times New Roman" w:hAnsi="Times New Roman"/>
          <w:color w:val="000000"/>
          <w:sz w:val="16"/>
          <w:szCs w:val="16"/>
        </w:rPr>
        <w:t xml:space="preserve"> - фактические расходы на реализацию программы в отчетном году;</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407DA488" wp14:editId="2F1DD4F1">
            <wp:extent cx="158750" cy="2463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sidRPr="003D0C22">
        <w:rPr>
          <w:rFonts w:ascii="Times New Roman" w:hAnsi="Times New Roman"/>
          <w:color w:val="000000"/>
          <w:sz w:val="16"/>
          <w:szCs w:val="16"/>
        </w:rPr>
        <w:t xml:space="preserve"> - плановые расходы на реализацию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Оценка степени достижения целевых показателей (индикаторов) муниципальной программы </w:t>
      </w:r>
      <w:r w:rsidRPr="003D0C22">
        <w:rPr>
          <w:rFonts w:ascii="Times New Roman" w:hAnsi="Times New Roman"/>
          <w:b/>
          <w:noProof/>
          <w:color w:val="000000"/>
          <w:position w:val="-12"/>
          <w:sz w:val="16"/>
          <w:szCs w:val="16"/>
          <w:lang w:eastAsia="ru-RU"/>
        </w:rPr>
        <w:drawing>
          <wp:inline distT="0" distB="0" distL="0" distR="0" wp14:anchorId="267EEBBB" wp14:editId="6E263807">
            <wp:extent cx="302260" cy="15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Pr="003D0C22">
        <w:rPr>
          <w:rFonts w:ascii="Times New Roman" w:hAnsi="Times New Roman"/>
          <w:color w:val="000000"/>
          <w:sz w:val="16"/>
          <w:szCs w:val="16"/>
        </w:rPr>
        <w:t xml:space="preserve"> рассчитывается по формуле:</w:t>
      </w: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b/>
          <w:noProof/>
          <w:color w:val="000000"/>
          <w:sz w:val="16"/>
          <w:szCs w:val="16"/>
          <w:lang w:eastAsia="ru-RU"/>
        </w:rPr>
        <w:drawing>
          <wp:inline distT="0" distB="0" distL="0" distR="0" wp14:anchorId="4B404F3E" wp14:editId="7D2CCA2C">
            <wp:extent cx="189230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300" cy="349885"/>
                    </a:xfrm>
                    <a:prstGeom prst="rect">
                      <a:avLst/>
                    </a:prstGeom>
                    <a:noFill/>
                    <a:ln>
                      <a:noFill/>
                    </a:ln>
                  </pic:spPr>
                </pic:pic>
              </a:graphicData>
            </a:graphic>
          </wp:inline>
        </w:drawing>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где: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3A54F338" wp14:editId="68038149">
            <wp:extent cx="302260" cy="15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достижения целевого показателя (индикатора)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6983B478" wp14:editId="7CAF4F75">
            <wp:extent cx="302260" cy="222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3D0C22">
        <w:rPr>
          <w:rFonts w:ascii="Times New Roman" w:hAnsi="Times New Roman"/>
          <w:color w:val="000000"/>
          <w:sz w:val="16"/>
          <w:szCs w:val="16"/>
        </w:rPr>
        <w:t xml:space="preserve"> - значение целевого показателя (индикатора), фактически достигнутое на конец отчетного года;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6C8842F9" wp14:editId="427E33E2">
            <wp:extent cx="246380" cy="15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38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плановое значение целевого показателя (индикатора);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7E992E74" wp14:editId="559811AC">
            <wp:extent cx="334010" cy="222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3D0C22">
        <w:rPr>
          <w:rFonts w:ascii="Times New Roman" w:hAnsi="Times New Roman"/>
          <w:color w:val="000000"/>
          <w:sz w:val="16"/>
          <w:szCs w:val="16"/>
        </w:rPr>
        <w:t xml:space="preserve"> - значение i целевого показателя (индикатора), фактически достигнутое на конец отчетного года;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45EAE54D" wp14:editId="5F6B9170">
            <wp:extent cx="278130" cy="15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плановое значение i целевого показателя (индикатора);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3CB7670E" wp14:editId="62F9571B">
            <wp:extent cx="135255" cy="15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 cy="158750"/>
                    </a:xfrm>
                    <a:prstGeom prst="rect">
                      <a:avLst/>
                    </a:prstGeom>
                    <a:noFill/>
                    <a:ln>
                      <a:noFill/>
                    </a:ln>
                  </pic:spPr>
                </pic:pic>
              </a:graphicData>
            </a:graphic>
          </wp:inline>
        </w:drawing>
      </w:r>
      <w:r w:rsidRPr="003D0C22">
        <w:rPr>
          <w:rFonts w:ascii="Times New Roman" w:hAnsi="Times New Roman"/>
          <w:color w:val="000000"/>
          <w:sz w:val="16"/>
          <w:szCs w:val="16"/>
        </w:rPr>
        <w:t xml:space="preserve"> - количество показателей (индикаторов)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Значение интегральной оценки эффективности реализации муниципальной программы рассчитывается по формуле:</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center"/>
        <w:rPr>
          <w:rFonts w:ascii="Times New Roman" w:hAnsi="Times New Roman"/>
          <w:color w:val="000000"/>
          <w:sz w:val="16"/>
          <w:szCs w:val="16"/>
        </w:rPr>
      </w:pPr>
      <w:proofErr w:type="spellStart"/>
      <w:r w:rsidRPr="003D0C22">
        <w:rPr>
          <w:rFonts w:ascii="Times New Roman" w:hAnsi="Times New Roman"/>
          <w:color w:val="000000"/>
          <w:sz w:val="16"/>
          <w:szCs w:val="16"/>
        </w:rPr>
        <w:t>ЭРмп</w:t>
      </w:r>
      <w:proofErr w:type="spellEnd"/>
      <w:r w:rsidRPr="003D0C22">
        <w:rPr>
          <w:rFonts w:ascii="Times New Roman" w:hAnsi="Times New Roman"/>
          <w:color w:val="000000"/>
          <w:sz w:val="16"/>
          <w:szCs w:val="16"/>
        </w:rPr>
        <w:t xml:space="preserve"> = 0,5 Ч </w:t>
      </w:r>
      <w:proofErr w:type="spellStart"/>
      <w:r w:rsidRPr="003D0C22">
        <w:rPr>
          <w:rFonts w:ascii="Times New Roman" w:hAnsi="Times New Roman"/>
          <w:color w:val="000000"/>
          <w:sz w:val="16"/>
          <w:szCs w:val="16"/>
        </w:rPr>
        <w:t>СДцп</w:t>
      </w:r>
      <w:proofErr w:type="spellEnd"/>
      <w:r w:rsidRPr="003D0C22">
        <w:rPr>
          <w:rFonts w:ascii="Times New Roman" w:hAnsi="Times New Roman"/>
          <w:color w:val="000000"/>
          <w:sz w:val="16"/>
          <w:szCs w:val="16"/>
        </w:rPr>
        <w:t xml:space="preserve">+ 0,3 Ч </w:t>
      </w:r>
      <w:proofErr w:type="spellStart"/>
      <w:r w:rsidRPr="003D0C22">
        <w:rPr>
          <w:rFonts w:ascii="Times New Roman" w:hAnsi="Times New Roman"/>
          <w:color w:val="000000"/>
          <w:sz w:val="16"/>
          <w:szCs w:val="16"/>
        </w:rPr>
        <w:t>ССуз</w:t>
      </w:r>
      <w:proofErr w:type="spellEnd"/>
      <w:r w:rsidRPr="003D0C22">
        <w:rPr>
          <w:rFonts w:ascii="Times New Roman" w:hAnsi="Times New Roman"/>
          <w:color w:val="000000"/>
          <w:sz w:val="16"/>
          <w:szCs w:val="16"/>
        </w:rPr>
        <w:t xml:space="preserve">+ 0,2 Ч </w:t>
      </w:r>
      <w:proofErr w:type="spellStart"/>
      <w:r w:rsidRPr="003D0C22">
        <w:rPr>
          <w:rFonts w:ascii="Times New Roman" w:hAnsi="Times New Roman"/>
          <w:color w:val="000000"/>
          <w:sz w:val="16"/>
          <w:szCs w:val="16"/>
        </w:rPr>
        <w:t>СРм</w:t>
      </w:r>
      <w:proofErr w:type="spellEnd"/>
    </w:p>
    <w:p w:rsidR="003D0C22" w:rsidRPr="003D0C22" w:rsidRDefault="003D0C22" w:rsidP="003D0C22">
      <w:pPr>
        <w:spacing w:after="0" w:line="240" w:lineRule="auto"/>
        <w:ind w:firstLine="709"/>
        <w:jc w:val="center"/>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где:</w:t>
      </w:r>
    </w:p>
    <w:p w:rsidR="003D0C22" w:rsidRPr="003D0C22" w:rsidRDefault="003D0C22" w:rsidP="003D0C22">
      <w:pPr>
        <w:spacing w:after="0" w:line="240" w:lineRule="auto"/>
        <w:ind w:firstLine="709"/>
        <w:jc w:val="both"/>
        <w:rPr>
          <w:rFonts w:ascii="Times New Roman" w:hAnsi="Times New Roman"/>
          <w:color w:val="000000"/>
          <w:sz w:val="16"/>
          <w:szCs w:val="16"/>
        </w:rPr>
      </w:pPr>
      <w:proofErr w:type="spellStart"/>
      <w:r w:rsidRPr="003D0C22">
        <w:rPr>
          <w:rFonts w:ascii="Times New Roman" w:hAnsi="Times New Roman"/>
          <w:color w:val="000000"/>
          <w:sz w:val="16"/>
          <w:szCs w:val="16"/>
        </w:rPr>
        <w:t>ЭРмп</w:t>
      </w:r>
      <w:proofErr w:type="spellEnd"/>
      <w:r w:rsidRPr="003D0C22">
        <w:rPr>
          <w:rFonts w:ascii="Times New Roman" w:hAnsi="Times New Roman"/>
          <w:color w:val="000000"/>
          <w:sz w:val="16"/>
          <w:szCs w:val="16"/>
        </w:rPr>
        <w:t xml:space="preserve"> - интегральная оценка эффективности реализации муниципальных программ;</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128F8A8B" wp14:editId="27C2A0E8">
            <wp:extent cx="302260"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достижения целевого показателя (индикатора)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70A3B6C6" wp14:editId="53A7C99B">
            <wp:extent cx="334010" cy="222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соответствия запланированному уровню затрат за счет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66EE2CED" wp14:editId="5A3E7655">
            <wp:extent cx="246380"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38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реализации мероприятий.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Эффективность реализации муниципальной программы признается высокой в случае, если значение интегральной оценки эффективности реализации муниципальной программы (</w:t>
      </w:r>
      <w:proofErr w:type="spellStart"/>
      <w:r w:rsidRPr="003D0C22">
        <w:rPr>
          <w:rFonts w:ascii="Times New Roman" w:hAnsi="Times New Roman"/>
          <w:color w:val="000000"/>
          <w:sz w:val="16"/>
          <w:szCs w:val="16"/>
        </w:rPr>
        <w:t>ЭРмп</w:t>
      </w:r>
      <w:proofErr w:type="spellEnd"/>
      <w:r w:rsidRPr="003D0C22">
        <w:rPr>
          <w:rFonts w:ascii="Times New Roman" w:hAnsi="Times New Roman"/>
          <w:color w:val="000000"/>
          <w:sz w:val="16"/>
          <w:szCs w:val="16"/>
        </w:rPr>
        <w:t>) составляет не менее 0,90.</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Эффективность реализации муниципальной программы признается средней в случае, если значение интегральной оценки эффективности реализации муниципальной программы (</w:t>
      </w:r>
      <w:proofErr w:type="spellStart"/>
      <w:r w:rsidRPr="003D0C22">
        <w:rPr>
          <w:rFonts w:ascii="Times New Roman" w:hAnsi="Times New Roman"/>
          <w:color w:val="000000"/>
          <w:sz w:val="16"/>
          <w:szCs w:val="16"/>
        </w:rPr>
        <w:t>ЭРмп</w:t>
      </w:r>
      <w:proofErr w:type="spellEnd"/>
      <w:r w:rsidRPr="003D0C22">
        <w:rPr>
          <w:rFonts w:ascii="Times New Roman" w:hAnsi="Times New Roman"/>
          <w:color w:val="000000"/>
          <w:sz w:val="16"/>
          <w:szCs w:val="16"/>
        </w:rPr>
        <w:t>)  составляет не менее 0,80.</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Эффективность реализации муниципальной программы признается удовлетворительной в случае, если значение интегральной оценки эффективности реализации муниципальной программы (</w:t>
      </w:r>
      <w:proofErr w:type="spellStart"/>
      <w:r w:rsidRPr="003D0C22">
        <w:rPr>
          <w:rFonts w:ascii="Times New Roman" w:hAnsi="Times New Roman"/>
          <w:color w:val="000000"/>
          <w:sz w:val="16"/>
          <w:szCs w:val="16"/>
        </w:rPr>
        <w:t>ЭРмп</w:t>
      </w:r>
      <w:proofErr w:type="spellEnd"/>
      <w:r w:rsidRPr="003D0C22">
        <w:rPr>
          <w:rFonts w:ascii="Times New Roman" w:hAnsi="Times New Roman"/>
          <w:color w:val="000000"/>
          <w:sz w:val="16"/>
          <w:szCs w:val="16"/>
        </w:rPr>
        <w:t>)  составляет не менее 0,70.</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 остальных случаях эффективность реализации муниципальной программы признается неудовлетворительной.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Оценка эффективности использования средств местного бюджета является оценочным показателем, используемым при подведении </w:t>
      </w:r>
      <w:proofErr w:type="gramStart"/>
      <w:r w:rsidRPr="003D0C22">
        <w:rPr>
          <w:rFonts w:ascii="Times New Roman" w:hAnsi="Times New Roman"/>
          <w:color w:val="000000"/>
          <w:sz w:val="16"/>
          <w:szCs w:val="16"/>
        </w:rPr>
        <w:t>итогов оценки эффективности реализации муниципальных программ</w:t>
      </w:r>
      <w:proofErr w:type="gramEnd"/>
      <w:r w:rsidRPr="003D0C22">
        <w:rPr>
          <w:rFonts w:ascii="Times New Roman" w:hAnsi="Times New Roman"/>
          <w:color w:val="000000"/>
          <w:sz w:val="16"/>
          <w:szCs w:val="16"/>
        </w:rPr>
        <w:t>.</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Оценка </w:t>
      </w:r>
      <w:proofErr w:type="gramStart"/>
      <w:r w:rsidRPr="003D0C22">
        <w:rPr>
          <w:rFonts w:ascii="Times New Roman" w:hAnsi="Times New Roman"/>
          <w:color w:val="000000"/>
          <w:sz w:val="16"/>
          <w:szCs w:val="16"/>
        </w:rPr>
        <w:t>степени эффективности использования средств местного бюджета Эмб</w:t>
      </w:r>
      <w:proofErr w:type="gramEnd"/>
      <w:r w:rsidRPr="003D0C22">
        <w:rPr>
          <w:rFonts w:ascii="Times New Roman" w:hAnsi="Times New Roman"/>
          <w:color w:val="000000"/>
          <w:sz w:val="16"/>
          <w:szCs w:val="16"/>
        </w:rPr>
        <w:t xml:space="preserve">   рассчитывается по формуле:</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color w:val="000000"/>
          <w:sz w:val="16"/>
          <w:szCs w:val="16"/>
        </w:rPr>
        <w:t xml:space="preserve">Эмб = </w:t>
      </w:r>
      <w:proofErr w:type="spellStart"/>
      <w:r w:rsidRPr="003D0C22">
        <w:rPr>
          <w:rFonts w:ascii="Times New Roman" w:hAnsi="Times New Roman"/>
          <w:color w:val="000000"/>
          <w:sz w:val="16"/>
          <w:szCs w:val="16"/>
        </w:rPr>
        <w:t>СДцп</w:t>
      </w:r>
      <w:proofErr w:type="spellEnd"/>
      <w:r w:rsidRPr="003D0C22">
        <w:rPr>
          <w:rFonts w:ascii="Times New Roman" w:hAnsi="Times New Roman"/>
          <w:color w:val="000000"/>
          <w:sz w:val="16"/>
          <w:szCs w:val="16"/>
        </w:rPr>
        <w:t xml:space="preserve">  / </w:t>
      </w:r>
      <w:proofErr w:type="spellStart"/>
      <w:r w:rsidRPr="003D0C22">
        <w:rPr>
          <w:rFonts w:ascii="Times New Roman" w:hAnsi="Times New Roman"/>
          <w:color w:val="000000"/>
          <w:sz w:val="16"/>
          <w:szCs w:val="16"/>
        </w:rPr>
        <w:t>ССуз</w:t>
      </w:r>
      <w:proofErr w:type="spellEnd"/>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где: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Эмб - эффективность использования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2"/>
          <w:sz w:val="16"/>
          <w:szCs w:val="16"/>
          <w:lang w:eastAsia="ru-RU"/>
        </w:rPr>
        <w:drawing>
          <wp:inline distT="0" distB="0" distL="0" distR="0" wp14:anchorId="294E8CD9" wp14:editId="457E1EDF">
            <wp:extent cx="334010"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4010" cy="15875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достижения целевого показателя (индикатора) муниципальной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noProof/>
          <w:color w:val="000000"/>
          <w:position w:val="-13"/>
          <w:sz w:val="16"/>
          <w:szCs w:val="16"/>
          <w:lang w:eastAsia="ru-RU"/>
        </w:rPr>
        <w:drawing>
          <wp:inline distT="0" distB="0" distL="0" distR="0" wp14:anchorId="12733A24" wp14:editId="698A247C">
            <wp:extent cx="334010"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соответствия запланированному уровню затрат за счет средств местного бюджета.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Оценка эффективности использования средств местного бюджета будет тем выше, чем выше уровень достижения плановых значений целевых показателей (индикаторов) муниципальной программы и меньше объем использования средств местного бюджета.</w:t>
      </w:r>
    </w:p>
    <w:p w:rsidR="003D0C22" w:rsidRPr="00354DE9" w:rsidRDefault="003D0C22" w:rsidP="003D0C22">
      <w:pPr>
        <w:rPr>
          <w:rFonts w:ascii="Times New Roman" w:hAnsi="Times New Roman"/>
          <w:sz w:val="24"/>
          <w:szCs w:val="24"/>
        </w:rPr>
      </w:pP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Муниципальное образование «</w:t>
      </w:r>
      <w:proofErr w:type="spellStart"/>
      <w:r w:rsidRPr="003D0C22">
        <w:rPr>
          <w:rFonts w:ascii="Times New Roman" w:hAnsi="Times New Roman"/>
          <w:sz w:val="16"/>
          <w:szCs w:val="16"/>
        </w:rPr>
        <w:t>Валдгеймское</w:t>
      </w:r>
      <w:proofErr w:type="spellEnd"/>
      <w:r w:rsidRPr="003D0C22">
        <w:rPr>
          <w:rFonts w:ascii="Times New Roman" w:hAnsi="Times New Roman"/>
          <w:sz w:val="16"/>
          <w:szCs w:val="16"/>
        </w:rPr>
        <w:t xml:space="preserve"> сельское поселение»</w:t>
      </w: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Биробиджанского муниципального района</w:t>
      </w: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Еврейской автономной области</w:t>
      </w:r>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АДМИНИСТРАЦИЯ СЕЛЬСКОГО ПОСЕЛЕНИЯ</w:t>
      </w:r>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spacing w:after="0" w:line="240" w:lineRule="auto"/>
        <w:jc w:val="center"/>
        <w:rPr>
          <w:rFonts w:ascii="Times New Roman" w:hAnsi="Times New Roman"/>
          <w:sz w:val="16"/>
          <w:szCs w:val="16"/>
        </w:rPr>
      </w:pPr>
      <w:r w:rsidRPr="003D0C22">
        <w:rPr>
          <w:rFonts w:ascii="Times New Roman" w:hAnsi="Times New Roman"/>
          <w:sz w:val="16"/>
          <w:szCs w:val="16"/>
        </w:rPr>
        <w:t>ПОСТАНОВЛЕНИЕ</w:t>
      </w:r>
    </w:p>
    <w:p w:rsidR="003D0C22" w:rsidRPr="003D0C22" w:rsidRDefault="003D0C22" w:rsidP="003D0C22">
      <w:pPr>
        <w:spacing w:after="0" w:line="240" w:lineRule="auto"/>
        <w:rPr>
          <w:rFonts w:ascii="Times New Roman" w:hAnsi="Times New Roman"/>
          <w:sz w:val="16"/>
          <w:szCs w:val="16"/>
        </w:rPr>
      </w:pPr>
      <w:r w:rsidRPr="003D0C22">
        <w:rPr>
          <w:rFonts w:ascii="Times New Roman" w:hAnsi="Times New Roman"/>
          <w:sz w:val="16"/>
          <w:szCs w:val="16"/>
        </w:rPr>
        <w:t xml:space="preserve">31.10.2023                                                                                                                        </w:t>
      </w:r>
      <w:r>
        <w:rPr>
          <w:rFonts w:ascii="Times New Roman" w:hAnsi="Times New Roman"/>
          <w:sz w:val="16"/>
          <w:szCs w:val="16"/>
        </w:rPr>
        <w:t xml:space="preserve">                                                                   </w:t>
      </w:r>
      <w:r w:rsidRPr="003D0C22">
        <w:rPr>
          <w:rFonts w:ascii="Times New Roman" w:hAnsi="Times New Roman"/>
          <w:sz w:val="16"/>
          <w:szCs w:val="16"/>
        </w:rPr>
        <w:t xml:space="preserve">              № 64</w:t>
      </w:r>
    </w:p>
    <w:p w:rsidR="003D0C22" w:rsidRPr="003D0C22" w:rsidRDefault="003D0C22" w:rsidP="003D0C22">
      <w:pPr>
        <w:spacing w:after="0" w:line="240" w:lineRule="auto"/>
        <w:jc w:val="center"/>
        <w:rPr>
          <w:rFonts w:ascii="Times New Roman" w:hAnsi="Times New Roman"/>
          <w:sz w:val="16"/>
          <w:szCs w:val="16"/>
        </w:rPr>
      </w:pPr>
      <w:proofErr w:type="spellStart"/>
      <w:r w:rsidRPr="003D0C22">
        <w:rPr>
          <w:rFonts w:ascii="Times New Roman" w:hAnsi="Times New Roman"/>
          <w:sz w:val="16"/>
          <w:szCs w:val="16"/>
        </w:rPr>
        <w:t>с</w:t>
      </w:r>
      <w:proofErr w:type="gramStart"/>
      <w:r w:rsidRPr="003D0C22">
        <w:rPr>
          <w:rFonts w:ascii="Times New Roman" w:hAnsi="Times New Roman"/>
          <w:sz w:val="16"/>
          <w:szCs w:val="16"/>
        </w:rPr>
        <w:t>.В</w:t>
      </w:r>
      <w:proofErr w:type="gramEnd"/>
      <w:r w:rsidRPr="003D0C22">
        <w:rPr>
          <w:rFonts w:ascii="Times New Roman" w:hAnsi="Times New Roman"/>
          <w:sz w:val="16"/>
          <w:szCs w:val="16"/>
        </w:rPr>
        <w:t>алдгейм</w:t>
      </w:r>
      <w:proofErr w:type="spellEnd"/>
    </w:p>
    <w:p w:rsidR="003D0C22" w:rsidRPr="003D0C22" w:rsidRDefault="003D0C22" w:rsidP="003D0C22">
      <w:pPr>
        <w:spacing w:after="0" w:line="240" w:lineRule="auto"/>
        <w:jc w:val="center"/>
        <w:rPr>
          <w:rFonts w:ascii="Times New Roman" w:hAnsi="Times New Roman"/>
          <w:sz w:val="16"/>
          <w:szCs w:val="16"/>
        </w:rPr>
      </w:pPr>
    </w:p>
    <w:p w:rsidR="003D0C22" w:rsidRPr="003D0C22" w:rsidRDefault="003D0C22" w:rsidP="003D0C22">
      <w:pPr>
        <w:pStyle w:val="msonospacing0"/>
        <w:spacing w:before="0" w:beforeAutospacing="0" w:after="0" w:afterAutospacing="0"/>
        <w:jc w:val="both"/>
        <w:rPr>
          <w:b/>
          <w:bCs/>
          <w:color w:val="000000"/>
          <w:sz w:val="16"/>
          <w:szCs w:val="16"/>
        </w:rPr>
      </w:pPr>
      <w:r w:rsidRPr="003D0C22">
        <w:rPr>
          <w:color w:val="000000"/>
          <w:sz w:val="16"/>
          <w:szCs w:val="16"/>
        </w:rPr>
        <w:t xml:space="preserve">Об утверждении муниципальной  программы «Обеспечение пожарной безопасности на территории  </w:t>
      </w:r>
      <w:proofErr w:type="spellStart"/>
      <w:r w:rsidRPr="003D0C22">
        <w:rPr>
          <w:color w:val="000000"/>
          <w:sz w:val="16"/>
          <w:szCs w:val="16"/>
        </w:rPr>
        <w:t>Валдгеймского</w:t>
      </w:r>
      <w:proofErr w:type="spellEnd"/>
      <w:r w:rsidRPr="003D0C22">
        <w:rPr>
          <w:color w:val="000000"/>
          <w:sz w:val="16"/>
          <w:szCs w:val="16"/>
        </w:rPr>
        <w:t xml:space="preserve"> сельского поселения на  2024-2026 годы</w:t>
      </w:r>
      <w:r w:rsidRPr="003D0C22">
        <w:rPr>
          <w:b/>
          <w:bCs/>
          <w:color w:val="000000"/>
          <w:sz w:val="16"/>
          <w:szCs w:val="16"/>
        </w:rPr>
        <w:t>»</w:t>
      </w:r>
    </w:p>
    <w:p w:rsidR="003D0C22" w:rsidRPr="003D0C22" w:rsidRDefault="003D0C22" w:rsidP="003D0C22">
      <w:pPr>
        <w:pStyle w:val="msonospacing0"/>
        <w:spacing w:before="0" w:beforeAutospacing="0" w:after="0" w:afterAutospacing="0"/>
        <w:jc w:val="both"/>
        <w:rPr>
          <w:color w:val="000000"/>
          <w:sz w:val="16"/>
          <w:szCs w:val="16"/>
        </w:rPr>
      </w:pP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В целях повышения эффективности проведения в 2024-2026 годах комплекса мероприятий, направленных на профилактику пожаров и </w:t>
      </w:r>
      <w:proofErr w:type="gramStart"/>
      <w:r w:rsidRPr="003D0C22">
        <w:rPr>
          <w:rFonts w:ascii="Times New Roman" w:hAnsi="Times New Roman"/>
          <w:color w:val="000000"/>
          <w:sz w:val="16"/>
          <w:szCs w:val="16"/>
        </w:rPr>
        <w:t>обеспечения</w:t>
      </w:r>
      <w:proofErr w:type="gramEnd"/>
      <w:r w:rsidRPr="003D0C22">
        <w:rPr>
          <w:rFonts w:ascii="Times New Roman" w:hAnsi="Times New Roman"/>
          <w:color w:val="000000"/>
          <w:sz w:val="16"/>
          <w:szCs w:val="16"/>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постановлением администрации сельского поселения от 21.04.2015 № 26 «Об утверждении Порядка принятия решений о </w:t>
      </w:r>
      <w:r w:rsidRPr="003D0C22">
        <w:rPr>
          <w:rFonts w:ascii="Times New Roman" w:hAnsi="Times New Roman"/>
          <w:color w:val="000000"/>
          <w:sz w:val="16"/>
          <w:szCs w:val="16"/>
        </w:rPr>
        <w:lastRenderedPageBreak/>
        <w:t xml:space="preserve">разработке муниципальных программ администрации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их формирования и реализации»,  администрация сельского поселения</w:t>
      </w:r>
    </w:p>
    <w:p w:rsidR="003D0C22" w:rsidRPr="003D0C22" w:rsidRDefault="003D0C22" w:rsidP="003D0C22">
      <w:pPr>
        <w:spacing w:after="0" w:line="240" w:lineRule="auto"/>
        <w:jc w:val="both"/>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bCs/>
          <w:color w:val="000000"/>
          <w:sz w:val="16"/>
          <w:szCs w:val="16"/>
        </w:rPr>
        <w:t>ПОСТАНОВЛЯЕТ</w:t>
      </w:r>
      <w:r w:rsidRPr="003D0C22">
        <w:rPr>
          <w:rFonts w:ascii="Times New Roman" w:hAnsi="Times New Roman"/>
          <w:color w:val="000000"/>
          <w:sz w:val="16"/>
          <w:szCs w:val="16"/>
        </w:rPr>
        <w:t>:</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1. Утвердить прилагаемую муниципальную программу «Обеспечение пожарной безопасности 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2. Начальнику отдела по бюджетному учету и отчетности, главному бухгалтеру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при формировании бюджетов муниципального образования на 2024-2026 годы предусматривать средства на реализацию Программы «Обеспечение  пожарной безопасности 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2024-2026г».</w:t>
      </w:r>
    </w:p>
    <w:p w:rsidR="003D0C22" w:rsidRPr="003D0C22" w:rsidRDefault="003D0C22" w:rsidP="003D0C22">
      <w:pPr>
        <w:pStyle w:val="msonospacing0"/>
        <w:spacing w:before="0" w:beforeAutospacing="0" w:after="0" w:afterAutospacing="0"/>
        <w:ind w:firstLine="709"/>
        <w:jc w:val="both"/>
        <w:rPr>
          <w:b/>
          <w:bCs/>
          <w:color w:val="000000"/>
          <w:sz w:val="16"/>
          <w:szCs w:val="16"/>
        </w:rPr>
      </w:pPr>
      <w:r w:rsidRPr="003D0C22">
        <w:rPr>
          <w:color w:val="000000"/>
          <w:sz w:val="16"/>
          <w:szCs w:val="16"/>
        </w:rPr>
        <w:t xml:space="preserve">3. Признать утратившим силу постановление администрации сельского поселения от 10.11.2022  № 74 «Об утверждении муниципальной  программы «Обеспечение пожарной безопасности на территории  </w:t>
      </w:r>
      <w:proofErr w:type="spellStart"/>
      <w:r w:rsidRPr="003D0C22">
        <w:rPr>
          <w:color w:val="000000"/>
          <w:sz w:val="16"/>
          <w:szCs w:val="16"/>
        </w:rPr>
        <w:t>Валдгеймского</w:t>
      </w:r>
      <w:proofErr w:type="spellEnd"/>
      <w:r w:rsidRPr="003D0C22">
        <w:rPr>
          <w:color w:val="000000"/>
          <w:sz w:val="16"/>
          <w:szCs w:val="16"/>
        </w:rPr>
        <w:t xml:space="preserve"> сельского поселения на  2021-2025 годы</w:t>
      </w:r>
      <w:r w:rsidRPr="003D0C22">
        <w:rPr>
          <w:b/>
          <w:bCs/>
          <w:color w:val="000000"/>
          <w:sz w:val="16"/>
          <w:szCs w:val="16"/>
        </w:rPr>
        <w:t>».</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4. Опубликовать настоящее постановление в средствах массовой информации.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5.  Настоящее  постановление  вступает в силу после его официального опубликования.</w:t>
      </w:r>
    </w:p>
    <w:p w:rsidR="003D0C22" w:rsidRPr="003D0C22" w:rsidRDefault="003D0C22" w:rsidP="003D0C22">
      <w:pPr>
        <w:spacing w:after="0" w:line="240" w:lineRule="auto"/>
        <w:ind w:firstLine="708"/>
        <w:rPr>
          <w:rFonts w:ascii="Times New Roman" w:hAnsi="Times New Roman"/>
          <w:color w:val="000000"/>
          <w:sz w:val="16"/>
          <w:szCs w:val="16"/>
        </w:rPr>
      </w:pPr>
      <w:r w:rsidRPr="003D0C22">
        <w:rPr>
          <w:rFonts w:ascii="Times New Roman" w:hAnsi="Times New Roman"/>
          <w:color w:val="000000"/>
          <w:sz w:val="16"/>
          <w:szCs w:val="16"/>
        </w:rPr>
        <w:t xml:space="preserve">6. </w:t>
      </w:r>
      <w:proofErr w:type="gramStart"/>
      <w:r w:rsidRPr="003D0C22">
        <w:rPr>
          <w:rFonts w:ascii="Times New Roman" w:hAnsi="Times New Roman"/>
          <w:color w:val="000000"/>
          <w:sz w:val="16"/>
          <w:szCs w:val="16"/>
        </w:rPr>
        <w:t>Контроль  за</w:t>
      </w:r>
      <w:proofErr w:type="gramEnd"/>
      <w:r w:rsidRPr="003D0C22">
        <w:rPr>
          <w:rFonts w:ascii="Times New Roman" w:hAnsi="Times New Roman"/>
          <w:color w:val="000000"/>
          <w:sz w:val="16"/>
          <w:szCs w:val="16"/>
        </w:rPr>
        <w:t xml:space="preserve">  исполнением настоящего постановления оставляю за собой.</w:t>
      </w: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Глава  администрации</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сельского поселения                                                                                                     </w:t>
      </w:r>
      <w:proofErr w:type="spellStart"/>
      <w:r w:rsidRPr="003D0C22">
        <w:rPr>
          <w:rFonts w:ascii="Times New Roman" w:hAnsi="Times New Roman"/>
          <w:color w:val="000000"/>
          <w:sz w:val="16"/>
          <w:szCs w:val="16"/>
        </w:rPr>
        <w:t>В.А.Брусиловский</w:t>
      </w:r>
      <w:proofErr w:type="spellEnd"/>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p>
    <w:p w:rsidR="003D0C22" w:rsidRPr="003D0C22" w:rsidRDefault="003D0C22" w:rsidP="003D0C22">
      <w:pPr>
        <w:spacing w:after="0" w:line="240" w:lineRule="auto"/>
        <w:ind w:left="5670"/>
        <w:rPr>
          <w:rFonts w:ascii="Times New Roman" w:hAnsi="Times New Roman"/>
          <w:color w:val="000000"/>
          <w:sz w:val="16"/>
          <w:szCs w:val="16"/>
        </w:rPr>
      </w:pPr>
      <w:r w:rsidRPr="003D0C22">
        <w:rPr>
          <w:rFonts w:ascii="Times New Roman" w:hAnsi="Times New Roman"/>
          <w:color w:val="000000"/>
          <w:sz w:val="16"/>
          <w:szCs w:val="16"/>
        </w:rPr>
        <w:t>ПРИЛОЖЕНИЕ</w:t>
      </w:r>
    </w:p>
    <w:p w:rsidR="003D0C22" w:rsidRPr="003D0C22" w:rsidRDefault="003D0C22" w:rsidP="003D0C22">
      <w:pPr>
        <w:spacing w:after="0" w:line="240" w:lineRule="auto"/>
        <w:ind w:left="5670"/>
        <w:rPr>
          <w:rFonts w:ascii="Times New Roman" w:hAnsi="Times New Roman"/>
          <w:color w:val="000000"/>
          <w:sz w:val="16"/>
          <w:szCs w:val="16"/>
        </w:rPr>
      </w:pPr>
      <w:r w:rsidRPr="003D0C22">
        <w:rPr>
          <w:rFonts w:ascii="Times New Roman" w:hAnsi="Times New Roman"/>
          <w:color w:val="000000"/>
          <w:sz w:val="16"/>
          <w:szCs w:val="16"/>
        </w:rPr>
        <w:t>к постановлению администрации</w:t>
      </w:r>
    </w:p>
    <w:p w:rsidR="003D0C22" w:rsidRPr="003D0C22" w:rsidRDefault="003D0C22" w:rsidP="003D0C22">
      <w:pPr>
        <w:spacing w:after="0" w:line="240" w:lineRule="auto"/>
        <w:ind w:left="5670"/>
        <w:rPr>
          <w:rFonts w:ascii="Times New Roman" w:hAnsi="Times New Roman"/>
          <w:color w:val="000000"/>
          <w:sz w:val="16"/>
          <w:szCs w:val="16"/>
        </w:rPr>
      </w:pPr>
      <w:r w:rsidRPr="003D0C22">
        <w:rPr>
          <w:rFonts w:ascii="Times New Roman" w:hAnsi="Times New Roman"/>
          <w:color w:val="000000"/>
          <w:sz w:val="16"/>
          <w:szCs w:val="16"/>
        </w:rPr>
        <w:t xml:space="preserve"> сельского поселения</w:t>
      </w:r>
    </w:p>
    <w:p w:rsidR="003D0C22" w:rsidRPr="003D0C22" w:rsidRDefault="003D0C22" w:rsidP="003D0C22">
      <w:pPr>
        <w:spacing w:after="0" w:line="240" w:lineRule="auto"/>
        <w:ind w:left="5670"/>
        <w:rPr>
          <w:rFonts w:ascii="Times New Roman" w:hAnsi="Times New Roman"/>
          <w:color w:val="000000"/>
          <w:sz w:val="16"/>
          <w:szCs w:val="16"/>
        </w:rPr>
      </w:pPr>
      <w:r w:rsidRPr="003D0C22">
        <w:rPr>
          <w:rFonts w:ascii="Times New Roman" w:hAnsi="Times New Roman"/>
          <w:color w:val="000000"/>
          <w:sz w:val="16"/>
          <w:szCs w:val="16"/>
        </w:rPr>
        <w:t>от 31.10.2023 № 64</w:t>
      </w:r>
    </w:p>
    <w:p w:rsidR="003D0C22" w:rsidRPr="003D0C22" w:rsidRDefault="003D0C22" w:rsidP="003D0C22">
      <w:pPr>
        <w:spacing w:after="0" w:line="240" w:lineRule="auto"/>
        <w:ind w:left="6379"/>
        <w:rPr>
          <w:rFonts w:ascii="Times New Roman" w:hAnsi="Times New Roman"/>
          <w:color w:val="000000"/>
          <w:sz w:val="16"/>
          <w:szCs w:val="16"/>
        </w:rPr>
      </w:pP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r w:rsidRPr="003D0C22">
        <w:rPr>
          <w:rFonts w:ascii="Times New Roman" w:hAnsi="Times New Roman"/>
          <w:bCs/>
          <w:color w:val="000000"/>
          <w:sz w:val="16"/>
          <w:szCs w:val="16"/>
        </w:rPr>
        <w:t>Паспорт</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bCs/>
          <w:color w:val="000000"/>
          <w:sz w:val="16"/>
          <w:szCs w:val="16"/>
        </w:rPr>
        <w:t>Муниципальной  программы  «Обеспечение пожарной безопасности на территории  </w:t>
      </w:r>
      <w:proofErr w:type="spellStart"/>
      <w:r w:rsidRPr="003D0C22">
        <w:rPr>
          <w:rFonts w:ascii="Times New Roman" w:hAnsi="Times New Roman"/>
          <w:bCs/>
          <w:color w:val="000000"/>
          <w:sz w:val="16"/>
          <w:szCs w:val="16"/>
        </w:rPr>
        <w:t>Валдгеймского</w:t>
      </w:r>
      <w:proofErr w:type="spellEnd"/>
      <w:r w:rsidRPr="003D0C22">
        <w:rPr>
          <w:rFonts w:ascii="Times New Roman" w:hAnsi="Times New Roman"/>
          <w:bCs/>
          <w:color w:val="000000"/>
          <w:sz w:val="16"/>
          <w:szCs w:val="16"/>
        </w:rPr>
        <w:t xml:space="preserve"> сельского поселения на 2024-2026 годы»</w:t>
      </w:r>
    </w:p>
    <w:p w:rsidR="003D0C22" w:rsidRPr="003D0C22" w:rsidRDefault="003D0C22" w:rsidP="003D0C22">
      <w:pPr>
        <w:pStyle w:val="af1"/>
        <w:shd w:val="clear" w:color="auto" w:fill="FFFFFF"/>
        <w:spacing w:before="0" w:beforeAutospacing="0" w:after="0" w:afterAutospacing="0"/>
        <w:jc w:val="center"/>
        <w:rPr>
          <w:color w:val="000000"/>
          <w:sz w:val="16"/>
          <w:szCs w:val="16"/>
        </w:rPr>
      </w:pPr>
    </w:p>
    <w:tbl>
      <w:tblPr>
        <w:tblW w:w="10114" w:type="dxa"/>
        <w:tblInd w:w="3" w:type="dxa"/>
        <w:tblLayout w:type="fixed"/>
        <w:tblCellMar>
          <w:left w:w="0" w:type="dxa"/>
          <w:right w:w="0" w:type="dxa"/>
        </w:tblCellMar>
        <w:tblLook w:val="04A0" w:firstRow="1" w:lastRow="0" w:firstColumn="1" w:lastColumn="0" w:noHBand="0" w:noVBand="1"/>
      </w:tblPr>
      <w:tblGrid>
        <w:gridCol w:w="2275"/>
        <w:gridCol w:w="7839"/>
      </w:tblGrid>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Наименование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pStyle w:val="2"/>
              <w:shd w:val="clear" w:color="auto" w:fill="FFFFFF"/>
              <w:spacing w:before="0" w:line="240" w:lineRule="auto"/>
              <w:ind w:firstLine="230"/>
              <w:jc w:val="both"/>
              <w:rPr>
                <w:rFonts w:ascii="Times New Roman" w:hAnsi="Times New Roman" w:cs="Times New Roman"/>
                <w:b w:val="0"/>
                <w:color w:val="000000"/>
                <w:sz w:val="16"/>
                <w:szCs w:val="16"/>
              </w:rPr>
            </w:pPr>
            <w:r w:rsidRPr="003D0C22">
              <w:rPr>
                <w:rFonts w:ascii="Times New Roman" w:hAnsi="Times New Roman" w:cs="Times New Roman"/>
                <w:b w:val="0"/>
                <w:bCs w:val="0"/>
                <w:color w:val="000000"/>
                <w:sz w:val="16"/>
                <w:szCs w:val="16"/>
              </w:rPr>
              <w:t>«Обеспечение пожарной безопасности на территории  </w:t>
            </w:r>
            <w:proofErr w:type="spellStart"/>
            <w:r w:rsidRPr="003D0C22">
              <w:rPr>
                <w:rFonts w:ascii="Times New Roman" w:hAnsi="Times New Roman" w:cs="Times New Roman"/>
                <w:b w:val="0"/>
                <w:bCs w:val="0"/>
                <w:color w:val="000000"/>
                <w:sz w:val="16"/>
                <w:szCs w:val="16"/>
              </w:rPr>
              <w:t>Валдгеймского</w:t>
            </w:r>
            <w:proofErr w:type="spellEnd"/>
            <w:r w:rsidRPr="003D0C22">
              <w:rPr>
                <w:rFonts w:ascii="Times New Roman" w:hAnsi="Times New Roman" w:cs="Times New Roman"/>
                <w:b w:val="0"/>
                <w:bCs w:val="0"/>
                <w:color w:val="000000"/>
                <w:sz w:val="16"/>
                <w:szCs w:val="16"/>
              </w:rPr>
              <w:t xml:space="preserve"> сельского поселения на 2024-2026 годы»</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Ответственный исполнитель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Соисполнители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 отсутствуют</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Участники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 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Структура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pStyle w:val="2"/>
              <w:shd w:val="clear" w:color="auto" w:fill="FFFFFF"/>
              <w:spacing w:before="0" w:line="240" w:lineRule="auto"/>
              <w:ind w:firstLine="230"/>
              <w:jc w:val="both"/>
              <w:rPr>
                <w:rFonts w:ascii="Times New Roman" w:hAnsi="Times New Roman" w:cs="Times New Roman"/>
                <w:b w:val="0"/>
                <w:color w:val="000000"/>
                <w:sz w:val="16"/>
                <w:szCs w:val="16"/>
              </w:rPr>
            </w:pPr>
            <w:r w:rsidRPr="003D0C22">
              <w:rPr>
                <w:rFonts w:ascii="Times New Roman" w:hAnsi="Times New Roman" w:cs="Times New Roman"/>
                <w:b w:val="0"/>
                <w:color w:val="000000"/>
                <w:sz w:val="16"/>
                <w:szCs w:val="16"/>
              </w:rPr>
              <w:t xml:space="preserve">Муниципальная программа </w:t>
            </w:r>
            <w:r w:rsidRPr="003D0C22">
              <w:rPr>
                <w:rFonts w:ascii="Times New Roman" w:hAnsi="Times New Roman" w:cs="Times New Roman"/>
                <w:b w:val="0"/>
                <w:bCs w:val="0"/>
                <w:color w:val="000000"/>
                <w:sz w:val="16"/>
                <w:szCs w:val="16"/>
              </w:rPr>
              <w:t>«Обеспечение пожарной безопасности на территории  </w:t>
            </w:r>
            <w:proofErr w:type="spellStart"/>
            <w:r w:rsidRPr="003D0C22">
              <w:rPr>
                <w:rFonts w:ascii="Times New Roman" w:hAnsi="Times New Roman" w:cs="Times New Roman"/>
                <w:b w:val="0"/>
                <w:bCs w:val="0"/>
                <w:color w:val="000000"/>
                <w:sz w:val="16"/>
                <w:szCs w:val="16"/>
              </w:rPr>
              <w:t>Валдгеймского</w:t>
            </w:r>
            <w:proofErr w:type="spellEnd"/>
            <w:r w:rsidRPr="003D0C22">
              <w:rPr>
                <w:rFonts w:ascii="Times New Roman" w:hAnsi="Times New Roman" w:cs="Times New Roman"/>
                <w:b w:val="0"/>
                <w:bCs w:val="0"/>
                <w:color w:val="000000"/>
                <w:sz w:val="16"/>
                <w:szCs w:val="16"/>
              </w:rPr>
              <w:t xml:space="preserve"> сельского поселения на 2024-2026 годы»</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Цели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Усиление системы противопожарной защиты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Задачи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Повышение готовности добровольной пожарной охраны к тушению пожаров и ведению аварийно-спасательных работ;</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Реализация первоочередных мер по противопожарной защите жилья, муниципальных учреждений, объектов культуры, иных объектов массового нахождения людей</w:t>
            </w:r>
            <w:r w:rsidRPr="003D0C22">
              <w:rPr>
                <w:rFonts w:ascii="Times New Roman" w:hAnsi="Times New Roman"/>
                <w:sz w:val="16"/>
                <w:szCs w:val="16"/>
              </w:rPr>
              <w:t>;</w:t>
            </w:r>
          </w:p>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Целевые индикаторы и показатели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pacing w:val="-4"/>
                <w:sz w:val="16"/>
                <w:szCs w:val="16"/>
              </w:rPr>
              <w:t xml:space="preserve">Укрепление противопожарного состояния учреждений, жилого фонда, территории сельского  поселения </w:t>
            </w:r>
            <w:proofErr w:type="spellStart"/>
            <w:proofErr w:type="gramStart"/>
            <w:r w:rsidRPr="003D0C22">
              <w:rPr>
                <w:rFonts w:ascii="Times New Roman" w:hAnsi="Times New Roman"/>
                <w:spacing w:val="-4"/>
                <w:sz w:val="16"/>
                <w:szCs w:val="16"/>
              </w:rPr>
              <w:t>поселения</w:t>
            </w:r>
            <w:proofErr w:type="spellEnd"/>
            <w:proofErr w:type="gramEnd"/>
            <w:r w:rsidRPr="003D0C22">
              <w:rPr>
                <w:rFonts w:ascii="Times New Roman" w:hAnsi="Times New Roman"/>
                <w:color w:val="000000"/>
                <w:sz w:val="16"/>
                <w:szCs w:val="16"/>
              </w:rPr>
              <w:t>;</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pacing w:val="1"/>
                <w:sz w:val="16"/>
                <w:szCs w:val="16"/>
              </w:rPr>
              <w:t xml:space="preserve">Разработка и утверждение комплекса мероприятий по </w:t>
            </w:r>
            <w:r w:rsidRPr="003D0C22">
              <w:rPr>
                <w:rFonts w:ascii="Times New Roman" w:hAnsi="Times New Roman"/>
                <w:spacing w:val="3"/>
                <w:sz w:val="16"/>
                <w:szCs w:val="16"/>
              </w:rPr>
              <w:t>обеспечению пожарной безопасности муниципального  жилищного фонда и частного жилья (на следующий год)</w:t>
            </w:r>
            <w:r w:rsidRPr="003D0C22">
              <w:rPr>
                <w:rFonts w:ascii="Times New Roman" w:hAnsi="Times New Roman"/>
                <w:color w:val="000000"/>
                <w:sz w:val="16"/>
                <w:szCs w:val="16"/>
              </w:rPr>
              <w:t>;</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pacing w:val="-4"/>
                <w:sz w:val="16"/>
                <w:szCs w:val="16"/>
              </w:rPr>
              <w:t>Организация пожарно-технического обследования – ведение текущего мониторинга состояния пожарной безопасности муниципальных учреждений, объектов жилого   сектора</w:t>
            </w:r>
            <w:r w:rsidRPr="003D0C22">
              <w:rPr>
                <w:rFonts w:ascii="Times New Roman" w:hAnsi="Times New Roman"/>
                <w:color w:val="000000"/>
                <w:sz w:val="16"/>
                <w:szCs w:val="16"/>
              </w:rPr>
              <w:t>;</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spacing w:val="-4"/>
                <w:sz w:val="16"/>
                <w:szCs w:val="16"/>
              </w:rPr>
              <w:t>Обеспеченность членов ДПО противопожарным инвентарем</w:t>
            </w:r>
            <w:r w:rsidRPr="003D0C22">
              <w:rPr>
                <w:rFonts w:ascii="Times New Roman" w:hAnsi="Times New Roman"/>
                <w:color w:val="000000"/>
                <w:sz w:val="16"/>
                <w:szCs w:val="16"/>
              </w:rPr>
              <w:t>.</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Этапы и сроки реализации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t xml:space="preserve">2024 - 2026 годы </w:t>
            </w: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t xml:space="preserve">Ресурсное обеспечение реализации муниципальной программы за счет средств местного бюджета и прогнозная оценка расходов федерального бюджета, областного бюджета,  внебюджетных средств на реализацию целей муниципальной программы, в том числе по годам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Общий объем финансирования муниципальной программы составляет </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300 тыс. рублей за счет средств местного бюджета, в том числе по годам:</w:t>
            </w:r>
          </w:p>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t>2024 год – 100,00 тыс. рублей;</w:t>
            </w:r>
          </w:p>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t>2025 год – 100,00 тыс. руб.</w:t>
            </w:r>
          </w:p>
          <w:p w:rsidR="003D0C22" w:rsidRPr="003D0C22" w:rsidRDefault="003D0C22" w:rsidP="003D0C22">
            <w:pPr>
              <w:spacing w:after="0" w:line="240" w:lineRule="auto"/>
              <w:ind w:firstLine="225"/>
              <w:rPr>
                <w:rFonts w:ascii="Times New Roman" w:hAnsi="Times New Roman"/>
                <w:color w:val="000000"/>
                <w:sz w:val="16"/>
                <w:szCs w:val="16"/>
              </w:rPr>
            </w:pPr>
            <w:r w:rsidRPr="003D0C22">
              <w:rPr>
                <w:rFonts w:ascii="Times New Roman" w:hAnsi="Times New Roman"/>
                <w:color w:val="000000"/>
                <w:sz w:val="16"/>
                <w:szCs w:val="16"/>
              </w:rPr>
              <w:t>2026 год – 100,00 тыс. руб.</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225"/>
              <w:jc w:val="both"/>
              <w:rPr>
                <w:rFonts w:ascii="Times New Roman" w:hAnsi="Times New Roman"/>
                <w:color w:val="000000"/>
                <w:sz w:val="16"/>
                <w:szCs w:val="16"/>
              </w:rPr>
            </w:pPr>
          </w:p>
        </w:tc>
      </w:tr>
      <w:tr w:rsidR="003D0C22" w:rsidRPr="003D0C22" w:rsidTr="00417A6A">
        <w:tc>
          <w:tcPr>
            <w:tcW w:w="2275"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Ожидаемые результаты реализации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3D0C22" w:rsidRPr="003D0C22" w:rsidRDefault="003D0C22" w:rsidP="003D0C22">
            <w:pPr>
              <w:pStyle w:val="aj"/>
              <w:shd w:val="clear" w:color="auto" w:fill="FFFFFF"/>
              <w:spacing w:before="0" w:beforeAutospacing="0" w:after="0" w:afterAutospacing="0"/>
              <w:ind w:firstLine="230"/>
              <w:jc w:val="both"/>
              <w:rPr>
                <w:color w:val="000000"/>
                <w:sz w:val="16"/>
                <w:szCs w:val="16"/>
                <w:lang w:eastAsia="en-US"/>
              </w:rPr>
            </w:pPr>
            <w:r w:rsidRPr="003D0C22">
              <w:rPr>
                <w:color w:val="000000"/>
                <w:sz w:val="16"/>
                <w:szCs w:val="16"/>
              </w:rPr>
              <w:t>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bl>
    <w:p w:rsidR="003D0C22" w:rsidRPr="003D0C22" w:rsidRDefault="003D0C22" w:rsidP="003D0C22">
      <w:pPr>
        <w:spacing w:after="0" w:line="240" w:lineRule="auto"/>
        <w:ind w:left="360"/>
        <w:jc w:val="center"/>
        <w:rPr>
          <w:rFonts w:ascii="Times New Roman" w:hAnsi="Times New Roman"/>
          <w:bCs/>
          <w:color w:val="000000"/>
          <w:sz w:val="16"/>
          <w:szCs w:val="16"/>
        </w:rPr>
      </w:pPr>
    </w:p>
    <w:p w:rsidR="003D0C22" w:rsidRPr="003D0C22" w:rsidRDefault="003D0C22" w:rsidP="003D0C22">
      <w:pPr>
        <w:widowControl w:val="0"/>
        <w:numPr>
          <w:ilvl w:val="0"/>
          <w:numId w:val="32"/>
        </w:numPr>
        <w:autoSpaceDE w:val="0"/>
        <w:autoSpaceDN w:val="0"/>
        <w:adjustRightInd w:val="0"/>
        <w:spacing w:after="0" w:line="240" w:lineRule="auto"/>
        <w:jc w:val="center"/>
        <w:rPr>
          <w:rFonts w:ascii="Times New Roman" w:hAnsi="Times New Roman"/>
          <w:bCs/>
          <w:color w:val="000000"/>
          <w:sz w:val="16"/>
          <w:szCs w:val="16"/>
        </w:rPr>
      </w:pPr>
      <w:r w:rsidRPr="003D0C22">
        <w:rPr>
          <w:rFonts w:ascii="Times New Roman" w:hAnsi="Times New Roman"/>
          <w:bCs/>
          <w:color w:val="000000"/>
          <w:sz w:val="16"/>
          <w:szCs w:val="16"/>
        </w:rPr>
        <w:t>Общее положение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Муниципальная программа «По вопросам обеспечения пожарной безопасности 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на 2024-2026 годы» (далее - Программа) определяет </w:t>
      </w:r>
      <w:proofErr w:type="gramStart"/>
      <w:r w:rsidRPr="003D0C22">
        <w:rPr>
          <w:rFonts w:ascii="Times New Roman" w:hAnsi="Times New Roman"/>
          <w:color w:val="000000"/>
          <w:sz w:val="16"/>
          <w:szCs w:val="16"/>
        </w:rPr>
        <w:t>направление</w:t>
      </w:r>
      <w:proofErr w:type="gramEnd"/>
      <w:r w:rsidRPr="003D0C22">
        <w:rPr>
          <w:rFonts w:ascii="Times New Roman" w:hAnsi="Times New Roman"/>
          <w:color w:val="000000"/>
          <w:sz w:val="16"/>
          <w:szCs w:val="16"/>
        </w:rPr>
        <w:t xml:space="preserve"> и механизмы реализации полномочий по обеспечению </w:t>
      </w:r>
      <w:r w:rsidRPr="003D0C22">
        <w:rPr>
          <w:rFonts w:ascii="Times New Roman" w:hAnsi="Times New Roman"/>
          <w:color w:val="000000"/>
          <w:sz w:val="16"/>
          <w:szCs w:val="16"/>
        </w:rPr>
        <w:lastRenderedPageBreak/>
        <w:t xml:space="preserve">первичных мер пожарной безопасности на территории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усиления противопожарной защиты населения и материальных ценностей.</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bCs/>
          <w:color w:val="000000"/>
          <w:sz w:val="16"/>
          <w:szCs w:val="16"/>
        </w:rPr>
        <w:t xml:space="preserve"> Характеристика текущего состояния сферы национальной безопасности и правоохранительной деятельности, обоснование проблемы, на решение которой направлена Программа</w:t>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Муниципальная программа «</w:t>
      </w:r>
      <w:r w:rsidRPr="003D0C22">
        <w:rPr>
          <w:rFonts w:ascii="Times New Roman" w:hAnsi="Times New Roman"/>
          <w:sz w:val="16"/>
          <w:szCs w:val="16"/>
        </w:rPr>
        <w:t xml:space="preserve">«Обеспечение пожарной безопасности на территории </w:t>
      </w:r>
      <w:proofErr w:type="spellStart"/>
      <w:r w:rsidRPr="003D0C22">
        <w:rPr>
          <w:rFonts w:ascii="Times New Roman" w:hAnsi="Times New Roman"/>
          <w:sz w:val="16"/>
          <w:szCs w:val="16"/>
        </w:rPr>
        <w:t>Валдгеймского</w:t>
      </w:r>
      <w:proofErr w:type="spellEnd"/>
      <w:r w:rsidRPr="003D0C22">
        <w:rPr>
          <w:rFonts w:ascii="Times New Roman" w:hAnsi="Times New Roman"/>
          <w:sz w:val="16"/>
          <w:szCs w:val="16"/>
        </w:rPr>
        <w:t xml:space="preserve"> сельского поселения  на 2024-2026 годы»</w:t>
      </w:r>
      <w:r w:rsidRPr="003D0C22">
        <w:rPr>
          <w:rFonts w:ascii="Times New Roman" w:hAnsi="Times New Roman"/>
          <w:color w:val="000000"/>
          <w:sz w:val="16"/>
          <w:szCs w:val="16"/>
        </w:rPr>
        <w:t xml:space="preserve"> направлена на предупреждение чрезвычайных ситуаций, связанных с пожарами, в сельском поселении на 2024-2026 годы. Программа направлена на повышение уровня защиты населенных пунктов и людей от чрезвычайных ситуаций, связанных с пожарами, и является необходимым условием для снижения материального ущерба при их возникновении.</w:t>
      </w:r>
    </w:p>
    <w:p w:rsidR="003D0C22" w:rsidRPr="003D0C22" w:rsidRDefault="003D0C22" w:rsidP="003D0C22">
      <w:pPr>
        <w:spacing w:after="0" w:line="240" w:lineRule="auto"/>
        <w:ind w:firstLine="709"/>
        <w:jc w:val="both"/>
        <w:rPr>
          <w:rFonts w:ascii="Times New Roman" w:hAnsi="Times New Roman"/>
          <w:color w:val="000000"/>
          <w:sz w:val="16"/>
          <w:szCs w:val="16"/>
        </w:rPr>
      </w:pPr>
      <w:proofErr w:type="gramStart"/>
      <w:r w:rsidRPr="003D0C22">
        <w:rPr>
          <w:rFonts w:ascii="Times New Roman" w:hAnsi="Times New Roman"/>
          <w:color w:val="000000"/>
          <w:sz w:val="16"/>
          <w:szCs w:val="16"/>
        </w:rPr>
        <w:t xml:space="preserve">Сложившаяся в последние годы в </w:t>
      </w:r>
      <w:proofErr w:type="spellStart"/>
      <w:r w:rsidRPr="003D0C22">
        <w:rPr>
          <w:rFonts w:ascii="Times New Roman" w:hAnsi="Times New Roman"/>
          <w:color w:val="000000"/>
          <w:sz w:val="16"/>
          <w:szCs w:val="16"/>
        </w:rPr>
        <w:t>Валдгеймском</w:t>
      </w:r>
      <w:proofErr w:type="spellEnd"/>
      <w:r w:rsidRPr="003D0C22">
        <w:rPr>
          <w:rFonts w:ascii="Times New Roman" w:hAnsi="Times New Roman"/>
          <w:color w:val="000000"/>
          <w:sz w:val="16"/>
          <w:szCs w:val="16"/>
        </w:rPr>
        <w:t xml:space="preserve"> сельском поселении обстановка по чрезвычайным ситуациям, связанными с пожарами, состоянием уровня противопожарной защиты объектов и населенных пунктов ставят перед администрацией поселения все более сложные задачи.</w:t>
      </w:r>
      <w:proofErr w:type="gramEnd"/>
      <w:r w:rsidRPr="003D0C22">
        <w:rPr>
          <w:rFonts w:ascii="Times New Roman" w:hAnsi="Times New Roman"/>
          <w:color w:val="000000"/>
          <w:sz w:val="16"/>
          <w:szCs w:val="16"/>
        </w:rPr>
        <w:t xml:space="preserve"> Решить данные задачи уже невозможно, имея слабую материальную базу и используя устаревшие методы работы.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Недостаточное количество современного специального пожарного оборудования приводит к значительным трудностям при тушении пожаров, а в ряде случаев затрудняет спасение людей. </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Отсутствие сре</w:t>
      </w:r>
      <w:proofErr w:type="gramStart"/>
      <w:r w:rsidRPr="003D0C22">
        <w:rPr>
          <w:rFonts w:ascii="Times New Roman" w:hAnsi="Times New Roman"/>
          <w:color w:val="000000"/>
          <w:sz w:val="16"/>
          <w:szCs w:val="16"/>
        </w:rPr>
        <w:t>дств дл</w:t>
      </w:r>
      <w:proofErr w:type="gramEnd"/>
      <w:r w:rsidRPr="003D0C22">
        <w:rPr>
          <w:rFonts w:ascii="Times New Roman" w:hAnsi="Times New Roman"/>
          <w:color w:val="000000"/>
          <w:sz w:val="16"/>
          <w:szCs w:val="16"/>
        </w:rPr>
        <w:t>я обновления материальной базы не позволяет обеспечить требуемый для современных условий уровень противопожарной защищенности. Из-за отсутствия финансирования распадается ведомственная система пожарной охраны. Пришло в упадок пожарное добровольчество. Все это объясняет необходимость и актуальность реализации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bCs/>
          <w:color w:val="000000"/>
          <w:sz w:val="16"/>
          <w:szCs w:val="16"/>
        </w:rPr>
        <w:t xml:space="preserve"> Содержание проблемы и обоснование необходимости ее</w:t>
      </w:r>
    </w:p>
    <w:p w:rsidR="003D0C22" w:rsidRPr="003D0C22" w:rsidRDefault="003D0C22" w:rsidP="003D0C22">
      <w:pPr>
        <w:spacing w:after="0" w:line="240" w:lineRule="auto"/>
        <w:ind w:firstLine="709"/>
        <w:jc w:val="center"/>
        <w:rPr>
          <w:rFonts w:ascii="Times New Roman" w:hAnsi="Times New Roman"/>
          <w:color w:val="000000"/>
          <w:sz w:val="16"/>
          <w:szCs w:val="16"/>
        </w:rPr>
      </w:pPr>
      <w:r w:rsidRPr="003D0C22">
        <w:rPr>
          <w:rFonts w:ascii="Times New Roman" w:hAnsi="Times New Roman"/>
          <w:bCs/>
          <w:color w:val="000000"/>
          <w:sz w:val="16"/>
          <w:szCs w:val="16"/>
        </w:rPr>
        <w:t>решения программными методами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ведется определенная работа по предупреждению пожаров:</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-проводится корректировка нормативных документов, руководящих и планирующих документов по вопросам обеспечения пожарной безопасности;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-ведется периодическое освещение в средствах массовой информации документов по указанной тематике.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-при проведении плановых проверок жилищного фонда особое внимание уделяется ветхому жилью, жилью социально неадаптированных граждан.</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3) разработку и организацию выполнения муниципальных программ по вопросам обеспечения пожарной безопасности;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4) разработку плана привлечения сил и сре</w:t>
      </w:r>
      <w:proofErr w:type="gramStart"/>
      <w:r w:rsidRPr="003D0C22">
        <w:rPr>
          <w:rFonts w:ascii="Times New Roman" w:hAnsi="Times New Roman"/>
          <w:color w:val="000000"/>
          <w:sz w:val="16"/>
          <w:szCs w:val="16"/>
        </w:rPr>
        <w:t>дств дл</w:t>
      </w:r>
      <w:proofErr w:type="gramEnd"/>
      <w:r w:rsidRPr="003D0C22">
        <w:rPr>
          <w:rFonts w:ascii="Times New Roman" w:hAnsi="Times New Roman"/>
          <w:color w:val="000000"/>
          <w:sz w:val="16"/>
          <w:szCs w:val="16"/>
        </w:rPr>
        <w:t>я тушения пожаров и проведения аварийно-спасательных работ на территории муниципального образования и контроль за его выполнением;</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6) обеспечение беспрепятственного проезда пожарной техники к месту пожара;</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7)  обеспечение связи и оповещения населения о пожаре;</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9) создание условий для деятельности добровольной пожарной охраны, а также для участия граждан в обеспечении первичных мер пожарной безопасности в иных формах;</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(сходов) населения.</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Только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3D0C22">
        <w:rPr>
          <w:rFonts w:ascii="Times New Roman" w:hAnsi="Times New Roman"/>
          <w:color w:val="000000"/>
          <w:sz w:val="16"/>
          <w:szCs w:val="16"/>
        </w:rPr>
        <w:t>травмирования</w:t>
      </w:r>
      <w:proofErr w:type="spellEnd"/>
      <w:r w:rsidRPr="003D0C22">
        <w:rPr>
          <w:rFonts w:ascii="Times New Roman" w:hAnsi="Times New Roman"/>
          <w:color w:val="000000"/>
          <w:sz w:val="16"/>
          <w:szCs w:val="16"/>
        </w:rPr>
        <w:t xml:space="preserve"> людей, материальный ущерб от пожаров.</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Разработка и принятие настоящей Программы позволят поэтапно решать обозначенные вопросы.</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bCs/>
          <w:color w:val="000000"/>
          <w:sz w:val="16"/>
          <w:szCs w:val="16"/>
        </w:rPr>
      </w:pPr>
      <w:r w:rsidRPr="003D0C22">
        <w:rPr>
          <w:rFonts w:ascii="Times New Roman" w:hAnsi="Times New Roman"/>
          <w:bCs/>
          <w:color w:val="000000"/>
          <w:sz w:val="16"/>
          <w:szCs w:val="16"/>
        </w:rPr>
        <w:t>4. Основные цели и задачи реализации Программы</w:t>
      </w:r>
    </w:p>
    <w:tbl>
      <w:tblPr>
        <w:tblW w:w="10065" w:type="dxa"/>
        <w:tblInd w:w="-209" w:type="dxa"/>
        <w:tblLayout w:type="fixed"/>
        <w:tblCellMar>
          <w:left w:w="75" w:type="dxa"/>
          <w:right w:w="75" w:type="dxa"/>
        </w:tblCellMar>
        <w:tblLook w:val="0000" w:firstRow="0" w:lastRow="0" w:firstColumn="0" w:lastColumn="0" w:noHBand="0" w:noVBand="0"/>
      </w:tblPr>
      <w:tblGrid>
        <w:gridCol w:w="645"/>
        <w:gridCol w:w="4034"/>
        <w:gridCol w:w="1842"/>
        <w:gridCol w:w="1560"/>
        <w:gridCol w:w="1984"/>
      </w:tblGrid>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roofErr w:type="gramStart"/>
            <w:r w:rsidRPr="003D0C22">
              <w:rPr>
                <w:rFonts w:ascii="Times New Roman" w:hAnsi="Times New Roman"/>
                <w:color w:val="000000"/>
                <w:sz w:val="16"/>
                <w:szCs w:val="16"/>
              </w:rPr>
              <w:t>п</w:t>
            </w:r>
            <w:proofErr w:type="gramEnd"/>
            <w:r w:rsidRPr="003D0C22">
              <w:rPr>
                <w:rFonts w:ascii="Times New Roman" w:hAnsi="Times New Roman"/>
                <w:color w:val="000000"/>
                <w:sz w:val="16"/>
                <w:szCs w:val="16"/>
              </w:rPr>
              <w:t xml:space="preserve">/п </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Цели, задачи муниципальной программы, наименование и единица измерения целевого показателя         </w:t>
            </w:r>
          </w:p>
        </w:tc>
        <w:tc>
          <w:tcPr>
            <w:tcW w:w="5386" w:type="dxa"/>
            <w:gridSpan w:val="3"/>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ind w:firstLine="38"/>
              <w:rPr>
                <w:rFonts w:ascii="Times New Roman" w:hAnsi="Times New Roman"/>
                <w:color w:val="000000"/>
                <w:sz w:val="16"/>
                <w:szCs w:val="16"/>
              </w:rPr>
            </w:pPr>
            <w:r w:rsidRPr="003D0C22">
              <w:rPr>
                <w:rFonts w:ascii="Times New Roman" w:hAnsi="Times New Roman"/>
                <w:color w:val="000000"/>
                <w:sz w:val="16"/>
                <w:szCs w:val="16"/>
              </w:rPr>
              <w:t xml:space="preserve">Значения целевого показателя по годам </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2024 </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2025</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2026 </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 </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4 </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5 </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9420" w:type="dxa"/>
            <w:gridSpan w:val="4"/>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Цель 1  Усиление системы противопожарной защиты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1.1.  </w:t>
            </w:r>
          </w:p>
        </w:tc>
        <w:tc>
          <w:tcPr>
            <w:tcW w:w="9420" w:type="dxa"/>
            <w:gridSpan w:val="4"/>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Задача 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D0C22" w:rsidRPr="003D0C22" w:rsidRDefault="003D0C22" w:rsidP="003D0C22">
            <w:pPr>
              <w:spacing w:after="0" w:line="240" w:lineRule="auto"/>
              <w:rPr>
                <w:rFonts w:ascii="Times New Roman" w:hAnsi="Times New Roman"/>
                <w:color w:val="000000"/>
                <w:sz w:val="16"/>
                <w:szCs w:val="16"/>
              </w:rPr>
            </w:pP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1.1.1.</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3"/>
                <w:sz w:val="16"/>
                <w:szCs w:val="16"/>
              </w:rPr>
            </w:pPr>
            <w:r w:rsidRPr="003D0C22">
              <w:rPr>
                <w:rFonts w:ascii="Times New Roman" w:hAnsi="Times New Roman"/>
                <w:sz w:val="16"/>
                <w:szCs w:val="16"/>
              </w:rPr>
              <w:t xml:space="preserve">Показатель 1: </w:t>
            </w:r>
            <w:r w:rsidRPr="003D0C22">
              <w:rPr>
                <w:rFonts w:ascii="Times New Roman" w:hAnsi="Times New Roman"/>
                <w:spacing w:val="1"/>
                <w:sz w:val="16"/>
                <w:szCs w:val="16"/>
              </w:rPr>
              <w:t xml:space="preserve">Разработка и утверждение комплекса мероприятий по </w:t>
            </w:r>
            <w:r w:rsidRPr="003D0C22">
              <w:rPr>
                <w:rFonts w:ascii="Times New Roman" w:hAnsi="Times New Roman"/>
                <w:spacing w:val="3"/>
                <w:sz w:val="16"/>
                <w:szCs w:val="16"/>
              </w:rPr>
              <w:t>обеспечению пожарной безопасности муниципального  жилищного фонда и частного жилья (на следующий год), шт.</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1.1.2.</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4"/>
                <w:sz w:val="16"/>
                <w:szCs w:val="16"/>
              </w:rPr>
            </w:pPr>
            <w:r w:rsidRPr="003D0C22">
              <w:rPr>
                <w:rFonts w:ascii="Times New Roman" w:hAnsi="Times New Roman"/>
                <w:color w:val="000000"/>
                <w:sz w:val="16"/>
                <w:szCs w:val="16"/>
              </w:rPr>
              <w:t>Показатель 2:</w:t>
            </w:r>
            <w:r w:rsidRPr="003D0C22">
              <w:rPr>
                <w:rFonts w:ascii="Times New Roman" w:hAnsi="Times New Roman"/>
                <w:spacing w:val="-4"/>
                <w:sz w:val="16"/>
                <w:szCs w:val="16"/>
              </w:rPr>
              <w:t xml:space="preserve"> Организация пожарно-технического обследования – ведение текущего мониторинга состояния пожарной безопасности муниципальных учреждений, объектов жилого   сектора, раз</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w:t>
            </w:r>
          </w:p>
        </w:tc>
        <w:tc>
          <w:tcPr>
            <w:tcW w:w="9420" w:type="dxa"/>
            <w:gridSpan w:val="4"/>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Задача 3. Реализация первоочередных мер по противопожарной защите жилья, муниципальных учреждений, объектов культуры, иных объектов массового нахождения людей</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lastRenderedPageBreak/>
              <w:t>1.2.1.</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4"/>
                <w:sz w:val="16"/>
                <w:szCs w:val="16"/>
              </w:rPr>
            </w:pPr>
            <w:r w:rsidRPr="003D0C22">
              <w:rPr>
                <w:rFonts w:ascii="Times New Roman" w:hAnsi="Times New Roman"/>
                <w:sz w:val="16"/>
                <w:szCs w:val="16"/>
              </w:rPr>
              <w:t xml:space="preserve">Показатель 1: </w:t>
            </w:r>
            <w:r w:rsidRPr="003D0C22">
              <w:rPr>
                <w:rFonts w:ascii="Times New Roman" w:hAnsi="Times New Roman"/>
                <w:spacing w:val="-4"/>
                <w:sz w:val="16"/>
                <w:szCs w:val="16"/>
              </w:rPr>
              <w:t>Очистка от мусора, заполнение водой, утепление на зимний период существующих искусственных пожарных водоемов, шт.</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5</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1.2.2.</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4"/>
                <w:sz w:val="16"/>
                <w:szCs w:val="16"/>
              </w:rPr>
            </w:pPr>
            <w:r w:rsidRPr="003D0C22">
              <w:rPr>
                <w:rFonts w:ascii="Times New Roman" w:hAnsi="Times New Roman"/>
                <w:sz w:val="16"/>
                <w:szCs w:val="16"/>
              </w:rPr>
              <w:t xml:space="preserve">Показатель 2: </w:t>
            </w:r>
            <w:r w:rsidRPr="003D0C22">
              <w:rPr>
                <w:rFonts w:ascii="Times New Roman" w:hAnsi="Times New Roman"/>
                <w:spacing w:val="-4"/>
                <w:sz w:val="16"/>
                <w:szCs w:val="16"/>
              </w:rPr>
              <w:t xml:space="preserve">Укрепление противопожарного состояния учреждений, жилого фонда, территории сельского  поселения </w:t>
            </w:r>
            <w:proofErr w:type="spellStart"/>
            <w:proofErr w:type="gramStart"/>
            <w:r w:rsidRPr="003D0C22">
              <w:rPr>
                <w:rFonts w:ascii="Times New Roman" w:hAnsi="Times New Roman"/>
                <w:spacing w:val="-4"/>
                <w:sz w:val="16"/>
                <w:szCs w:val="16"/>
              </w:rPr>
              <w:t>поселения</w:t>
            </w:r>
            <w:proofErr w:type="spellEnd"/>
            <w:proofErr w:type="gramEnd"/>
            <w:r w:rsidRPr="003D0C22">
              <w:rPr>
                <w:rFonts w:ascii="Times New Roman" w:hAnsi="Times New Roman"/>
                <w:spacing w:val="-4"/>
                <w:sz w:val="16"/>
                <w:szCs w:val="16"/>
              </w:rPr>
              <w:t>, % выполнения</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60</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70</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70</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1.2.3.</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4"/>
                <w:sz w:val="16"/>
                <w:szCs w:val="16"/>
              </w:rPr>
            </w:pPr>
            <w:r w:rsidRPr="003D0C22">
              <w:rPr>
                <w:rFonts w:ascii="Times New Roman" w:hAnsi="Times New Roman"/>
                <w:sz w:val="16"/>
                <w:szCs w:val="16"/>
              </w:rPr>
              <w:t>Показатель 3:</w:t>
            </w:r>
            <w:r w:rsidRPr="003D0C22">
              <w:rPr>
                <w:rFonts w:ascii="Times New Roman" w:hAnsi="Times New Roman"/>
                <w:spacing w:val="-4"/>
                <w:sz w:val="16"/>
                <w:szCs w:val="16"/>
              </w:rPr>
              <w:t xml:space="preserve"> Выполнение комплекса противопожарных мероприятий в жилом фонде малообеспеченных граждан, % выполнения</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70</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80</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80</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1.3</w:t>
            </w:r>
          </w:p>
        </w:tc>
        <w:tc>
          <w:tcPr>
            <w:tcW w:w="9420" w:type="dxa"/>
            <w:gridSpan w:val="4"/>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Задача 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3D0C22" w:rsidRPr="003D0C22" w:rsidTr="00417A6A">
        <w:tc>
          <w:tcPr>
            <w:tcW w:w="64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1.3.1.</w:t>
            </w:r>
          </w:p>
        </w:tc>
        <w:tc>
          <w:tcPr>
            <w:tcW w:w="40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spacing w:val="-4"/>
                <w:sz w:val="16"/>
                <w:szCs w:val="16"/>
              </w:rPr>
            </w:pPr>
            <w:r w:rsidRPr="003D0C22">
              <w:rPr>
                <w:rFonts w:ascii="Times New Roman" w:hAnsi="Times New Roman"/>
                <w:sz w:val="16"/>
                <w:szCs w:val="16"/>
              </w:rPr>
              <w:t xml:space="preserve">Показатель 1: </w:t>
            </w:r>
            <w:r w:rsidRPr="003D0C22">
              <w:rPr>
                <w:rFonts w:ascii="Times New Roman" w:hAnsi="Times New Roman"/>
                <w:spacing w:val="-4"/>
                <w:sz w:val="16"/>
                <w:szCs w:val="16"/>
              </w:rPr>
              <w:t>Информационное обеспечение, противопожарная пропаганда мер пожарной безопасности, % охвата населения</w:t>
            </w:r>
          </w:p>
        </w:tc>
        <w:tc>
          <w:tcPr>
            <w:tcW w:w="1842" w:type="dxa"/>
            <w:tcBorders>
              <w:top w:val="single" w:sz="2" w:space="0" w:color="auto"/>
              <w:left w:val="single" w:sz="2" w:space="0" w:color="auto"/>
              <w:bottom w:val="single" w:sz="2" w:space="0" w:color="auto"/>
              <w:right w:val="single" w:sz="4"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c>
          <w:tcPr>
            <w:tcW w:w="1560" w:type="dxa"/>
            <w:tcBorders>
              <w:top w:val="single" w:sz="2" w:space="0" w:color="auto"/>
              <w:left w:val="single" w:sz="4"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100 </w:t>
            </w:r>
          </w:p>
        </w:tc>
        <w:tc>
          <w:tcPr>
            <w:tcW w:w="198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w:t>
            </w:r>
          </w:p>
        </w:tc>
      </w:tr>
    </w:tbl>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5. Срок реализации программы:  2024-2026 года.</w:t>
      </w:r>
    </w:p>
    <w:p w:rsidR="003D0C22" w:rsidRPr="003D0C22" w:rsidRDefault="003D0C22" w:rsidP="003D0C22">
      <w:pPr>
        <w:spacing w:after="0" w:line="240" w:lineRule="auto"/>
        <w:ind w:firstLine="709"/>
        <w:jc w:val="both"/>
        <w:rPr>
          <w:rFonts w:ascii="Times New Roman" w:hAnsi="Times New Roman"/>
          <w:color w:val="000000"/>
          <w:sz w:val="16"/>
          <w:szCs w:val="16"/>
        </w:rPr>
      </w:pPr>
    </w:p>
    <w:p w:rsidR="003D0C22" w:rsidRPr="003D0C22" w:rsidRDefault="003D0C22" w:rsidP="003D0C22">
      <w:pPr>
        <w:widowControl w:val="0"/>
        <w:numPr>
          <w:ilvl w:val="0"/>
          <w:numId w:val="33"/>
        </w:numPr>
        <w:autoSpaceDE w:val="0"/>
        <w:autoSpaceDN w:val="0"/>
        <w:adjustRightInd w:val="0"/>
        <w:spacing w:after="0" w:line="240" w:lineRule="auto"/>
        <w:ind w:left="0" w:firstLine="360"/>
        <w:rPr>
          <w:rFonts w:ascii="Times New Roman" w:hAnsi="Times New Roman"/>
          <w:color w:val="000000"/>
          <w:sz w:val="16"/>
          <w:szCs w:val="16"/>
        </w:rPr>
      </w:pPr>
      <w:r w:rsidRPr="003D0C22">
        <w:rPr>
          <w:rFonts w:ascii="Times New Roman" w:hAnsi="Times New Roman"/>
          <w:bCs/>
          <w:color w:val="000000"/>
          <w:sz w:val="16"/>
          <w:szCs w:val="16"/>
        </w:rPr>
        <w:t>Объемы и источники финансирования муниципальной программы в целом и по годам реализации (тыс. руб.):</w:t>
      </w:r>
    </w:p>
    <w:tbl>
      <w:tblPr>
        <w:tblW w:w="0" w:type="auto"/>
        <w:tblInd w:w="-209" w:type="dxa"/>
        <w:tblLayout w:type="fixed"/>
        <w:tblCellMar>
          <w:left w:w="75" w:type="dxa"/>
          <w:right w:w="75" w:type="dxa"/>
        </w:tblCellMar>
        <w:tblLook w:val="0000" w:firstRow="0" w:lastRow="0" w:firstColumn="0" w:lastColumn="0" w:noHBand="0" w:noVBand="0"/>
      </w:tblPr>
      <w:tblGrid>
        <w:gridCol w:w="1080"/>
        <w:gridCol w:w="1614"/>
        <w:gridCol w:w="1575"/>
        <w:gridCol w:w="1778"/>
        <w:gridCol w:w="1455"/>
        <w:gridCol w:w="1441"/>
        <w:gridCol w:w="975"/>
      </w:tblGrid>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Год </w:t>
            </w:r>
          </w:p>
        </w:tc>
        <w:tc>
          <w:tcPr>
            <w:tcW w:w="8838" w:type="dxa"/>
            <w:gridSpan w:val="6"/>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Источник финансирования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областной  бюджет </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федеральный бюджет </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бюджет</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муниципального района </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внебюджетные средства </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бюджет </w:t>
            </w:r>
            <w:proofErr w:type="gramStart"/>
            <w:r w:rsidRPr="003D0C22">
              <w:rPr>
                <w:rFonts w:ascii="Times New Roman" w:hAnsi="Times New Roman"/>
                <w:color w:val="000000"/>
                <w:sz w:val="16"/>
                <w:szCs w:val="16"/>
              </w:rPr>
              <w:t>сельского</w:t>
            </w:r>
            <w:proofErr w:type="gram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поселения</w:t>
            </w:r>
          </w:p>
          <w:p w:rsidR="003D0C22" w:rsidRPr="003D0C22" w:rsidRDefault="003D0C22" w:rsidP="003D0C22">
            <w:pPr>
              <w:spacing w:after="0" w:line="240" w:lineRule="auto"/>
              <w:jc w:val="center"/>
              <w:rPr>
                <w:rFonts w:ascii="Times New Roman" w:hAnsi="Times New Roman"/>
                <w:color w:val="000000"/>
                <w:sz w:val="16"/>
                <w:szCs w:val="16"/>
              </w:rPr>
            </w:pP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всего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1 </w:t>
            </w: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2 </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4 </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5 </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6 </w:t>
            </w: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7 </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2024</w:t>
            </w: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2025</w:t>
            </w: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2026</w:t>
            </w: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100,00</w:t>
            </w:r>
          </w:p>
        </w:tc>
      </w:tr>
      <w:tr w:rsidR="003D0C22" w:rsidRPr="003D0C22" w:rsidTr="00417A6A">
        <w:tc>
          <w:tcPr>
            <w:tcW w:w="1080"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ВСЕГО </w:t>
            </w:r>
          </w:p>
        </w:tc>
        <w:tc>
          <w:tcPr>
            <w:tcW w:w="161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300,00</w:t>
            </w:r>
          </w:p>
        </w:tc>
        <w:tc>
          <w:tcPr>
            <w:tcW w:w="975"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300,00</w:t>
            </w:r>
          </w:p>
        </w:tc>
      </w:tr>
    </w:tbl>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426"/>
        <w:jc w:val="both"/>
        <w:rPr>
          <w:rFonts w:ascii="Times New Roman" w:hAnsi="Times New Roman"/>
          <w:color w:val="000000"/>
          <w:sz w:val="16"/>
          <w:szCs w:val="16"/>
        </w:rPr>
      </w:pPr>
      <w:r w:rsidRPr="003D0C22">
        <w:rPr>
          <w:rFonts w:ascii="Times New Roman" w:hAnsi="Times New Roman"/>
          <w:bCs/>
          <w:color w:val="000000"/>
          <w:sz w:val="16"/>
          <w:szCs w:val="16"/>
        </w:rPr>
        <w:t>7. Организация управления Программой и</w:t>
      </w:r>
      <w:r w:rsidRPr="003D0C22">
        <w:rPr>
          <w:rStyle w:val="apple-converted-space"/>
          <w:rFonts w:ascii="Times New Roman" w:hAnsi="Times New Roman"/>
          <w:color w:val="000000"/>
          <w:sz w:val="16"/>
          <w:szCs w:val="16"/>
        </w:rPr>
        <w:t> </w:t>
      </w:r>
      <w:proofErr w:type="gramStart"/>
      <w:r w:rsidRPr="003D0C22">
        <w:rPr>
          <w:rFonts w:ascii="Times New Roman" w:hAnsi="Times New Roman"/>
          <w:bCs/>
          <w:color w:val="000000"/>
          <w:sz w:val="16"/>
          <w:szCs w:val="16"/>
        </w:rPr>
        <w:t>контроль за</w:t>
      </w:r>
      <w:proofErr w:type="gramEnd"/>
      <w:r w:rsidRPr="003D0C22">
        <w:rPr>
          <w:rFonts w:ascii="Times New Roman" w:hAnsi="Times New Roman"/>
          <w:bCs/>
          <w:color w:val="000000"/>
          <w:sz w:val="16"/>
          <w:szCs w:val="16"/>
        </w:rPr>
        <w:t xml:space="preserve"> ходом ее реализации</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7.1. Администрация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xml:space="preserve">7.2. Общий </w:t>
      </w:r>
      <w:proofErr w:type="gramStart"/>
      <w:r w:rsidRPr="003D0C22">
        <w:rPr>
          <w:rFonts w:ascii="Times New Roman" w:hAnsi="Times New Roman"/>
          <w:color w:val="000000"/>
          <w:sz w:val="16"/>
          <w:szCs w:val="16"/>
        </w:rPr>
        <w:t>контроль за</w:t>
      </w:r>
      <w:proofErr w:type="gramEnd"/>
      <w:r w:rsidRPr="003D0C22">
        <w:rPr>
          <w:rFonts w:ascii="Times New Roman" w:hAnsi="Times New Roman"/>
          <w:color w:val="000000"/>
          <w:sz w:val="16"/>
          <w:szCs w:val="16"/>
        </w:rPr>
        <w:t xml:space="preserve"> реализацией Программы и контроль текущих мероприятий Программы осуществляет глава администрации </w:t>
      </w: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w:t>
      </w:r>
    </w:p>
    <w:p w:rsidR="003D0C22" w:rsidRPr="003D0C22" w:rsidRDefault="003D0C22" w:rsidP="003D0C22">
      <w:pPr>
        <w:pStyle w:val="msonospacing0"/>
        <w:numPr>
          <w:ilvl w:val="0"/>
          <w:numId w:val="34"/>
        </w:numPr>
        <w:spacing w:before="0" w:beforeAutospacing="0" w:after="0" w:afterAutospacing="0"/>
        <w:jc w:val="both"/>
        <w:rPr>
          <w:color w:val="000000"/>
          <w:sz w:val="16"/>
          <w:szCs w:val="16"/>
        </w:rPr>
      </w:pPr>
      <w:r w:rsidRPr="003D0C22">
        <w:rPr>
          <w:color w:val="000000"/>
          <w:sz w:val="16"/>
          <w:szCs w:val="16"/>
        </w:rPr>
        <w:t xml:space="preserve">Мероприятия муниципальной  Программы «Обеспечение пожарной безопасности  на территории </w:t>
      </w:r>
      <w:proofErr w:type="spellStart"/>
      <w:r w:rsidRPr="003D0C22">
        <w:rPr>
          <w:color w:val="000000"/>
          <w:sz w:val="16"/>
          <w:szCs w:val="16"/>
        </w:rPr>
        <w:t>Валдгеймского</w:t>
      </w:r>
      <w:proofErr w:type="spellEnd"/>
      <w:r w:rsidRPr="003D0C22">
        <w:rPr>
          <w:color w:val="000000"/>
          <w:sz w:val="16"/>
          <w:szCs w:val="16"/>
        </w:rPr>
        <w:t xml:space="preserve"> сельского поселения на 2024-2026 годы»    </w:t>
      </w:r>
    </w:p>
    <w:p w:rsidR="003D0C22" w:rsidRPr="003D0C22" w:rsidRDefault="003D0C22" w:rsidP="003D0C22">
      <w:pPr>
        <w:pStyle w:val="msonospacing0"/>
        <w:spacing w:before="0" w:beforeAutospacing="0" w:after="0" w:afterAutospacing="0"/>
        <w:jc w:val="center"/>
        <w:rPr>
          <w:color w:val="000000"/>
          <w:sz w:val="16"/>
          <w:szCs w:val="16"/>
        </w:rPr>
      </w:pPr>
      <w:r w:rsidRPr="003D0C22">
        <w:rPr>
          <w:color w:val="000000"/>
          <w:sz w:val="16"/>
          <w:szCs w:val="16"/>
        </w:rPr>
        <w:t>ПЕРЕЧЕНЬ</w:t>
      </w:r>
    </w:p>
    <w:p w:rsidR="003D0C22" w:rsidRPr="003D0C22" w:rsidRDefault="003D0C22" w:rsidP="003D0C22">
      <w:pPr>
        <w:pStyle w:val="msonospacing0"/>
        <w:spacing w:before="0" w:beforeAutospacing="0" w:after="0" w:afterAutospacing="0"/>
        <w:jc w:val="center"/>
        <w:rPr>
          <w:color w:val="000000"/>
          <w:sz w:val="16"/>
          <w:szCs w:val="16"/>
        </w:rPr>
      </w:pPr>
      <w:r w:rsidRPr="003D0C22">
        <w:rPr>
          <w:color w:val="000000"/>
          <w:sz w:val="16"/>
          <w:szCs w:val="16"/>
        </w:rPr>
        <w:t>мероприятий муниципальной  Программы</w:t>
      </w:r>
    </w:p>
    <w:p w:rsidR="003D0C22" w:rsidRPr="003D0C22" w:rsidRDefault="003D0C22" w:rsidP="003D0C22">
      <w:pPr>
        <w:pStyle w:val="msonospacing0"/>
        <w:spacing w:before="0" w:beforeAutospacing="0" w:after="0" w:afterAutospacing="0"/>
        <w:jc w:val="center"/>
        <w:rPr>
          <w:color w:val="000000"/>
          <w:sz w:val="16"/>
          <w:szCs w:val="16"/>
        </w:rPr>
      </w:pPr>
      <w:r w:rsidRPr="003D0C22">
        <w:rPr>
          <w:color w:val="000000"/>
          <w:sz w:val="16"/>
          <w:szCs w:val="16"/>
        </w:rPr>
        <w:t xml:space="preserve">«Обеспечение пожарной безопасности  на территории </w:t>
      </w:r>
      <w:proofErr w:type="spellStart"/>
      <w:r w:rsidRPr="003D0C22">
        <w:rPr>
          <w:color w:val="000000"/>
          <w:sz w:val="16"/>
          <w:szCs w:val="16"/>
        </w:rPr>
        <w:t>Валдгеймского</w:t>
      </w:r>
      <w:proofErr w:type="spellEnd"/>
      <w:r w:rsidRPr="003D0C22">
        <w:rPr>
          <w:color w:val="000000"/>
          <w:sz w:val="16"/>
          <w:szCs w:val="16"/>
        </w:rPr>
        <w:t xml:space="preserve"> сельского поселения на 2024-2026 годы»    </w:t>
      </w:r>
    </w:p>
    <w:p w:rsidR="003D0C22" w:rsidRPr="003D0C22" w:rsidRDefault="003D0C22" w:rsidP="003D0C22">
      <w:pPr>
        <w:pStyle w:val="msonospacing0"/>
        <w:spacing w:before="0" w:beforeAutospacing="0" w:after="0" w:afterAutospacing="0"/>
        <w:jc w:val="right"/>
        <w:rPr>
          <w:color w:val="000000"/>
          <w:sz w:val="16"/>
          <w:szCs w:val="16"/>
        </w:rPr>
      </w:pPr>
      <w:r w:rsidRPr="003D0C22">
        <w:rPr>
          <w:color w:val="000000"/>
          <w:sz w:val="16"/>
          <w:szCs w:val="16"/>
        </w:rPr>
        <w:t>Таблица 1</w:t>
      </w:r>
    </w:p>
    <w:tbl>
      <w:tblPr>
        <w:tblW w:w="10349" w:type="dxa"/>
        <w:tblInd w:w="-281" w:type="dxa"/>
        <w:tblLayout w:type="fixed"/>
        <w:tblCellMar>
          <w:left w:w="0" w:type="dxa"/>
          <w:right w:w="0" w:type="dxa"/>
        </w:tblCellMar>
        <w:tblLook w:val="0000" w:firstRow="0" w:lastRow="0" w:firstColumn="0" w:lastColumn="0" w:noHBand="0" w:noVBand="0"/>
      </w:tblPr>
      <w:tblGrid>
        <w:gridCol w:w="424"/>
        <w:gridCol w:w="2126"/>
        <w:gridCol w:w="1278"/>
        <w:gridCol w:w="709"/>
        <w:gridCol w:w="709"/>
        <w:gridCol w:w="708"/>
        <w:gridCol w:w="1134"/>
        <w:gridCol w:w="1418"/>
        <w:gridCol w:w="1821"/>
        <w:gridCol w:w="22"/>
      </w:tblGrid>
      <w:tr w:rsidR="003D0C22" w:rsidRPr="003D0C22" w:rsidTr="00417A6A">
        <w:trPr>
          <w:gridAfter w:val="1"/>
          <w:wAfter w:w="22" w:type="dxa"/>
        </w:trPr>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Мероприятия</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Источник финансирования </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3260" w:type="dxa"/>
            <w:gridSpan w:val="4"/>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Объем финансирования (тыс. руб.),</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Срок исполнения </w:t>
            </w:r>
          </w:p>
        </w:tc>
        <w:tc>
          <w:tcPr>
            <w:tcW w:w="182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Исполнитель </w:t>
            </w:r>
          </w:p>
        </w:tc>
      </w:tr>
      <w:tr w:rsidR="003D0C22" w:rsidRPr="003D0C22" w:rsidTr="00417A6A">
        <w:trPr>
          <w:gridAfter w:val="1"/>
          <w:wAfter w:w="22" w:type="dxa"/>
        </w:trPr>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2024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2025 </w:t>
            </w: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2026 </w:t>
            </w: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Всего</w:t>
            </w:r>
          </w:p>
          <w:p w:rsidR="003D0C22" w:rsidRPr="003D0C22" w:rsidRDefault="003D0C22" w:rsidP="003D0C22">
            <w:pPr>
              <w:spacing w:after="0" w:line="240" w:lineRule="auto"/>
              <w:jc w:val="center"/>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82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rPr>
          <w:gridAfter w:val="1"/>
          <w:wAfter w:w="22" w:type="dxa"/>
        </w:trPr>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Организационное обеспечение реализации</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Программы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821"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1.1 </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квартал текущего года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сельского поселения</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1.2 </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Организация пожарно-технического обследования - ведение текущего мониторинга состояния пожарной безопасности муниципальных учреждений, объектов жилого   сектора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В соответствии с </w:t>
            </w:r>
            <w:proofErr w:type="gramStart"/>
            <w:r w:rsidRPr="003D0C22">
              <w:rPr>
                <w:rFonts w:ascii="Times New Roman" w:hAnsi="Times New Roman"/>
                <w:color w:val="000000"/>
                <w:sz w:val="16"/>
                <w:szCs w:val="16"/>
              </w:rPr>
              <w:t>утвержден-</w:t>
            </w:r>
            <w:proofErr w:type="spellStart"/>
            <w:r w:rsidRPr="003D0C22">
              <w:rPr>
                <w:rFonts w:ascii="Times New Roman" w:hAnsi="Times New Roman"/>
                <w:color w:val="000000"/>
                <w:sz w:val="16"/>
                <w:szCs w:val="16"/>
              </w:rPr>
              <w:t>ным</w:t>
            </w:r>
            <w:proofErr w:type="spellEnd"/>
            <w:proofErr w:type="gramEnd"/>
            <w:r w:rsidRPr="003D0C22">
              <w:rPr>
                <w:rFonts w:ascii="Times New Roman" w:hAnsi="Times New Roman"/>
                <w:color w:val="000000"/>
                <w:sz w:val="16"/>
                <w:szCs w:val="16"/>
              </w:rPr>
              <w:t xml:space="preserve"> планом-графиком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сельского поселения</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2.</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Очистка от мусора, заполнение водой, утепление на зимний период существующих искусственных пожарных водоемов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3 квартал текущего года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сельского поселения</w:t>
            </w: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3. </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Укрепление противопожарного состояния учреждений, жилого фонда, территории сельского  поселения </w:t>
            </w:r>
            <w:proofErr w:type="spellStart"/>
            <w:proofErr w:type="gramStart"/>
            <w:r w:rsidRPr="003D0C22">
              <w:rPr>
                <w:rFonts w:ascii="Times New Roman" w:hAnsi="Times New Roman"/>
                <w:color w:val="000000"/>
                <w:sz w:val="16"/>
                <w:szCs w:val="16"/>
              </w:rPr>
              <w:t>поселения</w:t>
            </w:r>
            <w:proofErr w:type="spellEnd"/>
            <w:proofErr w:type="gramEnd"/>
            <w:r w:rsidRPr="003D0C22">
              <w:rPr>
                <w:rFonts w:ascii="Times New Roman" w:hAnsi="Times New Roman"/>
                <w:color w:val="000000"/>
                <w:sz w:val="16"/>
                <w:szCs w:val="16"/>
              </w:rPr>
              <w:t xml:space="preserve">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ind w:firstLine="45"/>
              <w:jc w:val="both"/>
              <w:rPr>
                <w:rFonts w:ascii="Times New Roman" w:hAnsi="Times New Roman"/>
                <w:color w:val="000000"/>
                <w:sz w:val="16"/>
                <w:szCs w:val="16"/>
              </w:rPr>
            </w:pPr>
            <w:r w:rsidRPr="003D0C22">
              <w:rPr>
                <w:rFonts w:ascii="Times New Roman" w:hAnsi="Times New Roman"/>
                <w:color w:val="000000"/>
                <w:sz w:val="16"/>
                <w:szCs w:val="16"/>
              </w:rPr>
              <w:t>2-3</w:t>
            </w:r>
          </w:p>
          <w:p w:rsidR="003D0C22" w:rsidRPr="003D0C22" w:rsidRDefault="003D0C22" w:rsidP="003D0C22">
            <w:pPr>
              <w:spacing w:after="0" w:line="240" w:lineRule="auto"/>
              <w:ind w:firstLine="45"/>
              <w:jc w:val="both"/>
              <w:rPr>
                <w:rFonts w:ascii="Times New Roman" w:hAnsi="Times New Roman"/>
                <w:color w:val="000000"/>
                <w:sz w:val="16"/>
                <w:szCs w:val="16"/>
              </w:rPr>
            </w:pPr>
            <w:r w:rsidRPr="003D0C22">
              <w:rPr>
                <w:rFonts w:ascii="Times New Roman" w:hAnsi="Times New Roman"/>
                <w:color w:val="000000"/>
                <w:sz w:val="16"/>
                <w:szCs w:val="16"/>
              </w:rPr>
              <w:t xml:space="preserve">квартал текущего года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сельского поселения </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4</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Обеспечение первичных мер пожарной безопасности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50,0</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50,0</w:t>
            </w: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50,0</w:t>
            </w: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150,0</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Ежегодно в весенний и осенний периоды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сельского поселения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Информационное обеспечение, противопожарная пропаганда мер пожарной безопасности </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Бюджет сельского 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both"/>
              <w:rPr>
                <w:rFonts w:ascii="Times New Roman" w:hAnsi="Times New Roman"/>
                <w:color w:val="000000"/>
                <w:sz w:val="16"/>
                <w:szCs w:val="16"/>
              </w:rPr>
            </w:pPr>
            <w:r w:rsidRPr="003D0C22">
              <w:rPr>
                <w:rFonts w:ascii="Times New Roman" w:hAnsi="Times New Roman"/>
                <w:color w:val="000000"/>
                <w:sz w:val="16"/>
                <w:szCs w:val="16"/>
              </w:rPr>
              <w:t xml:space="preserve">Весь период </w:t>
            </w: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Администрация</w:t>
            </w:r>
          </w:p>
          <w:p w:rsidR="003D0C22" w:rsidRPr="003D0C22" w:rsidRDefault="003D0C22" w:rsidP="003D0C22">
            <w:pPr>
              <w:spacing w:after="0" w:line="240" w:lineRule="auto"/>
              <w:jc w:val="center"/>
              <w:rPr>
                <w:rFonts w:ascii="Times New Roman" w:hAnsi="Times New Roman"/>
                <w:color w:val="000000"/>
                <w:sz w:val="16"/>
                <w:szCs w:val="16"/>
              </w:rPr>
            </w:pPr>
            <w:proofErr w:type="spellStart"/>
            <w:r w:rsidRPr="003D0C22">
              <w:rPr>
                <w:rFonts w:ascii="Times New Roman" w:hAnsi="Times New Roman"/>
                <w:color w:val="000000"/>
                <w:sz w:val="16"/>
                <w:szCs w:val="16"/>
              </w:rPr>
              <w:t>Валдгеймского</w:t>
            </w:r>
            <w:proofErr w:type="spellEnd"/>
            <w:r w:rsidRPr="003D0C22">
              <w:rPr>
                <w:rFonts w:ascii="Times New Roman" w:hAnsi="Times New Roman"/>
                <w:color w:val="000000"/>
                <w:sz w:val="16"/>
                <w:szCs w:val="16"/>
              </w:rPr>
              <w:t xml:space="preserve"> сельского поселения </w:t>
            </w:r>
          </w:p>
        </w:tc>
      </w:tr>
      <w:tr w:rsidR="003D0C22" w:rsidRPr="003D0C22" w:rsidTr="00417A6A">
        <w:tc>
          <w:tcPr>
            <w:tcW w:w="42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6</w:t>
            </w:r>
          </w:p>
        </w:tc>
        <w:tc>
          <w:tcPr>
            <w:tcW w:w="2126"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Мероприятия по ограничению </w:t>
            </w:r>
            <w:r w:rsidRPr="003D0C22">
              <w:rPr>
                <w:rFonts w:ascii="Times New Roman" w:hAnsi="Times New Roman"/>
                <w:color w:val="000000"/>
                <w:sz w:val="16"/>
                <w:szCs w:val="16"/>
              </w:rPr>
              <w:lastRenderedPageBreak/>
              <w:t>доступа огня к жилой части сельского поселения</w:t>
            </w:r>
          </w:p>
        </w:tc>
        <w:tc>
          <w:tcPr>
            <w:tcW w:w="127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lastRenderedPageBreak/>
              <w:t xml:space="preserve">Бюджет сельского </w:t>
            </w:r>
            <w:r w:rsidRPr="003D0C22">
              <w:rPr>
                <w:rFonts w:ascii="Times New Roman" w:hAnsi="Times New Roman"/>
                <w:color w:val="000000"/>
                <w:sz w:val="16"/>
                <w:szCs w:val="16"/>
              </w:rPr>
              <w:lastRenderedPageBreak/>
              <w:t xml:space="preserve">поселения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lastRenderedPageBreak/>
              <w:t>50,0</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50,</w:t>
            </w: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50,0</w:t>
            </w: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150,0</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both"/>
              <w:rPr>
                <w:rFonts w:ascii="Times New Roman" w:hAnsi="Times New Roman"/>
                <w:color w:val="000000"/>
                <w:sz w:val="16"/>
                <w:szCs w:val="16"/>
              </w:rPr>
            </w:pP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p>
        </w:tc>
      </w:tr>
      <w:tr w:rsidR="003D0C22" w:rsidRPr="003D0C22" w:rsidTr="00417A6A">
        <w:trPr>
          <w:trHeight w:val="300"/>
        </w:trPr>
        <w:tc>
          <w:tcPr>
            <w:tcW w:w="3828" w:type="dxa"/>
            <w:gridSpan w:val="3"/>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lastRenderedPageBreak/>
              <w:t xml:space="preserve">   Итого  за  весь  период:</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100,0 </w:t>
            </w:r>
          </w:p>
        </w:tc>
        <w:tc>
          <w:tcPr>
            <w:tcW w:w="709"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100,0</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70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100,0</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p>
        </w:tc>
        <w:tc>
          <w:tcPr>
            <w:tcW w:w="1134"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300,0</w:t>
            </w:r>
          </w:p>
        </w:tc>
        <w:tc>
          <w:tcPr>
            <w:tcW w:w="1418" w:type="dxa"/>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ind w:firstLine="45"/>
              <w:jc w:val="both"/>
              <w:rPr>
                <w:rFonts w:ascii="Times New Roman" w:hAnsi="Times New Roman"/>
                <w:color w:val="000000"/>
                <w:sz w:val="16"/>
                <w:szCs w:val="16"/>
              </w:rPr>
            </w:pPr>
          </w:p>
        </w:tc>
        <w:tc>
          <w:tcPr>
            <w:tcW w:w="1843" w:type="dxa"/>
            <w:gridSpan w:val="2"/>
            <w:tcBorders>
              <w:top w:val="single" w:sz="2" w:space="0" w:color="auto"/>
              <w:left w:val="single" w:sz="2" w:space="0" w:color="auto"/>
              <w:bottom w:val="single" w:sz="2" w:space="0" w:color="auto"/>
              <w:right w:val="single" w:sz="2" w:space="0" w:color="auto"/>
            </w:tcBorders>
          </w:tcPr>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color w:val="000000"/>
                <w:sz w:val="16"/>
                <w:szCs w:val="16"/>
              </w:rPr>
              <w:t xml:space="preserve"> </w:t>
            </w:r>
          </w:p>
        </w:tc>
      </w:tr>
    </w:tbl>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 9</w:t>
      </w:r>
      <w:r w:rsidRPr="003D0C22">
        <w:rPr>
          <w:rFonts w:ascii="Times New Roman" w:hAnsi="Times New Roman"/>
          <w:bCs/>
          <w:color w:val="000000"/>
          <w:sz w:val="16"/>
          <w:szCs w:val="16"/>
        </w:rPr>
        <w:t>. Оценка эффективности последствий реализации Программы</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9.1.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3D0C22" w:rsidRPr="003D0C22" w:rsidRDefault="003D0C22" w:rsidP="003D0C22">
      <w:pPr>
        <w:spacing w:after="0" w:line="240" w:lineRule="auto"/>
        <w:ind w:firstLine="709"/>
        <w:jc w:val="both"/>
        <w:rPr>
          <w:rFonts w:ascii="Times New Roman" w:hAnsi="Times New Roman"/>
          <w:color w:val="000000"/>
          <w:sz w:val="16"/>
          <w:szCs w:val="16"/>
        </w:rPr>
      </w:pPr>
      <w:r w:rsidRPr="003D0C22">
        <w:rPr>
          <w:rFonts w:ascii="Times New Roman" w:hAnsi="Times New Roman"/>
          <w:color w:val="000000"/>
          <w:sz w:val="16"/>
          <w:szCs w:val="16"/>
        </w:rPr>
        <w:t>9.2.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3D0C22" w:rsidRPr="003D0C22" w:rsidRDefault="003D0C22" w:rsidP="003D0C22">
      <w:pPr>
        <w:spacing w:after="0" w:line="240" w:lineRule="auto"/>
        <w:jc w:val="center"/>
        <w:rPr>
          <w:rFonts w:ascii="Times New Roman" w:hAnsi="Times New Roman"/>
          <w:bCs/>
          <w:color w:val="000000"/>
          <w:sz w:val="16"/>
          <w:szCs w:val="16"/>
        </w:rPr>
      </w:pP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bCs/>
          <w:color w:val="000000"/>
          <w:sz w:val="16"/>
          <w:szCs w:val="16"/>
        </w:rPr>
        <w:t>10. Методика оценки эффективности муниципальной программы</w:t>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Оценка эффективности реализации муниципальной программы осуществляется на основе оценки:</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Степени достижения целей и решения задач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Степень достижения целей и решения задач муниципальной программы </w:t>
      </w:r>
      <w:r w:rsidRPr="003D0C22">
        <w:rPr>
          <w:rFonts w:ascii="Times New Roman" w:hAnsi="Times New Roman"/>
          <w:noProof/>
          <w:color w:val="000000"/>
          <w:position w:val="-12"/>
          <w:sz w:val="16"/>
          <w:szCs w:val="16"/>
          <w:lang w:eastAsia="ru-RU"/>
        </w:rPr>
        <w:drawing>
          <wp:inline distT="0" distB="0" distL="0" distR="0" wp14:anchorId="0FA15EB3" wp14:editId="3CBABAD1">
            <wp:extent cx="389890" cy="2463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3D0C22">
        <w:rPr>
          <w:rFonts w:ascii="Times New Roman" w:hAnsi="Times New Roman"/>
          <w:noProof/>
          <w:color w:val="000000"/>
          <w:position w:val="-12"/>
          <w:sz w:val="16"/>
          <w:szCs w:val="16"/>
          <w:lang w:eastAsia="ru-RU"/>
        </w:rPr>
        <w:drawing>
          <wp:inline distT="0" distB="0" distL="0" distR="0" wp14:anchorId="629DA9D5" wp14:editId="55893C46">
            <wp:extent cx="325755" cy="1987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5755" cy="198755"/>
                    </a:xfrm>
                    <a:prstGeom prst="rect">
                      <a:avLst/>
                    </a:prstGeom>
                    <a:noFill/>
                    <a:ln>
                      <a:noFill/>
                    </a:ln>
                  </pic:spPr>
                </pic:pic>
              </a:graphicData>
            </a:graphic>
          </wp:inline>
        </w:drawing>
      </w:r>
      <w:r w:rsidRPr="003D0C22">
        <w:rPr>
          <w:rFonts w:ascii="Times New Roman" w:hAnsi="Times New Roman"/>
          <w:color w:val="000000"/>
          <w:sz w:val="16"/>
          <w:szCs w:val="16"/>
        </w:rPr>
        <w:t xml:space="preserve"> осуществляется в соответствии со следующей формулой:</w:t>
      </w:r>
    </w:p>
    <w:p w:rsidR="003D0C22" w:rsidRPr="003D0C22" w:rsidRDefault="003D0C22" w:rsidP="003D0C22">
      <w:pPr>
        <w:spacing w:after="0" w:line="240" w:lineRule="auto"/>
        <w:jc w:val="center"/>
        <w:rPr>
          <w:rFonts w:ascii="Times New Roman" w:hAnsi="Times New Roman"/>
          <w:color w:val="000000"/>
          <w:sz w:val="16"/>
          <w:szCs w:val="16"/>
        </w:rPr>
      </w:pP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noProof/>
          <w:color w:val="000000"/>
          <w:sz w:val="16"/>
          <w:szCs w:val="16"/>
          <w:lang w:eastAsia="ru-RU"/>
        </w:rPr>
        <w:drawing>
          <wp:inline distT="0" distB="0" distL="0" distR="0" wp14:anchorId="0CDA38DA" wp14:editId="2AC3BA7E">
            <wp:extent cx="2298065" cy="3257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8065" cy="325755"/>
                    </a:xfrm>
                    <a:prstGeom prst="rect">
                      <a:avLst/>
                    </a:prstGeom>
                    <a:noFill/>
                    <a:ln>
                      <a:noFill/>
                    </a:ln>
                  </pic:spPr>
                </pic:pic>
              </a:graphicData>
            </a:graphic>
          </wp:inline>
        </w:drawing>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где: </w:t>
      </w:r>
      <w:r w:rsidRPr="003D0C22">
        <w:rPr>
          <w:rFonts w:ascii="Times New Roman" w:hAnsi="Times New Roman"/>
          <w:noProof/>
          <w:color w:val="000000"/>
          <w:position w:val="-10"/>
          <w:sz w:val="16"/>
          <w:szCs w:val="16"/>
          <w:lang w:eastAsia="ru-RU"/>
        </w:rPr>
        <w:drawing>
          <wp:inline distT="0" distB="0" distL="0" distR="0" wp14:anchorId="31D64F90" wp14:editId="05B70E59">
            <wp:extent cx="238760" cy="2463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3D0C22">
        <w:rPr>
          <w:rFonts w:ascii="Times New Roman" w:hAnsi="Times New Roman"/>
          <w:noProof/>
          <w:color w:val="000000"/>
          <w:position w:val="-10"/>
          <w:sz w:val="16"/>
          <w:szCs w:val="16"/>
          <w:lang w:eastAsia="ru-RU"/>
        </w:rPr>
        <w:drawing>
          <wp:inline distT="0" distB="0" distL="0" distR="0" wp14:anchorId="5AAE274D" wp14:editId="66268CF0">
            <wp:extent cx="198755" cy="1987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3D0C22">
        <w:rPr>
          <w:rFonts w:ascii="Times New Roman" w:hAnsi="Times New Roman"/>
          <w:color w:val="000000"/>
          <w:sz w:val="16"/>
          <w:szCs w:val="16"/>
        </w:rPr>
        <w:t xml:space="preserve"> - показатель достижения плановых значений показателей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к - количество показателей программы (определяется в соответствии </w:t>
      </w:r>
      <w:proofErr w:type="gramStart"/>
      <w:r w:rsidRPr="003D0C22">
        <w:rPr>
          <w:rFonts w:ascii="Times New Roman" w:hAnsi="Times New Roman"/>
          <w:color w:val="000000"/>
          <w:sz w:val="16"/>
          <w:szCs w:val="16"/>
        </w:rPr>
        <w:t>с</w:t>
      </w:r>
      <w:proofErr w:type="gramEnd"/>
      <w:r w:rsidRPr="003D0C22">
        <w:rPr>
          <w:rFonts w:ascii="Times New Roman" w:hAnsi="Times New Roman"/>
          <w:color w:val="000000"/>
          <w:sz w:val="16"/>
          <w:szCs w:val="16"/>
        </w:rPr>
        <w:t xml:space="preserve"> таблице № 1);</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Ф - фактические значения показателей программы за рассматриваемый период;</w:t>
      </w:r>
    </w:p>
    <w:p w:rsidR="003D0C22" w:rsidRPr="003D0C22" w:rsidRDefault="003D0C22" w:rsidP="003D0C22">
      <w:pPr>
        <w:spacing w:after="0" w:line="240" w:lineRule="auto"/>
        <w:ind w:firstLine="225"/>
        <w:jc w:val="both"/>
        <w:rPr>
          <w:rFonts w:ascii="Times New Roman" w:hAnsi="Times New Roman"/>
          <w:color w:val="000000"/>
          <w:sz w:val="16"/>
          <w:szCs w:val="16"/>
        </w:rPr>
      </w:pPr>
      <w:proofErr w:type="gramStart"/>
      <w:r w:rsidRPr="003D0C22">
        <w:rPr>
          <w:rFonts w:ascii="Times New Roman" w:hAnsi="Times New Roman"/>
          <w:color w:val="000000"/>
          <w:sz w:val="16"/>
          <w:szCs w:val="16"/>
        </w:rPr>
        <w:t>П</w:t>
      </w:r>
      <w:proofErr w:type="gramEnd"/>
      <w:r w:rsidRPr="003D0C22">
        <w:rPr>
          <w:rFonts w:ascii="Times New Roman" w:hAnsi="Times New Roman"/>
          <w:color w:val="000000"/>
          <w:sz w:val="16"/>
          <w:szCs w:val="16"/>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proofErr w:type="spellStart"/>
      <w:r w:rsidRPr="003D0C22">
        <w:rPr>
          <w:rFonts w:ascii="Times New Roman" w:hAnsi="Times New Roman"/>
          <w:color w:val="000000"/>
          <w:sz w:val="16"/>
          <w:szCs w:val="16"/>
        </w:rPr>
        <w:t>таблици</w:t>
      </w:r>
      <w:proofErr w:type="spellEnd"/>
      <w:r w:rsidRPr="003D0C22">
        <w:rPr>
          <w:rFonts w:ascii="Times New Roman" w:hAnsi="Times New Roman"/>
          <w:color w:val="000000"/>
          <w:sz w:val="16"/>
          <w:szCs w:val="16"/>
        </w:rPr>
        <w:t xml:space="preserve"> № 1);</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Эффективности использования средств местного бюджета:</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Оценка эффективности использования средств местного бюджета </w:t>
      </w:r>
      <w:r w:rsidRPr="003D0C22">
        <w:rPr>
          <w:rFonts w:ascii="Times New Roman" w:hAnsi="Times New Roman"/>
          <w:noProof/>
          <w:color w:val="000000"/>
          <w:sz w:val="16"/>
          <w:szCs w:val="16"/>
          <w:lang w:eastAsia="ru-RU"/>
        </w:rPr>
        <w:drawing>
          <wp:inline distT="0" distB="0" distL="0" distR="0" wp14:anchorId="6FF9B677" wp14:editId="59D9E6EB">
            <wp:extent cx="389890" cy="2546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Pr="003D0C22">
        <w:rPr>
          <w:rFonts w:ascii="Times New Roman" w:hAnsi="Times New Roman"/>
          <w:noProof/>
          <w:color w:val="000000"/>
          <w:sz w:val="16"/>
          <w:szCs w:val="16"/>
          <w:lang w:eastAsia="ru-RU"/>
        </w:rPr>
        <w:drawing>
          <wp:inline distT="0" distB="0" distL="0" distR="0" wp14:anchorId="177CB099" wp14:editId="258F8E4A">
            <wp:extent cx="278130" cy="174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3D0C22">
        <w:rPr>
          <w:rFonts w:ascii="Times New Roman" w:hAnsi="Times New Roman"/>
          <w:color w:val="000000"/>
          <w:sz w:val="16"/>
          <w:szCs w:val="16"/>
        </w:rPr>
        <w:t>рассчитывается как:</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noProof/>
          <w:color w:val="000000"/>
          <w:sz w:val="16"/>
          <w:szCs w:val="16"/>
          <w:lang w:eastAsia="ru-RU"/>
        </w:rPr>
        <w:drawing>
          <wp:inline distT="0" distB="0" distL="0" distR="0" wp14:anchorId="0F5262E9" wp14:editId="66A936B2">
            <wp:extent cx="564515" cy="3257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4515" cy="325755"/>
                    </a:xfrm>
                    <a:prstGeom prst="rect">
                      <a:avLst/>
                    </a:prstGeom>
                    <a:noFill/>
                    <a:ln>
                      <a:noFill/>
                    </a:ln>
                  </pic:spPr>
                </pic:pic>
              </a:graphicData>
            </a:graphic>
          </wp:inline>
        </w:drawing>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225"/>
        <w:jc w:val="both"/>
        <w:rPr>
          <w:rFonts w:ascii="Times New Roman" w:hAnsi="Times New Roman"/>
          <w:color w:val="000000"/>
          <w:sz w:val="16"/>
          <w:szCs w:val="16"/>
        </w:rPr>
      </w:pP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где: </w:t>
      </w:r>
      <w:r w:rsidRPr="003D0C22">
        <w:rPr>
          <w:rFonts w:ascii="Times New Roman" w:hAnsi="Times New Roman"/>
          <w:noProof/>
          <w:color w:val="000000"/>
          <w:position w:val="-10"/>
          <w:sz w:val="16"/>
          <w:szCs w:val="16"/>
          <w:lang w:eastAsia="ru-RU"/>
        </w:rPr>
        <w:drawing>
          <wp:inline distT="0" distB="0" distL="0" distR="0" wp14:anchorId="04A43165" wp14:editId="2A07A44B">
            <wp:extent cx="286385" cy="2463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3D0C22">
        <w:rPr>
          <w:rFonts w:ascii="Times New Roman" w:hAnsi="Times New Roman"/>
          <w:noProof/>
          <w:color w:val="000000"/>
          <w:position w:val="-10"/>
          <w:sz w:val="16"/>
          <w:szCs w:val="16"/>
          <w:lang w:eastAsia="ru-RU"/>
        </w:rPr>
        <w:drawing>
          <wp:inline distT="0" distB="0" distL="0" distR="0" wp14:anchorId="0236985B" wp14:editId="037F9D00">
            <wp:extent cx="254635" cy="2228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3D0C22">
        <w:rPr>
          <w:rFonts w:ascii="Times New Roman" w:hAnsi="Times New Roman"/>
          <w:color w:val="000000"/>
          <w:sz w:val="16"/>
          <w:szCs w:val="16"/>
        </w:rPr>
        <w:t xml:space="preserve"> - показатель эффективности использования бюджетных средств;</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noProof/>
          <w:color w:val="000000"/>
          <w:position w:val="-10"/>
          <w:sz w:val="16"/>
          <w:szCs w:val="16"/>
          <w:lang w:eastAsia="ru-RU"/>
        </w:rPr>
        <w:drawing>
          <wp:inline distT="0" distB="0" distL="0" distR="0" wp14:anchorId="51B6B67C" wp14:editId="69838754">
            <wp:extent cx="238760" cy="24638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3D0C22">
        <w:rPr>
          <w:rFonts w:ascii="Times New Roman" w:hAnsi="Times New Roman"/>
          <w:noProof/>
          <w:color w:val="000000"/>
          <w:position w:val="-10"/>
          <w:sz w:val="16"/>
          <w:szCs w:val="16"/>
          <w:lang w:eastAsia="ru-RU"/>
        </w:rPr>
        <w:drawing>
          <wp:inline distT="0" distB="0" distL="0" distR="0" wp14:anchorId="75EB9FB1" wp14:editId="6B5A4501">
            <wp:extent cx="238760" cy="2463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3D0C22">
        <w:rPr>
          <w:rFonts w:ascii="Times New Roman" w:hAnsi="Times New Roman"/>
          <w:color w:val="000000"/>
          <w:sz w:val="16"/>
          <w:szCs w:val="16"/>
        </w:rPr>
        <w:t xml:space="preserve"> - показатель достижения целей и решения задач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noProof/>
          <w:color w:val="000000"/>
          <w:position w:val="-15"/>
          <w:sz w:val="16"/>
          <w:szCs w:val="16"/>
          <w:lang w:eastAsia="ru-RU"/>
        </w:rPr>
        <w:drawing>
          <wp:inline distT="0" distB="0" distL="0" distR="0" wp14:anchorId="01163360" wp14:editId="4BBD8EAA">
            <wp:extent cx="294005" cy="2546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3D0C22">
        <w:rPr>
          <w:rFonts w:ascii="Times New Roman" w:hAnsi="Times New Roman"/>
          <w:noProof/>
          <w:color w:val="000000"/>
          <w:position w:val="-15"/>
          <w:sz w:val="16"/>
          <w:szCs w:val="16"/>
          <w:lang w:eastAsia="ru-RU"/>
        </w:rPr>
        <w:drawing>
          <wp:inline distT="0" distB="0" distL="0" distR="0" wp14:anchorId="4216F0B7" wp14:editId="051D8370">
            <wp:extent cx="294005" cy="2546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3D0C22">
        <w:rPr>
          <w:rFonts w:ascii="Times New Roman" w:hAnsi="Times New Roman"/>
          <w:color w:val="000000"/>
          <w:sz w:val="16"/>
          <w:szCs w:val="16"/>
        </w:rPr>
        <w:t xml:space="preserve"> - показатель степени выполнения запланированного уровня затрат, который рассчитывается по формуле:</w:t>
      </w:r>
    </w:p>
    <w:p w:rsidR="003D0C22" w:rsidRPr="003D0C22" w:rsidRDefault="003D0C22" w:rsidP="003D0C22">
      <w:pPr>
        <w:spacing w:after="0" w:line="240" w:lineRule="auto"/>
        <w:jc w:val="center"/>
        <w:rPr>
          <w:rFonts w:ascii="Times New Roman" w:hAnsi="Times New Roman"/>
          <w:color w:val="000000"/>
          <w:sz w:val="16"/>
          <w:szCs w:val="16"/>
        </w:rPr>
      </w:pPr>
    </w:p>
    <w:p w:rsidR="003D0C22" w:rsidRPr="003D0C22" w:rsidRDefault="003D0C22" w:rsidP="003D0C22">
      <w:pPr>
        <w:spacing w:after="0" w:line="240" w:lineRule="auto"/>
        <w:jc w:val="center"/>
        <w:rPr>
          <w:rFonts w:ascii="Times New Roman" w:hAnsi="Times New Roman"/>
          <w:color w:val="000000"/>
          <w:sz w:val="16"/>
          <w:szCs w:val="16"/>
        </w:rPr>
      </w:pPr>
      <w:r w:rsidRPr="003D0C22">
        <w:rPr>
          <w:rFonts w:ascii="Times New Roman" w:hAnsi="Times New Roman"/>
          <w:noProof/>
          <w:color w:val="000000"/>
          <w:sz w:val="16"/>
          <w:szCs w:val="16"/>
          <w:lang w:eastAsia="ru-RU"/>
        </w:rPr>
        <w:drawing>
          <wp:inline distT="0" distB="0" distL="0" distR="0" wp14:anchorId="584802D4" wp14:editId="5DA1601F">
            <wp:extent cx="588645" cy="3498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645" cy="349885"/>
                    </a:xfrm>
                    <a:prstGeom prst="rect">
                      <a:avLst/>
                    </a:prstGeom>
                    <a:noFill/>
                    <a:ln>
                      <a:noFill/>
                    </a:ln>
                  </pic:spPr>
                </pic:pic>
              </a:graphicData>
            </a:graphic>
          </wp:inline>
        </w:drawing>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где: Ф - фактическое использование бюджетных средств в рассматриваемом периоде на реализацию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proofErr w:type="gramStart"/>
      <w:r w:rsidRPr="003D0C22">
        <w:rPr>
          <w:rFonts w:ascii="Times New Roman" w:hAnsi="Times New Roman"/>
          <w:color w:val="000000"/>
          <w:sz w:val="16"/>
          <w:szCs w:val="16"/>
        </w:rPr>
        <w:t>П</w:t>
      </w:r>
      <w:proofErr w:type="gramEnd"/>
      <w:r w:rsidRPr="003D0C22">
        <w:rPr>
          <w:rFonts w:ascii="Times New Roman" w:hAnsi="Times New Roman"/>
          <w:color w:val="000000"/>
          <w:sz w:val="16"/>
          <w:szCs w:val="16"/>
        </w:rPr>
        <w:t xml:space="preserve"> - планируемые расходы местного бюджета на реализацию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Степени своевременности реализации мероприятий муниципальной программы:</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Оценка </w:t>
      </w:r>
      <w:proofErr w:type="gramStart"/>
      <w:r w:rsidRPr="003D0C22">
        <w:rPr>
          <w:rFonts w:ascii="Times New Roman" w:hAnsi="Times New Roman"/>
          <w:color w:val="000000"/>
          <w:sz w:val="16"/>
          <w:szCs w:val="16"/>
        </w:rPr>
        <w:t>степени своевременности реализации мероприятий муниципальной программы</w:t>
      </w:r>
      <w:proofErr w:type="gramEnd"/>
      <w:r w:rsidRPr="003D0C22">
        <w:rPr>
          <w:rFonts w:ascii="Times New Roman" w:hAnsi="Times New Roman"/>
          <w:color w:val="000000"/>
          <w:sz w:val="16"/>
          <w:szCs w:val="16"/>
        </w:rPr>
        <w:t xml:space="preserve"> </w:t>
      </w:r>
      <w:r w:rsidRPr="003D0C22">
        <w:rPr>
          <w:rFonts w:ascii="Times New Roman" w:hAnsi="Times New Roman"/>
          <w:noProof/>
          <w:color w:val="000000"/>
          <w:position w:val="-12"/>
          <w:sz w:val="16"/>
          <w:szCs w:val="16"/>
          <w:lang w:eastAsia="ru-RU"/>
        </w:rPr>
        <w:drawing>
          <wp:inline distT="0" distB="0" distL="0" distR="0" wp14:anchorId="12F16EB0" wp14:editId="53301F37">
            <wp:extent cx="476885" cy="2463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3D0C22">
        <w:rPr>
          <w:rFonts w:ascii="Times New Roman" w:hAnsi="Times New Roman"/>
          <w:noProof/>
          <w:color w:val="000000"/>
          <w:position w:val="-12"/>
          <w:sz w:val="16"/>
          <w:szCs w:val="16"/>
          <w:lang w:eastAsia="ru-RU"/>
        </w:rPr>
        <w:drawing>
          <wp:inline distT="0" distB="0" distL="0" distR="0" wp14:anchorId="782A738B" wp14:editId="0F9F9149">
            <wp:extent cx="381635" cy="1987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sidRPr="003D0C22">
        <w:rPr>
          <w:rFonts w:ascii="Times New Roman" w:hAnsi="Times New Roman"/>
          <w:color w:val="000000"/>
          <w:sz w:val="16"/>
          <w:szCs w:val="16"/>
        </w:rPr>
        <w:t xml:space="preserve"> производится по формуле:</w:t>
      </w:r>
    </w:p>
    <w:p w:rsidR="003D0C22" w:rsidRPr="003D0C22" w:rsidRDefault="003D0C22" w:rsidP="003D0C22">
      <w:pPr>
        <w:spacing w:after="0" w:line="240" w:lineRule="auto"/>
        <w:rPr>
          <w:rFonts w:ascii="Times New Roman" w:hAnsi="Times New Roman"/>
          <w:color w:val="000000"/>
          <w:sz w:val="16"/>
          <w:szCs w:val="16"/>
        </w:rPr>
      </w:pPr>
      <w:r w:rsidRPr="003D0C22">
        <w:rPr>
          <w:rFonts w:ascii="Times New Roman" w:hAnsi="Times New Roman"/>
          <w:color w:val="000000"/>
          <w:sz w:val="16"/>
          <w:szCs w:val="16"/>
        </w:rPr>
        <w:t xml:space="preserve">     </w:t>
      </w:r>
      <w:r w:rsidRPr="003D0C22">
        <w:rPr>
          <w:rFonts w:ascii="Times New Roman" w:hAnsi="Times New Roman"/>
          <w:noProof/>
          <w:color w:val="000000"/>
          <w:sz w:val="16"/>
          <w:szCs w:val="16"/>
          <w:lang w:eastAsia="ru-RU"/>
        </w:rPr>
        <w:drawing>
          <wp:inline distT="0" distB="0" distL="0" distR="0" wp14:anchorId="779565AC" wp14:editId="396A749E">
            <wp:extent cx="1304290" cy="3498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290" cy="349885"/>
                    </a:xfrm>
                    <a:prstGeom prst="rect">
                      <a:avLst/>
                    </a:prstGeom>
                    <a:noFill/>
                    <a:ln>
                      <a:noFill/>
                    </a:ln>
                  </pic:spPr>
                </pic:pic>
              </a:graphicData>
            </a:graphic>
          </wp:inline>
        </w:drawing>
      </w:r>
      <w:r w:rsidRPr="003D0C22">
        <w:rPr>
          <w:rFonts w:ascii="Times New Roman" w:hAnsi="Times New Roman"/>
          <w:color w:val="000000"/>
          <w:sz w:val="16"/>
          <w:szCs w:val="16"/>
        </w:rPr>
        <w:t xml:space="preserve">     </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где: </w:t>
      </w:r>
      <w:r w:rsidRPr="003D0C22">
        <w:rPr>
          <w:rFonts w:ascii="Times New Roman" w:hAnsi="Times New Roman"/>
          <w:noProof/>
          <w:color w:val="000000"/>
          <w:sz w:val="16"/>
          <w:szCs w:val="16"/>
          <w:lang w:eastAsia="ru-RU"/>
        </w:rPr>
        <w:drawing>
          <wp:inline distT="0" distB="0" distL="0" distR="0" wp14:anchorId="44089210" wp14:editId="17D8404A">
            <wp:extent cx="341630" cy="2463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D0C22">
        <w:rPr>
          <w:rFonts w:ascii="Times New Roman" w:hAnsi="Times New Roman"/>
          <w:color w:val="000000"/>
          <w:sz w:val="16"/>
          <w:szCs w:val="16"/>
        </w:rPr>
        <w:t xml:space="preserve"> - степень своевременности реализации мероприятий муниципальной программы (процентов);</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ССН - количество мероприятий, выполненных с соблюдением установленных плановых сроков начала реализации;</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ССЗ - количество мероприятий муниципальной программы, завершенных с соблюдением установленных сроков;</w:t>
      </w:r>
    </w:p>
    <w:p w:rsidR="003D0C22" w:rsidRPr="003D0C22" w:rsidRDefault="003D0C22" w:rsidP="003D0C22">
      <w:pPr>
        <w:spacing w:after="0" w:line="240" w:lineRule="auto"/>
        <w:ind w:firstLine="225"/>
        <w:jc w:val="both"/>
        <w:rPr>
          <w:rFonts w:ascii="Times New Roman" w:hAnsi="Times New Roman"/>
          <w:color w:val="000000"/>
          <w:sz w:val="16"/>
          <w:szCs w:val="16"/>
        </w:rPr>
      </w:pPr>
      <w:proofErr w:type="gramStart"/>
      <w:r w:rsidRPr="003D0C22">
        <w:rPr>
          <w:rFonts w:ascii="Times New Roman" w:hAnsi="Times New Roman"/>
          <w:color w:val="000000"/>
          <w:sz w:val="16"/>
          <w:szCs w:val="16"/>
        </w:rPr>
        <w:t>м</w:t>
      </w:r>
      <w:proofErr w:type="gramEnd"/>
      <w:r w:rsidRPr="003D0C22">
        <w:rPr>
          <w:rFonts w:ascii="Times New Roman" w:hAnsi="Times New Roman"/>
          <w:color w:val="000000"/>
          <w:sz w:val="16"/>
          <w:szCs w:val="16"/>
        </w:rPr>
        <w:t xml:space="preserve"> - количество мероприятий муниципальной программы (определяется на основании данных таблицы № 1)</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Показатель количества проводимых мероприятий определяется по формуле:</w:t>
      </w:r>
    </w:p>
    <w:p w:rsidR="003D0C22" w:rsidRPr="003D0C22" w:rsidRDefault="003D0C22" w:rsidP="003D0C22">
      <w:pPr>
        <w:spacing w:after="0" w:line="240" w:lineRule="auto"/>
        <w:ind w:firstLine="225"/>
        <w:jc w:val="both"/>
        <w:rPr>
          <w:rFonts w:ascii="Times New Roman" w:hAnsi="Times New Roman"/>
          <w:color w:val="000000"/>
          <w:sz w:val="16"/>
          <w:szCs w:val="16"/>
        </w:rPr>
      </w:pPr>
      <w:proofErr w:type="spellStart"/>
      <w:r w:rsidRPr="003D0C22">
        <w:rPr>
          <w:rFonts w:ascii="Times New Roman" w:hAnsi="Times New Roman"/>
          <w:color w:val="000000"/>
          <w:sz w:val="16"/>
          <w:szCs w:val="16"/>
        </w:rPr>
        <w:t>Кпм</w:t>
      </w:r>
      <w:proofErr w:type="spellEnd"/>
      <w:r w:rsidRPr="003D0C22">
        <w:rPr>
          <w:rFonts w:ascii="Times New Roman" w:hAnsi="Times New Roman"/>
          <w:color w:val="000000"/>
          <w:sz w:val="16"/>
          <w:szCs w:val="16"/>
        </w:rPr>
        <w:t xml:space="preserve"> = </w:t>
      </w:r>
      <w:proofErr w:type="spellStart"/>
      <w:r w:rsidRPr="003D0C22">
        <w:rPr>
          <w:rFonts w:ascii="Times New Roman" w:hAnsi="Times New Roman"/>
          <w:color w:val="000000"/>
          <w:sz w:val="16"/>
          <w:szCs w:val="16"/>
        </w:rPr>
        <w:t>КпмОГ</w:t>
      </w:r>
      <w:proofErr w:type="spellEnd"/>
      <w:r w:rsidRPr="003D0C22">
        <w:rPr>
          <w:rFonts w:ascii="Times New Roman" w:hAnsi="Times New Roman"/>
          <w:color w:val="000000"/>
          <w:sz w:val="16"/>
          <w:szCs w:val="16"/>
        </w:rPr>
        <w:t xml:space="preserve"> / </w:t>
      </w:r>
      <w:proofErr w:type="spellStart"/>
      <w:r w:rsidRPr="003D0C22">
        <w:rPr>
          <w:rFonts w:ascii="Times New Roman" w:hAnsi="Times New Roman"/>
          <w:color w:val="000000"/>
          <w:sz w:val="16"/>
          <w:szCs w:val="16"/>
        </w:rPr>
        <w:t>КпмПГ</w:t>
      </w:r>
      <w:proofErr w:type="spellEnd"/>
      <w:r w:rsidRPr="003D0C22">
        <w:rPr>
          <w:rFonts w:ascii="Times New Roman" w:hAnsi="Times New Roman"/>
          <w:color w:val="000000"/>
          <w:sz w:val="16"/>
          <w:szCs w:val="16"/>
        </w:rPr>
        <w:t xml:space="preserve"> х100%</w:t>
      </w:r>
    </w:p>
    <w:p w:rsidR="003D0C22" w:rsidRPr="003D0C22" w:rsidRDefault="003D0C22" w:rsidP="003D0C22">
      <w:pPr>
        <w:spacing w:after="0" w:line="240" w:lineRule="auto"/>
        <w:ind w:firstLine="225"/>
        <w:jc w:val="both"/>
        <w:rPr>
          <w:rFonts w:ascii="Times New Roman" w:hAnsi="Times New Roman"/>
          <w:color w:val="000000"/>
          <w:sz w:val="16"/>
          <w:szCs w:val="16"/>
        </w:rPr>
      </w:pPr>
      <w:r w:rsidRPr="003D0C22">
        <w:rPr>
          <w:rFonts w:ascii="Times New Roman" w:hAnsi="Times New Roman"/>
          <w:color w:val="000000"/>
          <w:sz w:val="16"/>
          <w:szCs w:val="16"/>
        </w:rPr>
        <w:t xml:space="preserve">где, </w:t>
      </w:r>
      <w:proofErr w:type="spellStart"/>
      <w:r w:rsidRPr="003D0C22">
        <w:rPr>
          <w:rFonts w:ascii="Times New Roman" w:hAnsi="Times New Roman"/>
          <w:color w:val="000000"/>
          <w:sz w:val="16"/>
          <w:szCs w:val="16"/>
        </w:rPr>
        <w:t>Кпм</w:t>
      </w:r>
      <w:proofErr w:type="spellEnd"/>
      <w:r w:rsidRPr="003D0C22">
        <w:rPr>
          <w:rFonts w:ascii="Times New Roman" w:hAnsi="Times New Roman"/>
          <w:color w:val="000000"/>
          <w:sz w:val="16"/>
          <w:szCs w:val="16"/>
        </w:rPr>
        <w:t xml:space="preserve">  - количество проводимых мероприятий, </w:t>
      </w:r>
      <w:proofErr w:type="spellStart"/>
      <w:r w:rsidRPr="003D0C22">
        <w:rPr>
          <w:rFonts w:ascii="Times New Roman" w:hAnsi="Times New Roman"/>
          <w:color w:val="000000"/>
          <w:sz w:val="16"/>
          <w:szCs w:val="16"/>
        </w:rPr>
        <w:t>КпмОГ</w:t>
      </w:r>
      <w:proofErr w:type="spellEnd"/>
      <w:r w:rsidRPr="003D0C22">
        <w:rPr>
          <w:rFonts w:ascii="Times New Roman" w:hAnsi="Times New Roman"/>
          <w:color w:val="000000"/>
          <w:sz w:val="16"/>
          <w:szCs w:val="16"/>
        </w:rPr>
        <w:t xml:space="preserve"> - количество проводимых мероприятий отчетного года, </w:t>
      </w:r>
      <w:proofErr w:type="spellStart"/>
      <w:r w:rsidRPr="003D0C22">
        <w:rPr>
          <w:rFonts w:ascii="Times New Roman" w:hAnsi="Times New Roman"/>
          <w:color w:val="000000"/>
          <w:sz w:val="16"/>
          <w:szCs w:val="16"/>
        </w:rPr>
        <w:t>КпмПГ</w:t>
      </w:r>
      <w:proofErr w:type="spellEnd"/>
      <w:r w:rsidRPr="003D0C22">
        <w:rPr>
          <w:rFonts w:ascii="Times New Roman" w:hAnsi="Times New Roman"/>
          <w:color w:val="000000"/>
          <w:sz w:val="16"/>
          <w:szCs w:val="16"/>
        </w:rPr>
        <w:t xml:space="preserve"> - количество мероприятий последующего года. </w:t>
      </w:r>
    </w:p>
    <w:p w:rsidR="00417A6A" w:rsidRDefault="00417A6A" w:rsidP="00417A6A">
      <w:pPr>
        <w:shd w:val="clear" w:color="auto" w:fill="FFFFFF"/>
        <w:spacing w:after="0" w:line="240" w:lineRule="auto"/>
        <w:jc w:val="center"/>
        <w:rPr>
          <w:rFonts w:ascii="Times New Roman" w:hAnsi="Times New Roman"/>
          <w:color w:val="000000"/>
          <w:sz w:val="16"/>
          <w:szCs w:val="16"/>
        </w:rPr>
      </w:pPr>
    </w:p>
    <w:p w:rsidR="00417A6A" w:rsidRDefault="00417A6A" w:rsidP="00417A6A">
      <w:pPr>
        <w:shd w:val="clear" w:color="auto" w:fill="FFFFFF"/>
        <w:spacing w:after="0" w:line="240" w:lineRule="auto"/>
        <w:jc w:val="center"/>
        <w:rPr>
          <w:rFonts w:ascii="Times New Roman" w:hAnsi="Times New Roman"/>
          <w:color w:val="000000"/>
          <w:sz w:val="16"/>
          <w:szCs w:val="16"/>
        </w:rPr>
      </w:pPr>
    </w:p>
    <w:p w:rsidR="00417A6A" w:rsidRPr="00417A6A" w:rsidRDefault="00417A6A" w:rsidP="00417A6A">
      <w:pPr>
        <w:shd w:val="clear" w:color="auto" w:fill="FFFFFF"/>
        <w:spacing w:after="0" w:line="240" w:lineRule="auto"/>
        <w:jc w:val="center"/>
        <w:rPr>
          <w:rFonts w:ascii="Times New Roman" w:hAnsi="Times New Roman"/>
          <w:sz w:val="16"/>
          <w:szCs w:val="16"/>
        </w:rPr>
      </w:pPr>
      <w:r w:rsidRPr="00417A6A">
        <w:rPr>
          <w:rFonts w:ascii="Times New Roman" w:hAnsi="Times New Roman"/>
          <w:color w:val="000000"/>
          <w:sz w:val="16"/>
          <w:szCs w:val="16"/>
        </w:rPr>
        <w:t>Муниципальное образование «</w:t>
      </w:r>
      <w:proofErr w:type="spellStart"/>
      <w:r w:rsidRPr="00417A6A">
        <w:rPr>
          <w:rFonts w:ascii="Times New Roman" w:hAnsi="Times New Roman"/>
          <w:color w:val="000000"/>
          <w:sz w:val="16"/>
          <w:szCs w:val="16"/>
        </w:rPr>
        <w:t>Валдгеймское</w:t>
      </w:r>
      <w:proofErr w:type="spellEnd"/>
      <w:r w:rsidRPr="00417A6A">
        <w:rPr>
          <w:rFonts w:ascii="Times New Roman" w:hAnsi="Times New Roman"/>
          <w:color w:val="000000"/>
          <w:sz w:val="16"/>
          <w:szCs w:val="16"/>
        </w:rPr>
        <w:t xml:space="preserve"> сельское поселение»</w:t>
      </w:r>
    </w:p>
    <w:p w:rsidR="00417A6A" w:rsidRPr="00417A6A" w:rsidRDefault="00417A6A" w:rsidP="00417A6A">
      <w:pPr>
        <w:shd w:val="clear" w:color="auto" w:fill="FFFFFF"/>
        <w:spacing w:after="0" w:line="240" w:lineRule="auto"/>
        <w:jc w:val="center"/>
        <w:outlineLvl w:val="0"/>
        <w:rPr>
          <w:rFonts w:ascii="Times New Roman" w:hAnsi="Times New Roman"/>
          <w:sz w:val="16"/>
          <w:szCs w:val="16"/>
        </w:rPr>
      </w:pPr>
      <w:r w:rsidRPr="00417A6A">
        <w:rPr>
          <w:rFonts w:ascii="Times New Roman" w:hAnsi="Times New Roman"/>
          <w:color w:val="000000"/>
          <w:sz w:val="16"/>
          <w:szCs w:val="16"/>
        </w:rPr>
        <w:t>Биробиджанского муниципального района</w:t>
      </w:r>
    </w:p>
    <w:p w:rsidR="00417A6A" w:rsidRPr="00417A6A" w:rsidRDefault="00417A6A" w:rsidP="00417A6A">
      <w:pPr>
        <w:shd w:val="clear" w:color="auto" w:fill="FFFFFF"/>
        <w:spacing w:after="0" w:line="240" w:lineRule="auto"/>
        <w:jc w:val="center"/>
        <w:outlineLvl w:val="0"/>
        <w:rPr>
          <w:rFonts w:ascii="Times New Roman" w:hAnsi="Times New Roman"/>
          <w:sz w:val="16"/>
          <w:szCs w:val="16"/>
        </w:rPr>
      </w:pPr>
      <w:r w:rsidRPr="00417A6A">
        <w:rPr>
          <w:rFonts w:ascii="Times New Roman" w:hAnsi="Times New Roman"/>
          <w:color w:val="000000"/>
          <w:sz w:val="16"/>
          <w:szCs w:val="16"/>
        </w:rPr>
        <w:t>Еврейской автономной области</w:t>
      </w:r>
    </w:p>
    <w:p w:rsidR="00417A6A" w:rsidRPr="00417A6A" w:rsidRDefault="00417A6A" w:rsidP="00417A6A">
      <w:pPr>
        <w:shd w:val="clear" w:color="auto" w:fill="FFFFFF"/>
        <w:spacing w:after="0" w:line="240" w:lineRule="auto"/>
        <w:jc w:val="center"/>
        <w:rPr>
          <w:rFonts w:ascii="Times New Roman" w:hAnsi="Times New Roman"/>
          <w:color w:val="000000"/>
          <w:sz w:val="16"/>
          <w:szCs w:val="16"/>
        </w:rPr>
      </w:pPr>
    </w:p>
    <w:p w:rsidR="00417A6A" w:rsidRPr="00417A6A" w:rsidRDefault="00417A6A" w:rsidP="00417A6A">
      <w:pPr>
        <w:shd w:val="clear" w:color="auto" w:fill="FFFFFF"/>
        <w:spacing w:after="0" w:line="240" w:lineRule="auto"/>
        <w:jc w:val="center"/>
        <w:outlineLvl w:val="0"/>
        <w:rPr>
          <w:rFonts w:ascii="Times New Roman" w:hAnsi="Times New Roman"/>
          <w:sz w:val="16"/>
          <w:szCs w:val="16"/>
        </w:rPr>
      </w:pPr>
      <w:r w:rsidRPr="00417A6A">
        <w:rPr>
          <w:rFonts w:ascii="Times New Roman" w:hAnsi="Times New Roman"/>
          <w:color w:val="000000"/>
          <w:sz w:val="16"/>
          <w:szCs w:val="16"/>
        </w:rPr>
        <w:t>АДМИНИСТРАЦИЯ СЕЛЬСКОГО ПОСЕЛЕНИЯ</w:t>
      </w:r>
    </w:p>
    <w:p w:rsidR="00417A6A" w:rsidRPr="00417A6A" w:rsidRDefault="00417A6A" w:rsidP="00417A6A">
      <w:pPr>
        <w:shd w:val="clear" w:color="auto" w:fill="FFFFFF"/>
        <w:spacing w:after="0" w:line="240" w:lineRule="auto"/>
        <w:jc w:val="center"/>
        <w:rPr>
          <w:rFonts w:ascii="Times New Roman" w:hAnsi="Times New Roman"/>
          <w:color w:val="000000"/>
          <w:sz w:val="16"/>
          <w:szCs w:val="16"/>
        </w:rPr>
      </w:pPr>
    </w:p>
    <w:p w:rsidR="00417A6A" w:rsidRPr="00417A6A" w:rsidRDefault="00417A6A" w:rsidP="00417A6A">
      <w:pPr>
        <w:shd w:val="clear" w:color="auto" w:fill="FFFFFF"/>
        <w:spacing w:after="0" w:line="240" w:lineRule="auto"/>
        <w:jc w:val="center"/>
        <w:outlineLvl w:val="0"/>
        <w:rPr>
          <w:rFonts w:ascii="Times New Roman" w:hAnsi="Times New Roman"/>
          <w:color w:val="000000"/>
          <w:sz w:val="16"/>
          <w:szCs w:val="16"/>
        </w:rPr>
      </w:pPr>
      <w:r w:rsidRPr="00417A6A">
        <w:rPr>
          <w:rFonts w:ascii="Times New Roman" w:hAnsi="Times New Roman"/>
          <w:color w:val="000000"/>
          <w:sz w:val="16"/>
          <w:szCs w:val="16"/>
        </w:rPr>
        <w:t>ПОСТАНОВЛЕНИЕ</w:t>
      </w:r>
    </w:p>
    <w:p w:rsidR="00417A6A" w:rsidRPr="00417A6A" w:rsidRDefault="00417A6A" w:rsidP="00417A6A">
      <w:pPr>
        <w:pStyle w:val="ConsPlusTitle"/>
        <w:widowControl/>
        <w:outlineLvl w:val="0"/>
        <w:rPr>
          <w:rFonts w:ascii="Times New Roman" w:hAnsi="Times New Roman" w:cs="Times New Roman"/>
          <w:sz w:val="16"/>
          <w:szCs w:val="16"/>
        </w:rPr>
      </w:pPr>
      <w:r w:rsidRPr="00417A6A">
        <w:rPr>
          <w:rFonts w:ascii="Times New Roman" w:hAnsi="Times New Roman" w:cs="Times New Roman"/>
          <w:b w:val="0"/>
          <w:sz w:val="16"/>
          <w:szCs w:val="16"/>
        </w:rPr>
        <w:t xml:space="preserve">31.10.2023                                                                         </w:t>
      </w:r>
      <w:r>
        <w:rPr>
          <w:rFonts w:ascii="Times New Roman" w:hAnsi="Times New Roman" w:cs="Times New Roman"/>
          <w:b w:val="0"/>
          <w:sz w:val="16"/>
          <w:szCs w:val="16"/>
        </w:rPr>
        <w:t xml:space="preserve">                                                                                        </w:t>
      </w:r>
      <w:r w:rsidRPr="00417A6A">
        <w:rPr>
          <w:rFonts w:ascii="Times New Roman" w:hAnsi="Times New Roman" w:cs="Times New Roman"/>
          <w:b w:val="0"/>
          <w:sz w:val="16"/>
          <w:szCs w:val="16"/>
        </w:rPr>
        <w:t xml:space="preserve">                                       № 65</w:t>
      </w:r>
    </w:p>
    <w:p w:rsidR="00417A6A" w:rsidRPr="00417A6A" w:rsidRDefault="00417A6A" w:rsidP="00417A6A">
      <w:pPr>
        <w:pStyle w:val="ConsPlusTitle"/>
        <w:widowControl/>
        <w:outlineLvl w:val="0"/>
        <w:rPr>
          <w:rFonts w:ascii="Times New Roman" w:hAnsi="Times New Roman" w:cs="Times New Roman"/>
          <w:sz w:val="16"/>
          <w:szCs w:val="16"/>
        </w:rPr>
      </w:pPr>
      <w:r w:rsidRPr="00417A6A">
        <w:rPr>
          <w:rFonts w:ascii="Times New Roman" w:hAnsi="Times New Roman" w:cs="Times New Roman"/>
          <w:b w:val="0"/>
          <w:sz w:val="16"/>
          <w:szCs w:val="16"/>
        </w:rPr>
        <w:t xml:space="preserve">                                                              </w:t>
      </w:r>
      <w:r>
        <w:rPr>
          <w:rFonts w:ascii="Times New Roman" w:hAnsi="Times New Roman" w:cs="Times New Roman"/>
          <w:b w:val="0"/>
          <w:sz w:val="16"/>
          <w:szCs w:val="16"/>
        </w:rPr>
        <w:t xml:space="preserve">                                           </w:t>
      </w:r>
      <w:proofErr w:type="spellStart"/>
      <w:r w:rsidRPr="00417A6A">
        <w:rPr>
          <w:rFonts w:ascii="Times New Roman" w:hAnsi="Times New Roman" w:cs="Times New Roman"/>
          <w:b w:val="0"/>
          <w:sz w:val="16"/>
          <w:szCs w:val="16"/>
        </w:rPr>
        <w:t>с</w:t>
      </w:r>
      <w:proofErr w:type="gramStart"/>
      <w:r w:rsidRPr="00417A6A">
        <w:rPr>
          <w:rFonts w:ascii="Times New Roman" w:hAnsi="Times New Roman" w:cs="Times New Roman"/>
          <w:b w:val="0"/>
          <w:sz w:val="16"/>
          <w:szCs w:val="16"/>
        </w:rPr>
        <w:t>.В</w:t>
      </w:r>
      <w:proofErr w:type="gramEnd"/>
      <w:r w:rsidRPr="00417A6A">
        <w:rPr>
          <w:rFonts w:ascii="Times New Roman" w:hAnsi="Times New Roman" w:cs="Times New Roman"/>
          <w:b w:val="0"/>
          <w:sz w:val="16"/>
          <w:szCs w:val="16"/>
        </w:rPr>
        <w:t>алдгейм</w:t>
      </w:r>
      <w:proofErr w:type="spellEnd"/>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     </w:t>
      </w:r>
    </w:p>
    <w:p w:rsidR="00417A6A" w:rsidRPr="00417A6A" w:rsidRDefault="00417A6A" w:rsidP="00417A6A">
      <w:pPr>
        <w:pStyle w:val="Heading"/>
        <w:jc w:val="both"/>
        <w:rPr>
          <w:rFonts w:ascii="Times New Roman" w:hAnsi="Times New Roman" w:cs="Times New Roman"/>
          <w:b w:val="0"/>
          <w:color w:val="000000"/>
          <w:sz w:val="16"/>
          <w:szCs w:val="16"/>
        </w:rPr>
      </w:pPr>
      <w:r w:rsidRPr="00417A6A">
        <w:rPr>
          <w:rFonts w:ascii="Times New Roman" w:hAnsi="Times New Roman" w:cs="Times New Roman"/>
          <w:b w:val="0"/>
          <w:color w:val="000000"/>
          <w:sz w:val="16"/>
          <w:szCs w:val="16"/>
        </w:rPr>
        <w:t xml:space="preserve">Об утверждении муниципальной программы «Развитие физической культуры и спорта </w:t>
      </w:r>
      <w:proofErr w:type="spellStart"/>
      <w:r w:rsidRPr="00417A6A">
        <w:rPr>
          <w:rFonts w:ascii="Times New Roman" w:hAnsi="Times New Roman" w:cs="Times New Roman"/>
          <w:b w:val="0"/>
          <w:color w:val="000000"/>
          <w:sz w:val="16"/>
          <w:szCs w:val="16"/>
        </w:rPr>
        <w:t>Валдгеймского</w:t>
      </w:r>
      <w:proofErr w:type="spellEnd"/>
      <w:r w:rsidRPr="00417A6A">
        <w:rPr>
          <w:rFonts w:ascii="Times New Roman" w:hAnsi="Times New Roman" w:cs="Times New Roman"/>
          <w:b w:val="0"/>
          <w:color w:val="000000"/>
          <w:sz w:val="16"/>
          <w:szCs w:val="16"/>
        </w:rPr>
        <w:t xml:space="preserve"> сельского поселения на 2024 – 2026 годы» </w:t>
      </w:r>
    </w:p>
    <w:p w:rsidR="00417A6A" w:rsidRPr="00417A6A" w:rsidRDefault="00417A6A" w:rsidP="00417A6A">
      <w:pPr>
        <w:spacing w:after="0" w:line="240" w:lineRule="auto"/>
        <w:ind w:firstLine="225"/>
        <w:jc w:val="both"/>
        <w:rPr>
          <w:rFonts w:ascii="Times New Roman" w:hAnsi="Times New Roman"/>
          <w:color w:val="000000"/>
          <w:sz w:val="16"/>
          <w:szCs w:val="16"/>
        </w:rPr>
      </w:pPr>
    </w:p>
    <w:p w:rsidR="00417A6A" w:rsidRPr="00417A6A" w:rsidRDefault="00417A6A" w:rsidP="00417A6A">
      <w:pPr>
        <w:spacing w:after="0" w:line="240" w:lineRule="auto"/>
        <w:ind w:firstLine="225"/>
        <w:jc w:val="both"/>
        <w:rPr>
          <w:rFonts w:ascii="Times New Roman" w:hAnsi="Times New Roman"/>
          <w:color w:val="000000"/>
          <w:sz w:val="16"/>
          <w:szCs w:val="16"/>
        </w:rPr>
      </w:pPr>
      <w:proofErr w:type="gramStart"/>
      <w:r w:rsidRPr="00417A6A">
        <w:rPr>
          <w:rFonts w:ascii="Times New Roman" w:hAnsi="Times New Roman"/>
          <w:color w:val="000000"/>
          <w:sz w:val="16"/>
          <w:szCs w:val="16"/>
        </w:rPr>
        <w:lastRenderedPageBreak/>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постановлением администрации сельского поселения от 21.04.2015 № 26 «Об утверждении Порядка принятия решений о разработке муниципальных программ администрации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их формирования и реализации»,  администрация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w:t>
      </w:r>
      <w:proofErr w:type="gramEnd"/>
    </w:p>
    <w:p w:rsidR="00417A6A" w:rsidRPr="00417A6A" w:rsidRDefault="00417A6A" w:rsidP="00417A6A">
      <w:pPr>
        <w:spacing w:after="0" w:line="240" w:lineRule="auto"/>
        <w:ind w:firstLine="225"/>
        <w:jc w:val="both"/>
        <w:rPr>
          <w:rFonts w:ascii="Times New Roman" w:hAnsi="Times New Roman"/>
          <w:color w:val="000000"/>
          <w:sz w:val="16"/>
          <w:szCs w:val="16"/>
        </w:rPr>
      </w:pP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ПОСТАНОВЛЯЕТ:</w:t>
      </w: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 xml:space="preserve">1. Утвердить прилагаемую муниципальную программу «Развитие физической культуры и спорта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на 2024 – 2026 годы».</w:t>
      </w: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 xml:space="preserve">2. Начальнику отдела по бюджетному учету и отчетности, главному бухгалтеру администрации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при формировании бюджета муниципального образования  на 2024-2026 годы предусмотреть средства на реализацию Программы «Развитие физической культуры и спорта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на 2024 – 2026 годы».</w:t>
      </w:r>
    </w:p>
    <w:p w:rsidR="00417A6A" w:rsidRPr="00417A6A" w:rsidRDefault="00417A6A" w:rsidP="00417A6A">
      <w:pPr>
        <w:pStyle w:val="Heading"/>
        <w:ind w:firstLine="709"/>
        <w:jc w:val="both"/>
        <w:rPr>
          <w:rFonts w:ascii="Times New Roman" w:hAnsi="Times New Roman" w:cs="Times New Roman"/>
          <w:b w:val="0"/>
          <w:color w:val="000000"/>
          <w:sz w:val="16"/>
          <w:szCs w:val="16"/>
        </w:rPr>
      </w:pPr>
      <w:r w:rsidRPr="00417A6A">
        <w:rPr>
          <w:rFonts w:ascii="Times New Roman" w:hAnsi="Times New Roman" w:cs="Times New Roman"/>
          <w:b w:val="0"/>
          <w:color w:val="000000"/>
          <w:sz w:val="16"/>
          <w:szCs w:val="16"/>
        </w:rPr>
        <w:t xml:space="preserve">3. Признать утратившим силу постановление администрации сельского поселения от 10.11.2022 № 75 «Об утверждении муниципальной программы «Развитие физической культуры и спорта </w:t>
      </w:r>
      <w:proofErr w:type="spellStart"/>
      <w:r w:rsidRPr="00417A6A">
        <w:rPr>
          <w:rFonts w:ascii="Times New Roman" w:hAnsi="Times New Roman" w:cs="Times New Roman"/>
          <w:b w:val="0"/>
          <w:color w:val="000000"/>
          <w:sz w:val="16"/>
          <w:szCs w:val="16"/>
        </w:rPr>
        <w:t>Валдгеймского</w:t>
      </w:r>
      <w:proofErr w:type="spellEnd"/>
      <w:r w:rsidRPr="00417A6A">
        <w:rPr>
          <w:rFonts w:ascii="Times New Roman" w:hAnsi="Times New Roman" w:cs="Times New Roman"/>
          <w:b w:val="0"/>
          <w:color w:val="000000"/>
          <w:sz w:val="16"/>
          <w:szCs w:val="16"/>
        </w:rPr>
        <w:t xml:space="preserve"> сельского поселения на 2021 – 2025 годы»;</w:t>
      </w: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 xml:space="preserve">4. </w:t>
      </w:r>
      <w:proofErr w:type="gramStart"/>
      <w:r w:rsidRPr="00417A6A">
        <w:rPr>
          <w:rFonts w:ascii="Times New Roman" w:hAnsi="Times New Roman"/>
          <w:color w:val="000000"/>
          <w:sz w:val="16"/>
          <w:szCs w:val="16"/>
        </w:rPr>
        <w:t>Контроль за</w:t>
      </w:r>
      <w:proofErr w:type="gramEnd"/>
      <w:r w:rsidRPr="00417A6A">
        <w:rPr>
          <w:rFonts w:ascii="Times New Roman" w:hAnsi="Times New Roman"/>
          <w:color w:val="000000"/>
          <w:sz w:val="16"/>
          <w:szCs w:val="16"/>
        </w:rPr>
        <w:t xml:space="preserve"> исполнением настоящего постановления оставляю за собой.</w:t>
      </w: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5. Опубликовать настоящее постановление в средствах массовой информации.</w:t>
      </w:r>
    </w:p>
    <w:p w:rsidR="00417A6A" w:rsidRPr="00417A6A" w:rsidRDefault="00417A6A" w:rsidP="00417A6A">
      <w:pPr>
        <w:spacing w:after="0" w:line="240" w:lineRule="auto"/>
        <w:ind w:firstLine="709"/>
        <w:jc w:val="both"/>
        <w:rPr>
          <w:rFonts w:ascii="Times New Roman" w:hAnsi="Times New Roman"/>
          <w:color w:val="000000"/>
          <w:sz w:val="16"/>
          <w:szCs w:val="16"/>
        </w:rPr>
      </w:pPr>
      <w:r w:rsidRPr="00417A6A">
        <w:rPr>
          <w:rFonts w:ascii="Times New Roman" w:hAnsi="Times New Roman"/>
          <w:color w:val="000000"/>
          <w:sz w:val="16"/>
          <w:szCs w:val="16"/>
        </w:rPr>
        <w:t xml:space="preserve">6. Настоящее постановление вступает в силу после дня его официального опубликования. </w:t>
      </w:r>
    </w:p>
    <w:p w:rsidR="00417A6A" w:rsidRPr="00417A6A" w:rsidRDefault="00417A6A" w:rsidP="00417A6A">
      <w:pPr>
        <w:spacing w:after="0" w:line="240" w:lineRule="auto"/>
        <w:jc w:val="right"/>
        <w:rPr>
          <w:rFonts w:ascii="Times New Roman" w:hAnsi="Times New Roman"/>
          <w:color w:val="000000"/>
          <w:sz w:val="16"/>
          <w:szCs w:val="16"/>
        </w:rPr>
      </w:pPr>
    </w:p>
    <w:p w:rsidR="00417A6A" w:rsidRPr="00417A6A" w:rsidRDefault="00417A6A" w:rsidP="00417A6A">
      <w:pPr>
        <w:spacing w:after="0" w:line="240" w:lineRule="auto"/>
        <w:rPr>
          <w:rFonts w:ascii="Times New Roman" w:hAnsi="Times New Roman"/>
          <w:color w:val="000000"/>
          <w:sz w:val="16"/>
          <w:szCs w:val="16"/>
        </w:rPr>
      </w:pPr>
    </w:p>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Глава администрации</w:t>
      </w:r>
    </w:p>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сельского поселения                                                                            </w:t>
      </w:r>
      <w:proofErr w:type="spellStart"/>
      <w:r w:rsidRPr="00417A6A">
        <w:rPr>
          <w:rFonts w:ascii="Times New Roman" w:hAnsi="Times New Roman"/>
          <w:color w:val="000000"/>
          <w:sz w:val="16"/>
          <w:szCs w:val="16"/>
        </w:rPr>
        <w:t>В.А.Брусиловский</w:t>
      </w:r>
      <w:proofErr w:type="spellEnd"/>
    </w:p>
    <w:p w:rsidR="00417A6A" w:rsidRPr="00417A6A" w:rsidRDefault="00417A6A" w:rsidP="00417A6A">
      <w:pPr>
        <w:spacing w:after="0" w:line="240" w:lineRule="auto"/>
        <w:rPr>
          <w:rFonts w:ascii="Times New Roman" w:hAnsi="Times New Roman"/>
          <w:color w:val="000000"/>
          <w:sz w:val="16"/>
          <w:szCs w:val="16"/>
        </w:rPr>
      </w:pPr>
    </w:p>
    <w:p w:rsidR="00417A6A" w:rsidRPr="00417A6A" w:rsidRDefault="00417A6A" w:rsidP="00417A6A">
      <w:pPr>
        <w:spacing w:after="0" w:line="240" w:lineRule="auto"/>
        <w:rPr>
          <w:rFonts w:ascii="Times New Roman" w:hAnsi="Times New Roman"/>
          <w:color w:val="000000"/>
          <w:sz w:val="16"/>
          <w:szCs w:val="16"/>
        </w:rPr>
      </w:pPr>
    </w:p>
    <w:p w:rsidR="00417A6A" w:rsidRPr="00417A6A" w:rsidRDefault="00417A6A" w:rsidP="00417A6A">
      <w:pPr>
        <w:pStyle w:val="acml"/>
        <w:shd w:val="clear" w:color="auto" w:fill="FFFFFF"/>
        <w:spacing w:before="0" w:beforeAutospacing="0" w:after="0" w:afterAutospacing="0"/>
        <w:ind w:left="5245"/>
        <w:rPr>
          <w:color w:val="000000"/>
          <w:sz w:val="16"/>
          <w:szCs w:val="16"/>
        </w:rPr>
      </w:pPr>
      <w:proofErr w:type="gramStart"/>
      <w:r w:rsidRPr="00417A6A">
        <w:rPr>
          <w:color w:val="000000"/>
          <w:sz w:val="16"/>
          <w:szCs w:val="16"/>
        </w:rPr>
        <w:t>ПРИЛОЖЕНИЕ</w:t>
      </w:r>
      <w:r w:rsidRPr="00417A6A">
        <w:rPr>
          <w:color w:val="000000"/>
          <w:sz w:val="16"/>
          <w:szCs w:val="16"/>
        </w:rPr>
        <w:br/>
        <w:t>к постановлению администрации</w:t>
      </w:r>
      <w:r w:rsidRPr="00417A6A">
        <w:rPr>
          <w:color w:val="000000"/>
          <w:sz w:val="16"/>
          <w:szCs w:val="16"/>
        </w:rPr>
        <w:br/>
        <w:t>сельского поселения</w:t>
      </w:r>
      <w:r w:rsidRPr="00417A6A">
        <w:rPr>
          <w:color w:val="000000"/>
          <w:sz w:val="16"/>
          <w:szCs w:val="16"/>
        </w:rPr>
        <w:br/>
        <w:t>от 31.10.2023 № 65</w:t>
      </w:r>
      <w:proofErr w:type="gramEnd"/>
      <w:r w:rsidRPr="00417A6A">
        <w:rPr>
          <w:color w:val="000000"/>
          <w:sz w:val="16"/>
          <w:szCs w:val="16"/>
        </w:rPr>
        <w:t xml:space="preserve">                                                                                                                                                                                                                                                                                                                                                                                                                                                                                                                                                                                                                                                                                                                                                                                                                                                                                                                                                                                                                                                                                                                                                                                                                                                                                                                                                                                                                                                                                                                                                                                                                                                                                                                                                                                                                                                                                                                                                                                                                                                                                                                                                                                                                                                                                                                                                                                                                                                                                                                                                                                                                                                                                                                                                                                                                                                                                                                                                                                                                                                                                                                                                                                                                                                                                                                                                                                                                                                                                                                                                                                                                                                                                                                                                                                 </w:t>
      </w:r>
    </w:p>
    <w:p w:rsidR="00417A6A" w:rsidRP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w:t>
      </w:r>
    </w:p>
    <w:p w:rsidR="00417A6A" w:rsidRPr="00417A6A" w:rsidRDefault="00417A6A" w:rsidP="00417A6A">
      <w:pPr>
        <w:pStyle w:val="af1"/>
        <w:shd w:val="clear" w:color="auto" w:fill="FFFFFF"/>
        <w:spacing w:before="0" w:beforeAutospacing="0" w:after="0" w:afterAutospacing="0"/>
        <w:jc w:val="center"/>
        <w:rPr>
          <w:color w:val="000000"/>
          <w:sz w:val="16"/>
          <w:szCs w:val="16"/>
        </w:rPr>
      </w:pPr>
      <w:r w:rsidRPr="00417A6A">
        <w:rPr>
          <w:color w:val="000000"/>
          <w:sz w:val="16"/>
          <w:szCs w:val="16"/>
        </w:rPr>
        <w:t>1. ПАСПОРТ</w:t>
      </w:r>
    </w:p>
    <w:p w:rsidR="00417A6A" w:rsidRPr="00417A6A" w:rsidRDefault="00417A6A" w:rsidP="00417A6A">
      <w:pPr>
        <w:pStyle w:val="2"/>
        <w:shd w:val="clear" w:color="auto" w:fill="FFFFFF"/>
        <w:spacing w:before="0" w:line="240" w:lineRule="auto"/>
        <w:ind w:firstLine="230"/>
        <w:jc w:val="center"/>
        <w:rPr>
          <w:rFonts w:ascii="Times New Roman" w:hAnsi="Times New Roman" w:cs="Times New Roman"/>
          <w:b w:val="0"/>
          <w:color w:val="000000"/>
          <w:sz w:val="16"/>
          <w:szCs w:val="16"/>
        </w:rPr>
      </w:pPr>
      <w:r w:rsidRPr="00417A6A">
        <w:rPr>
          <w:rFonts w:ascii="Times New Roman" w:hAnsi="Times New Roman" w:cs="Times New Roman"/>
          <w:b w:val="0"/>
          <w:color w:val="000000"/>
          <w:sz w:val="16"/>
          <w:szCs w:val="16"/>
        </w:rPr>
        <w:t xml:space="preserve">Муниципальной программы «Развитие физической культуры и спорта </w:t>
      </w:r>
      <w:proofErr w:type="spellStart"/>
      <w:r w:rsidRPr="00417A6A">
        <w:rPr>
          <w:rFonts w:ascii="Times New Roman" w:hAnsi="Times New Roman" w:cs="Times New Roman"/>
          <w:b w:val="0"/>
          <w:color w:val="000000"/>
          <w:sz w:val="16"/>
          <w:szCs w:val="16"/>
        </w:rPr>
        <w:t>Валдгеймского</w:t>
      </w:r>
      <w:proofErr w:type="spellEnd"/>
      <w:r w:rsidRPr="00417A6A">
        <w:rPr>
          <w:rFonts w:ascii="Times New Roman" w:hAnsi="Times New Roman" w:cs="Times New Roman"/>
          <w:b w:val="0"/>
          <w:color w:val="000000"/>
          <w:sz w:val="16"/>
          <w:szCs w:val="16"/>
        </w:rPr>
        <w:t xml:space="preserve"> сельского поселения на 2024 – 2026 годы»</w:t>
      </w:r>
    </w:p>
    <w:tbl>
      <w:tblPr>
        <w:tblW w:w="9540" w:type="dxa"/>
        <w:tblInd w:w="-429" w:type="dxa"/>
        <w:tblLayout w:type="fixed"/>
        <w:tblCellMar>
          <w:left w:w="0" w:type="dxa"/>
          <w:right w:w="0" w:type="dxa"/>
        </w:tblCellMar>
        <w:tblLook w:val="04A0" w:firstRow="1" w:lastRow="0" w:firstColumn="1" w:lastColumn="0" w:noHBand="0" w:noVBand="1"/>
      </w:tblPr>
      <w:tblGrid>
        <w:gridCol w:w="1701"/>
        <w:gridCol w:w="7839"/>
      </w:tblGrid>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Наименование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pStyle w:val="2"/>
              <w:shd w:val="clear" w:color="auto" w:fill="FFFFFF"/>
              <w:spacing w:before="0" w:line="240" w:lineRule="auto"/>
              <w:ind w:firstLine="230"/>
              <w:jc w:val="both"/>
              <w:rPr>
                <w:rFonts w:ascii="Times New Roman" w:hAnsi="Times New Roman" w:cs="Times New Roman"/>
                <w:b w:val="0"/>
                <w:color w:val="000000"/>
                <w:sz w:val="16"/>
                <w:szCs w:val="16"/>
              </w:rPr>
            </w:pPr>
            <w:r w:rsidRPr="00417A6A">
              <w:rPr>
                <w:rFonts w:ascii="Times New Roman" w:hAnsi="Times New Roman" w:cs="Times New Roman"/>
                <w:b w:val="0"/>
                <w:color w:val="000000"/>
                <w:sz w:val="16"/>
                <w:szCs w:val="16"/>
              </w:rPr>
              <w:t xml:space="preserve">«Развитие физической культуры и спорта </w:t>
            </w:r>
            <w:proofErr w:type="spellStart"/>
            <w:r w:rsidRPr="00417A6A">
              <w:rPr>
                <w:rFonts w:ascii="Times New Roman" w:hAnsi="Times New Roman" w:cs="Times New Roman"/>
                <w:b w:val="0"/>
                <w:color w:val="000000"/>
                <w:sz w:val="16"/>
                <w:szCs w:val="16"/>
              </w:rPr>
              <w:t>Валдгеймского</w:t>
            </w:r>
            <w:proofErr w:type="spellEnd"/>
            <w:r w:rsidRPr="00417A6A">
              <w:rPr>
                <w:rFonts w:ascii="Times New Roman" w:hAnsi="Times New Roman" w:cs="Times New Roman"/>
                <w:b w:val="0"/>
                <w:color w:val="000000"/>
                <w:sz w:val="16"/>
                <w:szCs w:val="16"/>
              </w:rPr>
              <w:t xml:space="preserve"> сельского поселения на 2024 – 2026 годы»</w:t>
            </w:r>
          </w:p>
          <w:p w:rsidR="00417A6A" w:rsidRPr="00417A6A" w:rsidRDefault="00417A6A" w:rsidP="00417A6A">
            <w:pPr>
              <w:spacing w:after="0" w:line="240" w:lineRule="auto"/>
              <w:rPr>
                <w:rFonts w:ascii="Times New Roman" w:hAnsi="Times New Roman"/>
                <w:color w:val="000000"/>
                <w:sz w:val="16"/>
                <w:szCs w:val="16"/>
              </w:rPr>
            </w:pP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Ответственный исполнитель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Администрация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Соисполнители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 - МКОУ «СОШ </w:t>
            </w:r>
            <w:proofErr w:type="spellStart"/>
            <w:r w:rsidRPr="00417A6A">
              <w:rPr>
                <w:rFonts w:ascii="Times New Roman" w:hAnsi="Times New Roman"/>
                <w:color w:val="000000"/>
                <w:sz w:val="16"/>
                <w:szCs w:val="16"/>
              </w:rPr>
              <w:t>им.И.А.Пришкольника</w:t>
            </w:r>
            <w:proofErr w:type="spellEnd"/>
            <w:r w:rsidRPr="00417A6A">
              <w:rPr>
                <w:rFonts w:ascii="Times New Roman" w:hAnsi="Times New Roman"/>
                <w:color w:val="000000"/>
                <w:sz w:val="16"/>
                <w:szCs w:val="16"/>
              </w:rPr>
              <w:t xml:space="preserve"> </w:t>
            </w:r>
            <w:proofErr w:type="spellStart"/>
            <w:r w:rsidRPr="00417A6A">
              <w:rPr>
                <w:rFonts w:ascii="Times New Roman" w:hAnsi="Times New Roman"/>
                <w:color w:val="000000"/>
                <w:sz w:val="16"/>
                <w:szCs w:val="16"/>
              </w:rPr>
              <w:t>с</w:t>
            </w:r>
            <w:proofErr w:type="gramStart"/>
            <w:r w:rsidRPr="00417A6A">
              <w:rPr>
                <w:rFonts w:ascii="Times New Roman" w:hAnsi="Times New Roman"/>
                <w:color w:val="000000"/>
                <w:sz w:val="16"/>
                <w:szCs w:val="16"/>
              </w:rPr>
              <w:t>.В</w:t>
            </w:r>
            <w:proofErr w:type="gramEnd"/>
            <w:r w:rsidRPr="00417A6A">
              <w:rPr>
                <w:rFonts w:ascii="Times New Roman" w:hAnsi="Times New Roman"/>
                <w:color w:val="000000"/>
                <w:sz w:val="16"/>
                <w:szCs w:val="16"/>
              </w:rPr>
              <w:t>алдгейм</w:t>
            </w:r>
            <w:proofErr w:type="spellEnd"/>
            <w:r w:rsidRPr="00417A6A">
              <w:rPr>
                <w:rFonts w:ascii="Times New Roman" w:hAnsi="Times New Roman"/>
                <w:color w:val="000000"/>
                <w:sz w:val="16"/>
                <w:szCs w:val="16"/>
              </w:rPr>
              <w:t xml:space="preserve">» (по согласованию); </w:t>
            </w:r>
          </w:p>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ОГБУЗ «</w:t>
            </w:r>
            <w:proofErr w:type="spellStart"/>
            <w:r w:rsidRPr="00417A6A">
              <w:rPr>
                <w:rFonts w:ascii="Times New Roman" w:hAnsi="Times New Roman"/>
                <w:color w:val="000000"/>
                <w:sz w:val="16"/>
                <w:szCs w:val="16"/>
              </w:rPr>
              <w:t>Валдгеймская</w:t>
            </w:r>
            <w:proofErr w:type="spellEnd"/>
            <w:r w:rsidRPr="00417A6A">
              <w:rPr>
                <w:rFonts w:ascii="Times New Roman" w:hAnsi="Times New Roman"/>
                <w:color w:val="000000"/>
                <w:sz w:val="16"/>
                <w:szCs w:val="16"/>
              </w:rPr>
              <w:t xml:space="preserve"> ЦРБ» (по согласованию)</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Участники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 Администрация </w:t>
            </w:r>
            <w:proofErr w:type="spellStart"/>
            <w:r w:rsidRPr="00417A6A">
              <w:rPr>
                <w:rFonts w:ascii="Times New Roman" w:hAnsi="Times New Roman"/>
                <w:color w:val="000000"/>
                <w:sz w:val="16"/>
                <w:szCs w:val="16"/>
              </w:rPr>
              <w:t>Валдгеймского</w:t>
            </w:r>
            <w:proofErr w:type="spellEnd"/>
            <w:r w:rsidRPr="00417A6A">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Структура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pStyle w:val="2"/>
              <w:shd w:val="clear" w:color="auto" w:fill="FFFFFF"/>
              <w:spacing w:before="0" w:line="240" w:lineRule="auto"/>
              <w:ind w:firstLine="230"/>
              <w:jc w:val="both"/>
              <w:rPr>
                <w:rFonts w:ascii="Times New Roman" w:hAnsi="Times New Roman" w:cs="Times New Roman"/>
                <w:b w:val="0"/>
                <w:color w:val="000000"/>
                <w:sz w:val="16"/>
                <w:szCs w:val="16"/>
              </w:rPr>
            </w:pPr>
            <w:r w:rsidRPr="00417A6A">
              <w:rPr>
                <w:rFonts w:ascii="Times New Roman" w:hAnsi="Times New Roman" w:cs="Times New Roman"/>
                <w:b w:val="0"/>
                <w:color w:val="000000"/>
                <w:sz w:val="16"/>
                <w:szCs w:val="16"/>
              </w:rPr>
              <w:t xml:space="preserve">Муниципальная программа «Развитие физической культуры и спорта </w:t>
            </w:r>
            <w:proofErr w:type="spellStart"/>
            <w:r w:rsidRPr="00417A6A">
              <w:rPr>
                <w:rFonts w:ascii="Times New Roman" w:hAnsi="Times New Roman" w:cs="Times New Roman"/>
                <w:b w:val="0"/>
                <w:color w:val="000000"/>
                <w:sz w:val="16"/>
                <w:szCs w:val="16"/>
              </w:rPr>
              <w:t>Валдгеймского</w:t>
            </w:r>
            <w:proofErr w:type="spellEnd"/>
            <w:r w:rsidRPr="00417A6A">
              <w:rPr>
                <w:rFonts w:ascii="Times New Roman" w:hAnsi="Times New Roman" w:cs="Times New Roman"/>
                <w:b w:val="0"/>
                <w:color w:val="000000"/>
                <w:sz w:val="16"/>
                <w:szCs w:val="16"/>
              </w:rPr>
              <w:t xml:space="preserve"> сельского поселения на 2024 – 2026 годы»</w:t>
            </w:r>
          </w:p>
          <w:p w:rsidR="00417A6A" w:rsidRPr="00417A6A" w:rsidRDefault="00417A6A" w:rsidP="00417A6A">
            <w:pPr>
              <w:spacing w:after="0" w:line="240" w:lineRule="auto"/>
              <w:jc w:val="both"/>
              <w:rPr>
                <w:rFonts w:ascii="Times New Roman" w:hAnsi="Times New Roman"/>
                <w:color w:val="000000"/>
                <w:sz w:val="16"/>
                <w:szCs w:val="16"/>
              </w:rPr>
            </w:pP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Цели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С</w:t>
            </w:r>
            <w:r w:rsidRPr="00417A6A">
              <w:rPr>
                <w:rFonts w:ascii="Times New Roman" w:hAnsi="Times New Roman"/>
                <w:sz w:val="16"/>
                <w:szCs w:val="16"/>
              </w:rPr>
              <w:t>оздание условий для укрепления здоровья населения, развития инфраструктуры спорта и приобщение различных слоев населения поселения к регулярным занятиям физической культурой и спортом</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Задачи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П</w:t>
            </w:r>
            <w:r w:rsidRPr="00417A6A">
              <w:rPr>
                <w:rFonts w:ascii="Times New Roman" w:hAnsi="Times New Roman"/>
                <w:sz w:val="16"/>
                <w:szCs w:val="16"/>
              </w:rPr>
              <w:t xml:space="preserve">овышение интереса различных категорий населения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к занятиям физической культурой и спортом</w:t>
            </w:r>
            <w:r w:rsidRPr="00417A6A">
              <w:rPr>
                <w:rFonts w:ascii="Times New Roman" w:hAnsi="Times New Roman"/>
                <w:color w:val="000000"/>
                <w:sz w:val="16"/>
                <w:szCs w:val="16"/>
              </w:rPr>
              <w:t>;</w:t>
            </w:r>
          </w:p>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С</w:t>
            </w:r>
            <w:r w:rsidRPr="00417A6A">
              <w:rPr>
                <w:rFonts w:ascii="Times New Roman" w:hAnsi="Times New Roman"/>
                <w:sz w:val="16"/>
                <w:szCs w:val="16"/>
              </w:rPr>
              <w:t>овершенствование системы управления физкультурно-спортивным движением</w:t>
            </w:r>
            <w:r w:rsidRPr="00417A6A">
              <w:rPr>
                <w:rFonts w:ascii="Times New Roman" w:hAnsi="Times New Roman"/>
                <w:color w:val="000000"/>
                <w:sz w:val="16"/>
                <w:szCs w:val="16"/>
              </w:rPr>
              <w:t>;</w:t>
            </w:r>
          </w:p>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Р</w:t>
            </w:r>
            <w:r w:rsidRPr="00417A6A">
              <w:rPr>
                <w:rFonts w:ascii="Times New Roman" w:hAnsi="Times New Roman"/>
                <w:sz w:val="16"/>
                <w:szCs w:val="16"/>
              </w:rPr>
              <w:t>азвитие инфраструктуры для занятий массовым спортом по месту жительства;</w:t>
            </w:r>
          </w:p>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Р</w:t>
            </w:r>
            <w:r w:rsidRPr="00417A6A">
              <w:rPr>
                <w:rFonts w:ascii="Times New Roman" w:hAnsi="Times New Roman"/>
                <w:sz w:val="16"/>
                <w:szCs w:val="16"/>
              </w:rPr>
              <w:t>азвитие материально-технической базы спорта</w:t>
            </w:r>
            <w:r w:rsidRPr="00417A6A">
              <w:rPr>
                <w:rFonts w:ascii="Times New Roman" w:hAnsi="Times New Roman"/>
                <w:color w:val="000000"/>
                <w:sz w:val="16"/>
                <w:szCs w:val="16"/>
              </w:rPr>
              <w:t>;</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Целевые индикаторы и показатели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 </w:t>
            </w:r>
            <w:r w:rsidRPr="00417A6A">
              <w:rPr>
                <w:rFonts w:ascii="Times New Roman" w:hAnsi="Times New Roman"/>
                <w:sz w:val="16"/>
                <w:szCs w:val="16"/>
              </w:rPr>
              <w:t xml:space="preserve">Удельный вес населения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систематически занимающегося физической культурой и спортом</w:t>
            </w:r>
            <w:r w:rsidRPr="00417A6A">
              <w:rPr>
                <w:rFonts w:ascii="Times New Roman" w:hAnsi="Times New Roman"/>
                <w:color w:val="000000"/>
                <w:sz w:val="16"/>
                <w:szCs w:val="16"/>
              </w:rPr>
              <w:t>;</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 </w:t>
            </w:r>
            <w:r w:rsidRPr="00417A6A">
              <w:rPr>
                <w:rFonts w:ascii="Times New Roman" w:hAnsi="Times New Roman"/>
                <w:sz w:val="16"/>
                <w:szCs w:val="16"/>
              </w:rPr>
              <w:t>Доля населения,  занимающегося на специализированных спортивных сооружениях</w:t>
            </w:r>
            <w:r w:rsidRPr="00417A6A">
              <w:rPr>
                <w:rFonts w:ascii="Times New Roman" w:hAnsi="Times New Roman"/>
                <w:color w:val="000000"/>
                <w:sz w:val="16"/>
                <w:szCs w:val="16"/>
              </w:rPr>
              <w:t>;</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 </w:t>
            </w:r>
            <w:r w:rsidRPr="00417A6A">
              <w:rPr>
                <w:rFonts w:ascii="Times New Roman" w:hAnsi="Times New Roman"/>
                <w:sz w:val="16"/>
                <w:szCs w:val="16"/>
              </w:rPr>
              <w:t>Количество штатных работников физической культуры и спорта</w:t>
            </w:r>
            <w:r w:rsidRPr="00417A6A">
              <w:rPr>
                <w:rFonts w:ascii="Times New Roman" w:hAnsi="Times New Roman"/>
                <w:color w:val="000000"/>
                <w:sz w:val="16"/>
                <w:szCs w:val="16"/>
              </w:rPr>
              <w:t>;</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 </w:t>
            </w:r>
            <w:r w:rsidRPr="00417A6A">
              <w:rPr>
                <w:rFonts w:ascii="Times New Roman" w:hAnsi="Times New Roman"/>
                <w:sz w:val="16"/>
                <w:szCs w:val="16"/>
              </w:rPr>
              <w:t>Количество спортивных сооружений</w:t>
            </w:r>
            <w:r w:rsidRPr="00417A6A">
              <w:rPr>
                <w:rFonts w:ascii="Times New Roman" w:hAnsi="Times New Roman"/>
                <w:color w:val="000000"/>
                <w:sz w:val="16"/>
                <w:szCs w:val="16"/>
              </w:rPr>
              <w:t>.</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Этапы и сроки реализации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rPr>
                <w:rFonts w:ascii="Times New Roman" w:hAnsi="Times New Roman"/>
                <w:color w:val="000000"/>
                <w:sz w:val="16"/>
                <w:szCs w:val="16"/>
              </w:rPr>
            </w:pPr>
            <w:r w:rsidRPr="00417A6A">
              <w:rPr>
                <w:rFonts w:ascii="Times New Roman" w:hAnsi="Times New Roman"/>
                <w:color w:val="000000"/>
                <w:sz w:val="16"/>
                <w:szCs w:val="16"/>
              </w:rPr>
              <w:t xml:space="preserve">2024 - 2026 годы </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rPr>
                <w:rFonts w:ascii="Times New Roman" w:hAnsi="Times New Roman"/>
                <w:color w:val="000000"/>
                <w:sz w:val="16"/>
                <w:szCs w:val="16"/>
              </w:rPr>
            </w:pPr>
            <w:r w:rsidRPr="00417A6A">
              <w:rPr>
                <w:rFonts w:ascii="Times New Roman" w:hAnsi="Times New Roman"/>
                <w:color w:val="000000"/>
                <w:sz w:val="16"/>
                <w:szCs w:val="16"/>
              </w:rPr>
              <w:t>Ресурсное обеспечение реализации муниципальной программы за счет средств местного бюджета и прогнозная оценка расходов федерального бюджета, областного бюджета,</w:t>
            </w:r>
            <w:proofErr w:type="gramStart"/>
            <w:r w:rsidRPr="00417A6A">
              <w:rPr>
                <w:rFonts w:ascii="Times New Roman" w:hAnsi="Times New Roman"/>
                <w:color w:val="000000"/>
                <w:sz w:val="16"/>
                <w:szCs w:val="16"/>
              </w:rPr>
              <w:t xml:space="preserve"> ,</w:t>
            </w:r>
            <w:proofErr w:type="gramEnd"/>
            <w:r w:rsidRPr="00417A6A">
              <w:rPr>
                <w:rFonts w:ascii="Times New Roman" w:hAnsi="Times New Roman"/>
                <w:color w:val="000000"/>
                <w:sz w:val="16"/>
                <w:szCs w:val="16"/>
              </w:rPr>
              <w:t xml:space="preserve">  внебюджетных средств на реализацию целей муниципальной программы, в том числе по годам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Общий объем финансирования муниципальной программы составляет </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75,0 тыс. рублей за счет средств местного бюджета, в том числе по годам:</w:t>
            </w:r>
          </w:p>
          <w:p w:rsidR="00417A6A" w:rsidRPr="00417A6A" w:rsidRDefault="00417A6A" w:rsidP="00417A6A">
            <w:pPr>
              <w:spacing w:after="0" w:line="240" w:lineRule="auto"/>
              <w:ind w:firstLine="225"/>
              <w:jc w:val="both"/>
              <w:rPr>
                <w:rFonts w:ascii="Times New Roman" w:hAnsi="Times New Roman"/>
                <w:color w:val="000000"/>
                <w:sz w:val="16"/>
                <w:szCs w:val="16"/>
              </w:rPr>
            </w:pP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2024 год – 25,0 тыс. рублей;</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2025 год – 25,0 тыс. рублей;</w:t>
            </w:r>
          </w:p>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2026 год – 25,0 тыс. рублей.</w:t>
            </w:r>
          </w:p>
        </w:tc>
      </w:tr>
      <w:tr w:rsidR="00417A6A" w:rsidRPr="00417A6A" w:rsidTr="00417A6A">
        <w:tc>
          <w:tcPr>
            <w:tcW w:w="170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225"/>
              <w:jc w:val="both"/>
              <w:rPr>
                <w:rFonts w:ascii="Times New Roman" w:hAnsi="Times New Roman"/>
                <w:color w:val="000000"/>
                <w:sz w:val="16"/>
                <w:szCs w:val="16"/>
              </w:rPr>
            </w:pPr>
            <w:r w:rsidRPr="00417A6A">
              <w:rPr>
                <w:rFonts w:ascii="Times New Roman" w:hAnsi="Times New Roman"/>
                <w:color w:val="000000"/>
                <w:sz w:val="16"/>
                <w:szCs w:val="16"/>
              </w:rPr>
              <w:t xml:space="preserve">Ожидаемые результаты реализации муниципальной программы </w:t>
            </w:r>
          </w:p>
        </w:tc>
        <w:tc>
          <w:tcPr>
            <w:tcW w:w="7839"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2024 – 2026 годы – увеличение численности занимающихся физической культурой и спортом до 16% от общего числа жителей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2024 – 2065 годы – увеличение численности занимающихся физической культурой и спортом до 20% от общего числа жителей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tc>
      </w:tr>
    </w:tbl>
    <w:p w:rsidR="00417A6A" w:rsidRPr="00417A6A" w:rsidRDefault="00417A6A" w:rsidP="00417A6A">
      <w:pPr>
        <w:pStyle w:val="af1"/>
        <w:shd w:val="clear" w:color="auto" w:fill="FFFFFF"/>
        <w:spacing w:before="0" w:beforeAutospacing="0" w:after="0" w:afterAutospacing="0"/>
        <w:rPr>
          <w:color w:val="000000"/>
          <w:sz w:val="16"/>
          <w:szCs w:val="16"/>
        </w:rPr>
      </w:pPr>
    </w:p>
    <w:p w:rsidR="00417A6A" w:rsidRPr="00417A6A" w:rsidRDefault="00417A6A" w:rsidP="00417A6A">
      <w:pPr>
        <w:pStyle w:val="30"/>
        <w:shd w:val="clear" w:color="auto" w:fill="FFFFFF"/>
        <w:spacing w:before="0" w:line="240" w:lineRule="auto"/>
        <w:ind w:firstLine="709"/>
        <w:jc w:val="center"/>
        <w:rPr>
          <w:rFonts w:ascii="Times New Roman" w:hAnsi="Times New Roman" w:cs="Times New Roman"/>
          <w:b/>
          <w:color w:val="000000"/>
          <w:sz w:val="16"/>
          <w:szCs w:val="16"/>
        </w:rPr>
      </w:pPr>
      <w:r w:rsidRPr="00417A6A">
        <w:rPr>
          <w:rFonts w:ascii="Times New Roman" w:hAnsi="Times New Roman" w:cs="Times New Roman"/>
          <w:b/>
          <w:color w:val="000000"/>
          <w:sz w:val="16"/>
          <w:szCs w:val="16"/>
        </w:rPr>
        <w:t>1. Содержание проблемы и обоснование необходимости ее решения программными методами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Сдерживающими факторами развития физкультуры и спорта являются: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слабый уровень материальной базы для занятий спортом;</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недоступность качественной спортивной формы и инвентаря.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Среди них должны быть такие меры, как:</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содействие индивидуальным занятиям спортом;</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развитие любительского спорта;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возрождение системы секций общефизической подготовки, ориентированных на лиц старшего возраста.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Развитие физической культуры является одним из приоритетных направлений социально-экономической политики администрации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В </w:t>
      </w:r>
      <w:proofErr w:type="spellStart"/>
      <w:r w:rsidRPr="00417A6A">
        <w:rPr>
          <w:sz w:val="16"/>
          <w:szCs w:val="16"/>
        </w:rPr>
        <w:t>Валдгеймском</w:t>
      </w:r>
      <w:proofErr w:type="spellEnd"/>
      <w:r w:rsidRPr="00417A6A">
        <w:rPr>
          <w:color w:val="000000"/>
          <w:sz w:val="16"/>
          <w:szCs w:val="16"/>
        </w:rPr>
        <w:t xml:space="preserve"> сельском поселении работает 4 работника по физической культуре:</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 учитель физической культуры МКОУ «СОШ им. </w:t>
      </w:r>
      <w:proofErr w:type="spellStart"/>
      <w:r w:rsidRPr="00417A6A">
        <w:rPr>
          <w:color w:val="000000"/>
          <w:sz w:val="16"/>
          <w:szCs w:val="16"/>
        </w:rPr>
        <w:t>И.А.Пришкольника</w:t>
      </w:r>
      <w:proofErr w:type="spellEnd"/>
      <w:r w:rsidRPr="00417A6A">
        <w:rPr>
          <w:color w:val="000000"/>
          <w:sz w:val="16"/>
          <w:szCs w:val="16"/>
        </w:rPr>
        <w:t xml:space="preserve"> села </w:t>
      </w:r>
      <w:proofErr w:type="spellStart"/>
      <w:r w:rsidRPr="00417A6A">
        <w:rPr>
          <w:color w:val="000000"/>
          <w:sz w:val="16"/>
          <w:szCs w:val="16"/>
        </w:rPr>
        <w:t>Валдгейм</w:t>
      </w:r>
      <w:proofErr w:type="spellEnd"/>
      <w:r w:rsidRPr="00417A6A">
        <w:rPr>
          <w:color w:val="000000"/>
          <w:sz w:val="16"/>
          <w:szCs w:val="16"/>
        </w:rPr>
        <w:t>» – 3.</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учитель физической культуры МКОУ ООШ села Желтый Яр – 1.</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В поселении ежегодно проводят соревнования по различным видам спорта </w:t>
      </w:r>
      <w:proofErr w:type="gramStart"/>
      <w:r w:rsidRPr="00417A6A">
        <w:rPr>
          <w:color w:val="000000"/>
          <w:sz w:val="16"/>
          <w:szCs w:val="16"/>
        </w:rPr>
        <w:t>среди</w:t>
      </w:r>
      <w:proofErr w:type="gramEnd"/>
      <w:r w:rsidRPr="00417A6A">
        <w:rPr>
          <w:color w:val="000000"/>
          <w:sz w:val="16"/>
          <w:szCs w:val="16"/>
        </w:rPr>
        <w:t>:</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учащихся;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 жителей </w:t>
      </w:r>
      <w:proofErr w:type="spellStart"/>
      <w:r w:rsidRPr="00417A6A">
        <w:rPr>
          <w:color w:val="000000"/>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Традиционно проводятся: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легкоатлетические эстафеты;</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пробеги;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спортивные праздники;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другие спортивные мероприятия.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В настоящее время существует ряд проблем, влияющих на развитие физической культуры и спорта в поселении, требующих решения, в том числе:</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недостаточное привлечение населения к регулярным занятиям  (к 2025 году удельный вес населения, регулярно занимающегося физкультурой и спортом, должен достичь 25 процентов);</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недостаточное количество профессиональных тренерских кадров;</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недостаточный уровень пропаганды физической культуры и спорта как составляющей здорового образа жизни.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Реализация Программы будет являться очередным этапом в решении указанных проблем.</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Можно выделить следующие основные преимущества программного метода: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комплексный подход к решению проблемы;</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распределение полномочий и ответственности;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планирование и мониторинг результатов реализации программы.</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Основные программные мероприятия связаны с развитием массового спорта, включая:</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xml:space="preserve">- развитие физической культуры в </w:t>
      </w:r>
      <w:r w:rsidRPr="00417A6A">
        <w:rPr>
          <w:sz w:val="16"/>
          <w:szCs w:val="16"/>
        </w:rPr>
        <w:t>поселении с привлечением общеобразовательных учреждений</w:t>
      </w:r>
      <w:r w:rsidRPr="00417A6A">
        <w:rPr>
          <w:color w:val="000000"/>
          <w:sz w:val="16"/>
          <w:szCs w:val="16"/>
        </w:rPr>
        <w:t>;</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развитие физической культуры и спорта по месту жительства граждан;</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организация и пропаганда физической культуры и спорта;</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 финансирование развития и модернизацию спортивной инфраструктуры.</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417A6A" w:rsidRPr="00417A6A" w:rsidRDefault="00417A6A" w:rsidP="00417A6A">
      <w:pPr>
        <w:spacing w:after="0" w:line="240" w:lineRule="auto"/>
        <w:jc w:val="center"/>
        <w:rPr>
          <w:rFonts w:ascii="Times New Roman" w:hAnsi="Times New Roman"/>
          <w:color w:val="000000"/>
          <w:sz w:val="16"/>
          <w:szCs w:val="16"/>
        </w:rPr>
      </w:pPr>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4. Цели, задачи и целевые показатели муниципальной программы:</w:t>
      </w:r>
    </w:p>
    <w:tbl>
      <w:tblPr>
        <w:tblW w:w="9640" w:type="dxa"/>
        <w:tblInd w:w="-209" w:type="dxa"/>
        <w:tblLayout w:type="fixed"/>
        <w:tblCellMar>
          <w:left w:w="75" w:type="dxa"/>
          <w:right w:w="75" w:type="dxa"/>
        </w:tblCellMar>
        <w:tblLook w:val="04A0" w:firstRow="1" w:lastRow="0" w:firstColumn="1" w:lastColumn="0" w:noHBand="0" w:noVBand="1"/>
      </w:tblPr>
      <w:tblGrid>
        <w:gridCol w:w="646"/>
        <w:gridCol w:w="5056"/>
        <w:gridCol w:w="1245"/>
        <w:gridCol w:w="1134"/>
        <w:gridCol w:w="141"/>
        <w:gridCol w:w="1418"/>
      </w:tblGrid>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 </w:t>
            </w:r>
            <w:proofErr w:type="gramStart"/>
            <w:r w:rsidRPr="00417A6A">
              <w:rPr>
                <w:rFonts w:ascii="Times New Roman" w:hAnsi="Times New Roman"/>
                <w:color w:val="000000"/>
                <w:sz w:val="16"/>
                <w:szCs w:val="16"/>
              </w:rPr>
              <w:t>п</w:t>
            </w:r>
            <w:proofErr w:type="gramEnd"/>
            <w:r w:rsidRPr="00417A6A">
              <w:rPr>
                <w:rFonts w:ascii="Times New Roman" w:hAnsi="Times New Roman"/>
                <w:color w:val="000000"/>
                <w:sz w:val="16"/>
                <w:szCs w:val="16"/>
              </w:rPr>
              <w:t xml:space="preserve">/п </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Цели, задачи муниципальной программы, наименование и единица измерения целевого показателя         </w:t>
            </w:r>
          </w:p>
        </w:tc>
        <w:tc>
          <w:tcPr>
            <w:tcW w:w="3938" w:type="dxa"/>
            <w:gridSpan w:val="4"/>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ind w:firstLine="38"/>
              <w:rPr>
                <w:rFonts w:ascii="Times New Roman" w:hAnsi="Times New Roman"/>
                <w:color w:val="000000"/>
                <w:sz w:val="16"/>
                <w:szCs w:val="16"/>
              </w:rPr>
            </w:pPr>
            <w:r w:rsidRPr="00417A6A">
              <w:rPr>
                <w:rFonts w:ascii="Times New Roman" w:hAnsi="Times New Roman"/>
                <w:color w:val="000000"/>
                <w:sz w:val="16"/>
                <w:szCs w:val="16"/>
              </w:rPr>
              <w:t xml:space="preserve">Значения целевого показателя по годам </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tcPr>
          <w:p w:rsidR="00417A6A" w:rsidRPr="00417A6A" w:rsidRDefault="00417A6A" w:rsidP="00417A6A">
            <w:pPr>
              <w:spacing w:after="0" w:line="240" w:lineRule="auto"/>
              <w:rPr>
                <w:rFonts w:ascii="Times New Roman" w:hAnsi="Times New Roman"/>
                <w:color w:val="000000"/>
                <w:sz w:val="16"/>
                <w:szCs w:val="16"/>
              </w:rPr>
            </w:pPr>
          </w:p>
        </w:tc>
        <w:tc>
          <w:tcPr>
            <w:tcW w:w="5056" w:type="dxa"/>
            <w:tcBorders>
              <w:top w:val="single" w:sz="2" w:space="0" w:color="auto"/>
              <w:left w:val="single" w:sz="2" w:space="0" w:color="auto"/>
              <w:bottom w:val="single" w:sz="2" w:space="0" w:color="auto"/>
              <w:right w:val="single" w:sz="2" w:space="0" w:color="auto"/>
            </w:tcBorders>
          </w:tcPr>
          <w:p w:rsidR="00417A6A" w:rsidRPr="00417A6A" w:rsidRDefault="00417A6A" w:rsidP="00417A6A">
            <w:pPr>
              <w:spacing w:after="0" w:line="240" w:lineRule="auto"/>
              <w:rPr>
                <w:rFonts w:ascii="Times New Roman" w:hAnsi="Times New Roman"/>
                <w:color w:val="000000"/>
                <w:sz w:val="16"/>
                <w:szCs w:val="16"/>
              </w:rPr>
            </w:pPr>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2024</w:t>
            </w:r>
          </w:p>
        </w:tc>
        <w:tc>
          <w:tcPr>
            <w:tcW w:w="1275"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2025 </w:t>
            </w:r>
          </w:p>
        </w:tc>
        <w:tc>
          <w:tcPr>
            <w:tcW w:w="1418"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2026 </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1 </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 </w:t>
            </w:r>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3 </w:t>
            </w:r>
          </w:p>
        </w:tc>
        <w:tc>
          <w:tcPr>
            <w:tcW w:w="1275"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4 </w:t>
            </w:r>
          </w:p>
        </w:tc>
        <w:tc>
          <w:tcPr>
            <w:tcW w:w="1418"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5 </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1.    </w:t>
            </w:r>
          </w:p>
        </w:tc>
        <w:tc>
          <w:tcPr>
            <w:tcW w:w="8994" w:type="dxa"/>
            <w:gridSpan w:val="5"/>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Цель 1  С</w:t>
            </w:r>
            <w:r w:rsidRPr="00417A6A">
              <w:rPr>
                <w:rFonts w:ascii="Times New Roman" w:hAnsi="Times New Roman"/>
                <w:sz w:val="16"/>
                <w:szCs w:val="16"/>
              </w:rPr>
              <w:t>оздание условий для укрепления здоровья населения, развития инфраструктуры спорта и приобщение различных слоев населения поселения к регулярным занятиям физической культурой и спортом;</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1.1.  </w:t>
            </w:r>
          </w:p>
        </w:tc>
        <w:tc>
          <w:tcPr>
            <w:tcW w:w="8994" w:type="dxa"/>
            <w:gridSpan w:val="5"/>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Задача 1. П</w:t>
            </w:r>
            <w:r w:rsidRPr="00417A6A">
              <w:rPr>
                <w:rFonts w:ascii="Times New Roman" w:hAnsi="Times New Roman"/>
                <w:sz w:val="16"/>
                <w:szCs w:val="16"/>
              </w:rPr>
              <w:t xml:space="preserve">овышение интереса различных категорий населения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к занятиям физической культурой и спортом</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1.1.1.</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sz w:val="16"/>
                <w:szCs w:val="16"/>
              </w:rPr>
              <w:t xml:space="preserve">Показатель 1: Удельный вес населения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систематически занимающегося физической культурой и спортом, %</w:t>
            </w:r>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10</w:t>
            </w:r>
          </w:p>
        </w:tc>
        <w:tc>
          <w:tcPr>
            <w:tcW w:w="113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14 </w:t>
            </w:r>
          </w:p>
        </w:tc>
        <w:tc>
          <w:tcPr>
            <w:tcW w:w="1559"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16</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1.2</w:t>
            </w:r>
          </w:p>
        </w:tc>
        <w:tc>
          <w:tcPr>
            <w:tcW w:w="8994" w:type="dxa"/>
            <w:gridSpan w:val="5"/>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Задача 2. С</w:t>
            </w:r>
            <w:r w:rsidRPr="00417A6A">
              <w:rPr>
                <w:rFonts w:ascii="Times New Roman" w:hAnsi="Times New Roman"/>
                <w:sz w:val="16"/>
                <w:szCs w:val="16"/>
              </w:rPr>
              <w:t>овершенствование системы управления физкультурно-спортивным движением</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1.2.1.</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 xml:space="preserve">Показатель 1: </w:t>
            </w:r>
            <w:r w:rsidRPr="00417A6A">
              <w:rPr>
                <w:rFonts w:ascii="Times New Roman" w:hAnsi="Times New Roman"/>
                <w:sz w:val="16"/>
                <w:szCs w:val="16"/>
              </w:rPr>
              <w:t>Количество штатных работников физической культуры и спорта, чел.</w:t>
            </w:r>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4</w:t>
            </w:r>
          </w:p>
        </w:tc>
        <w:tc>
          <w:tcPr>
            <w:tcW w:w="113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5</w:t>
            </w:r>
          </w:p>
        </w:tc>
        <w:tc>
          <w:tcPr>
            <w:tcW w:w="1559"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5</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1.3.</w:t>
            </w:r>
          </w:p>
        </w:tc>
        <w:tc>
          <w:tcPr>
            <w:tcW w:w="8994" w:type="dxa"/>
            <w:gridSpan w:val="5"/>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Задача 3. Р</w:t>
            </w:r>
            <w:r w:rsidRPr="00417A6A">
              <w:rPr>
                <w:rFonts w:ascii="Times New Roman" w:hAnsi="Times New Roman"/>
                <w:sz w:val="16"/>
                <w:szCs w:val="16"/>
              </w:rPr>
              <w:t>азвитие инфраструктуры для занятий массовым спортом по месту жительства</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1.3.1.</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sz w:val="16"/>
                <w:szCs w:val="16"/>
              </w:rPr>
              <w:t>Показатель 1: Количество спортивных сооружений</w:t>
            </w:r>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27</w:t>
            </w:r>
          </w:p>
        </w:tc>
        <w:tc>
          <w:tcPr>
            <w:tcW w:w="113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32</w:t>
            </w:r>
          </w:p>
        </w:tc>
        <w:tc>
          <w:tcPr>
            <w:tcW w:w="1559"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35</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1.4.</w:t>
            </w:r>
          </w:p>
        </w:tc>
        <w:tc>
          <w:tcPr>
            <w:tcW w:w="8994" w:type="dxa"/>
            <w:gridSpan w:val="5"/>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t>Задача 4. Р</w:t>
            </w:r>
            <w:r w:rsidRPr="00417A6A">
              <w:rPr>
                <w:rFonts w:ascii="Times New Roman" w:hAnsi="Times New Roman"/>
                <w:sz w:val="16"/>
                <w:szCs w:val="16"/>
              </w:rPr>
              <w:t>азвитие материально-технической базы спорта</w:t>
            </w:r>
          </w:p>
        </w:tc>
      </w:tr>
      <w:tr w:rsidR="00417A6A" w:rsidRPr="00417A6A" w:rsidTr="00417A6A">
        <w:tc>
          <w:tcPr>
            <w:tcW w:w="64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color w:val="000000"/>
                <w:sz w:val="16"/>
                <w:szCs w:val="16"/>
              </w:rPr>
              <w:lastRenderedPageBreak/>
              <w:t>1.4.1.</w:t>
            </w:r>
          </w:p>
        </w:tc>
        <w:tc>
          <w:tcPr>
            <w:tcW w:w="5056"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rPr>
                <w:rFonts w:ascii="Times New Roman" w:hAnsi="Times New Roman"/>
                <w:color w:val="000000"/>
                <w:sz w:val="16"/>
                <w:szCs w:val="16"/>
              </w:rPr>
            </w:pPr>
            <w:r w:rsidRPr="00417A6A">
              <w:rPr>
                <w:rFonts w:ascii="Times New Roman" w:hAnsi="Times New Roman"/>
                <w:sz w:val="16"/>
                <w:szCs w:val="16"/>
              </w:rPr>
              <w:t>Показатель 1: Доля населения,  занимающегося на специализированных спортивных сооружениях</w:t>
            </w:r>
            <w:proofErr w:type="gramStart"/>
            <w:r w:rsidRPr="00417A6A">
              <w:rPr>
                <w:rFonts w:ascii="Times New Roman" w:hAnsi="Times New Roman"/>
                <w:sz w:val="16"/>
                <w:szCs w:val="16"/>
              </w:rPr>
              <w:t xml:space="preserve"> ( %)</w:t>
            </w:r>
            <w:proofErr w:type="gramEnd"/>
          </w:p>
        </w:tc>
        <w:tc>
          <w:tcPr>
            <w:tcW w:w="124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10 </w:t>
            </w:r>
          </w:p>
        </w:tc>
        <w:tc>
          <w:tcPr>
            <w:tcW w:w="113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14</w:t>
            </w:r>
          </w:p>
        </w:tc>
        <w:tc>
          <w:tcPr>
            <w:tcW w:w="1559" w:type="dxa"/>
            <w:gridSpan w:val="2"/>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18</w:t>
            </w:r>
          </w:p>
        </w:tc>
      </w:tr>
    </w:tbl>
    <w:p w:rsidR="00417A6A" w:rsidRPr="00417A6A" w:rsidRDefault="00417A6A" w:rsidP="00417A6A">
      <w:pPr>
        <w:pStyle w:val="30"/>
        <w:shd w:val="clear" w:color="auto" w:fill="FFFFFF"/>
        <w:spacing w:before="0" w:line="240" w:lineRule="auto"/>
        <w:ind w:firstLine="230"/>
        <w:jc w:val="center"/>
        <w:rPr>
          <w:rFonts w:ascii="Times New Roman" w:hAnsi="Times New Roman" w:cs="Times New Roman"/>
          <w:b/>
          <w:color w:val="000000"/>
          <w:sz w:val="16"/>
          <w:szCs w:val="16"/>
        </w:rPr>
      </w:pPr>
      <w:r w:rsidRPr="00417A6A">
        <w:rPr>
          <w:rFonts w:ascii="Times New Roman" w:hAnsi="Times New Roman" w:cs="Times New Roman"/>
          <w:b/>
          <w:color w:val="000000"/>
          <w:sz w:val="16"/>
          <w:szCs w:val="16"/>
        </w:rPr>
        <w:t>5. Сроки реализации Программы</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Мероприятия программы реализуются в течение 2024-2026 годов.</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2024 – 2025 годы – увеличение численности занимающихся физической культурой и спортом до 16% от общего числа жителей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2025 – 2026 годы – увеличение численности занимающихся физической культурой и спортом до 20% от общего числа жителей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bCs/>
          <w:color w:val="000000"/>
          <w:sz w:val="16"/>
          <w:szCs w:val="16"/>
        </w:rPr>
        <w:t>6. Объемы и источники финансирования муниципальной программы в целом и по годам реализации (тыс. руб.):</w:t>
      </w:r>
    </w:p>
    <w:tbl>
      <w:tblPr>
        <w:tblW w:w="9918" w:type="dxa"/>
        <w:tblInd w:w="-209" w:type="dxa"/>
        <w:tblLayout w:type="fixed"/>
        <w:tblCellMar>
          <w:left w:w="75" w:type="dxa"/>
          <w:right w:w="75" w:type="dxa"/>
        </w:tblCellMar>
        <w:tblLook w:val="04A0" w:firstRow="1" w:lastRow="0" w:firstColumn="1" w:lastColumn="0" w:noHBand="0" w:noVBand="1"/>
      </w:tblPr>
      <w:tblGrid>
        <w:gridCol w:w="1080"/>
        <w:gridCol w:w="1614"/>
        <w:gridCol w:w="1575"/>
        <w:gridCol w:w="1778"/>
        <w:gridCol w:w="1455"/>
        <w:gridCol w:w="1441"/>
        <w:gridCol w:w="975"/>
      </w:tblGrid>
      <w:tr w:rsidR="00417A6A" w:rsidRPr="00417A6A" w:rsidTr="00417A6A">
        <w:tc>
          <w:tcPr>
            <w:tcW w:w="1080"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     Год </w:t>
            </w:r>
          </w:p>
        </w:tc>
        <w:tc>
          <w:tcPr>
            <w:tcW w:w="8838" w:type="dxa"/>
            <w:gridSpan w:val="6"/>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Источник финансирования </w:t>
            </w:r>
          </w:p>
        </w:tc>
      </w:tr>
      <w:tr w:rsidR="00417A6A" w:rsidRPr="00417A6A" w:rsidTr="00417A6A">
        <w:tc>
          <w:tcPr>
            <w:tcW w:w="1080" w:type="dxa"/>
            <w:tcBorders>
              <w:top w:val="single" w:sz="2" w:space="0" w:color="auto"/>
              <w:left w:val="single" w:sz="2" w:space="0" w:color="auto"/>
              <w:bottom w:val="single" w:sz="2" w:space="0" w:color="auto"/>
              <w:right w:val="single" w:sz="2" w:space="0" w:color="auto"/>
            </w:tcBorders>
          </w:tcPr>
          <w:p w:rsidR="00417A6A" w:rsidRPr="00417A6A" w:rsidRDefault="00417A6A" w:rsidP="00417A6A">
            <w:pPr>
              <w:spacing w:after="0" w:line="240" w:lineRule="auto"/>
              <w:rPr>
                <w:rFonts w:ascii="Times New Roman" w:hAnsi="Times New Roman"/>
                <w:color w:val="000000"/>
                <w:sz w:val="16"/>
                <w:szCs w:val="16"/>
              </w:rPr>
            </w:pPr>
          </w:p>
        </w:tc>
        <w:tc>
          <w:tcPr>
            <w:tcW w:w="161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областной  бюджет </w:t>
            </w:r>
          </w:p>
        </w:tc>
        <w:tc>
          <w:tcPr>
            <w:tcW w:w="15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федеральный бюджет </w:t>
            </w:r>
          </w:p>
        </w:tc>
        <w:tc>
          <w:tcPr>
            <w:tcW w:w="1778"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бюджет</w:t>
            </w:r>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муниципального района </w:t>
            </w:r>
          </w:p>
        </w:tc>
        <w:tc>
          <w:tcPr>
            <w:tcW w:w="145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внебюджетные средства </w:t>
            </w:r>
          </w:p>
        </w:tc>
        <w:tc>
          <w:tcPr>
            <w:tcW w:w="1441" w:type="dxa"/>
            <w:tcBorders>
              <w:top w:val="single" w:sz="2" w:space="0" w:color="auto"/>
              <w:left w:val="single" w:sz="2" w:space="0" w:color="auto"/>
              <w:bottom w:val="single" w:sz="2" w:space="0" w:color="auto"/>
              <w:right w:val="single" w:sz="2" w:space="0" w:color="auto"/>
            </w:tcBorders>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бюджет </w:t>
            </w:r>
            <w:proofErr w:type="gramStart"/>
            <w:r w:rsidRPr="00417A6A">
              <w:rPr>
                <w:rFonts w:ascii="Times New Roman" w:hAnsi="Times New Roman"/>
                <w:color w:val="000000"/>
                <w:sz w:val="16"/>
                <w:szCs w:val="16"/>
              </w:rPr>
              <w:t>сельского</w:t>
            </w:r>
            <w:proofErr w:type="gramEnd"/>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поселения</w:t>
            </w:r>
          </w:p>
          <w:p w:rsidR="00417A6A" w:rsidRPr="00417A6A" w:rsidRDefault="00417A6A" w:rsidP="00417A6A">
            <w:pPr>
              <w:spacing w:after="0" w:line="240" w:lineRule="auto"/>
              <w:jc w:val="center"/>
              <w:rPr>
                <w:rFonts w:ascii="Times New Roman" w:hAnsi="Times New Roman"/>
                <w:color w:val="000000"/>
                <w:sz w:val="16"/>
                <w:szCs w:val="16"/>
              </w:rPr>
            </w:pPr>
          </w:p>
        </w:tc>
        <w:tc>
          <w:tcPr>
            <w:tcW w:w="9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всего </w:t>
            </w:r>
          </w:p>
        </w:tc>
      </w:tr>
      <w:tr w:rsidR="00417A6A" w:rsidRPr="00417A6A" w:rsidTr="00417A6A">
        <w:tc>
          <w:tcPr>
            <w:tcW w:w="1080"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1 </w:t>
            </w:r>
          </w:p>
        </w:tc>
        <w:tc>
          <w:tcPr>
            <w:tcW w:w="161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 </w:t>
            </w:r>
          </w:p>
        </w:tc>
        <w:tc>
          <w:tcPr>
            <w:tcW w:w="15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3 </w:t>
            </w:r>
          </w:p>
        </w:tc>
        <w:tc>
          <w:tcPr>
            <w:tcW w:w="1778"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4 </w:t>
            </w:r>
          </w:p>
        </w:tc>
        <w:tc>
          <w:tcPr>
            <w:tcW w:w="145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5 </w:t>
            </w:r>
          </w:p>
        </w:tc>
        <w:tc>
          <w:tcPr>
            <w:tcW w:w="144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6 </w:t>
            </w:r>
          </w:p>
        </w:tc>
        <w:tc>
          <w:tcPr>
            <w:tcW w:w="9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7 </w:t>
            </w:r>
          </w:p>
        </w:tc>
      </w:tr>
      <w:tr w:rsidR="00417A6A" w:rsidRPr="00417A6A" w:rsidTr="00417A6A">
        <w:tc>
          <w:tcPr>
            <w:tcW w:w="1080"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2024</w:t>
            </w:r>
          </w:p>
        </w:tc>
        <w:tc>
          <w:tcPr>
            <w:tcW w:w="1614"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5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778"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5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41"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25,0 </w:t>
            </w:r>
          </w:p>
        </w:tc>
        <w:tc>
          <w:tcPr>
            <w:tcW w:w="975" w:type="dxa"/>
            <w:tcBorders>
              <w:top w:val="single" w:sz="2"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25,0 </w:t>
            </w:r>
          </w:p>
        </w:tc>
      </w:tr>
      <w:tr w:rsidR="00417A6A" w:rsidRPr="00417A6A" w:rsidTr="00417A6A">
        <w:trPr>
          <w:trHeight w:val="268"/>
        </w:trPr>
        <w:tc>
          <w:tcPr>
            <w:tcW w:w="1080"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2025</w:t>
            </w:r>
          </w:p>
        </w:tc>
        <w:tc>
          <w:tcPr>
            <w:tcW w:w="1614"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57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778"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5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41"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25,0</w:t>
            </w:r>
          </w:p>
        </w:tc>
        <w:tc>
          <w:tcPr>
            <w:tcW w:w="97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25,0</w:t>
            </w:r>
          </w:p>
        </w:tc>
      </w:tr>
      <w:tr w:rsidR="00417A6A" w:rsidRPr="00417A6A" w:rsidTr="00417A6A">
        <w:trPr>
          <w:trHeight w:val="268"/>
        </w:trPr>
        <w:tc>
          <w:tcPr>
            <w:tcW w:w="1080"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2026</w:t>
            </w:r>
          </w:p>
        </w:tc>
        <w:tc>
          <w:tcPr>
            <w:tcW w:w="1614"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57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778"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5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41"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25,0</w:t>
            </w:r>
          </w:p>
        </w:tc>
        <w:tc>
          <w:tcPr>
            <w:tcW w:w="975" w:type="dxa"/>
            <w:tcBorders>
              <w:top w:val="single" w:sz="2" w:space="0" w:color="auto"/>
              <w:left w:val="single" w:sz="2" w:space="0" w:color="auto"/>
              <w:bottom w:val="single" w:sz="4"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25,0</w:t>
            </w:r>
          </w:p>
        </w:tc>
      </w:tr>
      <w:tr w:rsidR="00417A6A" w:rsidRPr="00417A6A" w:rsidTr="00417A6A">
        <w:trPr>
          <w:trHeight w:val="315"/>
        </w:trPr>
        <w:tc>
          <w:tcPr>
            <w:tcW w:w="1080"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ВСЕГО </w:t>
            </w:r>
          </w:p>
        </w:tc>
        <w:tc>
          <w:tcPr>
            <w:tcW w:w="1614"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575"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778"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55"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w:t>
            </w:r>
          </w:p>
        </w:tc>
        <w:tc>
          <w:tcPr>
            <w:tcW w:w="1441"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75,0 </w:t>
            </w:r>
          </w:p>
        </w:tc>
        <w:tc>
          <w:tcPr>
            <w:tcW w:w="975" w:type="dxa"/>
            <w:tcBorders>
              <w:top w:val="single" w:sz="4" w:space="0" w:color="auto"/>
              <w:left w:val="single" w:sz="2" w:space="0" w:color="auto"/>
              <w:bottom w:val="single" w:sz="2" w:space="0" w:color="auto"/>
              <w:right w:val="single" w:sz="2" w:space="0" w:color="auto"/>
            </w:tcBorders>
            <w:hideMark/>
          </w:tcPr>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75,0 </w:t>
            </w:r>
          </w:p>
        </w:tc>
      </w:tr>
    </w:tbl>
    <w:p w:rsidR="00417A6A" w:rsidRPr="00417A6A" w:rsidRDefault="00417A6A" w:rsidP="00417A6A">
      <w:pPr>
        <w:pStyle w:val="30"/>
        <w:shd w:val="clear" w:color="auto" w:fill="FFFFFF"/>
        <w:spacing w:before="0" w:line="240" w:lineRule="auto"/>
        <w:ind w:firstLine="230"/>
        <w:jc w:val="center"/>
        <w:rPr>
          <w:rFonts w:ascii="Times New Roman" w:hAnsi="Times New Roman" w:cs="Times New Roman"/>
          <w:b/>
          <w:color w:val="000000"/>
          <w:sz w:val="16"/>
          <w:szCs w:val="16"/>
        </w:rPr>
      </w:pPr>
      <w:r w:rsidRPr="00417A6A">
        <w:rPr>
          <w:rFonts w:ascii="Times New Roman" w:hAnsi="Times New Roman" w:cs="Times New Roman"/>
          <w:b/>
          <w:color w:val="000000"/>
          <w:sz w:val="16"/>
          <w:szCs w:val="16"/>
        </w:rPr>
        <w:t>7.  Оценка социально-экономической эффективности реализации Программы</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Оценка эффективности реализации Программы производится муниципальным заказчиком Программы в сроки, установленные для сдачи отчетности, путём соотнесения степени достижения основных целевых показателей Программы с уровнем её финансирования с начала реализации.</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Комплексный показатель эффективности рассчитывается по формуле:</w:t>
      </w:r>
    </w:p>
    <w:p w:rsidR="00417A6A" w:rsidRP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w:t>
      </w:r>
    </w:p>
    <w:p w:rsidR="00417A6A" w:rsidRP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xml:space="preserve">             n (</w:t>
      </w:r>
      <w:proofErr w:type="spellStart"/>
      <w:r w:rsidRPr="00417A6A">
        <w:rPr>
          <w:color w:val="000000"/>
          <w:sz w:val="16"/>
          <w:szCs w:val="16"/>
        </w:rPr>
        <w:t>Xn</w:t>
      </w:r>
      <w:proofErr w:type="spellEnd"/>
      <w:r w:rsidRPr="00417A6A">
        <w:rPr>
          <w:color w:val="000000"/>
          <w:sz w:val="16"/>
          <w:szCs w:val="16"/>
        </w:rPr>
        <w:t xml:space="preserve"> тек – </w:t>
      </w:r>
      <w:proofErr w:type="spellStart"/>
      <w:r w:rsidRPr="00417A6A">
        <w:rPr>
          <w:color w:val="000000"/>
          <w:sz w:val="16"/>
          <w:szCs w:val="16"/>
        </w:rPr>
        <w:t>Xn</w:t>
      </w:r>
      <w:proofErr w:type="spellEnd"/>
      <w:r w:rsidRPr="00417A6A">
        <w:rPr>
          <w:color w:val="000000"/>
          <w:sz w:val="16"/>
          <w:szCs w:val="16"/>
        </w:rPr>
        <w:t xml:space="preserve"> </w:t>
      </w:r>
      <w:proofErr w:type="spellStart"/>
      <w:r w:rsidRPr="00417A6A">
        <w:rPr>
          <w:color w:val="000000"/>
          <w:sz w:val="16"/>
          <w:szCs w:val="16"/>
        </w:rPr>
        <w:t>начальн</w:t>
      </w:r>
      <w:proofErr w:type="spellEnd"/>
      <w:r w:rsidRPr="00417A6A">
        <w:rPr>
          <w:color w:val="000000"/>
          <w:sz w:val="16"/>
          <w:szCs w:val="16"/>
        </w:rPr>
        <w:t>)</w:t>
      </w:r>
      <w:r w:rsidRPr="00417A6A">
        <w:rPr>
          <w:color w:val="000000"/>
          <w:sz w:val="16"/>
          <w:szCs w:val="16"/>
        </w:rPr>
        <w:br/>
        <w:t xml:space="preserve"> </w:t>
      </w:r>
      <w:proofErr w:type="spellStart"/>
      <w:r w:rsidRPr="00417A6A">
        <w:rPr>
          <w:color w:val="000000"/>
          <w:sz w:val="16"/>
          <w:szCs w:val="16"/>
        </w:rPr>
        <w:t>Kn</w:t>
      </w:r>
      <w:proofErr w:type="spellEnd"/>
      <w:r w:rsidRPr="00417A6A">
        <w:rPr>
          <w:color w:val="000000"/>
          <w:sz w:val="16"/>
          <w:szCs w:val="16"/>
        </w:rPr>
        <w:t xml:space="preserve"> = ------------------------------</w:t>
      </w:r>
      <w:r w:rsidRPr="00417A6A">
        <w:rPr>
          <w:color w:val="000000"/>
          <w:sz w:val="16"/>
          <w:szCs w:val="16"/>
        </w:rPr>
        <w:br/>
        <w:t xml:space="preserve">            (</w:t>
      </w:r>
      <w:proofErr w:type="spellStart"/>
      <w:r w:rsidRPr="00417A6A">
        <w:rPr>
          <w:color w:val="000000"/>
          <w:sz w:val="16"/>
          <w:szCs w:val="16"/>
        </w:rPr>
        <w:t>Xn</w:t>
      </w:r>
      <w:proofErr w:type="spellEnd"/>
      <w:r w:rsidRPr="00417A6A">
        <w:rPr>
          <w:color w:val="000000"/>
          <w:sz w:val="16"/>
          <w:szCs w:val="16"/>
        </w:rPr>
        <w:t xml:space="preserve"> план – </w:t>
      </w:r>
      <w:proofErr w:type="spellStart"/>
      <w:r w:rsidRPr="00417A6A">
        <w:rPr>
          <w:color w:val="000000"/>
          <w:sz w:val="16"/>
          <w:szCs w:val="16"/>
        </w:rPr>
        <w:t>Xn</w:t>
      </w:r>
      <w:proofErr w:type="spellEnd"/>
      <w:r w:rsidRPr="00417A6A">
        <w:rPr>
          <w:color w:val="000000"/>
          <w:sz w:val="16"/>
          <w:szCs w:val="16"/>
        </w:rPr>
        <w:t xml:space="preserve"> </w:t>
      </w:r>
      <w:proofErr w:type="spellStart"/>
      <w:r w:rsidRPr="00417A6A">
        <w:rPr>
          <w:color w:val="000000"/>
          <w:sz w:val="16"/>
          <w:szCs w:val="16"/>
        </w:rPr>
        <w:t>начальн</w:t>
      </w:r>
      <w:proofErr w:type="spellEnd"/>
      <w:r w:rsidRPr="00417A6A">
        <w:rPr>
          <w:color w:val="000000"/>
          <w:sz w:val="16"/>
          <w:szCs w:val="16"/>
        </w:rPr>
        <w:t>)</w:t>
      </w:r>
    </w:p>
    <w:p w:rsidR="00417A6A" w:rsidRPr="00417A6A" w:rsidRDefault="00417A6A" w:rsidP="00417A6A">
      <w:pPr>
        <w:pStyle w:val="aj"/>
        <w:shd w:val="clear" w:color="auto" w:fill="FFFFFF"/>
        <w:spacing w:before="0" w:beforeAutospacing="0" w:after="0" w:afterAutospacing="0"/>
        <w:ind w:firstLine="230"/>
        <w:rPr>
          <w:color w:val="000000"/>
          <w:sz w:val="16"/>
          <w:szCs w:val="16"/>
        </w:rPr>
      </w:pPr>
    </w:p>
    <w:p w:rsidR="00417A6A" w:rsidRPr="00417A6A" w:rsidRDefault="00417A6A" w:rsidP="00417A6A">
      <w:pPr>
        <w:pStyle w:val="aj"/>
        <w:shd w:val="clear" w:color="auto" w:fill="FFFFFF"/>
        <w:spacing w:before="0" w:beforeAutospacing="0" w:after="0" w:afterAutospacing="0"/>
        <w:ind w:firstLine="230"/>
        <w:rPr>
          <w:color w:val="000000"/>
          <w:sz w:val="16"/>
          <w:szCs w:val="16"/>
        </w:rPr>
      </w:pPr>
      <w:r w:rsidRPr="00417A6A">
        <w:rPr>
          <w:color w:val="000000"/>
          <w:sz w:val="16"/>
          <w:szCs w:val="16"/>
        </w:rPr>
        <w:t>R = – х 100%,</w:t>
      </w:r>
      <w:r w:rsidRPr="00417A6A">
        <w:rPr>
          <w:color w:val="000000"/>
          <w:sz w:val="16"/>
          <w:szCs w:val="16"/>
        </w:rPr>
        <w:br/>
        <w:t>(</w:t>
      </w:r>
      <w:proofErr w:type="spellStart"/>
      <w:proofErr w:type="gramStart"/>
      <w:r w:rsidRPr="00417A6A">
        <w:rPr>
          <w:color w:val="000000"/>
          <w:sz w:val="16"/>
          <w:szCs w:val="16"/>
        </w:rPr>
        <w:t>F</w:t>
      </w:r>
      <w:proofErr w:type="gramEnd"/>
      <w:r w:rsidRPr="00417A6A">
        <w:rPr>
          <w:color w:val="000000"/>
          <w:sz w:val="16"/>
          <w:szCs w:val="16"/>
        </w:rPr>
        <w:t>тек</w:t>
      </w:r>
      <w:proofErr w:type="spellEnd"/>
      <w:r w:rsidRPr="00417A6A">
        <w:rPr>
          <w:color w:val="000000"/>
          <w:sz w:val="16"/>
          <w:szCs w:val="16"/>
        </w:rPr>
        <w:t xml:space="preserve"> / </w:t>
      </w:r>
      <w:proofErr w:type="spellStart"/>
      <w:r w:rsidRPr="00417A6A">
        <w:rPr>
          <w:color w:val="000000"/>
          <w:sz w:val="16"/>
          <w:szCs w:val="16"/>
        </w:rPr>
        <w:t>Fплан</w:t>
      </w:r>
      <w:proofErr w:type="spellEnd"/>
      <w:r w:rsidRPr="00417A6A">
        <w:rPr>
          <w:color w:val="000000"/>
          <w:sz w:val="16"/>
          <w:szCs w:val="16"/>
        </w:rPr>
        <w:t>)</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где:</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proofErr w:type="spellStart"/>
      <w:r w:rsidRPr="00417A6A">
        <w:rPr>
          <w:color w:val="000000"/>
          <w:sz w:val="16"/>
          <w:szCs w:val="16"/>
        </w:rPr>
        <w:t>Х</w:t>
      </w:r>
      <w:proofErr w:type="gramStart"/>
      <w:r w:rsidRPr="00417A6A">
        <w:rPr>
          <w:color w:val="000000"/>
          <w:sz w:val="16"/>
          <w:szCs w:val="16"/>
        </w:rPr>
        <w:t>n</w:t>
      </w:r>
      <w:proofErr w:type="spellEnd"/>
      <w:proofErr w:type="gramEnd"/>
      <w:r w:rsidRPr="00417A6A">
        <w:rPr>
          <w:color w:val="000000"/>
          <w:sz w:val="16"/>
          <w:szCs w:val="16"/>
        </w:rPr>
        <w:t xml:space="preserve"> </w:t>
      </w:r>
      <w:proofErr w:type="spellStart"/>
      <w:r w:rsidRPr="00417A6A">
        <w:rPr>
          <w:color w:val="000000"/>
          <w:sz w:val="16"/>
          <w:szCs w:val="16"/>
        </w:rPr>
        <w:t>начальн</w:t>
      </w:r>
      <w:proofErr w:type="spellEnd"/>
      <w:r w:rsidRPr="00417A6A">
        <w:rPr>
          <w:color w:val="000000"/>
          <w:sz w:val="16"/>
          <w:szCs w:val="16"/>
        </w:rPr>
        <w:t xml:space="preserve"> – значение n-</w:t>
      </w:r>
      <w:proofErr w:type="spellStart"/>
      <w:r w:rsidRPr="00417A6A">
        <w:rPr>
          <w:color w:val="000000"/>
          <w:sz w:val="16"/>
          <w:szCs w:val="16"/>
        </w:rPr>
        <w:t>го</w:t>
      </w:r>
      <w:proofErr w:type="spellEnd"/>
      <w:r w:rsidRPr="00417A6A">
        <w:rPr>
          <w:color w:val="000000"/>
          <w:sz w:val="16"/>
          <w:szCs w:val="16"/>
        </w:rPr>
        <w:t xml:space="preserve"> целевого показателя (индикатора) на начало реализации Программы;</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proofErr w:type="spellStart"/>
      <w:r w:rsidRPr="00417A6A">
        <w:rPr>
          <w:color w:val="000000"/>
          <w:sz w:val="16"/>
          <w:szCs w:val="16"/>
        </w:rPr>
        <w:t>Xn</w:t>
      </w:r>
      <w:proofErr w:type="spellEnd"/>
      <w:r w:rsidRPr="00417A6A">
        <w:rPr>
          <w:color w:val="000000"/>
          <w:sz w:val="16"/>
          <w:szCs w:val="16"/>
        </w:rPr>
        <w:t xml:space="preserve"> план – плановое значение показателя;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proofErr w:type="spellStart"/>
      <w:r w:rsidRPr="00417A6A">
        <w:rPr>
          <w:color w:val="000000"/>
          <w:sz w:val="16"/>
          <w:szCs w:val="16"/>
        </w:rPr>
        <w:t>Xn</w:t>
      </w:r>
      <w:proofErr w:type="spellEnd"/>
      <w:r w:rsidRPr="00417A6A">
        <w:rPr>
          <w:color w:val="000000"/>
          <w:sz w:val="16"/>
          <w:szCs w:val="16"/>
        </w:rPr>
        <w:t xml:space="preserve"> тек – текущее значение показателя;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F план – плановая сумма финансирования по Программе;</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F тек – сумма финансирования на текущую дату;</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proofErr w:type="spellStart"/>
      <w:r w:rsidRPr="00417A6A">
        <w:rPr>
          <w:color w:val="000000"/>
          <w:sz w:val="16"/>
          <w:szCs w:val="16"/>
        </w:rPr>
        <w:t>Kn</w:t>
      </w:r>
      <w:proofErr w:type="spellEnd"/>
      <w:r w:rsidRPr="00417A6A">
        <w:rPr>
          <w:color w:val="000000"/>
          <w:sz w:val="16"/>
          <w:szCs w:val="16"/>
        </w:rPr>
        <w:t xml:space="preserve"> – весовой коэффициент параметра.</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При расчете комплексного показателя эффективности используются следующие основные целевые показатели и их весовые коэффициенты:</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5"/>
        <w:gridCol w:w="7234"/>
        <w:gridCol w:w="2035"/>
      </w:tblGrid>
      <w:tr w:rsidR="00417A6A" w:rsidRPr="00417A6A" w:rsidTr="00417A6A">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w:t>
            </w:r>
            <w:proofErr w:type="gramStart"/>
            <w:r w:rsidRPr="00417A6A">
              <w:rPr>
                <w:rFonts w:ascii="Times New Roman" w:hAnsi="Times New Roman"/>
                <w:bCs/>
                <w:sz w:val="16"/>
                <w:szCs w:val="16"/>
              </w:rPr>
              <w:t>п</w:t>
            </w:r>
            <w:proofErr w:type="gramEnd"/>
            <w:r w:rsidRPr="00417A6A">
              <w:rPr>
                <w:rFonts w:ascii="Times New Roman" w:hAnsi="Times New Roman"/>
                <w:bCs/>
                <w:sz w:val="16"/>
                <w:szCs w:val="16"/>
              </w:rPr>
              <w:t>/п</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Значение весового коэффициента</w:t>
            </w:r>
          </w:p>
        </w:tc>
      </w:tr>
      <w:tr w:rsidR="00417A6A" w:rsidRPr="00417A6A" w:rsidTr="00417A6A">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
                <w:bCs/>
                <w:sz w:val="16"/>
                <w:szCs w:val="16"/>
              </w:rPr>
            </w:pPr>
            <w:r w:rsidRPr="00417A6A">
              <w:rPr>
                <w:rFonts w:ascii="Times New Roman" w:hAnsi="Times New Roman"/>
                <w:b/>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
                <w:bCs/>
                <w:sz w:val="16"/>
                <w:szCs w:val="16"/>
              </w:rPr>
            </w:pPr>
            <w:r w:rsidRPr="00417A6A">
              <w:rPr>
                <w:rFonts w:ascii="Times New Roman" w:hAnsi="Times New Roman"/>
                <w:b/>
                <w:bCs/>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
                <w:bCs/>
                <w:sz w:val="16"/>
                <w:szCs w:val="16"/>
              </w:rPr>
            </w:pPr>
            <w:r w:rsidRPr="00417A6A">
              <w:rPr>
                <w:rFonts w:ascii="Times New Roman" w:hAnsi="Times New Roman"/>
                <w:b/>
                <w:bCs/>
                <w:sz w:val="16"/>
                <w:szCs w:val="16"/>
              </w:rPr>
              <w:t>3</w:t>
            </w:r>
          </w:p>
        </w:tc>
      </w:tr>
      <w:tr w:rsidR="00417A6A" w:rsidRPr="00417A6A" w:rsidTr="00417A6A">
        <w:trPr>
          <w:trHeight w:val="297"/>
        </w:trPr>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1.</w:t>
            </w:r>
          </w:p>
        </w:tc>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Удельный вес населения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систематически занимающегося физической культурой и спортом</w:t>
            </w:r>
          </w:p>
        </w:tc>
        <w:tc>
          <w:tcPr>
            <w:tcW w:w="0" w:type="auto"/>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0,25</w:t>
            </w:r>
          </w:p>
        </w:tc>
      </w:tr>
      <w:tr w:rsidR="00417A6A" w:rsidRPr="00417A6A" w:rsidTr="00417A6A">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w:t>
            </w:r>
          </w:p>
        </w:tc>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Доля населения,  занимающегося на специализированных спортивных сооружениях</w:t>
            </w:r>
          </w:p>
        </w:tc>
        <w:tc>
          <w:tcPr>
            <w:tcW w:w="0" w:type="auto"/>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0,25</w:t>
            </w:r>
          </w:p>
        </w:tc>
      </w:tr>
      <w:tr w:rsidR="00417A6A" w:rsidRPr="00417A6A" w:rsidTr="00417A6A">
        <w:trPr>
          <w:trHeight w:val="18"/>
        </w:trPr>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Количество штатных работников физической культуры и спорта</w:t>
            </w:r>
          </w:p>
        </w:tc>
        <w:tc>
          <w:tcPr>
            <w:tcW w:w="0" w:type="auto"/>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0,25</w:t>
            </w:r>
          </w:p>
        </w:tc>
      </w:tr>
      <w:tr w:rsidR="00417A6A" w:rsidRPr="00417A6A" w:rsidTr="00417A6A">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w:t>
            </w:r>
          </w:p>
        </w:tc>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Количество спортивных сооружений</w:t>
            </w:r>
          </w:p>
        </w:tc>
        <w:tc>
          <w:tcPr>
            <w:tcW w:w="0" w:type="auto"/>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0,25</w:t>
            </w:r>
          </w:p>
        </w:tc>
      </w:tr>
      <w:tr w:rsidR="00417A6A" w:rsidRPr="00417A6A" w:rsidTr="00417A6A">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ИТОГО</w:t>
            </w:r>
          </w:p>
        </w:tc>
        <w:tc>
          <w:tcPr>
            <w:tcW w:w="0" w:type="auto"/>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1,0</w:t>
            </w:r>
          </w:p>
        </w:tc>
      </w:tr>
    </w:tbl>
    <w:p w:rsidR="00417A6A" w:rsidRP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При значении комплексного показателя эффективности 100 процентов и более эффективность реализации Программы признается высокой, при значении 95 процентов и менее – низкой.</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Эффективность реализации Программы оценивается по показателям, характеризующим улучшение физического здоровья, физической подготовленности детей, подростков и молодежи, приобщению их к здоровому образу жизни.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Мероприятия Программы направлены на увеличение числа граждан, регулярно занимающихся физической культурой и спортом, что приведет к увеличению расходов на физическую культуру и спорт.</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Рост расходов на физическую культуру и спорт будет свидетельствовать об изменении отношения граждан к своему здоровью, физической культуре и спорту.</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r w:rsidRPr="00417A6A">
        <w:rPr>
          <w:color w:val="000000"/>
          <w:sz w:val="16"/>
          <w:szCs w:val="16"/>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417A6A" w:rsidRPr="00417A6A" w:rsidRDefault="00417A6A" w:rsidP="00417A6A">
      <w:pPr>
        <w:pStyle w:val="aj"/>
        <w:shd w:val="clear" w:color="auto" w:fill="FFFFFF"/>
        <w:spacing w:before="0" w:beforeAutospacing="0" w:after="0" w:afterAutospacing="0"/>
        <w:ind w:firstLine="709"/>
        <w:jc w:val="both"/>
        <w:rPr>
          <w:color w:val="000000"/>
          <w:sz w:val="16"/>
          <w:szCs w:val="16"/>
        </w:rPr>
      </w:pPr>
    </w:p>
    <w:p w:rsidR="00417A6A" w:rsidRPr="00417A6A" w:rsidRDefault="00417A6A" w:rsidP="00417A6A">
      <w:pPr>
        <w:pStyle w:val="30"/>
        <w:shd w:val="clear" w:color="auto" w:fill="FFFFFF"/>
        <w:spacing w:before="0" w:line="240" w:lineRule="auto"/>
        <w:ind w:firstLine="230"/>
        <w:jc w:val="center"/>
        <w:rPr>
          <w:rFonts w:ascii="Times New Roman" w:hAnsi="Times New Roman" w:cs="Times New Roman"/>
          <w:b/>
          <w:color w:val="000000"/>
          <w:sz w:val="16"/>
          <w:szCs w:val="16"/>
        </w:rPr>
      </w:pPr>
      <w:r w:rsidRPr="00417A6A">
        <w:rPr>
          <w:rFonts w:ascii="Times New Roman" w:hAnsi="Times New Roman" w:cs="Times New Roman"/>
          <w:b/>
          <w:color w:val="000000"/>
          <w:sz w:val="16"/>
          <w:szCs w:val="16"/>
        </w:rPr>
        <w:t xml:space="preserve">8. Механизм реализации и порядок </w:t>
      </w:r>
      <w:proofErr w:type="gramStart"/>
      <w:r w:rsidRPr="00417A6A">
        <w:rPr>
          <w:rFonts w:ascii="Times New Roman" w:hAnsi="Times New Roman" w:cs="Times New Roman"/>
          <w:b/>
          <w:color w:val="000000"/>
          <w:sz w:val="16"/>
          <w:szCs w:val="16"/>
        </w:rPr>
        <w:t>контроля за</w:t>
      </w:r>
      <w:proofErr w:type="gramEnd"/>
      <w:r w:rsidRPr="00417A6A">
        <w:rPr>
          <w:rFonts w:ascii="Times New Roman" w:hAnsi="Times New Roman" w:cs="Times New Roman"/>
          <w:b/>
          <w:color w:val="000000"/>
          <w:sz w:val="16"/>
          <w:szCs w:val="16"/>
        </w:rPr>
        <w:t xml:space="preserve"> ходом реализации Программы</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Общая координация реализации, текущее управление и оперативный </w:t>
      </w:r>
      <w:proofErr w:type="gramStart"/>
      <w:r w:rsidRPr="00417A6A">
        <w:rPr>
          <w:color w:val="000000"/>
          <w:sz w:val="16"/>
          <w:szCs w:val="16"/>
        </w:rPr>
        <w:t>контроль за</w:t>
      </w:r>
      <w:proofErr w:type="gramEnd"/>
      <w:r w:rsidRPr="00417A6A">
        <w:rPr>
          <w:color w:val="000000"/>
          <w:sz w:val="16"/>
          <w:szCs w:val="16"/>
        </w:rPr>
        <w:t xml:space="preserve"> ходом реализации Программы осуществляется администрацией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r w:rsidRPr="00417A6A">
        <w:rPr>
          <w:color w:val="000000"/>
          <w:sz w:val="16"/>
          <w:szCs w:val="16"/>
        </w:rPr>
        <w:t xml:space="preserve">Реализация мероприятий Программы осуществляется в пределах и объёмах утверждённых сумм. Основные сведения о результатах реализации Программы, выполнении целевых показателей, а также о результатах реализации программных мероприятий размещаются в сети Интернет на сайте администрации </w:t>
      </w:r>
      <w:proofErr w:type="spellStart"/>
      <w:r w:rsidRPr="00417A6A">
        <w:rPr>
          <w:sz w:val="16"/>
          <w:szCs w:val="16"/>
        </w:rPr>
        <w:t>Валдгеймского</w:t>
      </w:r>
      <w:proofErr w:type="spellEnd"/>
      <w:r w:rsidRPr="00417A6A">
        <w:rPr>
          <w:color w:val="000000"/>
          <w:sz w:val="16"/>
          <w:szCs w:val="16"/>
        </w:rPr>
        <w:t xml:space="preserve"> сельского поселения.</w:t>
      </w:r>
    </w:p>
    <w:p w:rsidR="00417A6A" w:rsidRPr="00417A6A" w:rsidRDefault="00417A6A" w:rsidP="00417A6A">
      <w:pPr>
        <w:pStyle w:val="aj"/>
        <w:shd w:val="clear" w:color="auto" w:fill="FFFFFF"/>
        <w:spacing w:before="0" w:beforeAutospacing="0" w:after="0" w:afterAutospacing="0"/>
        <w:ind w:firstLine="230"/>
        <w:jc w:val="both"/>
        <w:rPr>
          <w:color w:val="000000"/>
          <w:sz w:val="16"/>
          <w:szCs w:val="16"/>
        </w:rPr>
      </w:pPr>
      <w:proofErr w:type="gramStart"/>
      <w:r w:rsidRPr="00417A6A">
        <w:rPr>
          <w:color w:val="000000"/>
          <w:sz w:val="16"/>
          <w:szCs w:val="16"/>
        </w:rPr>
        <w:t>Контроль за</w:t>
      </w:r>
      <w:proofErr w:type="gramEnd"/>
      <w:r w:rsidRPr="00417A6A">
        <w:rPr>
          <w:color w:val="000000"/>
          <w:sz w:val="16"/>
          <w:szCs w:val="16"/>
        </w:rPr>
        <w:t xml:space="preserve"> выполнением Программы включает в себя:</w:t>
      </w:r>
    </w:p>
    <w:p w:rsidR="00417A6A" w:rsidRPr="00417A6A" w:rsidRDefault="00417A6A" w:rsidP="00417A6A">
      <w:pPr>
        <w:pStyle w:val="aj"/>
        <w:shd w:val="clear" w:color="auto" w:fill="FFFFFF"/>
        <w:spacing w:before="0" w:beforeAutospacing="0" w:after="0" w:afterAutospacing="0"/>
        <w:jc w:val="both"/>
        <w:rPr>
          <w:color w:val="000000"/>
          <w:sz w:val="16"/>
          <w:szCs w:val="16"/>
        </w:rPr>
      </w:pPr>
      <w:r w:rsidRPr="00417A6A">
        <w:rPr>
          <w:color w:val="000000"/>
          <w:sz w:val="16"/>
          <w:szCs w:val="16"/>
        </w:rPr>
        <w:t>- периодическую отчетность о реализации программных мероприятий;</w:t>
      </w:r>
    </w:p>
    <w:p w:rsidR="00417A6A" w:rsidRPr="00417A6A" w:rsidRDefault="00417A6A" w:rsidP="00417A6A">
      <w:pPr>
        <w:pStyle w:val="aj"/>
        <w:shd w:val="clear" w:color="auto" w:fill="FFFFFF"/>
        <w:spacing w:before="0" w:beforeAutospacing="0" w:after="0" w:afterAutospacing="0"/>
        <w:jc w:val="both"/>
        <w:rPr>
          <w:color w:val="000000"/>
          <w:sz w:val="16"/>
          <w:szCs w:val="16"/>
        </w:rPr>
      </w:pPr>
      <w:r w:rsidRPr="00417A6A">
        <w:rPr>
          <w:color w:val="000000"/>
          <w:sz w:val="16"/>
          <w:szCs w:val="16"/>
        </w:rPr>
        <w:t xml:space="preserve">- </w:t>
      </w:r>
      <w:proofErr w:type="gramStart"/>
      <w:r w:rsidRPr="00417A6A">
        <w:rPr>
          <w:color w:val="000000"/>
          <w:sz w:val="16"/>
          <w:szCs w:val="16"/>
        </w:rPr>
        <w:t>контроль за</w:t>
      </w:r>
      <w:proofErr w:type="gramEnd"/>
      <w:r w:rsidRPr="00417A6A">
        <w:rPr>
          <w:color w:val="000000"/>
          <w:sz w:val="16"/>
          <w:szCs w:val="16"/>
        </w:rPr>
        <w:t xml:space="preserve"> рациональным использованием финансовых средств;</w:t>
      </w:r>
    </w:p>
    <w:p w:rsidR="00417A6A" w:rsidRPr="00417A6A" w:rsidRDefault="00417A6A" w:rsidP="00417A6A">
      <w:pPr>
        <w:pStyle w:val="aj"/>
        <w:shd w:val="clear" w:color="auto" w:fill="FFFFFF"/>
        <w:spacing w:before="0" w:beforeAutospacing="0" w:after="0" w:afterAutospacing="0"/>
        <w:jc w:val="both"/>
        <w:rPr>
          <w:color w:val="000000"/>
          <w:sz w:val="16"/>
          <w:szCs w:val="16"/>
        </w:rPr>
      </w:pPr>
      <w:r w:rsidRPr="00417A6A">
        <w:rPr>
          <w:color w:val="000000"/>
          <w:sz w:val="16"/>
          <w:szCs w:val="16"/>
        </w:rPr>
        <w:t xml:space="preserve">- </w:t>
      </w:r>
      <w:proofErr w:type="gramStart"/>
      <w:r w:rsidRPr="00417A6A">
        <w:rPr>
          <w:color w:val="000000"/>
          <w:sz w:val="16"/>
          <w:szCs w:val="16"/>
        </w:rPr>
        <w:t>контроль за</w:t>
      </w:r>
      <w:proofErr w:type="gramEnd"/>
      <w:r w:rsidRPr="00417A6A">
        <w:rPr>
          <w:color w:val="000000"/>
          <w:sz w:val="16"/>
          <w:szCs w:val="16"/>
        </w:rPr>
        <w:t xml:space="preserve"> качеством реализуемых программных мероприятий.</w:t>
      </w:r>
    </w:p>
    <w:p w:rsidR="00417A6A" w:rsidRPr="00417A6A" w:rsidRDefault="00417A6A" w:rsidP="00417A6A">
      <w:pPr>
        <w:pStyle w:val="aj"/>
        <w:shd w:val="clear" w:color="auto" w:fill="FFFFFF"/>
        <w:spacing w:before="0" w:beforeAutospacing="0" w:after="0" w:afterAutospacing="0"/>
        <w:ind w:firstLine="230"/>
        <w:jc w:val="center"/>
        <w:rPr>
          <w:rStyle w:val="a6"/>
          <w:b w:val="0"/>
          <w:color w:val="000000"/>
          <w:sz w:val="16"/>
          <w:szCs w:val="16"/>
        </w:rPr>
      </w:pPr>
    </w:p>
    <w:p w:rsidR="00417A6A" w:rsidRPr="00417A6A" w:rsidRDefault="00417A6A" w:rsidP="00417A6A">
      <w:pPr>
        <w:pStyle w:val="aj"/>
        <w:shd w:val="clear" w:color="auto" w:fill="FFFFFF"/>
        <w:spacing w:before="0" w:beforeAutospacing="0" w:after="0" w:afterAutospacing="0"/>
        <w:ind w:firstLine="230"/>
        <w:jc w:val="center"/>
        <w:rPr>
          <w:b/>
          <w:color w:val="000000"/>
          <w:sz w:val="16"/>
          <w:szCs w:val="16"/>
        </w:rPr>
      </w:pPr>
      <w:r w:rsidRPr="00417A6A">
        <w:rPr>
          <w:rStyle w:val="a6"/>
          <w:b w:val="0"/>
          <w:color w:val="000000"/>
          <w:sz w:val="16"/>
          <w:szCs w:val="16"/>
        </w:rPr>
        <w:t>Общая потребность в ресурсах</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99"/>
        <w:gridCol w:w="1193"/>
        <w:gridCol w:w="1276"/>
        <w:gridCol w:w="1276"/>
        <w:gridCol w:w="1276"/>
        <w:gridCol w:w="1581"/>
      </w:tblGrid>
      <w:tr w:rsidR="00417A6A" w:rsidRPr="00417A6A" w:rsidTr="00417A6A">
        <w:trPr>
          <w:trHeight w:val="440"/>
        </w:trPr>
        <w:tc>
          <w:tcPr>
            <w:tcW w:w="2799" w:type="dxa"/>
            <w:vMerge w:val="restart"/>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lastRenderedPageBreak/>
              <w:t>Наименование ресурсов</w:t>
            </w:r>
          </w:p>
        </w:tc>
        <w:tc>
          <w:tcPr>
            <w:tcW w:w="1193" w:type="dxa"/>
            <w:vMerge w:val="restart"/>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Единица измерения</w:t>
            </w:r>
          </w:p>
        </w:tc>
        <w:tc>
          <w:tcPr>
            <w:tcW w:w="5409" w:type="dxa"/>
            <w:gridSpan w:val="4"/>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Потребность (тыс. руб.)</w:t>
            </w:r>
          </w:p>
        </w:tc>
      </w:tr>
      <w:tr w:rsidR="00417A6A" w:rsidRPr="00417A6A" w:rsidTr="00417A6A">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417A6A" w:rsidRPr="00417A6A" w:rsidRDefault="00417A6A" w:rsidP="00417A6A">
            <w:pPr>
              <w:spacing w:after="0" w:line="240" w:lineRule="auto"/>
              <w:rPr>
                <w:rFonts w:ascii="Times New Roman" w:hAnsi="Times New Roman"/>
                <w:bCs/>
                <w:sz w:val="16"/>
                <w:szCs w:val="16"/>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417A6A" w:rsidRPr="00417A6A" w:rsidRDefault="00417A6A" w:rsidP="00417A6A">
            <w:pPr>
              <w:spacing w:after="0" w:line="240" w:lineRule="auto"/>
              <w:rPr>
                <w:rFonts w:ascii="Times New Roman" w:hAnsi="Times New Roman"/>
                <w:bCs/>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2024 г.</w:t>
            </w:r>
          </w:p>
        </w:tc>
        <w:tc>
          <w:tcPr>
            <w:tcW w:w="1276"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2025 г.</w:t>
            </w:r>
          </w:p>
        </w:tc>
        <w:tc>
          <w:tcPr>
            <w:tcW w:w="1276"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2026 г.</w:t>
            </w:r>
          </w:p>
        </w:tc>
        <w:tc>
          <w:tcPr>
            <w:tcW w:w="1581"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 xml:space="preserve">Всего </w:t>
            </w: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Материально-технические ресурсы</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581"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Трудовые ресурсы</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p>
        </w:tc>
        <w:tc>
          <w:tcPr>
            <w:tcW w:w="1276"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581"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Финансовые ресурсы:</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тыс. руб.</w:t>
            </w:r>
          </w:p>
        </w:tc>
        <w:tc>
          <w:tcPr>
            <w:tcW w:w="1276"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276"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276" w:type="dxa"/>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581"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75,0</w:t>
            </w: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областной бюджет</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тыс. руб.</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581"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местный бюджет</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тыс. руб.</w:t>
            </w:r>
          </w:p>
        </w:tc>
        <w:tc>
          <w:tcPr>
            <w:tcW w:w="1276"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276"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276" w:type="dxa"/>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25,0</w:t>
            </w:r>
          </w:p>
        </w:tc>
        <w:tc>
          <w:tcPr>
            <w:tcW w:w="1581" w:type="dxa"/>
            <w:tcBorders>
              <w:top w:val="outset" w:sz="6" w:space="0" w:color="auto"/>
              <w:left w:val="outset" w:sz="6" w:space="0" w:color="auto"/>
              <w:bottom w:val="outset" w:sz="6" w:space="0" w:color="auto"/>
              <w:right w:val="outset" w:sz="6" w:space="0" w:color="auto"/>
            </w:tcBorders>
            <w:noWrap/>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75,0</w:t>
            </w:r>
          </w:p>
        </w:tc>
      </w:tr>
      <w:tr w:rsidR="00417A6A" w:rsidRPr="00417A6A" w:rsidTr="00417A6A">
        <w:tc>
          <w:tcPr>
            <w:tcW w:w="2799"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внебюджетные источники</w:t>
            </w:r>
          </w:p>
        </w:tc>
        <w:tc>
          <w:tcPr>
            <w:tcW w:w="119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276"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c>
          <w:tcPr>
            <w:tcW w:w="1581" w:type="dxa"/>
            <w:tcBorders>
              <w:top w:val="outset" w:sz="6" w:space="0" w:color="auto"/>
              <w:left w:val="outset" w:sz="6" w:space="0" w:color="auto"/>
              <w:bottom w:val="outset" w:sz="6" w:space="0" w:color="auto"/>
              <w:right w:val="outset" w:sz="6" w:space="0" w:color="auto"/>
            </w:tcBorders>
          </w:tcPr>
          <w:p w:rsidR="00417A6A" w:rsidRPr="00417A6A" w:rsidRDefault="00417A6A" w:rsidP="00417A6A">
            <w:pPr>
              <w:spacing w:after="0" w:line="240" w:lineRule="auto"/>
              <w:jc w:val="center"/>
              <w:rPr>
                <w:rFonts w:ascii="Times New Roman" w:hAnsi="Times New Roman"/>
                <w:sz w:val="16"/>
                <w:szCs w:val="16"/>
              </w:rPr>
            </w:pPr>
            <w:r w:rsidRPr="00417A6A">
              <w:rPr>
                <w:rFonts w:ascii="Times New Roman" w:hAnsi="Times New Roman"/>
                <w:sz w:val="16"/>
                <w:szCs w:val="16"/>
              </w:rPr>
              <w:t>-</w:t>
            </w:r>
          </w:p>
        </w:tc>
      </w:tr>
    </w:tbl>
    <w:p w:rsidR="00417A6A" w:rsidRPr="00417A6A" w:rsidRDefault="00417A6A" w:rsidP="00417A6A">
      <w:pPr>
        <w:pStyle w:val="af1"/>
        <w:shd w:val="clear" w:color="auto" w:fill="FFFFFF"/>
        <w:spacing w:before="0" w:beforeAutospacing="0" w:after="0" w:afterAutospacing="0"/>
        <w:rPr>
          <w:rStyle w:val="a6"/>
          <w:b w:val="0"/>
          <w:color w:val="000000"/>
          <w:sz w:val="16"/>
          <w:szCs w:val="16"/>
        </w:rPr>
      </w:pPr>
      <w:r w:rsidRPr="00417A6A">
        <w:rPr>
          <w:color w:val="000000"/>
          <w:sz w:val="16"/>
          <w:szCs w:val="16"/>
        </w:rPr>
        <w:t> </w:t>
      </w:r>
    </w:p>
    <w:p w:rsidR="00417A6A" w:rsidRPr="00417A6A" w:rsidRDefault="00417A6A" w:rsidP="00417A6A">
      <w:pPr>
        <w:pStyle w:val="aj"/>
        <w:shd w:val="clear" w:color="auto" w:fill="FFFFFF"/>
        <w:spacing w:before="0" w:beforeAutospacing="0" w:after="0" w:afterAutospacing="0"/>
        <w:ind w:firstLine="230"/>
        <w:jc w:val="center"/>
        <w:rPr>
          <w:b/>
          <w:color w:val="000000"/>
          <w:sz w:val="16"/>
          <w:szCs w:val="16"/>
        </w:rPr>
      </w:pPr>
      <w:r w:rsidRPr="00417A6A">
        <w:rPr>
          <w:rStyle w:val="a6"/>
          <w:b w:val="0"/>
          <w:color w:val="000000"/>
          <w:sz w:val="16"/>
          <w:szCs w:val="16"/>
        </w:rPr>
        <w:t>9. Перечень мероприятий</w:t>
      </w:r>
    </w:p>
    <w:tbl>
      <w:tblPr>
        <w:tblW w:w="9797" w:type="dxa"/>
        <w:tblInd w:w="-26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46"/>
        <w:gridCol w:w="2515"/>
        <w:gridCol w:w="1152"/>
        <w:gridCol w:w="13"/>
        <w:gridCol w:w="6"/>
        <w:gridCol w:w="16"/>
        <w:gridCol w:w="1097"/>
        <w:gridCol w:w="36"/>
        <w:gridCol w:w="1138"/>
        <w:gridCol w:w="1135"/>
        <w:gridCol w:w="14"/>
        <w:gridCol w:w="2082"/>
        <w:gridCol w:w="24"/>
        <w:gridCol w:w="23"/>
      </w:tblGrid>
      <w:tr w:rsidR="00417A6A" w:rsidRPr="00417A6A" w:rsidTr="00417A6A">
        <w:trPr>
          <w:gridAfter w:val="1"/>
          <w:wAfter w:w="23" w:type="dxa"/>
        </w:trPr>
        <w:tc>
          <w:tcPr>
            <w:tcW w:w="547" w:type="dxa"/>
            <w:vMerge w:val="restart"/>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w:t>
            </w:r>
          </w:p>
          <w:p w:rsidR="00417A6A" w:rsidRPr="00417A6A" w:rsidRDefault="00417A6A" w:rsidP="00417A6A">
            <w:pPr>
              <w:spacing w:after="0" w:line="240" w:lineRule="auto"/>
              <w:jc w:val="center"/>
              <w:rPr>
                <w:rFonts w:ascii="Times New Roman" w:hAnsi="Times New Roman"/>
                <w:bCs/>
                <w:sz w:val="16"/>
                <w:szCs w:val="16"/>
              </w:rPr>
            </w:pPr>
            <w:proofErr w:type="gramStart"/>
            <w:r w:rsidRPr="00417A6A">
              <w:rPr>
                <w:rFonts w:ascii="Times New Roman" w:hAnsi="Times New Roman"/>
                <w:bCs/>
                <w:sz w:val="16"/>
                <w:szCs w:val="16"/>
              </w:rPr>
              <w:t>п</w:t>
            </w:r>
            <w:proofErr w:type="gramEnd"/>
            <w:r w:rsidRPr="00417A6A">
              <w:rPr>
                <w:rFonts w:ascii="Times New Roman" w:hAnsi="Times New Roman"/>
                <w:bCs/>
                <w:sz w:val="16"/>
                <w:szCs w:val="16"/>
              </w:rPr>
              <w:t>/п</w:t>
            </w:r>
          </w:p>
        </w:tc>
        <w:tc>
          <w:tcPr>
            <w:tcW w:w="2518" w:type="dxa"/>
            <w:vMerge w:val="restart"/>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Наименование мероприятия (в установленном порядке)</w:t>
            </w:r>
          </w:p>
        </w:tc>
        <w:tc>
          <w:tcPr>
            <w:tcW w:w="4587" w:type="dxa"/>
            <w:gridSpan w:val="8"/>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Объемы финансирования из местного бюджета (в установленном порядке) тыс. рублей</w:t>
            </w:r>
          </w:p>
        </w:tc>
        <w:tc>
          <w:tcPr>
            <w:tcW w:w="2122" w:type="dxa"/>
            <w:gridSpan w:val="3"/>
            <w:vMerge w:val="restart"/>
            <w:tcBorders>
              <w:top w:val="single" w:sz="4" w:space="0" w:color="000000"/>
              <w:left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Исполнители (в установленном порядке)</w:t>
            </w:r>
          </w:p>
        </w:tc>
      </w:tr>
      <w:tr w:rsidR="00417A6A" w:rsidRPr="00417A6A" w:rsidTr="00417A6A">
        <w:trPr>
          <w:gridAfter w:val="1"/>
          <w:wAfter w:w="23" w:type="dxa"/>
        </w:trPr>
        <w:tc>
          <w:tcPr>
            <w:tcW w:w="547" w:type="dxa"/>
            <w:vMerge/>
            <w:tcBorders>
              <w:top w:val="nil"/>
              <w:left w:val="single" w:sz="4" w:space="0" w:color="000000"/>
              <w:bottom w:val="single" w:sz="4" w:space="0" w:color="000000"/>
              <w:right w:val="single" w:sz="4" w:space="0" w:color="000000"/>
            </w:tcBorders>
            <w:vAlign w:val="center"/>
            <w:hideMark/>
          </w:tcPr>
          <w:p w:rsidR="00417A6A" w:rsidRPr="00417A6A" w:rsidRDefault="00417A6A" w:rsidP="00417A6A">
            <w:pPr>
              <w:spacing w:after="0" w:line="240" w:lineRule="auto"/>
              <w:rPr>
                <w:rFonts w:ascii="Times New Roman" w:hAnsi="Times New Roman"/>
                <w:bCs/>
                <w:sz w:val="16"/>
                <w:szCs w:val="16"/>
              </w:rPr>
            </w:pPr>
          </w:p>
        </w:tc>
        <w:tc>
          <w:tcPr>
            <w:tcW w:w="2518" w:type="dxa"/>
            <w:vMerge/>
            <w:tcBorders>
              <w:top w:val="nil"/>
              <w:left w:val="single" w:sz="4" w:space="0" w:color="000000"/>
              <w:bottom w:val="single" w:sz="4" w:space="0" w:color="000000"/>
              <w:right w:val="single" w:sz="4" w:space="0" w:color="000000"/>
            </w:tcBorders>
            <w:vAlign w:val="center"/>
            <w:hideMark/>
          </w:tcPr>
          <w:p w:rsidR="00417A6A" w:rsidRPr="00417A6A" w:rsidRDefault="00417A6A" w:rsidP="00417A6A">
            <w:pPr>
              <w:spacing w:after="0" w:line="240" w:lineRule="auto"/>
              <w:rPr>
                <w:rFonts w:ascii="Times New Roman" w:hAnsi="Times New Roman"/>
                <w:bCs/>
                <w:sz w:val="16"/>
                <w:szCs w:val="16"/>
              </w:rPr>
            </w:pPr>
          </w:p>
        </w:tc>
        <w:tc>
          <w:tcPr>
            <w:tcW w:w="1153" w:type="dxa"/>
            <w:tcBorders>
              <w:top w:val="nil"/>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2024</w:t>
            </w:r>
          </w:p>
        </w:tc>
        <w:tc>
          <w:tcPr>
            <w:tcW w:w="1133" w:type="dxa"/>
            <w:gridSpan w:val="4"/>
            <w:tcBorders>
              <w:top w:val="nil"/>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2025</w:t>
            </w:r>
          </w:p>
        </w:tc>
        <w:tc>
          <w:tcPr>
            <w:tcW w:w="1165" w:type="dxa"/>
            <w:gridSpan w:val="2"/>
            <w:tcBorders>
              <w:top w:val="nil"/>
              <w:left w:val="single" w:sz="4" w:space="0" w:color="000000"/>
              <w:bottom w:val="single" w:sz="4" w:space="0" w:color="000000"/>
              <w:right w:val="single" w:sz="4" w:space="0" w:color="auto"/>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2026</w:t>
            </w:r>
          </w:p>
        </w:tc>
        <w:tc>
          <w:tcPr>
            <w:tcW w:w="1136" w:type="dxa"/>
            <w:tcBorders>
              <w:top w:val="nil"/>
              <w:left w:val="single" w:sz="4" w:space="0" w:color="auto"/>
              <w:bottom w:val="single" w:sz="4" w:space="0" w:color="000000"/>
              <w:right w:val="single" w:sz="4" w:space="0" w:color="000000"/>
            </w:tcBorders>
            <w:vAlign w:val="center"/>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всего</w:t>
            </w:r>
          </w:p>
        </w:tc>
        <w:tc>
          <w:tcPr>
            <w:tcW w:w="2122" w:type="dxa"/>
            <w:gridSpan w:val="3"/>
            <w:vMerge/>
            <w:tcBorders>
              <w:top w:val="nil"/>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p>
        </w:tc>
      </w:tr>
      <w:tr w:rsidR="00417A6A" w:rsidRPr="00417A6A" w:rsidTr="00417A6A">
        <w:trPr>
          <w:gridAfter w:val="1"/>
          <w:wAfter w:w="23" w:type="dxa"/>
        </w:trPr>
        <w:tc>
          <w:tcPr>
            <w:tcW w:w="547"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1.</w:t>
            </w:r>
          </w:p>
        </w:tc>
        <w:tc>
          <w:tcPr>
            <w:tcW w:w="2518"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2</w:t>
            </w:r>
          </w:p>
        </w:tc>
        <w:tc>
          <w:tcPr>
            <w:tcW w:w="1153" w:type="dxa"/>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3</w:t>
            </w:r>
          </w:p>
        </w:tc>
        <w:tc>
          <w:tcPr>
            <w:tcW w:w="1133" w:type="dxa"/>
            <w:gridSpan w:val="4"/>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4</w:t>
            </w:r>
          </w:p>
        </w:tc>
        <w:tc>
          <w:tcPr>
            <w:tcW w:w="1165" w:type="dxa"/>
            <w:gridSpan w:val="2"/>
            <w:tcBorders>
              <w:top w:val="single" w:sz="4" w:space="0" w:color="000000"/>
              <w:left w:val="single" w:sz="4" w:space="0" w:color="000000"/>
              <w:bottom w:val="single" w:sz="4" w:space="0" w:color="000000"/>
              <w:right w:val="single" w:sz="4" w:space="0" w:color="auto"/>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5</w:t>
            </w:r>
          </w:p>
        </w:tc>
        <w:tc>
          <w:tcPr>
            <w:tcW w:w="1136" w:type="dxa"/>
            <w:tcBorders>
              <w:top w:val="single" w:sz="4" w:space="0" w:color="000000"/>
              <w:left w:val="single" w:sz="4" w:space="0" w:color="auto"/>
              <w:bottom w:val="single" w:sz="4" w:space="0" w:color="000000"/>
              <w:right w:val="single" w:sz="4" w:space="0" w:color="000000"/>
            </w:tcBorders>
            <w:vAlign w:val="center"/>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6</w:t>
            </w:r>
          </w:p>
        </w:tc>
        <w:tc>
          <w:tcPr>
            <w:tcW w:w="2122" w:type="dxa"/>
            <w:gridSpan w:val="3"/>
            <w:tcBorders>
              <w:top w:val="single" w:sz="4" w:space="0" w:color="000000"/>
              <w:left w:val="single" w:sz="4" w:space="0" w:color="000000"/>
              <w:bottom w:val="single" w:sz="4" w:space="0" w:color="000000"/>
              <w:right w:val="single" w:sz="4" w:space="0" w:color="000000"/>
            </w:tcBorders>
            <w:tcMar>
              <w:top w:w="23" w:type="dxa"/>
              <w:left w:w="23" w:type="dxa"/>
              <w:bottom w:w="23" w:type="dxa"/>
              <w:right w:w="23" w:type="dxa"/>
            </w:tcMar>
            <w:vAlign w:val="center"/>
            <w:hideMark/>
          </w:tcPr>
          <w:p w:rsidR="00417A6A" w:rsidRPr="00417A6A" w:rsidRDefault="00417A6A" w:rsidP="00417A6A">
            <w:pPr>
              <w:spacing w:after="0" w:line="240" w:lineRule="auto"/>
              <w:jc w:val="center"/>
              <w:rPr>
                <w:rFonts w:ascii="Times New Roman" w:hAnsi="Times New Roman"/>
                <w:bCs/>
                <w:sz w:val="16"/>
                <w:szCs w:val="16"/>
              </w:rPr>
            </w:pPr>
            <w:r w:rsidRPr="00417A6A">
              <w:rPr>
                <w:rFonts w:ascii="Times New Roman" w:hAnsi="Times New Roman"/>
                <w:bCs/>
                <w:sz w:val="16"/>
                <w:szCs w:val="16"/>
              </w:rPr>
              <w:t>7</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Style w:val="a6"/>
                <w:rFonts w:ascii="Times New Roman" w:hAnsi="Times New Roman"/>
                <w:b w:val="0"/>
                <w:sz w:val="16"/>
                <w:szCs w:val="16"/>
              </w:rPr>
              <w:t>1. Формирование потребности у населения в физическом совершенстве</w:t>
            </w:r>
          </w:p>
        </w:tc>
      </w:tr>
      <w:tr w:rsidR="00417A6A" w:rsidRPr="00417A6A" w:rsidTr="00417A6A">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1.1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Информационно-пропагандистская поддержка программы в средствах массовой информации и печатных изданиях.</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50"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31"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Информационный бюллетень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tc>
      </w:tr>
      <w:tr w:rsidR="00417A6A" w:rsidRPr="00417A6A" w:rsidTr="00417A6A">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1.2</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Информационное сопровождение в сети интернет.</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50"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31"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Style w:val="a6"/>
                <w:rFonts w:ascii="Times New Roman" w:hAnsi="Times New Roman"/>
                <w:b w:val="0"/>
                <w:sz w:val="16"/>
                <w:szCs w:val="16"/>
              </w:rPr>
              <w:t xml:space="preserve">2. Совершенствование системы управления физкультурно-спортивным движением в </w:t>
            </w:r>
            <w:proofErr w:type="spellStart"/>
            <w:r w:rsidRPr="00417A6A">
              <w:rPr>
                <w:rFonts w:ascii="Times New Roman" w:hAnsi="Times New Roman"/>
                <w:sz w:val="16"/>
                <w:szCs w:val="16"/>
              </w:rPr>
              <w:t>Валдгеймском</w:t>
            </w:r>
            <w:proofErr w:type="spellEnd"/>
            <w:r w:rsidRPr="00417A6A">
              <w:rPr>
                <w:rStyle w:val="a6"/>
                <w:rFonts w:ascii="Times New Roman" w:hAnsi="Times New Roman"/>
                <w:b w:val="0"/>
                <w:sz w:val="16"/>
                <w:szCs w:val="16"/>
              </w:rPr>
              <w:t xml:space="preserve"> сельском поселении, кадровое обеспечение</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Формирование базы данных основных показателей физкультурно-массовой работы в поселении</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Администрация сельского поселения, </w:t>
            </w:r>
            <w:r w:rsidRPr="00417A6A">
              <w:rPr>
                <w:rFonts w:ascii="Times New Roman" w:hAnsi="Times New Roman"/>
                <w:color w:val="000000"/>
                <w:sz w:val="16"/>
                <w:szCs w:val="16"/>
              </w:rPr>
              <w:t xml:space="preserve">МКОУ «СОШ </w:t>
            </w:r>
            <w:proofErr w:type="spellStart"/>
            <w:r w:rsidRPr="00417A6A">
              <w:rPr>
                <w:rFonts w:ascii="Times New Roman" w:hAnsi="Times New Roman"/>
                <w:color w:val="000000"/>
                <w:sz w:val="16"/>
                <w:szCs w:val="16"/>
              </w:rPr>
              <w:t>им.И.А.Пришкольника</w:t>
            </w:r>
            <w:proofErr w:type="spellEnd"/>
            <w:r w:rsidRPr="00417A6A">
              <w:rPr>
                <w:rFonts w:ascii="Times New Roman" w:hAnsi="Times New Roman"/>
                <w:color w:val="000000"/>
                <w:sz w:val="16"/>
                <w:szCs w:val="16"/>
              </w:rPr>
              <w:t xml:space="preserve"> </w:t>
            </w:r>
            <w:proofErr w:type="spellStart"/>
            <w:r w:rsidRPr="00417A6A">
              <w:rPr>
                <w:rFonts w:ascii="Times New Roman" w:hAnsi="Times New Roman"/>
                <w:color w:val="000000"/>
                <w:sz w:val="16"/>
                <w:szCs w:val="16"/>
              </w:rPr>
              <w:t>с</w:t>
            </w:r>
            <w:proofErr w:type="gramStart"/>
            <w:r w:rsidRPr="00417A6A">
              <w:rPr>
                <w:rFonts w:ascii="Times New Roman" w:hAnsi="Times New Roman"/>
                <w:color w:val="000000"/>
                <w:sz w:val="16"/>
                <w:szCs w:val="16"/>
              </w:rPr>
              <w:t>.В</w:t>
            </w:r>
            <w:proofErr w:type="gramEnd"/>
            <w:r w:rsidRPr="00417A6A">
              <w:rPr>
                <w:rFonts w:ascii="Times New Roman" w:hAnsi="Times New Roman"/>
                <w:color w:val="000000"/>
                <w:sz w:val="16"/>
                <w:szCs w:val="16"/>
              </w:rPr>
              <w:t>алдгейм</w:t>
            </w:r>
            <w:proofErr w:type="spellEnd"/>
            <w:r w:rsidRPr="00417A6A">
              <w:rPr>
                <w:rFonts w:ascii="Times New Roman" w:hAnsi="Times New Roman"/>
                <w:color w:val="000000"/>
                <w:sz w:val="16"/>
                <w:szCs w:val="16"/>
              </w:rPr>
              <w:t>»</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2.2</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Участие специалистов в мероприятиях, проводимых администрацией сельского поселения.</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2.3</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Взаимодействие с муниципальными образованиями Еврейской автономной области в обмене опытом, в сфере физической культуры и спорта (участие в семинарах, совещаниях).</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Height w:val="639"/>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2.4</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Привлечение квалифицированных тренерских кадров.</w:t>
            </w:r>
          </w:p>
        </w:tc>
        <w:tc>
          <w:tcPr>
            <w:tcW w:w="1153"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65" w:type="dxa"/>
            <w:gridSpan w:val="2"/>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Администрация сельского поселения, </w:t>
            </w:r>
            <w:r w:rsidRPr="00417A6A">
              <w:rPr>
                <w:rFonts w:ascii="Times New Roman" w:hAnsi="Times New Roman"/>
                <w:color w:val="000000"/>
                <w:sz w:val="16"/>
                <w:szCs w:val="16"/>
              </w:rPr>
              <w:t xml:space="preserve">МКОУ «СОШ им. </w:t>
            </w:r>
            <w:proofErr w:type="spellStart"/>
            <w:r w:rsidRPr="00417A6A">
              <w:rPr>
                <w:rFonts w:ascii="Times New Roman" w:hAnsi="Times New Roman"/>
                <w:color w:val="000000"/>
                <w:sz w:val="16"/>
                <w:szCs w:val="16"/>
              </w:rPr>
              <w:t>И.А.Пришкольника</w:t>
            </w:r>
            <w:proofErr w:type="spellEnd"/>
            <w:r w:rsidRPr="00417A6A">
              <w:rPr>
                <w:rFonts w:ascii="Times New Roman" w:hAnsi="Times New Roman"/>
                <w:color w:val="000000"/>
                <w:sz w:val="16"/>
                <w:szCs w:val="16"/>
              </w:rPr>
              <w:t xml:space="preserve"> </w:t>
            </w:r>
            <w:proofErr w:type="spellStart"/>
            <w:r w:rsidRPr="00417A6A">
              <w:rPr>
                <w:rFonts w:ascii="Times New Roman" w:hAnsi="Times New Roman"/>
                <w:color w:val="000000"/>
                <w:sz w:val="16"/>
                <w:szCs w:val="16"/>
              </w:rPr>
              <w:t>с</w:t>
            </w:r>
            <w:proofErr w:type="gramStart"/>
            <w:r w:rsidRPr="00417A6A">
              <w:rPr>
                <w:rFonts w:ascii="Times New Roman" w:hAnsi="Times New Roman"/>
                <w:color w:val="000000"/>
                <w:sz w:val="16"/>
                <w:szCs w:val="16"/>
              </w:rPr>
              <w:t>.В</w:t>
            </w:r>
            <w:proofErr w:type="gramEnd"/>
            <w:r w:rsidRPr="00417A6A">
              <w:rPr>
                <w:rFonts w:ascii="Times New Roman" w:hAnsi="Times New Roman"/>
                <w:color w:val="000000"/>
                <w:sz w:val="16"/>
                <w:szCs w:val="16"/>
              </w:rPr>
              <w:t>алдгейм</w:t>
            </w:r>
            <w:proofErr w:type="spellEnd"/>
            <w:r w:rsidRPr="00417A6A">
              <w:rPr>
                <w:rFonts w:ascii="Times New Roman" w:hAnsi="Times New Roman"/>
                <w:color w:val="000000"/>
                <w:sz w:val="16"/>
                <w:szCs w:val="16"/>
              </w:rPr>
              <w:t>»</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Style w:val="a6"/>
                <w:rFonts w:ascii="Times New Roman" w:hAnsi="Times New Roman"/>
                <w:b w:val="0"/>
                <w:sz w:val="16"/>
                <w:szCs w:val="16"/>
              </w:rPr>
              <w:t>3. Физическая культура в системе производства, по месту жительства и отдыха населения</w:t>
            </w:r>
          </w:p>
        </w:tc>
      </w:tr>
      <w:tr w:rsidR="00417A6A" w:rsidRPr="00417A6A" w:rsidTr="00417A6A">
        <w:trPr>
          <w:gridAfter w:val="2"/>
          <w:wAfter w:w="47"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3.1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Укрепление и создание вновь материальной базы для занятий физической культуры и спортом: по месту жительства.</w:t>
            </w:r>
          </w:p>
        </w:tc>
        <w:tc>
          <w:tcPr>
            <w:tcW w:w="1166" w:type="dxa"/>
            <w:gridSpan w:val="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6"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098"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 трудовые коллективы организаций</w:t>
            </w:r>
          </w:p>
        </w:tc>
      </w:tr>
      <w:tr w:rsidR="00417A6A" w:rsidRPr="00417A6A" w:rsidTr="00417A6A">
        <w:trPr>
          <w:gridAfter w:val="2"/>
          <w:wAfter w:w="47"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3.2</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Создание системы проведения физкультурно-оздоровительных мероприятий и соревнований по месту жительства и отдыха населения.</w:t>
            </w:r>
          </w:p>
        </w:tc>
        <w:tc>
          <w:tcPr>
            <w:tcW w:w="1166" w:type="dxa"/>
            <w:gridSpan w:val="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6"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098"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Style w:val="a6"/>
                <w:rFonts w:ascii="Times New Roman" w:hAnsi="Times New Roman"/>
                <w:b w:val="0"/>
                <w:sz w:val="16"/>
                <w:szCs w:val="16"/>
              </w:rPr>
              <w:t>4. Массовые физкультурно-спортивные мероприятия</w:t>
            </w:r>
          </w:p>
        </w:tc>
      </w:tr>
      <w:tr w:rsidR="00417A6A" w:rsidRPr="00417A6A" w:rsidTr="00417A6A">
        <w:trPr>
          <w:gridAfter w:val="2"/>
          <w:wAfter w:w="47"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Участие в Спартакиадах Биробиджанского </w:t>
            </w:r>
            <w:r w:rsidRPr="00417A6A">
              <w:rPr>
                <w:rFonts w:ascii="Times New Roman" w:hAnsi="Times New Roman"/>
                <w:sz w:val="16"/>
                <w:szCs w:val="16"/>
              </w:rPr>
              <w:lastRenderedPageBreak/>
              <w:t>муниципального района</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lastRenderedPageBreak/>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098"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2"/>
          <w:wAfter w:w="47"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lastRenderedPageBreak/>
              <w:t>4.2</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Физкультурно-спортивные мероприятия, посвященные Дню физкультурника.</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5,0</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5,0</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5,0</w:t>
            </w:r>
          </w:p>
        </w:tc>
        <w:tc>
          <w:tcPr>
            <w:tcW w:w="2098" w:type="dxa"/>
            <w:gridSpan w:val="2"/>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4.3</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Физкультурно-спортивные мероприятия по видам спорта в рамках борьбы с наркоманией «Спорт против наркотиков».</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4.4</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Физкультурно-массовые мероприятия, посвященные знаменательным датам, отмечаемым в поселении.</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4.5</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Чествование лучших спортсменов, тренеров и спортивных работников поселения по итогам прошедшего спортивного сезона.</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4.6</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Участие в областных, районных, спортивно-массовых мероприятиях, чемпионатах и первенствах для выявления сильнейших, спортсменов, определение спортивного резерва и комплектования сборных команд района</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4.7</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Обслуживание хоккейной коробки</w:t>
            </w:r>
          </w:p>
        </w:tc>
        <w:tc>
          <w:tcPr>
            <w:tcW w:w="1172"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40" w:type="dxa"/>
            <w:gridSpan w:val="3"/>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20,0</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20,0</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Администрация сельского поселения, </w:t>
            </w:r>
            <w:r w:rsidRPr="00417A6A">
              <w:rPr>
                <w:rFonts w:ascii="Times New Roman" w:hAnsi="Times New Roman"/>
                <w:color w:val="000000"/>
                <w:sz w:val="16"/>
                <w:szCs w:val="16"/>
              </w:rPr>
              <w:t xml:space="preserve">МКОУ «СОШ </w:t>
            </w:r>
            <w:proofErr w:type="spellStart"/>
            <w:r w:rsidRPr="00417A6A">
              <w:rPr>
                <w:rFonts w:ascii="Times New Roman" w:hAnsi="Times New Roman"/>
                <w:color w:val="000000"/>
                <w:sz w:val="16"/>
                <w:szCs w:val="16"/>
              </w:rPr>
              <w:t>им.И.А.Пришкольника</w:t>
            </w:r>
            <w:proofErr w:type="spellEnd"/>
            <w:r w:rsidRPr="00417A6A">
              <w:rPr>
                <w:rFonts w:ascii="Times New Roman" w:hAnsi="Times New Roman"/>
                <w:color w:val="000000"/>
                <w:sz w:val="16"/>
                <w:szCs w:val="16"/>
              </w:rPr>
              <w:t xml:space="preserve"> </w:t>
            </w:r>
            <w:proofErr w:type="spellStart"/>
            <w:r w:rsidRPr="00417A6A">
              <w:rPr>
                <w:rFonts w:ascii="Times New Roman" w:hAnsi="Times New Roman"/>
                <w:color w:val="000000"/>
                <w:sz w:val="16"/>
                <w:szCs w:val="16"/>
              </w:rPr>
              <w:t>с</w:t>
            </w:r>
            <w:proofErr w:type="gramStart"/>
            <w:r w:rsidRPr="00417A6A">
              <w:rPr>
                <w:rFonts w:ascii="Times New Roman" w:hAnsi="Times New Roman"/>
                <w:color w:val="000000"/>
                <w:sz w:val="16"/>
                <w:szCs w:val="16"/>
              </w:rPr>
              <w:t>.В</w:t>
            </w:r>
            <w:proofErr w:type="gramEnd"/>
            <w:r w:rsidRPr="00417A6A">
              <w:rPr>
                <w:rFonts w:ascii="Times New Roman" w:hAnsi="Times New Roman"/>
                <w:color w:val="000000"/>
                <w:sz w:val="16"/>
                <w:szCs w:val="16"/>
              </w:rPr>
              <w:t>алдгейм</w:t>
            </w:r>
            <w:proofErr w:type="spellEnd"/>
            <w:r w:rsidRPr="00417A6A">
              <w:rPr>
                <w:rFonts w:ascii="Times New Roman" w:hAnsi="Times New Roman"/>
                <w:color w:val="000000"/>
                <w:sz w:val="16"/>
                <w:szCs w:val="16"/>
              </w:rPr>
              <w:t>»</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Style w:val="a6"/>
                <w:rFonts w:ascii="Times New Roman" w:hAnsi="Times New Roman"/>
                <w:b w:val="0"/>
                <w:sz w:val="16"/>
                <w:szCs w:val="16"/>
              </w:rPr>
              <w:t>5. Развитие сети физкультурно-оздоровительных и спортивных объектов</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5.1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Ремонт волейбольной площадки</w:t>
            </w:r>
          </w:p>
        </w:tc>
        <w:tc>
          <w:tcPr>
            <w:tcW w:w="118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29" w:type="dxa"/>
            <w:gridSpan w:val="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5.2</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Ремонт спортивных сооружений</w:t>
            </w:r>
          </w:p>
        </w:tc>
        <w:tc>
          <w:tcPr>
            <w:tcW w:w="1183"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29" w:type="dxa"/>
            <w:gridSpan w:val="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Администрация сельского поселения</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9227" w:type="dxa"/>
            <w:gridSpan w:val="1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xml:space="preserve">6. Медицинское обеспечение и врачебный </w:t>
            </w:r>
            <w:proofErr w:type="gramStart"/>
            <w:r w:rsidRPr="00417A6A">
              <w:rPr>
                <w:rFonts w:ascii="Times New Roman" w:hAnsi="Times New Roman"/>
                <w:sz w:val="16"/>
                <w:szCs w:val="16"/>
              </w:rPr>
              <w:t>контроль за</w:t>
            </w:r>
            <w:proofErr w:type="gramEnd"/>
            <w:r w:rsidRPr="00417A6A">
              <w:rPr>
                <w:rFonts w:ascii="Times New Roman" w:hAnsi="Times New Roman"/>
                <w:sz w:val="16"/>
                <w:szCs w:val="16"/>
              </w:rPr>
              <w:t xml:space="preserve"> лицами, занимающимися физической культурой и спортом</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6.1</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Обеспечение медицинским и санитарно-гигиеническим обслуживанием массовых физкультурных и спортивных мероприятий.</w:t>
            </w:r>
          </w:p>
        </w:tc>
        <w:tc>
          <w:tcPr>
            <w:tcW w:w="1188" w:type="dxa"/>
            <w:gridSpan w:val="4"/>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4" w:type="dxa"/>
            <w:gridSpan w:val="2"/>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29" w:type="dxa"/>
            <w:tcBorders>
              <w:top w:val="outset" w:sz="6" w:space="0" w:color="auto"/>
              <w:left w:val="outset" w:sz="6" w:space="0" w:color="auto"/>
              <w:bottom w:val="outset" w:sz="6" w:space="0" w:color="auto"/>
              <w:right w:val="single" w:sz="4"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color w:val="000000"/>
                <w:sz w:val="16"/>
                <w:szCs w:val="16"/>
              </w:rPr>
              <w:t>ОГБУЗ «</w:t>
            </w:r>
            <w:proofErr w:type="spellStart"/>
            <w:r w:rsidRPr="00417A6A">
              <w:rPr>
                <w:rFonts w:ascii="Times New Roman" w:hAnsi="Times New Roman"/>
                <w:color w:val="000000"/>
                <w:sz w:val="16"/>
                <w:szCs w:val="16"/>
              </w:rPr>
              <w:t>Валдгеймская</w:t>
            </w:r>
            <w:proofErr w:type="spellEnd"/>
            <w:r w:rsidRPr="00417A6A">
              <w:rPr>
                <w:rFonts w:ascii="Times New Roman" w:hAnsi="Times New Roman"/>
                <w:color w:val="000000"/>
                <w:sz w:val="16"/>
                <w:szCs w:val="16"/>
              </w:rPr>
              <w:t xml:space="preserve"> ЦРБ»</w:t>
            </w:r>
          </w:p>
        </w:tc>
      </w:tr>
      <w:tr w:rsidR="00417A6A" w:rsidRPr="00417A6A" w:rsidTr="00417A6A">
        <w:trPr>
          <w:gridAfter w:val="1"/>
          <w:wAfter w:w="23" w:type="dxa"/>
        </w:trPr>
        <w:tc>
          <w:tcPr>
            <w:tcW w:w="547"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c>
          <w:tcPr>
            <w:tcW w:w="2518" w:type="dxa"/>
            <w:tcBorders>
              <w:top w:val="outset" w:sz="6" w:space="0" w:color="auto"/>
              <w:left w:val="outset" w:sz="6" w:space="0" w:color="auto"/>
              <w:bottom w:val="outset" w:sz="6" w:space="0" w:color="auto"/>
              <w:right w:val="outset" w:sz="6" w:space="0" w:color="auto"/>
            </w:tcBorders>
            <w:hideMark/>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ИТОГО</w:t>
            </w:r>
          </w:p>
        </w:tc>
        <w:tc>
          <w:tcPr>
            <w:tcW w:w="1188" w:type="dxa"/>
            <w:gridSpan w:val="4"/>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25,0</w:t>
            </w:r>
          </w:p>
        </w:tc>
        <w:tc>
          <w:tcPr>
            <w:tcW w:w="1134" w:type="dxa"/>
            <w:gridSpan w:val="2"/>
            <w:tcBorders>
              <w:top w:val="outset" w:sz="6" w:space="0" w:color="auto"/>
              <w:left w:val="outset" w:sz="6" w:space="0" w:color="auto"/>
              <w:bottom w:val="outset" w:sz="6" w:space="0" w:color="auto"/>
              <w:right w:val="outset" w:sz="6"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25,0</w:t>
            </w:r>
          </w:p>
        </w:tc>
        <w:tc>
          <w:tcPr>
            <w:tcW w:w="1129" w:type="dxa"/>
            <w:tcBorders>
              <w:top w:val="outset" w:sz="6" w:space="0" w:color="auto"/>
              <w:left w:val="outset" w:sz="6" w:space="0" w:color="auto"/>
              <w:bottom w:val="outset" w:sz="6" w:space="0" w:color="auto"/>
              <w:right w:val="single" w:sz="4" w:space="0" w:color="auto"/>
            </w:tcBorders>
            <w:noWrap/>
            <w:hideMark/>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25,0</w:t>
            </w:r>
          </w:p>
        </w:tc>
        <w:tc>
          <w:tcPr>
            <w:tcW w:w="1136" w:type="dxa"/>
            <w:tcBorders>
              <w:top w:val="outset" w:sz="6" w:space="0" w:color="auto"/>
              <w:left w:val="single" w:sz="4" w:space="0" w:color="auto"/>
              <w:bottom w:val="outset" w:sz="6" w:space="0" w:color="auto"/>
              <w:right w:val="single" w:sz="4" w:space="0" w:color="auto"/>
            </w:tcBorders>
          </w:tcPr>
          <w:p w:rsidR="00417A6A" w:rsidRPr="00417A6A" w:rsidRDefault="00417A6A" w:rsidP="00417A6A">
            <w:pPr>
              <w:spacing w:after="0" w:line="240" w:lineRule="auto"/>
              <w:jc w:val="right"/>
              <w:rPr>
                <w:rFonts w:ascii="Times New Roman" w:hAnsi="Times New Roman"/>
                <w:sz w:val="16"/>
                <w:szCs w:val="16"/>
              </w:rPr>
            </w:pPr>
            <w:r w:rsidRPr="00417A6A">
              <w:rPr>
                <w:rFonts w:ascii="Times New Roman" w:hAnsi="Times New Roman"/>
                <w:sz w:val="16"/>
                <w:szCs w:val="16"/>
              </w:rPr>
              <w:t>75,0</w:t>
            </w:r>
          </w:p>
        </w:tc>
        <w:tc>
          <w:tcPr>
            <w:tcW w:w="2122" w:type="dxa"/>
            <w:gridSpan w:val="3"/>
            <w:tcBorders>
              <w:top w:val="outset" w:sz="6" w:space="0" w:color="auto"/>
              <w:left w:val="single" w:sz="4" w:space="0" w:color="auto"/>
              <w:bottom w:val="outset" w:sz="6" w:space="0" w:color="auto"/>
              <w:right w:val="outset" w:sz="6" w:space="0" w:color="auto"/>
            </w:tcBorders>
          </w:tcPr>
          <w:p w:rsidR="00417A6A" w:rsidRPr="00417A6A" w:rsidRDefault="00417A6A" w:rsidP="00417A6A">
            <w:pPr>
              <w:spacing w:after="0" w:line="240" w:lineRule="auto"/>
              <w:rPr>
                <w:rFonts w:ascii="Times New Roman" w:hAnsi="Times New Roman"/>
                <w:sz w:val="16"/>
                <w:szCs w:val="16"/>
              </w:rPr>
            </w:pPr>
            <w:r w:rsidRPr="00417A6A">
              <w:rPr>
                <w:rFonts w:ascii="Times New Roman" w:hAnsi="Times New Roman"/>
                <w:sz w:val="16"/>
                <w:szCs w:val="16"/>
              </w:rPr>
              <w:t> </w:t>
            </w:r>
          </w:p>
        </w:tc>
      </w:tr>
    </w:tbl>
    <w:p w:rsidR="00417A6A" w:rsidRP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w:t>
      </w:r>
    </w:p>
    <w:p w:rsidR="00417A6A" w:rsidRDefault="00417A6A" w:rsidP="00417A6A">
      <w:pPr>
        <w:pStyle w:val="af1"/>
        <w:shd w:val="clear" w:color="auto" w:fill="FFFFFF"/>
        <w:spacing w:before="0" w:beforeAutospacing="0" w:after="0" w:afterAutospacing="0"/>
        <w:rPr>
          <w:color w:val="000000"/>
          <w:sz w:val="16"/>
          <w:szCs w:val="16"/>
        </w:rPr>
      </w:pPr>
      <w:r w:rsidRPr="00417A6A">
        <w:rPr>
          <w:color w:val="000000"/>
          <w:sz w:val="16"/>
          <w:szCs w:val="16"/>
        </w:rPr>
        <w:t> </w:t>
      </w:r>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 xml:space="preserve">Пояснительная записка к бюджету </w:t>
      </w:r>
      <w:proofErr w:type="spellStart"/>
      <w:r w:rsidRPr="00417A6A">
        <w:rPr>
          <w:rFonts w:ascii="Times New Roman" w:hAnsi="Times New Roman"/>
          <w:color w:val="000000"/>
          <w:sz w:val="16"/>
          <w:szCs w:val="16"/>
        </w:rPr>
        <w:t>Валдгеймского</w:t>
      </w:r>
      <w:proofErr w:type="spellEnd"/>
    </w:p>
    <w:p w:rsidR="00417A6A" w:rsidRPr="00417A6A" w:rsidRDefault="00417A6A" w:rsidP="00417A6A">
      <w:pPr>
        <w:spacing w:after="0" w:line="240" w:lineRule="auto"/>
        <w:jc w:val="center"/>
        <w:rPr>
          <w:rFonts w:ascii="Times New Roman" w:hAnsi="Times New Roman"/>
          <w:color w:val="000000"/>
          <w:sz w:val="16"/>
          <w:szCs w:val="16"/>
        </w:rPr>
      </w:pPr>
      <w:r w:rsidRPr="00417A6A">
        <w:rPr>
          <w:rFonts w:ascii="Times New Roman" w:hAnsi="Times New Roman"/>
          <w:color w:val="000000"/>
          <w:sz w:val="16"/>
          <w:szCs w:val="16"/>
        </w:rPr>
        <w:t>сельского поселения на октябрь 2023 года</w:t>
      </w:r>
    </w:p>
    <w:p w:rsidR="00417A6A" w:rsidRPr="00417A6A" w:rsidRDefault="00417A6A" w:rsidP="00417A6A">
      <w:pPr>
        <w:widowControl w:val="0"/>
        <w:autoSpaceDE w:val="0"/>
        <w:autoSpaceDN w:val="0"/>
        <w:adjustRightInd w:val="0"/>
        <w:spacing w:after="0" w:line="240" w:lineRule="auto"/>
        <w:ind w:firstLine="567"/>
        <w:jc w:val="center"/>
        <w:rPr>
          <w:rFonts w:ascii="Times New Roman" w:hAnsi="Times New Roman"/>
          <w:b/>
          <w:sz w:val="16"/>
          <w:szCs w:val="16"/>
          <w:u w:val="single"/>
        </w:rPr>
      </w:pPr>
    </w:p>
    <w:p w:rsidR="00417A6A" w:rsidRPr="00417A6A" w:rsidRDefault="00417A6A" w:rsidP="00417A6A">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417A6A">
        <w:rPr>
          <w:rFonts w:ascii="Times New Roman" w:hAnsi="Times New Roman"/>
          <w:b/>
          <w:sz w:val="16"/>
          <w:szCs w:val="16"/>
          <w:u w:val="single"/>
        </w:rPr>
        <w:t>Доходы</w:t>
      </w:r>
    </w:p>
    <w:p w:rsidR="00417A6A" w:rsidRPr="00417A6A" w:rsidRDefault="00417A6A" w:rsidP="00417A6A">
      <w:pPr>
        <w:widowControl w:val="0"/>
        <w:numPr>
          <w:ilvl w:val="0"/>
          <w:numId w:val="36"/>
        </w:numPr>
        <w:autoSpaceDE w:val="0"/>
        <w:autoSpaceDN w:val="0"/>
        <w:adjustRightInd w:val="0"/>
        <w:spacing w:after="0" w:line="240" w:lineRule="auto"/>
        <w:ind w:left="0" w:firstLine="567"/>
        <w:jc w:val="both"/>
        <w:rPr>
          <w:rFonts w:ascii="Times New Roman" w:hAnsi="Times New Roman"/>
          <w:sz w:val="16"/>
          <w:szCs w:val="16"/>
        </w:rPr>
      </w:pPr>
      <w:r w:rsidRPr="00417A6A">
        <w:rPr>
          <w:rFonts w:ascii="Times New Roman" w:hAnsi="Times New Roman"/>
          <w:sz w:val="16"/>
          <w:szCs w:val="16"/>
        </w:rPr>
        <w:t>Увеличили «Доходы от реализации недвижимого имущества, находящегося в собственности сельских поселений»:</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на сумму 223 200,00 руб. (продажа муниципального имущества (провели аукцион));</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xml:space="preserve">- на сумму 156 000,00 руб. (оплата по </w:t>
      </w:r>
      <w:r w:rsidRPr="00417A6A">
        <w:rPr>
          <w:rFonts w:ascii="Times New Roman" w:hAnsi="Times New Roman"/>
          <w:noProof/>
          <w:sz w:val="16"/>
          <w:szCs w:val="16"/>
          <w:shd w:val="clear" w:color="auto" w:fill="FFFFFF"/>
        </w:rPr>
        <w:t>договору купли-продажи от 27.12.2019 года от ИП Рябовой Н.Г. сверх графика платежей на 2023 год)</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xml:space="preserve">В связи с вышеизложенным сумма доходов бюджета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увеличится и составит  19 671 968,42 руб.</w:t>
      </w:r>
    </w:p>
    <w:p w:rsidR="00417A6A" w:rsidRPr="00417A6A" w:rsidRDefault="00417A6A" w:rsidP="00417A6A">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417A6A">
        <w:rPr>
          <w:rFonts w:ascii="Times New Roman" w:hAnsi="Times New Roman"/>
          <w:b/>
          <w:sz w:val="16"/>
          <w:szCs w:val="16"/>
          <w:u w:val="single"/>
        </w:rPr>
        <w:t>Расходы</w:t>
      </w:r>
    </w:p>
    <w:p w:rsidR="00417A6A" w:rsidRPr="00417A6A" w:rsidRDefault="00417A6A" w:rsidP="00417A6A">
      <w:pPr>
        <w:widowControl w:val="0"/>
        <w:numPr>
          <w:ilvl w:val="0"/>
          <w:numId w:val="35"/>
        </w:numPr>
        <w:autoSpaceDE w:val="0"/>
        <w:autoSpaceDN w:val="0"/>
        <w:adjustRightInd w:val="0"/>
        <w:spacing w:after="0" w:line="240" w:lineRule="auto"/>
        <w:jc w:val="both"/>
        <w:rPr>
          <w:rFonts w:ascii="Times New Roman" w:hAnsi="Times New Roman"/>
          <w:sz w:val="16"/>
          <w:szCs w:val="16"/>
        </w:rPr>
      </w:pPr>
      <w:r w:rsidRPr="00417A6A">
        <w:rPr>
          <w:rFonts w:ascii="Times New Roman" w:hAnsi="Times New Roman"/>
          <w:sz w:val="16"/>
          <w:szCs w:val="16"/>
        </w:rPr>
        <w:t>В связи с увеличением доходов увеличить сумму расходов:</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расходы по оплате налогов, сборов и иных платежей (администрация) на сумму  130 000,00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расходы на оплату иных закупок товаров, работ и услуг для обеспечения государственных (муниципальных) нужд (проведение мероприятий по ограничению доступа огня к жилой части сельского поселения) на сумму 249 200,00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xml:space="preserve">2. Перераспределяем денежные средства в связи с фактической потребностью </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Уменьшаем:</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расходы на иные закупки товаров, работ и услуг для обеспечения государственных (муниципальных) нужд (уборка несанкционированных свалок) на сумму 40 000,00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расходы на иные закупки товаров, работ и услуг для обеспечения государственных (муниципальных) нужд (организация и содержание мест захоронени</w:t>
      </w:r>
      <w:proofErr w:type="gramStart"/>
      <w:r w:rsidRPr="00417A6A">
        <w:rPr>
          <w:rFonts w:ascii="Times New Roman" w:hAnsi="Times New Roman"/>
          <w:sz w:val="16"/>
          <w:szCs w:val="16"/>
        </w:rPr>
        <w:t>я(</w:t>
      </w:r>
      <w:proofErr w:type="gramEnd"/>
      <w:r w:rsidRPr="00417A6A">
        <w:rPr>
          <w:rFonts w:ascii="Times New Roman" w:hAnsi="Times New Roman"/>
          <w:sz w:val="16"/>
          <w:szCs w:val="16"/>
        </w:rPr>
        <w:t>муниципальных кладбищ)) на сумму 40 000,00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Увеличиваем:</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расходы на оплату иных закупок товаров, работ и услуг для обеспечения государственных (муниципальных) нужд (проведение мероприятий по ограничению доступа огня к жилой части сельского поселения) на сумму 80 000,00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 xml:space="preserve">В связи с вышеизложенным сумма расходов бюджета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увеличилась и составляет 20 008 819,98 руб.</w:t>
      </w:r>
    </w:p>
    <w:p w:rsidR="00417A6A" w:rsidRPr="00417A6A" w:rsidRDefault="00417A6A" w:rsidP="00417A6A">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417A6A">
        <w:rPr>
          <w:rFonts w:ascii="Times New Roman" w:hAnsi="Times New Roman"/>
          <w:b/>
          <w:sz w:val="16"/>
          <w:szCs w:val="16"/>
          <w:u w:val="single"/>
        </w:rPr>
        <w:lastRenderedPageBreak/>
        <w:t>Источники</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r w:rsidRPr="00417A6A">
        <w:rPr>
          <w:rFonts w:ascii="Times New Roman" w:hAnsi="Times New Roman"/>
          <w:sz w:val="16"/>
          <w:szCs w:val="16"/>
        </w:rPr>
        <w:t>На основании вышеизложенного сумма дефицита бюджета не изменится, и составит 336 851,56 руб.</w:t>
      </w:r>
    </w:p>
    <w:p w:rsidR="00417A6A" w:rsidRPr="00417A6A" w:rsidRDefault="00417A6A" w:rsidP="00417A6A">
      <w:pPr>
        <w:widowControl w:val="0"/>
        <w:autoSpaceDE w:val="0"/>
        <w:autoSpaceDN w:val="0"/>
        <w:adjustRightInd w:val="0"/>
        <w:spacing w:after="0" w:line="240" w:lineRule="auto"/>
        <w:ind w:firstLine="567"/>
        <w:jc w:val="both"/>
        <w:rPr>
          <w:rFonts w:ascii="Times New Roman" w:hAnsi="Times New Roman"/>
          <w:sz w:val="16"/>
          <w:szCs w:val="16"/>
        </w:rPr>
      </w:pPr>
    </w:p>
    <w:p w:rsidR="00417A6A" w:rsidRPr="00417A6A" w:rsidRDefault="00417A6A" w:rsidP="00417A6A">
      <w:pPr>
        <w:spacing w:after="0" w:line="240" w:lineRule="auto"/>
        <w:jc w:val="both"/>
        <w:rPr>
          <w:rFonts w:ascii="Times New Roman" w:hAnsi="Times New Roman"/>
          <w:color w:val="000000"/>
          <w:sz w:val="16"/>
          <w:szCs w:val="16"/>
        </w:rPr>
      </w:pPr>
      <w:r w:rsidRPr="00417A6A">
        <w:rPr>
          <w:rFonts w:ascii="Times New Roman" w:hAnsi="Times New Roman"/>
          <w:color w:val="000000"/>
          <w:sz w:val="16"/>
          <w:szCs w:val="16"/>
        </w:rPr>
        <w:t xml:space="preserve">Главный бухгалтер                                                                                И.В. </w:t>
      </w:r>
      <w:proofErr w:type="spellStart"/>
      <w:r w:rsidRPr="00417A6A">
        <w:rPr>
          <w:rFonts w:ascii="Times New Roman" w:hAnsi="Times New Roman"/>
          <w:color w:val="000000"/>
          <w:sz w:val="16"/>
          <w:szCs w:val="16"/>
        </w:rPr>
        <w:t>Апарина</w:t>
      </w:r>
      <w:proofErr w:type="spellEnd"/>
    </w:p>
    <w:p w:rsidR="00417A6A" w:rsidRPr="00417A6A" w:rsidRDefault="00417A6A" w:rsidP="00417A6A">
      <w:pPr>
        <w:pStyle w:val="af1"/>
        <w:shd w:val="clear" w:color="auto" w:fill="FFFFFF"/>
        <w:spacing w:before="0" w:beforeAutospacing="0" w:after="0" w:afterAutospacing="0"/>
        <w:jc w:val="center"/>
        <w:rPr>
          <w:color w:val="000000"/>
          <w:sz w:val="16"/>
          <w:szCs w:val="16"/>
        </w:rPr>
      </w:pPr>
    </w:p>
    <w:p w:rsidR="00417A6A" w:rsidRPr="00417A6A" w:rsidRDefault="00417A6A" w:rsidP="00417A6A">
      <w:pPr>
        <w:widowControl w:val="0"/>
        <w:autoSpaceDE w:val="0"/>
        <w:autoSpaceDN w:val="0"/>
        <w:adjustRightInd w:val="0"/>
        <w:spacing w:after="0" w:line="240" w:lineRule="auto"/>
        <w:jc w:val="center"/>
        <w:rPr>
          <w:rFonts w:ascii="Times New Roman" w:hAnsi="Times New Roman"/>
          <w:sz w:val="16"/>
          <w:szCs w:val="16"/>
        </w:rPr>
      </w:pPr>
      <w:r w:rsidRPr="00417A6A">
        <w:rPr>
          <w:rFonts w:ascii="Times New Roman" w:hAnsi="Times New Roman"/>
          <w:sz w:val="16"/>
          <w:szCs w:val="16"/>
        </w:rPr>
        <w:t>Муниципальное образование «</w:t>
      </w:r>
      <w:proofErr w:type="spellStart"/>
      <w:r w:rsidRPr="00417A6A">
        <w:rPr>
          <w:rFonts w:ascii="Times New Roman" w:hAnsi="Times New Roman"/>
          <w:sz w:val="16"/>
          <w:szCs w:val="16"/>
        </w:rPr>
        <w:t>Валдгеймское</w:t>
      </w:r>
      <w:proofErr w:type="spellEnd"/>
      <w:r w:rsidRPr="00417A6A">
        <w:rPr>
          <w:rFonts w:ascii="Times New Roman" w:hAnsi="Times New Roman"/>
          <w:sz w:val="16"/>
          <w:szCs w:val="16"/>
        </w:rPr>
        <w:t xml:space="preserve"> сельское поселение»</w:t>
      </w: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r w:rsidRPr="00417A6A">
        <w:rPr>
          <w:rFonts w:ascii="Times New Roman" w:hAnsi="Times New Roman"/>
          <w:sz w:val="16"/>
          <w:szCs w:val="16"/>
        </w:rPr>
        <w:t>Биробиджанского муниципального района</w:t>
      </w: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r w:rsidRPr="00417A6A">
        <w:rPr>
          <w:rFonts w:ascii="Times New Roman" w:hAnsi="Times New Roman"/>
          <w:sz w:val="16"/>
          <w:szCs w:val="16"/>
        </w:rPr>
        <w:t>Еврейской автономной области</w:t>
      </w:r>
    </w:p>
    <w:p w:rsidR="00417A6A" w:rsidRPr="00417A6A" w:rsidRDefault="00417A6A" w:rsidP="00417A6A">
      <w:pPr>
        <w:widowControl w:val="0"/>
        <w:autoSpaceDE w:val="0"/>
        <w:autoSpaceDN w:val="0"/>
        <w:adjustRightInd w:val="0"/>
        <w:spacing w:after="0" w:line="240" w:lineRule="auto"/>
        <w:jc w:val="center"/>
        <w:rPr>
          <w:rFonts w:ascii="Times New Roman" w:hAnsi="Times New Roman"/>
          <w:sz w:val="16"/>
          <w:szCs w:val="16"/>
        </w:rPr>
      </w:pP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r w:rsidRPr="00417A6A">
        <w:rPr>
          <w:rFonts w:ascii="Times New Roman" w:hAnsi="Times New Roman"/>
          <w:sz w:val="16"/>
          <w:szCs w:val="16"/>
        </w:rPr>
        <w:t>СОБРАНИЕ   ДЕПУТАТОВ</w:t>
      </w: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r w:rsidRPr="00417A6A">
        <w:rPr>
          <w:rFonts w:ascii="Times New Roman" w:hAnsi="Times New Roman"/>
          <w:sz w:val="16"/>
          <w:szCs w:val="16"/>
        </w:rPr>
        <w:t>РЕШЕНИЕ</w:t>
      </w:r>
    </w:p>
    <w:p w:rsidR="00417A6A" w:rsidRPr="00417A6A" w:rsidRDefault="00417A6A" w:rsidP="00417A6A">
      <w:pPr>
        <w:widowControl w:val="0"/>
        <w:autoSpaceDE w:val="0"/>
        <w:autoSpaceDN w:val="0"/>
        <w:adjustRightInd w:val="0"/>
        <w:spacing w:after="0" w:line="240" w:lineRule="auto"/>
        <w:jc w:val="center"/>
        <w:outlineLvl w:val="0"/>
        <w:rPr>
          <w:rFonts w:ascii="Times New Roman" w:hAnsi="Times New Roman"/>
          <w:sz w:val="16"/>
          <w:szCs w:val="16"/>
        </w:rPr>
      </w:pPr>
      <w:r w:rsidRPr="00417A6A">
        <w:rPr>
          <w:rFonts w:ascii="Times New Roman" w:hAnsi="Times New Roman"/>
          <w:sz w:val="16"/>
          <w:szCs w:val="16"/>
        </w:rPr>
        <w:t xml:space="preserve">19.10.2023                                                                                                       № </w:t>
      </w:r>
      <w:r w:rsidRPr="00417A6A">
        <w:rPr>
          <w:rFonts w:ascii="Times New Roman" w:hAnsi="Times New Roman"/>
          <w:sz w:val="16"/>
          <w:szCs w:val="16"/>
        </w:rPr>
        <w:softHyphen/>
      </w:r>
      <w:r w:rsidRPr="00417A6A">
        <w:rPr>
          <w:rFonts w:ascii="Times New Roman" w:hAnsi="Times New Roman"/>
          <w:sz w:val="16"/>
          <w:szCs w:val="16"/>
        </w:rPr>
        <w:softHyphen/>
      </w:r>
      <w:r w:rsidRPr="00417A6A">
        <w:rPr>
          <w:rFonts w:ascii="Times New Roman" w:hAnsi="Times New Roman"/>
          <w:sz w:val="16"/>
          <w:szCs w:val="16"/>
        </w:rPr>
        <w:softHyphen/>
      </w:r>
      <w:r w:rsidRPr="00417A6A">
        <w:rPr>
          <w:rFonts w:ascii="Times New Roman" w:hAnsi="Times New Roman"/>
          <w:sz w:val="16"/>
          <w:szCs w:val="16"/>
        </w:rPr>
        <w:softHyphen/>
      </w:r>
      <w:r w:rsidRPr="00417A6A">
        <w:rPr>
          <w:rFonts w:ascii="Times New Roman" w:hAnsi="Times New Roman"/>
          <w:sz w:val="16"/>
          <w:szCs w:val="16"/>
        </w:rPr>
        <w:softHyphen/>
      </w:r>
      <w:r w:rsidRPr="00417A6A">
        <w:rPr>
          <w:rFonts w:ascii="Times New Roman" w:hAnsi="Times New Roman"/>
          <w:sz w:val="16"/>
          <w:szCs w:val="16"/>
        </w:rPr>
        <w:softHyphen/>
        <w:t>67</w:t>
      </w:r>
    </w:p>
    <w:p w:rsidR="00417A6A" w:rsidRPr="00417A6A" w:rsidRDefault="00417A6A" w:rsidP="00417A6A">
      <w:pPr>
        <w:widowControl w:val="0"/>
        <w:autoSpaceDE w:val="0"/>
        <w:autoSpaceDN w:val="0"/>
        <w:adjustRightInd w:val="0"/>
        <w:spacing w:after="0" w:line="240" w:lineRule="auto"/>
        <w:jc w:val="center"/>
        <w:rPr>
          <w:rFonts w:ascii="Times New Roman" w:hAnsi="Times New Roman"/>
          <w:sz w:val="16"/>
          <w:szCs w:val="16"/>
        </w:rPr>
      </w:pPr>
      <w:r w:rsidRPr="00417A6A">
        <w:rPr>
          <w:rFonts w:ascii="Times New Roman" w:hAnsi="Times New Roman"/>
          <w:sz w:val="16"/>
          <w:szCs w:val="16"/>
        </w:rPr>
        <w:t xml:space="preserve">с. </w:t>
      </w:r>
      <w:proofErr w:type="spellStart"/>
      <w:r w:rsidRPr="00417A6A">
        <w:rPr>
          <w:rFonts w:ascii="Times New Roman" w:hAnsi="Times New Roman"/>
          <w:sz w:val="16"/>
          <w:szCs w:val="16"/>
        </w:rPr>
        <w:t>Валдгейм</w:t>
      </w:r>
      <w:proofErr w:type="spellEnd"/>
    </w:p>
    <w:p w:rsidR="00417A6A" w:rsidRPr="00417A6A" w:rsidRDefault="00417A6A" w:rsidP="00417A6A">
      <w:pPr>
        <w:widowControl w:val="0"/>
        <w:autoSpaceDE w:val="0"/>
        <w:autoSpaceDN w:val="0"/>
        <w:adjustRightInd w:val="0"/>
        <w:spacing w:after="0" w:line="240" w:lineRule="auto"/>
        <w:jc w:val="both"/>
        <w:rPr>
          <w:rFonts w:ascii="Times New Roman" w:hAnsi="Times New Roman"/>
          <w:sz w:val="16"/>
          <w:szCs w:val="16"/>
        </w:rPr>
      </w:pPr>
      <w:r w:rsidRPr="00417A6A">
        <w:rPr>
          <w:rFonts w:ascii="Times New Roman" w:hAnsi="Times New Roman"/>
          <w:sz w:val="16"/>
          <w:szCs w:val="16"/>
        </w:rPr>
        <w:t xml:space="preserve">О внесении изменений в решение Собрания депутатов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от 29.12.2022г. № 50 «О   бюджете муниципального образования «</w:t>
      </w:r>
      <w:proofErr w:type="spellStart"/>
      <w:r w:rsidRPr="00417A6A">
        <w:rPr>
          <w:rFonts w:ascii="Times New Roman" w:hAnsi="Times New Roman"/>
          <w:sz w:val="16"/>
          <w:szCs w:val="16"/>
        </w:rPr>
        <w:t>Валдгеймское</w:t>
      </w:r>
      <w:proofErr w:type="spellEnd"/>
      <w:r w:rsidRPr="00417A6A">
        <w:rPr>
          <w:rFonts w:ascii="Times New Roman" w:hAnsi="Times New Roman"/>
          <w:sz w:val="16"/>
          <w:szCs w:val="16"/>
        </w:rPr>
        <w:t xml:space="preserve"> сельское поселение» Биробиджанского муниципального района Еврейской автономной области на 2023 год и плановый период 2024-2025 годов».</w:t>
      </w:r>
    </w:p>
    <w:p w:rsidR="00417A6A" w:rsidRPr="00417A6A" w:rsidRDefault="00417A6A" w:rsidP="00417A6A">
      <w:pPr>
        <w:widowControl w:val="0"/>
        <w:autoSpaceDE w:val="0"/>
        <w:autoSpaceDN w:val="0"/>
        <w:adjustRightInd w:val="0"/>
        <w:spacing w:after="0" w:line="240" w:lineRule="auto"/>
        <w:jc w:val="both"/>
        <w:rPr>
          <w:rFonts w:ascii="Times New Roman" w:hAnsi="Times New Roman"/>
          <w:sz w:val="16"/>
          <w:szCs w:val="16"/>
        </w:rPr>
      </w:pPr>
      <w:r w:rsidRPr="00417A6A">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417A6A">
        <w:rPr>
          <w:rFonts w:ascii="Times New Roman" w:hAnsi="Times New Roman"/>
          <w:sz w:val="16"/>
          <w:szCs w:val="16"/>
        </w:rPr>
        <w:t>Валдгеймское</w:t>
      </w:r>
      <w:proofErr w:type="spellEnd"/>
      <w:r w:rsidRPr="00417A6A">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417A6A" w:rsidRPr="00417A6A" w:rsidRDefault="00417A6A" w:rsidP="00417A6A">
      <w:pPr>
        <w:widowControl w:val="0"/>
        <w:autoSpaceDE w:val="0"/>
        <w:autoSpaceDN w:val="0"/>
        <w:adjustRightInd w:val="0"/>
        <w:spacing w:after="0" w:line="240" w:lineRule="auto"/>
        <w:jc w:val="both"/>
        <w:rPr>
          <w:rFonts w:ascii="Times New Roman" w:hAnsi="Times New Roman"/>
          <w:sz w:val="16"/>
          <w:szCs w:val="16"/>
        </w:rPr>
      </w:pPr>
    </w:p>
    <w:p w:rsidR="00417A6A" w:rsidRPr="00417A6A" w:rsidRDefault="00417A6A" w:rsidP="00417A6A">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417A6A">
        <w:rPr>
          <w:rFonts w:ascii="Times New Roman" w:hAnsi="Times New Roman"/>
          <w:sz w:val="16"/>
          <w:szCs w:val="16"/>
        </w:rPr>
        <w:tab/>
        <w:t>РЕШИЛО:</w:t>
      </w:r>
    </w:p>
    <w:p w:rsidR="00417A6A" w:rsidRPr="00417A6A" w:rsidRDefault="00417A6A" w:rsidP="00417A6A">
      <w:pPr>
        <w:widowControl w:val="0"/>
        <w:numPr>
          <w:ilvl w:val="0"/>
          <w:numId w:val="37"/>
        </w:numPr>
        <w:autoSpaceDE w:val="0"/>
        <w:autoSpaceDN w:val="0"/>
        <w:adjustRightInd w:val="0"/>
        <w:spacing w:after="0" w:line="240" w:lineRule="auto"/>
        <w:jc w:val="both"/>
        <w:rPr>
          <w:rFonts w:ascii="Times New Roman" w:hAnsi="Times New Roman"/>
          <w:sz w:val="16"/>
          <w:szCs w:val="16"/>
        </w:rPr>
      </w:pPr>
      <w:proofErr w:type="gramStart"/>
      <w:r w:rsidRPr="00417A6A">
        <w:rPr>
          <w:rFonts w:ascii="Times New Roman" w:hAnsi="Times New Roman"/>
          <w:sz w:val="16"/>
          <w:szCs w:val="16"/>
        </w:rPr>
        <w:t>Утвердить в новой редакции прилагаемые:</w:t>
      </w:r>
      <w:proofErr w:type="gramEnd"/>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 приложение 1 «Поступление доходов в бюджет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Биробиджанского муниципального района ЕАО на 2023 год»;</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 приложение 2 «Ведомственная структура расходов бюджета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на 2023 год»;</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    приложение  3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Биробиджанского муниципального района ЕАО на 2023 год»;</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Биробиджанского муниципального района ЕАО на 2023 год».</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 приложение 6 «Источники внутреннего финансирования дефицита бюджета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на 2023 год»;</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417A6A">
        <w:rPr>
          <w:rFonts w:ascii="Times New Roman" w:hAnsi="Times New Roman"/>
          <w:sz w:val="16"/>
          <w:szCs w:val="16"/>
        </w:rPr>
        <w:t>Валдгеймского</w:t>
      </w:r>
      <w:proofErr w:type="spellEnd"/>
      <w:r w:rsidRPr="00417A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17A6A" w:rsidRPr="00417A6A" w:rsidRDefault="00417A6A" w:rsidP="00417A6A">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417A6A">
        <w:rPr>
          <w:rFonts w:ascii="Times New Roman" w:hAnsi="Times New Roman"/>
          <w:sz w:val="16"/>
          <w:szCs w:val="16"/>
        </w:rPr>
        <w:t>3. Настоящее решение вступает в силу после дня его официального опубликования.</w:t>
      </w:r>
    </w:p>
    <w:p w:rsidR="00417A6A" w:rsidRPr="00417A6A" w:rsidRDefault="00417A6A" w:rsidP="00417A6A">
      <w:pPr>
        <w:widowControl w:val="0"/>
        <w:autoSpaceDE w:val="0"/>
        <w:autoSpaceDN w:val="0"/>
        <w:adjustRightInd w:val="0"/>
        <w:spacing w:after="0" w:line="240" w:lineRule="auto"/>
        <w:ind w:firstLine="709"/>
        <w:jc w:val="both"/>
        <w:rPr>
          <w:rFonts w:ascii="Times New Roman" w:hAnsi="Times New Roman"/>
          <w:sz w:val="16"/>
          <w:szCs w:val="16"/>
        </w:rPr>
      </w:pPr>
    </w:p>
    <w:p w:rsidR="00417A6A" w:rsidRPr="00417A6A" w:rsidRDefault="00417A6A" w:rsidP="00417A6A">
      <w:pPr>
        <w:widowControl w:val="0"/>
        <w:autoSpaceDE w:val="0"/>
        <w:autoSpaceDN w:val="0"/>
        <w:adjustRightInd w:val="0"/>
        <w:spacing w:after="0" w:line="240" w:lineRule="auto"/>
        <w:jc w:val="both"/>
        <w:rPr>
          <w:rFonts w:ascii="Times New Roman" w:hAnsi="Times New Roman"/>
          <w:sz w:val="16"/>
          <w:szCs w:val="16"/>
        </w:rPr>
      </w:pPr>
      <w:r w:rsidRPr="00417A6A">
        <w:rPr>
          <w:rFonts w:ascii="Times New Roman" w:hAnsi="Times New Roman"/>
          <w:sz w:val="16"/>
          <w:szCs w:val="16"/>
        </w:rPr>
        <w:t>Глава сельского поселения                                                           В.А. Брусиловский</w:t>
      </w:r>
    </w:p>
    <w:tbl>
      <w:tblPr>
        <w:tblW w:w="10106" w:type="dxa"/>
        <w:tblInd w:w="93" w:type="dxa"/>
        <w:tblLook w:val="04A0" w:firstRow="1" w:lastRow="0" w:firstColumn="1" w:lastColumn="0" w:noHBand="0" w:noVBand="1"/>
      </w:tblPr>
      <w:tblGrid>
        <w:gridCol w:w="2142"/>
        <w:gridCol w:w="6520"/>
        <w:gridCol w:w="1444"/>
      </w:tblGrid>
      <w:tr w:rsidR="00417A6A" w:rsidRPr="00417A6A" w:rsidTr="00417A6A">
        <w:trPr>
          <w:trHeight w:val="315"/>
        </w:trPr>
        <w:tc>
          <w:tcPr>
            <w:tcW w:w="2142" w:type="dxa"/>
            <w:tcBorders>
              <w:top w:val="nil"/>
              <w:left w:val="nil"/>
              <w:bottom w:val="nil"/>
              <w:right w:val="nil"/>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bookmarkStart w:id="4" w:name="RANGE!A1:E58"/>
            <w:bookmarkEnd w:id="4"/>
          </w:p>
        </w:tc>
        <w:tc>
          <w:tcPr>
            <w:tcW w:w="7964" w:type="dxa"/>
            <w:gridSpan w:val="2"/>
            <w:tcBorders>
              <w:top w:val="nil"/>
              <w:left w:val="nil"/>
              <w:bottom w:val="nil"/>
              <w:right w:val="nil"/>
            </w:tcBorders>
            <w:shd w:val="clear" w:color="auto" w:fill="auto"/>
            <w:vAlign w:val="bottom"/>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 xml:space="preserve">Приложение № 1                                                                                                                                              </w:t>
            </w:r>
          </w:p>
        </w:tc>
      </w:tr>
      <w:tr w:rsidR="00417A6A" w:rsidRPr="00417A6A" w:rsidTr="00417A6A">
        <w:trPr>
          <w:trHeight w:val="315"/>
        </w:trPr>
        <w:tc>
          <w:tcPr>
            <w:tcW w:w="2142" w:type="dxa"/>
            <w:tcBorders>
              <w:top w:val="nil"/>
              <w:left w:val="nil"/>
              <w:bottom w:val="nil"/>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p>
        </w:tc>
        <w:tc>
          <w:tcPr>
            <w:tcW w:w="7964" w:type="dxa"/>
            <w:gridSpan w:val="2"/>
            <w:tcBorders>
              <w:top w:val="nil"/>
              <w:left w:val="nil"/>
              <w:bottom w:val="nil"/>
              <w:right w:val="nil"/>
            </w:tcBorders>
            <w:shd w:val="clear" w:color="auto" w:fill="auto"/>
            <w:vAlign w:val="bottom"/>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к решению собрания депутатов</w:t>
            </w:r>
          </w:p>
        </w:tc>
      </w:tr>
      <w:tr w:rsidR="00417A6A" w:rsidRPr="00417A6A" w:rsidTr="00417A6A">
        <w:trPr>
          <w:trHeight w:val="345"/>
        </w:trPr>
        <w:tc>
          <w:tcPr>
            <w:tcW w:w="10106" w:type="dxa"/>
            <w:gridSpan w:val="3"/>
            <w:tcBorders>
              <w:top w:val="nil"/>
              <w:left w:val="nil"/>
              <w:bottom w:val="single" w:sz="4" w:space="0" w:color="auto"/>
              <w:right w:val="nil"/>
            </w:tcBorders>
            <w:shd w:val="clear" w:color="auto" w:fill="auto"/>
            <w:vAlign w:val="center"/>
            <w:hideMark/>
          </w:tcPr>
          <w:p w:rsidR="00417A6A" w:rsidRPr="00417A6A" w:rsidRDefault="00417A6A" w:rsidP="00417A6A">
            <w:pPr>
              <w:spacing w:after="0" w:line="240" w:lineRule="auto"/>
              <w:jc w:val="center"/>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 xml:space="preserve">Поступление доходов в бюджет </w:t>
            </w:r>
            <w:proofErr w:type="spellStart"/>
            <w:r w:rsidRPr="00417A6A">
              <w:rPr>
                <w:rFonts w:ascii="Times New Roman" w:eastAsia="Times New Roman" w:hAnsi="Times New Roman"/>
                <w:sz w:val="16"/>
                <w:szCs w:val="16"/>
                <w:lang w:eastAsia="ru-RU"/>
              </w:rPr>
              <w:t>Валдгеймского</w:t>
            </w:r>
            <w:proofErr w:type="spellEnd"/>
            <w:r w:rsidRPr="00417A6A">
              <w:rPr>
                <w:rFonts w:ascii="Times New Roman" w:eastAsia="Times New Roman" w:hAnsi="Times New Roman"/>
                <w:sz w:val="16"/>
                <w:szCs w:val="16"/>
                <w:lang w:eastAsia="ru-RU"/>
              </w:rPr>
              <w:t xml:space="preserve"> сельского поселения Биробиджанского муниципального района на 2023 год</w:t>
            </w:r>
          </w:p>
        </w:tc>
      </w:tr>
      <w:tr w:rsidR="00417A6A" w:rsidRPr="00417A6A" w:rsidTr="00417A6A">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center"/>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Код бюджетной классификации</w:t>
            </w:r>
          </w:p>
        </w:tc>
        <w:tc>
          <w:tcPr>
            <w:tcW w:w="6520" w:type="dxa"/>
            <w:tcBorders>
              <w:top w:val="nil"/>
              <w:left w:val="nil"/>
              <w:bottom w:val="single" w:sz="4" w:space="0" w:color="auto"/>
              <w:right w:val="nil"/>
            </w:tcBorders>
            <w:shd w:val="clear" w:color="auto" w:fill="auto"/>
            <w:vAlign w:val="center"/>
            <w:hideMark/>
          </w:tcPr>
          <w:p w:rsidR="00417A6A" w:rsidRPr="00417A6A" w:rsidRDefault="00417A6A" w:rsidP="00417A6A">
            <w:pPr>
              <w:spacing w:after="0" w:line="240" w:lineRule="auto"/>
              <w:jc w:val="center"/>
              <w:rPr>
                <w:rFonts w:ascii="Times New Roman" w:eastAsia="Times New Roman" w:hAnsi="Times New Roman"/>
                <w:sz w:val="16"/>
                <w:szCs w:val="16"/>
                <w:lang w:eastAsia="ru-RU"/>
              </w:rPr>
            </w:pPr>
            <w:proofErr w:type="gramStart"/>
            <w:r w:rsidRPr="00417A6A">
              <w:rPr>
                <w:rFonts w:ascii="Times New Roman" w:eastAsia="Times New Roman" w:hAnsi="Times New Roman"/>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center"/>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Сумма (рублей) 2023 год</w:t>
            </w:r>
          </w:p>
        </w:tc>
      </w:tr>
      <w:tr w:rsidR="00417A6A" w:rsidRPr="00417A6A" w:rsidTr="00417A6A">
        <w:trPr>
          <w:trHeight w:val="315"/>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НАЛОГОВЫЕ И НЕНАЛОГОВЫЕ  ДОХОДЫ</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5 974 503,42</w:t>
            </w:r>
          </w:p>
        </w:tc>
      </w:tr>
      <w:tr w:rsidR="00417A6A" w:rsidRPr="00417A6A" w:rsidTr="00417A6A">
        <w:trPr>
          <w:trHeight w:val="315"/>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000 1 01 00000 00 0000 000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НАЛОГИ НА ПРИБЫЛЬ, ДОХОДЫ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3 922 000,00</w:t>
            </w:r>
          </w:p>
        </w:tc>
      </w:tr>
      <w:tr w:rsidR="00417A6A" w:rsidRPr="00417A6A" w:rsidTr="00417A6A">
        <w:trPr>
          <w:trHeight w:val="19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000 1 01 02000 01 0000 110</w:t>
            </w:r>
          </w:p>
        </w:tc>
        <w:tc>
          <w:tcPr>
            <w:tcW w:w="6520" w:type="dxa"/>
            <w:tcBorders>
              <w:top w:val="nil"/>
              <w:left w:val="nil"/>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 на доходы физических лиц</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3 922 000,00</w:t>
            </w:r>
          </w:p>
        </w:tc>
      </w:tr>
      <w:tr w:rsidR="00417A6A" w:rsidRPr="00417A6A" w:rsidTr="00417A6A">
        <w:trPr>
          <w:trHeight w:val="878"/>
        </w:trPr>
        <w:tc>
          <w:tcPr>
            <w:tcW w:w="2142" w:type="dxa"/>
            <w:tcBorders>
              <w:top w:val="nil"/>
              <w:left w:val="single" w:sz="4" w:space="0" w:color="auto"/>
              <w:bottom w:val="nil"/>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182 1 01 02010 01 0000 110</w:t>
            </w:r>
          </w:p>
        </w:tc>
        <w:tc>
          <w:tcPr>
            <w:tcW w:w="6520" w:type="dxa"/>
            <w:tcBorders>
              <w:top w:val="nil"/>
              <w:left w:val="nil"/>
              <w:bottom w:val="nil"/>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4" w:type="dxa"/>
            <w:tcBorders>
              <w:top w:val="nil"/>
              <w:left w:val="single" w:sz="4" w:space="0" w:color="auto"/>
              <w:bottom w:val="nil"/>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3 890 000,00</w:t>
            </w:r>
          </w:p>
        </w:tc>
      </w:tr>
      <w:tr w:rsidR="00417A6A" w:rsidRPr="00417A6A" w:rsidTr="00417A6A">
        <w:trPr>
          <w:trHeight w:val="951"/>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182 1 01 02020 01 0000 110</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4" w:type="dxa"/>
            <w:tcBorders>
              <w:top w:val="single" w:sz="4" w:space="0" w:color="auto"/>
              <w:left w:val="nil"/>
              <w:bottom w:val="nil"/>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w:t>
            </w:r>
          </w:p>
        </w:tc>
      </w:tr>
      <w:tr w:rsidR="00417A6A" w:rsidRPr="00417A6A" w:rsidTr="00417A6A">
        <w:trPr>
          <w:trHeight w:val="37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182 1 01 02030 01 0000 110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32 000,00</w:t>
            </w:r>
          </w:p>
        </w:tc>
      </w:tr>
      <w:tr w:rsidR="00417A6A" w:rsidRPr="00417A6A" w:rsidTr="00417A6A">
        <w:trPr>
          <w:trHeight w:val="15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000 1 05 00000 00 0000 000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НАЛОГИ НА СОВОКУПНЫЙ ДОХОД</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96 000,00</w:t>
            </w:r>
          </w:p>
        </w:tc>
      </w:tr>
      <w:tr w:rsidR="00417A6A" w:rsidRPr="00417A6A" w:rsidTr="00EA15EB">
        <w:trPr>
          <w:trHeight w:val="18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000 1 05 03000 01 0000 110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ЕДИНЫЙ СЕЛЬСКОХОЗЯЙСТВЕННЫЙ НАЛОГ</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96 000,00</w:t>
            </w:r>
          </w:p>
        </w:tc>
      </w:tr>
      <w:tr w:rsidR="00417A6A" w:rsidRPr="00417A6A" w:rsidTr="00EA15EB">
        <w:trPr>
          <w:trHeight w:val="20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182 1 05 03010 01 0000 110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Единый сельскохозяйственный налог</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96 000,00</w:t>
            </w:r>
          </w:p>
        </w:tc>
      </w:tr>
      <w:tr w:rsidR="00417A6A" w:rsidRPr="00417A6A" w:rsidTr="00EA15EB">
        <w:trPr>
          <w:trHeight w:val="24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000 1 06 00000 00 0000 000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НАЛОГИ НА ИМУЩЕСТВО</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1 215 000,00</w:t>
            </w:r>
          </w:p>
        </w:tc>
      </w:tr>
      <w:tr w:rsidR="00417A6A" w:rsidRPr="00417A6A" w:rsidTr="00EA15EB">
        <w:trPr>
          <w:trHeight w:val="104"/>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000 1 06 01000 00 0000 110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 на имущество физических лиц</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290 000,00</w:t>
            </w:r>
          </w:p>
        </w:tc>
      </w:tr>
      <w:tr w:rsidR="00417A6A" w:rsidRPr="00417A6A" w:rsidTr="00EA15EB">
        <w:trPr>
          <w:trHeight w:val="40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182 1 06 01030 10 0000 110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290 000,00</w:t>
            </w:r>
          </w:p>
        </w:tc>
      </w:tr>
      <w:tr w:rsidR="00417A6A" w:rsidRPr="00417A6A" w:rsidTr="00EA15EB">
        <w:trPr>
          <w:trHeight w:val="16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000 1 06 06000 00 0000 110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Земельный налог</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925 000,00</w:t>
            </w:r>
          </w:p>
        </w:tc>
      </w:tr>
      <w:tr w:rsidR="00417A6A" w:rsidRPr="00417A6A" w:rsidTr="00EA15EB">
        <w:trPr>
          <w:trHeight w:val="177"/>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000 1 06 06030 00 0000 110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Земельный налог с организаций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205 000,00</w:t>
            </w:r>
          </w:p>
        </w:tc>
      </w:tr>
      <w:tr w:rsidR="00417A6A" w:rsidRPr="00417A6A" w:rsidTr="00EA15EB">
        <w:trPr>
          <w:trHeight w:val="338"/>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182 1 06 06033 10 0000 110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205 000,00</w:t>
            </w:r>
          </w:p>
        </w:tc>
      </w:tr>
      <w:tr w:rsidR="00417A6A" w:rsidRPr="00417A6A" w:rsidTr="00EA15EB">
        <w:trPr>
          <w:trHeight w:val="9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000 1 06 06040 00 0000 110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Земельный налог с физических лиц</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720 000,00</w:t>
            </w:r>
          </w:p>
        </w:tc>
      </w:tr>
      <w:tr w:rsidR="00417A6A" w:rsidRPr="00417A6A" w:rsidTr="00EA15EB">
        <w:trPr>
          <w:trHeight w:val="28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182 1 06 06043 10 0000 110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720 000,00</w:t>
            </w:r>
          </w:p>
        </w:tc>
      </w:tr>
      <w:tr w:rsidR="00417A6A" w:rsidRPr="00417A6A" w:rsidTr="00EA15EB">
        <w:trPr>
          <w:trHeight w:val="34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lastRenderedPageBreak/>
              <w:t>000 1 11 00000 00 0000 000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ИСПОЛЬЗОВАНИЯ ИМУЩЕСТВА, НАХОДЯЩЕГОСЯ В ГОСУДАРСТВЕННОЙ И МУНИЦИПАЛЬНОЙ СОБСТВЕННОСТИ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51 035,00</w:t>
            </w:r>
          </w:p>
        </w:tc>
      </w:tr>
      <w:tr w:rsidR="00417A6A" w:rsidRPr="00417A6A" w:rsidTr="00EA15EB">
        <w:trPr>
          <w:trHeight w:val="693"/>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000 1 11 09000 00 0000 120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51 035,00</w:t>
            </w:r>
          </w:p>
        </w:tc>
      </w:tr>
      <w:tr w:rsidR="00417A6A" w:rsidRPr="00417A6A" w:rsidTr="00EA15EB">
        <w:trPr>
          <w:trHeight w:val="73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000 1 11 09040 00 0000 120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51 035,00</w:t>
            </w:r>
          </w:p>
        </w:tc>
      </w:tr>
      <w:tr w:rsidR="00417A6A" w:rsidRPr="00417A6A" w:rsidTr="00EA15EB">
        <w:trPr>
          <w:trHeight w:val="85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000 1 11 09045 10 0000 120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51 035,00</w:t>
            </w:r>
          </w:p>
        </w:tc>
      </w:tr>
      <w:tr w:rsidR="00417A6A" w:rsidRPr="00417A6A" w:rsidTr="00EA15EB">
        <w:trPr>
          <w:trHeight w:val="40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000 1 13 00000 00 0000 000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ОКАЗАНИЯ ПЛАТНЫХ УСЛУГ И КОМПЕНСАЦИИ ЗАТРАТ ГОСУДАРСТВА</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45 921,90</w:t>
            </w:r>
          </w:p>
        </w:tc>
      </w:tr>
      <w:tr w:rsidR="00417A6A" w:rsidRPr="00417A6A" w:rsidTr="00EA15EB">
        <w:trPr>
          <w:trHeight w:val="15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000 1 13 02000 00 0000 130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компенсации затрат государства</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45 921,90</w:t>
            </w:r>
          </w:p>
        </w:tc>
      </w:tr>
      <w:tr w:rsidR="00417A6A" w:rsidRPr="00417A6A" w:rsidTr="00EA15EB">
        <w:trPr>
          <w:trHeight w:val="17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000 1 13 02990 00 0000 130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доходы от компенсации затрат государства</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45 921,90</w:t>
            </w:r>
          </w:p>
        </w:tc>
      </w:tr>
      <w:tr w:rsidR="00417A6A" w:rsidRPr="00417A6A" w:rsidTr="00EA15EB">
        <w:trPr>
          <w:trHeight w:val="20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611 1 13 02995 10 0000130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доходы от компенсации затрат бюджетов сельских поселений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45 921,90</w:t>
            </w:r>
          </w:p>
        </w:tc>
      </w:tr>
      <w:tr w:rsidR="00417A6A" w:rsidRPr="00417A6A" w:rsidTr="00EA15EB">
        <w:trPr>
          <w:trHeight w:val="27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000 1 14 00000 00 0000 000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 xml:space="preserve">ДОХОДЫ ОТ ПРОДАЖИ МАТЕРИАЛЬНЫХ И НЕМАТЕРИАЛЬНЫХ АКТИВОВ </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634 546,52</w:t>
            </w:r>
          </w:p>
        </w:tc>
      </w:tr>
      <w:tr w:rsidR="00417A6A" w:rsidRPr="00417A6A" w:rsidTr="00EA15EB">
        <w:trPr>
          <w:trHeight w:val="743"/>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000 1 14 02000 00 0000 410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both"/>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4" w:type="dxa"/>
            <w:tcBorders>
              <w:top w:val="nil"/>
              <w:left w:val="nil"/>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627 200,00</w:t>
            </w:r>
          </w:p>
        </w:tc>
      </w:tr>
      <w:tr w:rsidR="00417A6A" w:rsidRPr="00417A6A" w:rsidTr="00EA15EB">
        <w:trPr>
          <w:trHeight w:val="37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611 1 14 02058 10 0000 410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627 200,00</w:t>
            </w:r>
          </w:p>
        </w:tc>
      </w:tr>
      <w:tr w:rsidR="00417A6A" w:rsidRPr="00417A6A" w:rsidTr="00EA15EB">
        <w:trPr>
          <w:trHeight w:val="307"/>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611 1 14 06000 00 0000 430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продажи земельных участков, находящихся в государственной и муниципальной собственности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7 346,52</w:t>
            </w:r>
          </w:p>
        </w:tc>
      </w:tr>
      <w:tr w:rsidR="00417A6A" w:rsidRPr="00417A6A" w:rsidTr="00EA15EB">
        <w:trPr>
          <w:trHeight w:val="409"/>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611 1 14 06020 00 0000 430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7 346,52</w:t>
            </w:r>
          </w:p>
        </w:tc>
      </w:tr>
      <w:tr w:rsidR="00417A6A" w:rsidRPr="00417A6A" w:rsidTr="00EA15EB">
        <w:trPr>
          <w:trHeight w:val="471"/>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611 1 14 06025 10 0000 430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7 346,52</w:t>
            </w:r>
          </w:p>
        </w:tc>
      </w:tr>
      <w:tr w:rsidR="00417A6A" w:rsidRPr="00417A6A" w:rsidTr="00EA15EB">
        <w:trPr>
          <w:trHeight w:val="14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611 1 17 00000 00 0000 000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НЕНАЛОГОВЫЕ ДОХОДЫ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10 000,00</w:t>
            </w:r>
          </w:p>
        </w:tc>
      </w:tr>
      <w:tr w:rsidR="00417A6A" w:rsidRPr="00417A6A" w:rsidTr="00EA15EB">
        <w:trPr>
          <w:trHeight w:val="16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611 1 17 05000 00 0000 180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неналоговые доходы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10 000,00</w:t>
            </w:r>
          </w:p>
        </w:tc>
      </w:tr>
      <w:tr w:rsidR="00417A6A" w:rsidRPr="00417A6A" w:rsidTr="00EA15EB">
        <w:trPr>
          <w:trHeight w:val="23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611 1 17 05050 10 0000 180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Прочие неналоговые доходы бюджетов сельских поселений</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10 000,00</w:t>
            </w:r>
          </w:p>
        </w:tc>
      </w:tr>
      <w:tr w:rsidR="00417A6A" w:rsidRPr="00417A6A" w:rsidTr="00EA15EB">
        <w:trPr>
          <w:trHeight w:val="22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БЕЗВОЗМЕЗДНЫЕ ПОСТУПЛЕНИЯ</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13 697 465,00</w:t>
            </w:r>
          </w:p>
        </w:tc>
      </w:tr>
      <w:tr w:rsidR="00417A6A" w:rsidRPr="00417A6A" w:rsidTr="00EA15EB">
        <w:trPr>
          <w:trHeight w:val="238"/>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000 2 02 00000 00 0000 000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13 697 465,00</w:t>
            </w:r>
          </w:p>
        </w:tc>
      </w:tr>
      <w:tr w:rsidR="00417A6A" w:rsidRPr="00417A6A" w:rsidTr="00EA15EB">
        <w:trPr>
          <w:trHeight w:val="159"/>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000  2 02 10000 00 0000 150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бюджетной системы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10 751 365,00</w:t>
            </w:r>
          </w:p>
        </w:tc>
      </w:tr>
      <w:tr w:rsidR="00417A6A" w:rsidRPr="00417A6A" w:rsidTr="00EA15EB">
        <w:trPr>
          <w:trHeight w:val="178"/>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000  2 02 15001 00 0000 150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на выравнивание бюджетной обеспеченности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8 982 400,00</w:t>
            </w:r>
          </w:p>
        </w:tc>
      </w:tr>
      <w:tr w:rsidR="00417A6A" w:rsidRPr="00417A6A" w:rsidTr="00EA15EB">
        <w:trPr>
          <w:trHeight w:val="234"/>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611  2 02 15001 10 0000 150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8 982 400,00</w:t>
            </w:r>
          </w:p>
        </w:tc>
      </w:tr>
      <w:tr w:rsidR="00417A6A" w:rsidRPr="00417A6A" w:rsidTr="00EA15EB">
        <w:trPr>
          <w:trHeight w:val="15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000 2 02 15002 00 0000 150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на поддержку мер по обеспечению сбалансированности бюджетов</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786 000,00</w:t>
            </w:r>
          </w:p>
        </w:tc>
      </w:tr>
      <w:tr w:rsidR="00417A6A" w:rsidRPr="00417A6A" w:rsidTr="00EA15EB">
        <w:trPr>
          <w:trHeight w:val="34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611 2 02 15002 10 0000 150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сельских поселений на поддержку мер по обеспечению сбалансированности бюджетов</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786 000,00</w:t>
            </w:r>
          </w:p>
        </w:tc>
      </w:tr>
      <w:tr w:rsidR="00417A6A" w:rsidRPr="00417A6A" w:rsidTr="00EA15EB">
        <w:trPr>
          <w:trHeight w:val="6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000 2 02 15009 00 0000 150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942 100,00</w:t>
            </w:r>
          </w:p>
        </w:tc>
      </w:tr>
      <w:tr w:rsidR="00417A6A" w:rsidRPr="00417A6A" w:rsidTr="00EA15EB">
        <w:trPr>
          <w:trHeight w:val="415"/>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611 2 02 15009 10 0000 150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942 100,00</w:t>
            </w:r>
          </w:p>
        </w:tc>
      </w:tr>
      <w:tr w:rsidR="00417A6A" w:rsidRPr="00417A6A" w:rsidTr="00EA15EB">
        <w:trPr>
          <w:trHeight w:val="42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000 2 02 16001 00 0000 150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40 865,00</w:t>
            </w:r>
          </w:p>
        </w:tc>
      </w:tr>
      <w:tr w:rsidR="00417A6A" w:rsidRPr="00417A6A" w:rsidTr="00EA15EB">
        <w:trPr>
          <w:trHeight w:val="270"/>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611 2 02 16001 10 0000 150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40 865,00</w:t>
            </w:r>
          </w:p>
        </w:tc>
      </w:tr>
      <w:tr w:rsidR="00417A6A" w:rsidRPr="00417A6A" w:rsidTr="00EA15EB">
        <w:trPr>
          <w:trHeight w:val="27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000 2 02 20000 00 0000 150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Субсидии бюджетам бюджетной системы Российской Федерации (межбюджетные субсидии)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2 453 900,00</w:t>
            </w:r>
          </w:p>
        </w:tc>
      </w:tr>
      <w:tr w:rsidR="00417A6A" w:rsidRPr="00417A6A" w:rsidTr="00EA15EB">
        <w:trPr>
          <w:trHeight w:val="295"/>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000 2 02 25555 00 0000 150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Субсидии бюджетам на реализацию программ формирования современной городской среды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2 453 900,00</w:t>
            </w:r>
          </w:p>
        </w:tc>
      </w:tr>
      <w:tr w:rsidR="00417A6A" w:rsidRPr="00417A6A" w:rsidTr="00EA15EB">
        <w:trPr>
          <w:trHeight w:val="10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611 2 02 25555 10 0000 150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2 453 900,00</w:t>
            </w:r>
          </w:p>
        </w:tc>
      </w:tr>
      <w:tr w:rsidR="00417A6A" w:rsidRPr="00417A6A" w:rsidTr="00EA15EB">
        <w:trPr>
          <w:trHeight w:val="122"/>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000 2 02 30000 00 0000 150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Субвенции бюджетам бюджетной системы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492 200,00</w:t>
            </w:r>
          </w:p>
        </w:tc>
      </w:tr>
      <w:tr w:rsidR="00417A6A" w:rsidRPr="00417A6A" w:rsidTr="00EA15EB">
        <w:trPr>
          <w:trHeight w:val="365"/>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611 2 02 30024 00 0000 150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Субвенции местным бюджетам на выполнение передаваемых полномочий субъектов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7 700,00</w:t>
            </w:r>
          </w:p>
        </w:tc>
      </w:tr>
      <w:tr w:rsidR="00417A6A" w:rsidRPr="00417A6A" w:rsidTr="00EA15EB">
        <w:trPr>
          <w:trHeight w:val="386"/>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611 2 02 30024 10 0000 150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7 700,00</w:t>
            </w:r>
          </w:p>
        </w:tc>
      </w:tr>
      <w:tr w:rsidR="00417A6A" w:rsidRPr="00417A6A" w:rsidTr="00EA15EB">
        <w:trPr>
          <w:trHeight w:val="333"/>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611 2 02 35118 00 0000 150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484 500,00</w:t>
            </w:r>
          </w:p>
        </w:tc>
      </w:tr>
      <w:tr w:rsidR="00417A6A" w:rsidRPr="00417A6A" w:rsidTr="00EA15EB">
        <w:trPr>
          <w:trHeight w:val="339"/>
        </w:trPr>
        <w:tc>
          <w:tcPr>
            <w:tcW w:w="2142"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611 2 02 35118 10 0000 150</w:t>
            </w:r>
          </w:p>
        </w:tc>
        <w:tc>
          <w:tcPr>
            <w:tcW w:w="6520" w:type="dxa"/>
            <w:tcBorders>
              <w:top w:val="nil"/>
              <w:left w:val="single" w:sz="4" w:space="0" w:color="auto"/>
              <w:bottom w:val="single" w:sz="4" w:space="0" w:color="auto"/>
              <w:right w:val="nil"/>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484 500,00</w:t>
            </w:r>
          </w:p>
        </w:tc>
      </w:tr>
      <w:tr w:rsidR="00417A6A" w:rsidRPr="00417A6A" w:rsidTr="00EA15EB">
        <w:trPr>
          <w:trHeight w:val="1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ВСЕГО ДОХОДОВ:</w:t>
            </w:r>
          </w:p>
        </w:tc>
        <w:tc>
          <w:tcPr>
            <w:tcW w:w="1444" w:type="dxa"/>
            <w:tcBorders>
              <w:top w:val="nil"/>
              <w:left w:val="nil"/>
              <w:bottom w:val="single" w:sz="4" w:space="0" w:color="auto"/>
              <w:right w:val="single" w:sz="4" w:space="0" w:color="auto"/>
            </w:tcBorders>
            <w:shd w:val="clear" w:color="auto" w:fill="auto"/>
            <w:vAlign w:val="center"/>
            <w:hideMark/>
          </w:tcPr>
          <w:p w:rsidR="00417A6A" w:rsidRPr="00417A6A" w:rsidRDefault="00417A6A" w:rsidP="00417A6A">
            <w:pPr>
              <w:spacing w:after="0" w:line="240" w:lineRule="auto"/>
              <w:jc w:val="right"/>
              <w:rPr>
                <w:rFonts w:ascii="Times New Roman" w:eastAsia="Times New Roman" w:hAnsi="Times New Roman"/>
                <w:sz w:val="16"/>
                <w:szCs w:val="16"/>
                <w:lang w:eastAsia="ru-RU"/>
              </w:rPr>
            </w:pPr>
            <w:r w:rsidRPr="00417A6A">
              <w:rPr>
                <w:rFonts w:ascii="Times New Roman" w:eastAsia="Times New Roman" w:hAnsi="Times New Roman"/>
                <w:sz w:val="16"/>
                <w:szCs w:val="16"/>
                <w:lang w:eastAsia="ru-RU"/>
              </w:rPr>
              <w:t>19 671 968,42</w:t>
            </w:r>
          </w:p>
        </w:tc>
      </w:tr>
    </w:tbl>
    <w:p w:rsidR="00417A6A" w:rsidRPr="0055015D" w:rsidRDefault="00417A6A" w:rsidP="00417A6A">
      <w:pPr>
        <w:rPr>
          <w:rFonts w:ascii="Times New Roman" w:hAnsi="Times New Roman"/>
          <w:sz w:val="24"/>
          <w:szCs w:val="24"/>
        </w:rPr>
      </w:pPr>
    </w:p>
    <w:tbl>
      <w:tblPr>
        <w:tblW w:w="10174" w:type="dxa"/>
        <w:tblInd w:w="93" w:type="dxa"/>
        <w:tblLook w:val="04A0" w:firstRow="1" w:lastRow="0" w:firstColumn="1" w:lastColumn="0" w:noHBand="0" w:noVBand="1"/>
      </w:tblPr>
      <w:tblGrid>
        <w:gridCol w:w="4126"/>
        <w:gridCol w:w="820"/>
        <w:gridCol w:w="910"/>
        <w:gridCol w:w="1900"/>
        <w:gridCol w:w="780"/>
        <w:gridCol w:w="1402"/>
        <w:gridCol w:w="222"/>
        <w:gridCol w:w="14"/>
      </w:tblGrid>
      <w:tr w:rsidR="00EA15EB" w:rsidRPr="00EA15EB" w:rsidTr="00EA15EB">
        <w:trPr>
          <w:trHeight w:val="255"/>
        </w:trPr>
        <w:tc>
          <w:tcPr>
            <w:tcW w:w="4126"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bookmarkStart w:id="5" w:name="RANGE!A1:H134"/>
            <w:bookmarkEnd w:id="5"/>
          </w:p>
        </w:tc>
        <w:tc>
          <w:tcPr>
            <w:tcW w:w="820"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4082" w:type="dxa"/>
            <w:gridSpan w:val="3"/>
            <w:tcBorders>
              <w:top w:val="nil"/>
              <w:left w:val="nil"/>
              <w:bottom w:val="nil"/>
              <w:right w:val="nil"/>
            </w:tcBorders>
            <w:shd w:val="clear" w:color="auto" w:fill="auto"/>
            <w:noWrap/>
            <w:vAlign w:val="bottom"/>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Приложение № 2</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r>
      <w:tr w:rsidR="00EA15EB" w:rsidRPr="00EA15EB" w:rsidTr="00EA15EB">
        <w:trPr>
          <w:trHeight w:val="255"/>
        </w:trPr>
        <w:tc>
          <w:tcPr>
            <w:tcW w:w="4126"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4082" w:type="dxa"/>
            <w:gridSpan w:val="3"/>
            <w:tcBorders>
              <w:top w:val="nil"/>
              <w:left w:val="nil"/>
              <w:bottom w:val="nil"/>
              <w:right w:val="nil"/>
            </w:tcBorders>
            <w:shd w:val="clear" w:color="auto" w:fill="auto"/>
            <w:noWrap/>
            <w:vAlign w:val="bottom"/>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к решению Собрания депутатов</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
        </w:tc>
      </w:tr>
      <w:tr w:rsidR="00EA15EB" w:rsidRPr="00EA15EB" w:rsidTr="00EA15EB">
        <w:trPr>
          <w:gridAfter w:val="1"/>
          <w:wAfter w:w="14" w:type="dxa"/>
          <w:trHeight w:val="30"/>
        </w:trPr>
        <w:tc>
          <w:tcPr>
            <w:tcW w:w="10160" w:type="dxa"/>
            <w:gridSpan w:val="7"/>
            <w:tcBorders>
              <w:top w:val="nil"/>
              <w:left w:val="nil"/>
              <w:bottom w:val="nil"/>
              <w:right w:val="nil"/>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lastRenderedPageBreak/>
              <w:t xml:space="preserve">Ведомственная структура расходов бюджета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w:t>
            </w:r>
          </w:p>
        </w:tc>
      </w:tr>
      <w:tr w:rsidR="00EA15EB" w:rsidRPr="00EA15EB" w:rsidTr="00EA15EB">
        <w:trPr>
          <w:gridAfter w:val="1"/>
          <w:wAfter w:w="14" w:type="dxa"/>
          <w:trHeight w:val="450"/>
        </w:trPr>
        <w:tc>
          <w:tcPr>
            <w:tcW w:w="10160" w:type="dxa"/>
            <w:gridSpan w:val="7"/>
            <w:tcBorders>
              <w:top w:val="nil"/>
              <w:left w:val="nil"/>
              <w:bottom w:val="single" w:sz="4" w:space="0" w:color="auto"/>
              <w:right w:val="nil"/>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Биробиджанского муниципального района на 2023 год и плановый период 2024-2025 годов</w:t>
            </w:r>
          </w:p>
        </w:tc>
      </w:tr>
      <w:tr w:rsidR="00EA15EB" w:rsidRPr="00EA15EB" w:rsidTr="00EA15EB">
        <w:trPr>
          <w:trHeight w:val="263"/>
        </w:trPr>
        <w:tc>
          <w:tcPr>
            <w:tcW w:w="4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Наименование</w:t>
            </w:r>
          </w:p>
        </w:tc>
        <w:tc>
          <w:tcPr>
            <w:tcW w:w="441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Коды бюджетной классификации</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Сумма  (рублей) 2023 год</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80"/>
        </w:trPr>
        <w:tc>
          <w:tcPr>
            <w:tcW w:w="4126" w:type="dxa"/>
            <w:vMerge/>
            <w:tcBorders>
              <w:top w:val="nil"/>
              <w:left w:val="single" w:sz="4" w:space="0" w:color="auto"/>
              <w:bottom w:val="single" w:sz="4" w:space="0" w:color="auto"/>
              <w:right w:val="single" w:sz="4" w:space="0" w:color="auto"/>
            </w:tcBorders>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4410" w:type="dxa"/>
            <w:gridSpan w:val="4"/>
            <w:vMerge/>
            <w:tcBorders>
              <w:top w:val="single" w:sz="4" w:space="0" w:color="auto"/>
              <w:left w:val="single" w:sz="4" w:space="0" w:color="auto"/>
              <w:bottom w:val="single" w:sz="4" w:space="0" w:color="auto"/>
              <w:right w:val="single" w:sz="4" w:space="0" w:color="auto"/>
            </w:tcBorders>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vMerge/>
            <w:tcBorders>
              <w:top w:val="nil"/>
              <w:left w:val="single" w:sz="4" w:space="0" w:color="auto"/>
              <w:bottom w:val="single" w:sz="4" w:space="0" w:color="auto"/>
              <w:right w:val="single" w:sz="4" w:space="0" w:color="auto"/>
            </w:tcBorders>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вед</w:t>
            </w:r>
            <w:proofErr w:type="gramStart"/>
            <w:r w:rsidRPr="00EA15EB">
              <w:rPr>
                <w:rFonts w:ascii="Times New Roman" w:eastAsia="Times New Roman" w:hAnsi="Times New Roman"/>
                <w:sz w:val="16"/>
                <w:szCs w:val="16"/>
                <w:lang w:eastAsia="ru-RU"/>
              </w:rPr>
              <w:t>.</w:t>
            </w:r>
            <w:proofErr w:type="gramEnd"/>
            <w:r w:rsidRPr="00EA15EB">
              <w:rPr>
                <w:rFonts w:ascii="Times New Roman" w:eastAsia="Times New Roman" w:hAnsi="Times New Roman"/>
                <w:sz w:val="16"/>
                <w:szCs w:val="16"/>
                <w:lang w:eastAsia="ru-RU"/>
              </w:rPr>
              <w:t xml:space="preserve"> </w:t>
            </w:r>
            <w:proofErr w:type="spellStart"/>
            <w:proofErr w:type="gramStart"/>
            <w:r w:rsidRPr="00EA15EB">
              <w:rPr>
                <w:rFonts w:ascii="Times New Roman" w:eastAsia="Times New Roman" w:hAnsi="Times New Roman"/>
                <w:sz w:val="16"/>
                <w:szCs w:val="16"/>
                <w:lang w:eastAsia="ru-RU"/>
              </w:rPr>
              <w:t>с</w:t>
            </w:r>
            <w:proofErr w:type="gramEnd"/>
            <w:r w:rsidRPr="00EA15EB">
              <w:rPr>
                <w:rFonts w:ascii="Times New Roman" w:eastAsia="Times New Roman" w:hAnsi="Times New Roman"/>
                <w:sz w:val="16"/>
                <w:szCs w:val="16"/>
                <w:lang w:eastAsia="ru-RU"/>
              </w:rPr>
              <w:t>трук</w:t>
            </w:r>
            <w:proofErr w:type="spellEnd"/>
            <w:r w:rsidRPr="00EA15EB">
              <w:rPr>
                <w:rFonts w:ascii="Times New Roman" w:eastAsia="Times New Roman" w:hAnsi="Times New Roman"/>
                <w:sz w:val="16"/>
                <w:szCs w:val="16"/>
                <w:lang w:eastAsia="ru-RU"/>
              </w:rPr>
              <w:t xml:space="preserve">. </w:t>
            </w:r>
            <w:proofErr w:type="spellStart"/>
            <w:r w:rsidRPr="00EA15EB">
              <w:rPr>
                <w:rFonts w:ascii="Times New Roman" w:eastAsia="Times New Roman" w:hAnsi="Times New Roman"/>
                <w:sz w:val="16"/>
                <w:szCs w:val="16"/>
                <w:lang w:eastAsia="ru-RU"/>
              </w:rPr>
              <w:t>расх</w:t>
            </w:r>
            <w:proofErr w:type="spellEnd"/>
            <w:r w:rsidRPr="00EA15EB">
              <w:rPr>
                <w:rFonts w:ascii="Times New Roman" w:eastAsia="Times New Roman" w:hAnsi="Times New Roman"/>
                <w:sz w:val="16"/>
                <w:szCs w:val="16"/>
                <w:lang w:eastAsia="ru-RU"/>
              </w:rPr>
              <w:t>.</w:t>
            </w:r>
          </w:p>
        </w:tc>
        <w:tc>
          <w:tcPr>
            <w:tcW w:w="910" w:type="dxa"/>
            <w:tcBorders>
              <w:top w:val="nil"/>
              <w:left w:val="nil"/>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раздел, подраздел</w:t>
            </w:r>
          </w:p>
        </w:tc>
        <w:tc>
          <w:tcPr>
            <w:tcW w:w="1900" w:type="dxa"/>
            <w:tcBorders>
              <w:top w:val="nil"/>
              <w:left w:val="nil"/>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вид расхода</w:t>
            </w:r>
          </w:p>
        </w:tc>
        <w:tc>
          <w:tcPr>
            <w:tcW w:w="1402" w:type="dxa"/>
            <w:vMerge/>
            <w:tcBorders>
              <w:top w:val="nil"/>
              <w:left w:val="single" w:sz="4" w:space="0" w:color="auto"/>
              <w:bottom w:val="single" w:sz="4" w:space="0" w:color="auto"/>
              <w:right w:val="single" w:sz="4" w:space="0" w:color="auto"/>
            </w:tcBorders>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w:t>
            </w:r>
          </w:p>
        </w:tc>
        <w:tc>
          <w:tcPr>
            <w:tcW w:w="82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w:t>
            </w:r>
          </w:p>
        </w:tc>
        <w:tc>
          <w:tcPr>
            <w:tcW w:w="190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25"/>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Администрация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20 008 819,98</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96"/>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10 327 223,65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69"/>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55"/>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04"/>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0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120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1 504 000,00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6 049 623,65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724"/>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6 049 623,65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6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6 047 423,65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4 300 000,00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9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4 300 000,00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8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120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4 300 000,00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0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1 747 423,65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1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1 437 423,65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1 437 423,65</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89"/>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830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36"/>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850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280 000,00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0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2 773 600,00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2 773 600,00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proofErr w:type="spellStart"/>
            <w:r w:rsidRPr="00EA15EB">
              <w:rPr>
                <w:rFonts w:ascii="Times New Roman" w:eastAsia="Times New Roman" w:hAnsi="Times New Roman"/>
                <w:sz w:val="16"/>
                <w:szCs w:val="16"/>
                <w:lang w:eastAsia="ru-RU"/>
              </w:rPr>
              <w:lastRenderedPageBreak/>
              <w:t>Непрограмные</w:t>
            </w:r>
            <w:proofErr w:type="spellEnd"/>
            <w:r w:rsidRPr="00EA15EB">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2 773 600,00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20"/>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2 719 600,00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848"/>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2 719 600,00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68"/>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2 719 600,00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69"/>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Расходы на обеспечение функций </w:t>
            </w:r>
            <w:r w:rsidRPr="00EA15EB">
              <w:rPr>
                <w:rFonts w:ascii="Times New Roman" w:eastAsia="Times New Roman" w:hAnsi="Times New Roman"/>
                <w:sz w:val="16"/>
                <w:szCs w:val="16"/>
                <w:lang w:eastAsia="ru-RU"/>
              </w:rPr>
              <w:br/>
              <w:t xml:space="preserve">органов местного самоуправления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04"/>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51"/>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850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Выполнение других обязательств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7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8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9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roofErr w:type="spellStart"/>
            <w:r w:rsidRPr="00EA15EB">
              <w:rPr>
                <w:rFonts w:ascii="Times New Roman" w:eastAsia="Times New Roman" w:hAnsi="Times New Roman"/>
                <w:sz w:val="16"/>
                <w:szCs w:val="16"/>
                <w:lang w:eastAsia="ru-RU"/>
              </w:rPr>
              <w:t>Непрограмные</w:t>
            </w:r>
            <w:proofErr w:type="spellEnd"/>
            <w:r w:rsidRPr="00EA15EB">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9 000,00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4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9 000,00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3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9 000,00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850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9 000,00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63"/>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484 500,00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98"/>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484 500,00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43"/>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484 500,00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74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484 500,00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484 500,00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8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222 000,00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8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120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222 000,00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262 500,00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262 500,00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4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1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EA15EB">
              <w:rPr>
                <w:rFonts w:ascii="Times New Roman" w:eastAsia="Times New Roman" w:hAnsi="Times New Roman"/>
                <w:sz w:val="16"/>
                <w:szCs w:val="16"/>
                <w:lang w:eastAsia="ru-RU"/>
              </w:rPr>
              <w:t>Валдгеймское</w:t>
            </w:r>
            <w:proofErr w:type="spellEnd"/>
            <w:r w:rsidRPr="00EA15EB">
              <w:rPr>
                <w:rFonts w:ascii="Times New Roman" w:eastAsia="Times New Roman" w:hAnsi="Times New Roman"/>
                <w:sz w:val="16"/>
                <w:szCs w:val="16"/>
                <w:lang w:eastAsia="ru-RU"/>
              </w:rPr>
              <w:t xml:space="preserve"> сельское поселение на 2021-2025гг"</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0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Мероприятия по ограничению доступа</w:t>
            </w:r>
            <w:r w:rsidRPr="00EA15EB">
              <w:rPr>
                <w:rFonts w:ascii="Times New Roman" w:eastAsia="Times New Roman" w:hAnsi="Times New Roman"/>
                <w:sz w:val="16"/>
                <w:szCs w:val="16"/>
                <w:lang w:eastAsia="ru-RU"/>
              </w:rPr>
              <w:br/>
              <w:t>огня к жилой части сельского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6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429 200,00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92"/>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79"/>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Сельское хозяйство и рыболовство</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62"/>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4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2 532 853,90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w:eastAsia="Times New Roman" w:hAnsi="Arial" w:cs="Arial"/>
                <w:sz w:val="16"/>
                <w:szCs w:val="16"/>
                <w:lang w:eastAsia="ru-RU"/>
              </w:rPr>
            </w:pPr>
          </w:p>
        </w:tc>
      </w:tr>
      <w:tr w:rsidR="00EA15EB" w:rsidRPr="00EA15EB" w:rsidTr="00EA15EB">
        <w:trPr>
          <w:trHeight w:val="20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Жилищное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w:eastAsia="Times New Roman" w:hAnsi="Arial" w:cs="Arial"/>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w:eastAsia="Times New Roman" w:hAnsi="Arial" w:cs="Arial"/>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roofErr w:type="spellStart"/>
            <w:r w:rsidRPr="00EA15EB">
              <w:rPr>
                <w:rFonts w:ascii="Times New Roman" w:eastAsia="Times New Roman" w:hAnsi="Times New Roman"/>
                <w:sz w:val="16"/>
                <w:szCs w:val="16"/>
                <w:lang w:eastAsia="ru-RU"/>
              </w:rPr>
              <w:t>Непрограмные</w:t>
            </w:r>
            <w:proofErr w:type="spellEnd"/>
            <w:r w:rsidRPr="00EA15EB">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w:eastAsia="Times New Roman" w:hAnsi="Arial" w:cs="Arial"/>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Поддержка жилищного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56 500,00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2 476 353,90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 на 2021-2025 годы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Уборка несанкционированных свалок</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Мероприятие "Организация и содержание мест захоронени</w:t>
            </w:r>
            <w:proofErr w:type="gramStart"/>
            <w:r w:rsidRPr="00EA15EB">
              <w:rPr>
                <w:rFonts w:ascii="Times New Roman" w:eastAsia="Times New Roman" w:hAnsi="Times New Roman"/>
                <w:sz w:val="16"/>
                <w:szCs w:val="16"/>
                <w:lang w:eastAsia="ru-RU"/>
              </w:rPr>
              <w:t>я(</w:t>
            </w:r>
            <w:proofErr w:type="gramEnd"/>
            <w:r w:rsidRPr="00EA15EB">
              <w:rPr>
                <w:rFonts w:ascii="Times New Roman" w:eastAsia="Times New Roman" w:hAnsi="Times New Roman"/>
                <w:sz w:val="16"/>
                <w:szCs w:val="16"/>
                <w:lang w:eastAsia="ru-RU"/>
              </w:rPr>
              <w:t>муниципальных кладбищ)"</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Содержание мест захоронения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1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EA15EB">
              <w:rPr>
                <w:rFonts w:ascii="Times New Roman" w:eastAsia="Times New Roman" w:hAnsi="Times New Roman"/>
                <w:sz w:val="16"/>
                <w:szCs w:val="16"/>
                <w:lang w:eastAsia="ru-RU"/>
              </w:rPr>
              <w:t>Валдгейм</w:t>
            </w:r>
            <w:proofErr w:type="spellEnd"/>
            <w:r w:rsidRPr="00EA15EB">
              <w:rPr>
                <w:rFonts w:ascii="Times New Roman" w:eastAsia="Times New Roman" w:hAnsi="Times New Roman"/>
                <w:sz w:val="16"/>
                <w:szCs w:val="16"/>
                <w:lang w:eastAsia="ru-RU"/>
              </w:rPr>
              <w:t xml:space="preserve"> муниципального образования "</w:t>
            </w:r>
            <w:proofErr w:type="spellStart"/>
            <w:r w:rsidRPr="00EA15EB">
              <w:rPr>
                <w:rFonts w:ascii="Times New Roman" w:eastAsia="Times New Roman" w:hAnsi="Times New Roman"/>
                <w:sz w:val="16"/>
                <w:szCs w:val="16"/>
                <w:lang w:eastAsia="ru-RU"/>
              </w:rPr>
              <w:t>Валдгеймское</w:t>
            </w:r>
            <w:proofErr w:type="spellEnd"/>
            <w:r w:rsidRPr="00EA15EB">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2023-2025 годах"</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2 456 353,90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Федеральный проект "Формирование комфортной городской среды"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2 456 353,90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Реализация программы формирования </w:t>
            </w:r>
            <w:r w:rsidRPr="00EA15EB">
              <w:rPr>
                <w:rFonts w:ascii="Times New Roman" w:eastAsia="Times New Roman" w:hAnsi="Times New Roman"/>
                <w:sz w:val="16"/>
                <w:szCs w:val="16"/>
                <w:lang w:eastAsia="ru-RU"/>
              </w:rPr>
              <w:br/>
              <w:t>современной городской среды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2 456 353,90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2 456 353,90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2 456 353,90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КУЛЬТУРА И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5 938 101,66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5 938 101,66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6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Муниципальная программа "Культура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2019-2024 годы"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5 938 101,66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Мероприятие "Расходы на обеспечение деятельност</w:t>
            </w:r>
            <w:proofErr w:type="gramStart"/>
            <w:r w:rsidRPr="00EA15EB">
              <w:rPr>
                <w:rFonts w:ascii="Times New Roman" w:eastAsia="Times New Roman" w:hAnsi="Times New Roman"/>
                <w:sz w:val="16"/>
                <w:szCs w:val="16"/>
                <w:lang w:eastAsia="ru-RU"/>
              </w:rPr>
              <w:t>и(</w:t>
            </w:r>
            <w:proofErr w:type="gramEnd"/>
            <w:r w:rsidRPr="00EA15EB">
              <w:rPr>
                <w:rFonts w:ascii="Times New Roman" w:eastAsia="Times New Roman" w:hAnsi="Times New Roman"/>
                <w:sz w:val="16"/>
                <w:szCs w:val="16"/>
                <w:lang w:eastAsia="ru-RU"/>
              </w:rPr>
              <w:t>оказания услуг) МКУ "ПДК с. Желтый Яр"</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4 561 101,66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4 561 101,66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9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3 690 604,00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3 690 604,00</w:t>
            </w:r>
          </w:p>
        </w:tc>
        <w:tc>
          <w:tcPr>
            <w:tcW w:w="236" w:type="dxa"/>
            <w:gridSpan w:val="2"/>
            <w:tcBorders>
              <w:top w:val="nil"/>
              <w:left w:val="nil"/>
              <w:bottom w:val="nil"/>
              <w:right w:val="nil"/>
            </w:tcBorders>
            <w:shd w:val="clear" w:color="auto" w:fill="auto"/>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8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824 997,66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824 997,66</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3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824 997,66</w:t>
            </w:r>
          </w:p>
        </w:tc>
        <w:tc>
          <w:tcPr>
            <w:tcW w:w="236" w:type="dxa"/>
            <w:gridSpan w:val="2"/>
            <w:tcBorders>
              <w:top w:val="nil"/>
              <w:left w:val="nil"/>
              <w:bottom w:val="nil"/>
              <w:right w:val="nil"/>
            </w:tcBorders>
            <w:shd w:val="clear" w:color="auto" w:fill="auto"/>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9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4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830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5 500,00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93"/>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850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40 000,00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81"/>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Мероприятие "Расходы на обеспечение деятельност</w:t>
            </w:r>
            <w:proofErr w:type="gramStart"/>
            <w:r w:rsidRPr="00EA15EB">
              <w:rPr>
                <w:rFonts w:ascii="Times New Roman" w:eastAsia="Times New Roman" w:hAnsi="Times New Roman"/>
                <w:sz w:val="16"/>
                <w:szCs w:val="16"/>
                <w:lang w:eastAsia="ru-RU"/>
              </w:rPr>
              <w:t>и(</w:t>
            </w:r>
            <w:proofErr w:type="gramEnd"/>
            <w:r w:rsidRPr="00EA15EB">
              <w:rPr>
                <w:rFonts w:ascii="Times New Roman" w:eastAsia="Times New Roman" w:hAnsi="Times New Roman"/>
                <w:sz w:val="16"/>
                <w:szCs w:val="16"/>
                <w:lang w:eastAsia="ru-RU"/>
              </w:rPr>
              <w:t>оказания услуг) библиотек МКУ "ПДК с. Желтый Яр"</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1 377 000,00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79"/>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1 377 000,00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80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1 377 000,00</w:t>
            </w:r>
          </w:p>
        </w:tc>
        <w:tc>
          <w:tcPr>
            <w:tcW w:w="236" w:type="dxa"/>
            <w:gridSpan w:val="2"/>
            <w:tcBorders>
              <w:top w:val="nil"/>
              <w:left w:val="nil"/>
              <w:bottom w:val="single" w:sz="4" w:space="0" w:color="auto"/>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08.01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w:t>
            </w:r>
          </w:p>
        </w:tc>
        <w:tc>
          <w:tcPr>
            <w:tcW w:w="1402" w:type="dxa"/>
            <w:tcBorders>
              <w:top w:val="single" w:sz="4" w:space="0" w:color="auto"/>
              <w:left w:val="nil"/>
              <w:bottom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1 377 000,00</w:t>
            </w:r>
          </w:p>
        </w:tc>
        <w:tc>
          <w:tcPr>
            <w:tcW w:w="236" w:type="dxa"/>
            <w:gridSpan w:val="2"/>
            <w:tcBorders>
              <w:top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53"/>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СОЦИАЛЬНАЯ ПОЛИТИКА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single" w:sz="4" w:space="0" w:color="auto"/>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1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84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proofErr w:type="spellStart"/>
            <w:r w:rsidRPr="00EA15EB">
              <w:rPr>
                <w:rFonts w:ascii="Times New Roman" w:eastAsia="Times New Roman" w:hAnsi="Times New Roman"/>
                <w:sz w:val="16"/>
                <w:szCs w:val="16"/>
                <w:lang w:eastAsia="ru-RU"/>
              </w:rPr>
              <w:t>Непрограмные</w:t>
            </w:r>
            <w:proofErr w:type="spellEnd"/>
            <w:r w:rsidRPr="00EA15EB">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9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Пенсия за выслугу лет муниципальным служащим</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92"/>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94"/>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310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232 060,77</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32"/>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11 00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81"/>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Физическая 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447"/>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A15EB">
              <w:rPr>
                <w:rFonts w:ascii="Times New Roman" w:eastAsia="Times New Roman" w:hAnsi="Times New Roman"/>
                <w:sz w:val="16"/>
                <w:szCs w:val="16"/>
                <w:lang w:eastAsia="ru-RU"/>
              </w:rPr>
              <w:t>Валдгеймского</w:t>
            </w:r>
            <w:proofErr w:type="spellEnd"/>
            <w:r w:rsidRPr="00EA15EB">
              <w:rPr>
                <w:rFonts w:ascii="Times New Roman" w:eastAsia="Times New Roman" w:hAnsi="Times New Roman"/>
                <w:sz w:val="16"/>
                <w:szCs w:val="16"/>
                <w:lang w:eastAsia="ru-RU"/>
              </w:rPr>
              <w:t xml:space="preserve"> сельского поселения на 2021-2025 годы"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31"/>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Мероприятие «Массовые физкультурно-спортивные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0"/>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36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25 000,00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12"/>
        </w:trPr>
        <w:tc>
          <w:tcPr>
            <w:tcW w:w="4126" w:type="dxa"/>
            <w:tcBorders>
              <w:top w:val="single" w:sz="4" w:space="0" w:color="auto"/>
              <w:left w:val="single" w:sz="4" w:space="0" w:color="auto"/>
              <w:bottom w:val="single" w:sz="4" w:space="0" w:color="auto"/>
              <w:right w:val="nil"/>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14.00</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53"/>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A15EB" w:rsidRPr="00EA15EB" w:rsidRDefault="00EA15EB" w:rsidP="00EA15E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функционирован</w:t>
            </w:r>
            <w:r w:rsidRPr="00EA15EB">
              <w:rPr>
                <w:rFonts w:ascii="Times New Roman" w:eastAsia="Times New Roman" w:hAnsi="Times New Roman"/>
                <w:sz w:val="16"/>
                <w:szCs w:val="16"/>
                <w:lang w:eastAsia="ru-RU"/>
              </w:rPr>
              <w:t>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7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70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xml:space="preserve">Выполнение органами местного </w:t>
            </w:r>
            <w:r w:rsidRPr="00EA15EB">
              <w:rPr>
                <w:rFonts w:ascii="Times New Roman" w:eastAsia="Times New Roman" w:hAnsi="Times New Roman"/>
                <w:sz w:val="16"/>
                <w:szCs w:val="16"/>
                <w:lang w:eastAsia="ru-RU"/>
              </w:rPr>
              <w:br/>
              <w:t xml:space="preserve">самоуправления муниципального образования </w:t>
            </w:r>
            <w:r w:rsidRPr="00EA15EB">
              <w:rPr>
                <w:rFonts w:ascii="Times New Roman" w:eastAsia="Times New Roman" w:hAnsi="Times New Roman"/>
                <w:sz w:val="16"/>
                <w:szCs w:val="16"/>
                <w:lang w:eastAsia="ru-RU"/>
              </w:rPr>
              <w:br/>
              <w:t>переданных полномочий  по осуществлению</w:t>
            </w:r>
            <w:r w:rsidRPr="00EA15EB">
              <w:rPr>
                <w:rFonts w:ascii="Times New Roman" w:eastAsia="Times New Roman" w:hAnsi="Times New Roman"/>
                <w:sz w:val="16"/>
                <w:szCs w:val="16"/>
                <w:lang w:eastAsia="ru-RU"/>
              </w:rPr>
              <w:br/>
              <w:t xml:space="preserve">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000</w:t>
            </w:r>
          </w:p>
        </w:tc>
        <w:tc>
          <w:tcPr>
            <w:tcW w:w="1402"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500</w:t>
            </w:r>
          </w:p>
        </w:tc>
        <w:tc>
          <w:tcPr>
            <w:tcW w:w="1402" w:type="dxa"/>
            <w:tcBorders>
              <w:top w:val="nil"/>
              <w:left w:val="nil"/>
              <w:bottom w:val="single" w:sz="4" w:space="0" w:color="auto"/>
              <w:right w:val="single" w:sz="4" w:space="0" w:color="auto"/>
            </w:tcBorders>
            <w:shd w:val="clear" w:color="auto" w:fill="auto"/>
            <w:noWrap/>
            <w:vAlign w:val="bottom"/>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136"/>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540</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34 380,00</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r w:rsidR="00EA15EB" w:rsidRPr="00EA15EB" w:rsidTr="00EA15EB">
        <w:trPr>
          <w:trHeight w:val="82"/>
        </w:trPr>
        <w:tc>
          <w:tcPr>
            <w:tcW w:w="4126" w:type="dxa"/>
            <w:tcBorders>
              <w:top w:val="nil"/>
              <w:left w:val="single" w:sz="4" w:space="0" w:color="auto"/>
              <w:bottom w:val="single" w:sz="4" w:space="0" w:color="auto"/>
              <w:right w:val="single" w:sz="4" w:space="0" w:color="auto"/>
            </w:tcBorders>
            <w:shd w:val="clear" w:color="auto" w:fill="auto"/>
            <w:hideMark/>
          </w:tcPr>
          <w:p w:rsidR="00EA15EB" w:rsidRPr="00EA15EB" w:rsidRDefault="00EA15EB" w:rsidP="00EA15EB">
            <w:pPr>
              <w:spacing w:after="0" w:line="240" w:lineRule="auto"/>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ВСЕГО РАСХОДОВ</w:t>
            </w:r>
          </w:p>
        </w:tc>
        <w:tc>
          <w:tcPr>
            <w:tcW w:w="82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center"/>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EA15EB" w:rsidRPr="00EA15EB" w:rsidRDefault="00EA15EB" w:rsidP="00EA15EB">
            <w:pPr>
              <w:spacing w:after="0" w:line="240" w:lineRule="auto"/>
              <w:jc w:val="right"/>
              <w:rPr>
                <w:rFonts w:ascii="Times New Roman" w:eastAsia="Times New Roman" w:hAnsi="Times New Roman"/>
                <w:sz w:val="16"/>
                <w:szCs w:val="16"/>
                <w:lang w:eastAsia="ru-RU"/>
              </w:rPr>
            </w:pPr>
            <w:r w:rsidRPr="00EA15EB">
              <w:rPr>
                <w:rFonts w:ascii="Times New Roman" w:eastAsia="Times New Roman" w:hAnsi="Times New Roman"/>
                <w:sz w:val="16"/>
                <w:szCs w:val="16"/>
                <w:lang w:eastAsia="ru-RU"/>
              </w:rPr>
              <w:t>20 008 819,98</w:t>
            </w:r>
          </w:p>
        </w:tc>
        <w:tc>
          <w:tcPr>
            <w:tcW w:w="236" w:type="dxa"/>
            <w:gridSpan w:val="2"/>
            <w:tcBorders>
              <w:top w:val="nil"/>
              <w:left w:val="nil"/>
              <w:bottom w:val="nil"/>
              <w:right w:val="nil"/>
            </w:tcBorders>
            <w:shd w:val="clear" w:color="auto" w:fill="auto"/>
            <w:noWrap/>
            <w:vAlign w:val="bottom"/>
            <w:hideMark/>
          </w:tcPr>
          <w:p w:rsidR="00EA15EB" w:rsidRPr="00EA15EB" w:rsidRDefault="00EA15EB" w:rsidP="00EA15EB">
            <w:pPr>
              <w:spacing w:after="0" w:line="240" w:lineRule="auto"/>
              <w:rPr>
                <w:rFonts w:ascii="Arial CYR" w:eastAsia="Times New Roman" w:hAnsi="Arial CYR"/>
                <w:sz w:val="16"/>
                <w:szCs w:val="16"/>
                <w:lang w:eastAsia="ru-RU"/>
              </w:rPr>
            </w:pPr>
          </w:p>
        </w:tc>
      </w:tr>
    </w:tbl>
    <w:p w:rsidR="00417A6A" w:rsidRPr="004C2359" w:rsidRDefault="00417A6A" w:rsidP="00417A6A"/>
    <w:tbl>
      <w:tblPr>
        <w:tblW w:w="9786" w:type="dxa"/>
        <w:tblInd w:w="93" w:type="dxa"/>
        <w:tblLook w:val="04A0" w:firstRow="1" w:lastRow="0" w:firstColumn="1" w:lastColumn="0" w:noHBand="0" w:noVBand="1"/>
      </w:tblPr>
      <w:tblGrid>
        <w:gridCol w:w="2142"/>
        <w:gridCol w:w="1478"/>
        <w:gridCol w:w="414"/>
        <w:gridCol w:w="910"/>
        <w:gridCol w:w="896"/>
        <w:gridCol w:w="280"/>
        <w:gridCol w:w="751"/>
        <w:gridCol w:w="285"/>
        <w:gridCol w:w="317"/>
        <w:gridCol w:w="906"/>
        <w:gridCol w:w="135"/>
        <w:gridCol w:w="242"/>
        <w:gridCol w:w="492"/>
        <w:gridCol w:w="281"/>
        <w:gridCol w:w="257"/>
      </w:tblGrid>
      <w:tr w:rsidR="00EA15EB" w:rsidRPr="00C54CC5" w:rsidTr="00ED7AFD">
        <w:trPr>
          <w:gridAfter w:val="3"/>
          <w:wAfter w:w="1030" w:type="dxa"/>
          <w:trHeight w:val="255"/>
        </w:trPr>
        <w:tc>
          <w:tcPr>
            <w:tcW w:w="4034" w:type="dxa"/>
            <w:gridSpan w:val="3"/>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bookmarkStart w:id="6" w:name="RANGE!A1:E133"/>
            <w:bookmarkEnd w:id="6"/>
          </w:p>
        </w:tc>
        <w:tc>
          <w:tcPr>
            <w:tcW w:w="910" w:type="dxa"/>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3812" w:type="dxa"/>
            <w:gridSpan w:val="8"/>
            <w:tcBorders>
              <w:top w:val="nil"/>
              <w:left w:val="nil"/>
              <w:bottom w:val="nil"/>
              <w:right w:val="nil"/>
            </w:tcBorders>
            <w:shd w:val="clear" w:color="auto" w:fill="auto"/>
            <w:noWrap/>
            <w:vAlign w:val="bottom"/>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Приложение № 3</w:t>
            </w:r>
          </w:p>
        </w:tc>
      </w:tr>
      <w:tr w:rsidR="00EA15EB" w:rsidRPr="00C54CC5" w:rsidTr="00ED7AFD">
        <w:trPr>
          <w:gridAfter w:val="3"/>
          <w:wAfter w:w="1030" w:type="dxa"/>
          <w:trHeight w:val="255"/>
        </w:trPr>
        <w:tc>
          <w:tcPr>
            <w:tcW w:w="4034" w:type="dxa"/>
            <w:gridSpan w:val="3"/>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3812" w:type="dxa"/>
            <w:gridSpan w:val="8"/>
            <w:tcBorders>
              <w:top w:val="nil"/>
              <w:left w:val="nil"/>
              <w:bottom w:val="nil"/>
              <w:right w:val="nil"/>
            </w:tcBorders>
            <w:shd w:val="clear" w:color="auto" w:fill="auto"/>
            <w:noWrap/>
            <w:vAlign w:val="bottom"/>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к решению Собрания депутатов</w:t>
            </w:r>
          </w:p>
        </w:tc>
      </w:tr>
      <w:tr w:rsidR="00EA15EB" w:rsidRPr="00C54CC5" w:rsidTr="00ED7AFD">
        <w:trPr>
          <w:gridAfter w:val="4"/>
          <w:wAfter w:w="1272" w:type="dxa"/>
          <w:trHeight w:val="645"/>
        </w:trPr>
        <w:tc>
          <w:tcPr>
            <w:tcW w:w="8514" w:type="dxa"/>
            <w:gridSpan w:val="11"/>
            <w:vMerge w:val="restart"/>
            <w:tcBorders>
              <w:top w:val="nil"/>
              <w:left w:val="nil"/>
              <w:bottom w:val="nil"/>
              <w:right w:val="nil"/>
            </w:tcBorders>
            <w:shd w:val="clear" w:color="auto" w:fill="auto"/>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Распределение бюджетных ассигнований</w:t>
            </w:r>
            <w:r w:rsidRPr="00C54CC5">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C54CC5">
              <w:rPr>
                <w:rFonts w:ascii="Times New Roman" w:eastAsia="Times New Roman" w:hAnsi="Times New Roman"/>
                <w:sz w:val="16"/>
                <w:szCs w:val="16"/>
                <w:lang w:eastAsia="ru-RU"/>
              </w:rPr>
              <w:br/>
            </w:r>
            <w:proofErr w:type="spellStart"/>
            <w:r w:rsidRPr="00C54CC5">
              <w:rPr>
                <w:rFonts w:ascii="Times New Roman" w:eastAsia="Times New Roman" w:hAnsi="Times New Roman"/>
                <w:sz w:val="16"/>
                <w:szCs w:val="16"/>
                <w:lang w:eastAsia="ru-RU"/>
              </w:rPr>
              <w:t>Валдгеймского</w:t>
            </w:r>
            <w:proofErr w:type="spellEnd"/>
            <w:r w:rsidRPr="00C54CC5">
              <w:rPr>
                <w:rFonts w:ascii="Times New Roman" w:eastAsia="Times New Roman" w:hAnsi="Times New Roman"/>
                <w:sz w:val="16"/>
                <w:szCs w:val="16"/>
                <w:lang w:eastAsia="ru-RU"/>
              </w:rPr>
              <w:t xml:space="preserve"> сельского поселения Биробиджанского муниципального района на 2023 год и плановый период 2024 и 2025 годов</w:t>
            </w:r>
          </w:p>
        </w:tc>
      </w:tr>
      <w:tr w:rsidR="00EA15EB" w:rsidRPr="00C54CC5" w:rsidTr="00ED7AFD">
        <w:trPr>
          <w:gridAfter w:val="4"/>
          <w:wAfter w:w="1272" w:type="dxa"/>
          <w:trHeight w:val="330"/>
        </w:trPr>
        <w:tc>
          <w:tcPr>
            <w:tcW w:w="8514" w:type="dxa"/>
            <w:gridSpan w:val="11"/>
            <w:vMerge/>
            <w:tcBorders>
              <w:top w:val="nil"/>
              <w:left w:val="nil"/>
              <w:bottom w:val="nil"/>
              <w:right w:val="nil"/>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r>
      <w:tr w:rsidR="00EA15EB" w:rsidRPr="00C54CC5" w:rsidTr="00ED7AFD">
        <w:trPr>
          <w:gridAfter w:val="2"/>
          <w:wAfter w:w="538" w:type="dxa"/>
          <w:trHeight w:val="255"/>
        </w:trPr>
        <w:tc>
          <w:tcPr>
            <w:tcW w:w="4034" w:type="dxa"/>
            <w:gridSpan w:val="3"/>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1176" w:type="dxa"/>
            <w:gridSpan w:val="2"/>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751" w:type="dxa"/>
            <w:tcBorders>
              <w:top w:val="nil"/>
              <w:left w:val="nil"/>
              <w:bottom w:val="nil"/>
              <w:right w:val="nil"/>
            </w:tcBorders>
            <w:shd w:val="clear" w:color="auto" w:fill="auto"/>
            <w:noWrap/>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2377" w:type="dxa"/>
            <w:gridSpan w:val="6"/>
            <w:tcBorders>
              <w:top w:val="nil"/>
              <w:left w:val="nil"/>
              <w:bottom w:val="nil"/>
              <w:right w:val="nil"/>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p>
        </w:tc>
      </w:tr>
      <w:tr w:rsidR="00EA15EB" w:rsidRPr="00C54CC5" w:rsidTr="00ED7AFD">
        <w:trPr>
          <w:gridAfter w:val="4"/>
          <w:wAfter w:w="1272" w:type="dxa"/>
          <w:trHeight w:val="263"/>
        </w:trPr>
        <w:tc>
          <w:tcPr>
            <w:tcW w:w="4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Наименование</w:t>
            </w:r>
          </w:p>
        </w:tc>
        <w:tc>
          <w:tcPr>
            <w:tcW w:w="312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w:t>
            </w:r>
          </w:p>
        </w:tc>
        <w:tc>
          <w:tcPr>
            <w:tcW w:w="13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Сумма  (рублей) </w:t>
            </w:r>
            <w:r w:rsidRPr="00C54CC5">
              <w:rPr>
                <w:rFonts w:ascii="Times New Roman" w:eastAsia="Times New Roman" w:hAnsi="Times New Roman"/>
                <w:sz w:val="16"/>
                <w:szCs w:val="16"/>
                <w:lang w:eastAsia="ru-RU"/>
              </w:rPr>
              <w:lastRenderedPageBreak/>
              <w:t>2023 год</w:t>
            </w:r>
          </w:p>
        </w:tc>
      </w:tr>
      <w:tr w:rsidR="00EA15EB" w:rsidRPr="00C54CC5" w:rsidTr="00ED7AFD">
        <w:trPr>
          <w:gridAfter w:val="4"/>
          <w:wAfter w:w="1272" w:type="dxa"/>
          <w:trHeight w:val="184"/>
        </w:trPr>
        <w:tc>
          <w:tcPr>
            <w:tcW w:w="4034" w:type="dxa"/>
            <w:gridSpan w:val="3"/>
            <w:vMerge/>
            <w:tcBorders>
              <w:top w:val="single" w:sz="4" w:space="0" w:color="auto"/>
              <w:left w:val="single" w:sz="4" w:space="0" w:color="auto"/>
              <w:bottom w:val="single" w:sz="4" w:space="0" w:color="auto"/>
              <w:right w:val="single" w:sz="4" w:space="0" w:color="auto"/>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3122" w:type="dxa"/>
            <w:gridSpan w:val="5"/>
            <w:vMerge/>
            <w:tcBorders>
              <w:top w:val="single" w:sz="4" w:space="0" w:color="auto"/>
              <w:left w:val="single" w:sz="4" w:space="0" w:color="auto"/>
              <w:bottom w:val="single" w:sz="4" w:space="0" w:color="auto"/>
              <w:right w:val="single" w:sz="4" w:space="0" w:color="auto"/>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1358" w:type="dxa"/>
            <w:gridSpan w:val="3"/>
            <w:vMerge/>
            <w:tcBorders>
              <w:top w:val="single" w:sz="4" w:space="0" w:color="auto"/>
              <w:left w:val="single" w:sz="4" w:space="0" w:color="auto"/>
              <w:bottom w:val="single" w:sz="4" w:space="0" w:color="auto"/>
              <w:right w:val="single" w:sz="4" w:space="0" w:color="auto"/>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r>
      <w:tr w:rsidR="00EA15EB" w:rsidRPr="00C54CC5" w:rsidTr="00ED7AFD">
        <w:trPr>
          <w:gridAfter w:val="2"/>
          <w:wAfter w:w="538" w:type="dxa"/>
          <w:trHeight w:val="381"/>
        </w:trPr>
        <w:tc>
          <w:tcPr>
            <w:tcW w:w="4034" w:type="dxa"/>
            <w:gridSpan w:val="3"/>
            <w:vMerge/>
            <w:tcBorders>
              <w:top w:val="single" w:sz="4" w:space="0" w:color="auto"/>
              <w:left w:val="single" w:sz="4" w:space="0" w:color="auto"/>
              <w:bottom w:val="single" w:sz="4" w:space="0" w:color="auto"/>
              <w:right w:val="single" w:sz="4" w:space="0" w:color="auto"/>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раздел, подраздел</w:t>
            </w:r>
          </w:p>
        </w:tc>
        <w:tc>
          <w:tcPr>
            <w:tcW w:w="1176" w:type="dxa"/>
            <w:gridSpan w:val="2"/>
            <w:tcBorders>
              <w:top w:val="nil"/>
              <w:left w:val="nil"/>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целевая статья</w:t>
            </w:r>
          </w:p>
        </w:tc>
        <w:tc>
          <w:tcPr>
            <w:tcW w:w="751" w:type="dxa"/>
            <w:tcBorders>
              <w:top w:val="nil"/>
              <w:left w:val="nil"/>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вид расхода</w:t>
            </w:r>
          </w:p>
        </w:tc>
        <w:tc>
          <w:tcPr>
            <w:tcW w:w="2377" w:type="dxa"/>
            <w:gridSpan w:val="6"/>
            <w:tcBorders>
              <w:top w:val="single" w:sz="4" w:space="0" w:color="auto"/>
              <w:left w:val="single" w:sz="4" w:space="0" w:color="auto"/>
              <w:bottom w:val="single" w:sz="4" w:space="0" w:color="auto"/>
              <w:right w:val="single" w:sz="4" w:space="0" w:color="auto"/>
            </w:tcBorders>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w:t>
            </w:r>
          </w:p>
        </w:tc>
        <w:tc>
          <w:tcPr>
            <w:tcW w:w="751"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w:t>
            </w:r>
          </w:p>
        </w:tc>
      </w:tr>
      <w:tr w:rsidR="00EA15EB" w:rsidRPr="00C54CC5" w:rsidTr="00ED7AFD">
        <w:trPr>
          <w:gridAfter w:val="2"/>
          <w:wAfter w:w="538" w:type="dxa"/>
          <w:trHeight w:val="107"/>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ОБЩЕГОСУДАРСТВЕННЫЕ ВОПРОСЫ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10 327 223,65</w:t>
            </w:r>
          </w:p>
        </w:tc>
      </w:tr>
      <w:tr w:rsidR="00EA15EB" w:rsidRPr="00C54CC5" w:rsidTr="00ED7AFD">
        <w:trPr>
          <w:gridAfter w:val="2"/>
          <w:wAfter w:w="538" w:type="dxa"/>
          <w:trHeight w:val="38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377"/>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71 0 00 00000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6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71 1 00 00000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293"/>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59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01.02</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120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1 504 000,00</w:t>
            </w:r>
          </w:p>
        </w:tc>
      </w:tr>
      <w:tr w:rsidR="00EA15EB" w:rsidRPr="00C54CC5" w:rsidTr="00ED7AFD">
        <w:trPr>
          <w:gridAfter w:val="2"/>
          <w:wAfter w:w="538" w:type="dxa"/>
          <w:trHeight w:val="513"/>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6 049 623,65</w:t>
            </w:r>
          </w:p>
        </w:tc>
      </w:tr>
      <w:tr w:rsidR="00EA15EB" w:rsidRPr="00C54CC5" w:rsidTr="00ED7AFD">
        <w:trPr>
          <w:gridAfter w:val="2"/>
          <w:wAfter w:w="538" w:type="dxa"/>
          <w:trHeight w:val="451"/>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6 049 623,65</w:t>
            </w:r>
          </w:p>
        </w:tc>
      </w:tr>
      <w:tr w:rsidR="00EA15EB" w:rsidRPr="00C54CC5" w:rsidTr="00ED7AFD">
        <w:trPr>
          <w:gridAfter w:val="2"/>
          <w:wAfter w:w="538" w:type="dxa"/>
          <w:trHeight w:val="184"/>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6 047 423,65</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4 300 000,00</w:t>
            </w:r>
          </w:p>
        </w:tc>
      </w:tr>
      <w:tr w:rsidR="00EA15EB" w:rsidRPr="00C54CC5" w:rsidTr="00ED7AFD">
        <w:trPr>
          <w:gridAfter w:val="2"/>
          <w:wAfter w:w="538" w:type="dxa"/>
          <w:trHeight w:val="639"/>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4 300 000,00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120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4 300 000,00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1 747 423,65</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1 437 423,65</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1 437 423,65</w:t>
            </w:r>
          </w:p>
        </w:tc>
      </w:tr>
      <w:tr w:rsidR="00EA15EB" w:rsidRPr="00C54CC5" w:rsidTr="00ED7AFD">
        <w:trPr>
          <w:gridAfter w:val="2"/>
          <w:wAfter w:w="538" w:type="dxa"/>
          <w:trHeight w:val="358"/>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310 000,00</w:t>
            </w:r>
          </w:p>
        </w:tc>
      </w:tr>
      <w:tr w:rsidR="00EA15EB" w:rsidRPr="00C54CC5" w:rsidTr="00ED7AFD">
        <w:trPr>
          <w:gridAfter w:val="2"/>
          <w:wAfter w:w="538" w:type="dxa"/>
          <w:trHeight w:val="221"/>
        </w:trPr>
        <w:tc>
          <w:tcPr>
            <w:tcW w:w="4034" w:type="dxa"/>
            <w:gridSpan w:val="3"/>
            <w:tcBorders>
              <w:top w:val="nil"/>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310 000,00</w:t>
            </w:r>
          </w:p>
        </w:tc>
      </w:tr>
      <w:tr w:rsidR="00EA15EB" w:rsidRPr="00C54CC5" w:rsidTr="00ED7AFD">
        <w:trPr>
          <w:gridAfter w:val="2"/>
          <w:wAfter w:w="538" w:type="dxa"/>
          <w:trHeight w:val="6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830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30 000,00</w:t>
            </w:r>
          </w:p>
        </w:tc>
      </w:tr>
      <w:tr w:rsidR="00EA15EB" w:rsidRPr="00C54CC5" w:rsidTr="00ED7AFD">
        <w:trPr>
          <w:gridAfter w:val="2"/>
          <w:wAfter w:w="538" w:type="dxa"/>
          <w:trHeight w:val="102"/>
        </w:trPr>
        <w:tc>
          <w:tcPr>
            <w:tcW w:w="4034" w:type="dxa"/>
            <w:gridSpan w:val="3"/>
            <w:tcBorders>
              <w:top w:val="nil"/>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850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280 000,00</w:t>
            </w:r>
          </w:p>
        </w:tc>
      </w:tr>
      <w:tr w:rsidR="00EA15EB" w:rsidRPr="00C54CC5" w:rsidTr="00ED7AFD">
        <w:trPr>
          <w:gridAfter w:val="2"/>
          <w:wAfter w:w="538" w:type="dxa"/>
          <w:trHeight w:val="431"/>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2 200,00</w:t>
            </w:r>
          </w:p>
        </w:tc>
      </w:tr>
      <w:tr w:rsidR="00EA15EB" w:rsidRPr="00C54CC5" w:rsidTr="00ED7AFD">
        <w:trPr>
          <w:gridAfter w:val="2"/>
          <w:wAfter w:w="538" w:type="dxa"/>
          <w:trHeight w:val="449"/>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2 200,00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2 200,00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01.04</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2 200,00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2 773 600,00</w:t>
            </w:r>
          </w:p>
        </w:tc>
      </w:tr>
      <w:tr w:rsidR="00EA15EB" w:rsidRPr="00C54CC5" w:rsidTr="00ED7AFD">
        <w:trPr>
          <w:gridAfter w:val="2"/>
          <w:wAfter w:w="538" w:type="dxa"/>
          <w:trHeight w:val="489"/>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2 773 600,00</w:t>
            </w:r>
          </w:p>
        </w:tc>
      </w:tr>
      <w:tr w:rsidR="00EA15EB" w:rsidRPr="00C54CC5" w:rsidTr="00ED7AFD">
        <w:trPr>
          <w:gridAfter w:val="2"/>
          <w:wAfter w:w="538" w:type="dxa"/>
          <w:trHeight w:val="42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proofErr w:type="spellStart"/>
            <w:r w:rsidRPr="00C54CC5">
              <w:rPr>
                <w:rFonts w:ascii="Times New Roman" w:eastAsia="Times New Roman" w:hAnsi="Times New Roman"/>
                <w:sz w:val="16"/>
                <w:szCs w:val="16"/>
                <w:lang w:eastAsia="ru-RU"/>
              </w:rPr>
              <w:t>Непрограмные</w:t>
            </w:r>
            <w:proofErr w:type="spellEnd"/>
            <w:r w:rsidRPr="00C54CC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2 773 600,00</w:t>
            </w:r>
          </w:p>
        </w:tc>
      </w:tr>
      <w:tr w:rsidR="00EA15EB" w:rsidRPr="00C54CC5" w:rsidTr="00ED7AFD">
        <w:trPr>
          <w:gridAfter w:val="2"/>
          <w:wAfter w:w="538" w:type="dxa"/>
          <w:trHeight w:val="293"/>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2 719 600,00</w:t>
            </w:r>
          </w:p>
        </w:tc>
      </w:tr>
      <w:tr w:rsidR="00EA15EB" w:rsidRPr="00C54CC5" w:rsidTr="00ED7AFD">
        <w:trPr>
          <w:gridAfter w:val="2"/>
          <w:wAfter w:w="538" w:type="dxa"/>
          <w:trHeight w:val="793"/>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2 719 600,00</w:t>
            </w:r>
          </w:p>
        </w:tc>
      </w:tr>
      <w:tr w:rsidR="00EA15EB" w:rsidRPr="00C54CC5" w:rsidTr="00ED7AFD">
        <w:trPr>
          <w:gridAfter w:val="2"/>
          <w:wAfter w:w="538" w:type="dxa"/>
          <w:trHeight w:val="225"/>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2 719 600,00</w:t>
            </w:r>
          </w:p>
        </w:tc>
      </w:tr>
      <w:tr w:rsidR="00EA15EB" w:rsidRPr="00C54CC5" w:rsidTr="00ED7AFD">
        <w:trPr>
          <w:gridAfter w:val="2"/>
          <w:wAfter w:w="538" w:type="dxa"/>
          <w:trHeight w:val="9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15 000,00</w:t>
            </w:r>
          </w:p>
        </w:tc>
      </w:tr>
      <w:tr w:rsidR="00EA15EB" w:rsidRPr="00C54CC5" w:rsidTr="00ED7AFD">
        <w:trPr>
          <w:gridAfter w:val="2"/>
          <w:wAfter w:w="538" w:type="dxa"/>
          <w:trHeight w:val="149"/>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850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15 000,00</w:t>
            </w:r>
          </w:p>
        </w:tc>
      </w:tr>
      <w:tr w:rsidR="00EA15EB" w:rsidRPr="00C54CC5" w:rsidTr="00ED7AFD">
        <w:trPr>
          <w:gridAfter w:val="2"/>
          <w:wAfter w:w="538" w:type="dxa"/>
          <w:trHeight w:val="21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Выполнение других обязательств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30 000,00</w:t>
            </w:r>
          </w:p>
        </w:tc>
      </w:tr>
      <w:tr w:rsidR="00EA15EB" w:rsidRPr="00C54CC5" w:rsidTr="00ED7AFD">
        <w:trPr>
          <w:gridAfter w:val="2"/>
          <w:wAfter w:w="538" w:type="dxa"/>
          <w:trHeight w:val="241"/>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30 000,00</w:t>
            </w:r>
          </w:p>
        </w:tc>
      </w:tr>
      <w:tr w:rsidR="00EA15EB" w:rsidRPr="00C54CC5" w:rsidTr="00ED7AFD">
        <w:trPr>
          <w:gridAfter w:val="2"/>
          <w:wAfter w:w="538" w:type="dxa"/>
          <w:trHeight w:val="389"/>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30 000,00</w:t>
            </w:r>
          </w:p>
        </w:tc>
      </w:tr>
      <w:tr w:rsidR="00EA15EB" w:rsidRPr="00C54CC5" w:rsidTr="00ED7AFD">
        <w:trPr>
          <w:gridAfter w:val="2"/>
          <w:wAfter w:w="538" w:type="dxa"/>
          <w:trHeight w:val="24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roofErr w:type="spellStart"/>
            <w:r w:rsidRPr="00C54CC5">
              <w:rPr>
                <w:rFonts w:ascii="Times New Roman" w:eastAsia="Times New Roman" w:hAnsi="Times New Roman"/>
                <w:sz w:val="16"/>
                <w:szCs w:val="16"/>
                <w:lang w:eastAsia="ru-RU"/>
              </w:rPr>
              <w:t>Непрограмные</w:t>
            </w:r>
            <w:proofErr w:type="spellEnd"/>
            <w:r w:rsidRPr="00C54CC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9 000,00</w:t>
            </w:r>
          </w:p>
        </w:tc>
      </w:tr>
      <w:tr w:rsidR="00EA15EB" w:rsidRPr="00C54CC5" w:rsidTr="00ED7AFD">
        <w:trPr>
          <w:gridAfter w:val="2"/>
          <w:wAfter w:w="538" w:type="dxa"/>
          <w:trHeight w:val="404"/>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9 000,00</w:t>
            </w:r>
          </w:p>
        </w:tc>
      </w:tr>
      <w:tr w:rsidR="00EA15EB" w:rsidRPr="00C54CC5" w:rsidTr="00ED7AFD">
        <w:trPr>
          <w:gridAfter w:val="2"/>
          <w:wAfter w:w="538" w:type="dxa"/>
          <w:trHeight w:val="11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9 000,00</w:t>
            </w:r>
          </w:p>
        </w:tc>
      </w:tr>
      <w:tr w:rsidR="00EA15EB" w:rsidRPr="00C54CC5" w:rsidTr="00ED7AFD">
        <w:trPr>
          <w:gridAfter w:val="2"/>
          <w:wAfter w:w="538" w:type="dxa"/>
          <w:trHeight w:val="287"/>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01.13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850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9 000,00</w:t>
            </w:r>
          </w:p>
        </w:tc>
      </w:tr>
      <w:tr w:rsidR="00EA15EB" w:rsidRPr="00C54CC5" w:rsidTr="00ED7AFD">
        <w:trPr>
          <w:gridAfter w:val="2"/>
          <w:wAfter w:w="538" w:type="dxa"/>
          <w:trHeight w:val="179"/>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НАЦИОНАЛЬНАЯ ОБОРОНА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484 500,00</w:t>
            </w:r>
          </w:p>
        </w:tc>
      </w:tr>
      <w:tr w:rsidR="00EA15EB" w:rsidRPr="00C54CC5" w:rsidTr="00ED7AFD">
        <w:trPr>
          <w:gridAfter w:val="2"/>
          <w:wAfter w:w="538" w:type="dxa"/>
          <w:trHeight w:val="21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484 500,00</w:t>
            </w:r>
          </w:p>
        </w:tc>
      </w:tr>
      <w:tr w:rsidR="00EA15EB" w:rsidRPr="00C54CC5" w:rsidTr="00ED7AFD">
        <w:trPr>
          <w:gridAfter w:val="2"/>
          <w:wAfter w:w="538" w:type="dxa"/>
          <w:trHeight w:val="541"/>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74 0 00 00000 </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484 500,00</w:t>
            </w:r>
          </w:p>
        </w:tc>
      </w:tr>
      <w:tr w:rsidR="00EA15EB" w:rsidRPr="00C54CC5" w:rsidTr="00ED7AFD">
        <w:trPr>
          <w:gridAfter w:val="2"/>
          <w:wAfter w:w="538" w:type="dxa"/>
          <w:trHeight w:val="57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484 500,00</w:t>
            </w:r>
          </w:p>
        </w:tc>
      </w:tr>
      <w:tr w:rsidR="00EA15EB" w:rsidRPr="00C54CC5" w:rsidTr="00ED7AFD">
        <w:trPr>
          <w:gridAfter w:val="2"/>
          <w:wAfter w:w="538" w:type="dxa"/>
          <w:trHeight w:val="37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484 500,00</w:t>
            </w:r>
          </w:p>
        </w:tc>
      </w:tr>
      <w:tr w:rsidR="00EA15EB" w:rsidRPr="00C54CC5" w:rsidTr="00ED7AFD">
        <w:trPr>
          <w:gridAfter w:val="2"/>
          <w:wAfter w:w="538" w:type="dxa"/>
          <w:trHeight w:val="64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222 000,00</w:t>
            </w:r>
          </w:p>
        </w:tc>
      </w:tr>
      <w:tr w:rsidR="00EA15EB" w:rsidRPr="00C54CC5" w:rsidTr="00ED7AFD">
        <w:trPr>
          <w:gridAfter w:val="2"/>
          <w:wAfter w:w="538" w:type="dxa"/>
          <w:trHeight w:val="33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120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222 000,00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262 500,00</w:t>
            </w:r>
          </w:p>
        </w:tc>
      </w:tr>
      <w:tr w:rsidR="00EA15EB" w:rsidRPr="00C54CC5" w:rsidTr="00ED7AFD">
        <w:trPr>
          <w:gridAfter w:val="2"/>
          <w:wAfter w:w="538" w:type="dxa"/>
          <w:trHeight w:val="313"/>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02.03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262 500,00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28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C54CC5">
              <w:rPr>
                <w:rFonts w:ascii="Times New Roman" w:eastAsia="Times New Roman" w:hAnsi="Times New Roman"/>
                <w:sz w:val="16"/>
                <w:szCs w:val="16"/>
                <w:lang w:eastAsia="ru-RU"/>
              </w:rPr>
              <w:t>Валдгеймское</w:t>
            </w:r>
            <w:proofErr w:type="spellEnd"/>
            <w:r w:rsidRPr="00C54CC5">
              <w:rPr>
                <w:rFonts w:ascii="Times New Roman" w:eastAsia="Times New Roman" w:hAnsi="Times New Roman"/>
                <w:sz w:val="16"/>
                <w:szCs w:val="16"/>
                <w:lang w:eastAsia="ru-RU"/>
              </w:rPr>
              <w:t xml:space="preserve"> сельское поселение на 2021-2025гг"</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C54CC5">
              <w:rPr>
                <w:rFonts w:ascii="Times New Roman" w:eastAsia="Times New Roman" w:hAnsi="Times New Roman"/>
                <w:sz w:val="16"/>
                <w:szCs w:val="16"/>
                <w:lang w:eastAsia="ru-RU"/>
              </w:rPr>
              <w:t>Валдгеймского</w:t>
            </w:r>
            <w:proofErr w:type="spellEnd"/>
            <w:r w:rsidRPr="00C54CC5">
              <w:rPr>
                <w:rFonts w:ascii="Times New Roman" w:eastAsia="Times New Roman" w:hAnsi="Times New Roman"/>
                <w:sz w:val="16"/>
                <w:szCs w:val="16"/>
                <w:lang w:eastAsia="ru-RU"/>
              </w:rPr>
              <w:t xml:space="preserve">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04 0 01 00000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381"/>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Мероприятия по ограничению доступа</w:t>
            </w:r>
            <w:r w:rsidRPr="00C54CC5">
              <w:rPr>
                <w:rFonts w:ascii="Times New Roman" w:eastAsia="Times New Roman" w:hAnsi="Times New Roman"/>
                <w:sz w:val="16"/>
                <w:szCs w:val="16"/>
                <w:lang w:eastAsia="ru-RU"/>
              </w:rPr>
              <w:br/>
              <w:t>огня к жилой части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23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332"/>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03.10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429 200,00</w:t>
            </w:r>
          </w:p>
        </w:tc>
      </w:tr>
      <w:tr w:rsidR="00EA15EB" w:rsidRPr="00C54CC5" w:rsidTr="00ED7AFD">
        <w:trPr>
          <w:gridAfter w:val="2"/>
          <w:wAfter w:w="538" w:type="dxa"/>
          <w:trHeight w:val="6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НАЦИОНАЛЬНАЯ ЭКОНОМИКА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10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Сельское хозяйство и рыболовство</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04.05</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58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04.05</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509"/>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04.05</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04.05</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04.05</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234"/>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2 532 853,90</w:t>
            </w:r>
          </w:p>
        </w:tc>
      </w:tr>
      <w:tr w:rsidR="00EA15EB" w:rsidRPr="00C54CC5" w:rsidTr="00ED7AFD">
        <w:trPr>
          <w:gridAfter w:val="2"/>
          <w:wAfter w:w="538" w:type="dxa"/>
          <w:trHeight w:val="219"/>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Жилищное хозяйство</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451"/>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74 0 0000000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roofErr w:type="spellStart"/>
            <w:r w:rsidRPr="00C54CC5">
              <w:rPr>
                <w:rFonts w:ascii="Times New Roman" w:eastAsia="Times New Roman" w:hAnsi="Times New Roman"/>
                <w:sz w:val="16"/>
                <w:szCs w:val="16"/>
                <w:lang w:eastAsia="ru-RU"/>
              </w:rPr>
              <w:t>Непрограмные</w:t>
            </w:r>
            <w:proofErr w:type="spellEnd"/>
            <w:r w:rsidRPr="00C54CC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Поддержка жилищного хозяйства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56 500,00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2 476 353,90</w:t>
            </w:r>
          </w:p>
        </w:tc>
      </w:tr>
      <w:tr w:rsidR="00EA15EB" w:rsidRPr="00C54CC5" w:rsidTr="00ED7AFD">
        <w:trPr>
          <w:gridAfter w:val="2"/>
          <w:wAfter w:w="538" w:type="dxa"/>
          <w:trHeight w:val="67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Муниципальная  программа</w:t>
            </w:r>
            <w:r w:rsidRPr="00C54CC5">
              <w:rPr>
                <w:rFonts w:ascii="Times New Roman" w:eastAsia="Times New Roman" w:hAnsi="Times New Roman"/>
                <w:sz w:val="16"/>
                <w:szCs w:val="16"/>
                <w:lang w:eastAsia="ru-RU"/>
              </w:rPr>
              <w:br/>
              <w:t xml:space="preserve">«Благоустройство территории </w:t>
            </w:r>
            <w:proofErr w:type="spellStart"/>
            <w:r w:rsidRPr="00C54CC5">
              <w:rPr>
                <w:rFonts w:ascii="Times New Roman" w:eastAsia="Times New Roman" w:hAnsi="Times New Roman"/>
                <w:sz w:val="16"/>
                <w:szCs w:val="16"/>
                <w:lang w:eastAsia="ru-RU"/>
              </w:rPr>
              <w:t>Валдгеймского</w:t>
            </w:r>
            <w:proofErr w:type="spellEnd"/>
            <w:r w:rsidRPr="00C54CC5">
              <w:rPr>
                <w:rFonts w:ascii="Times New Roman" w:eastAsia="Times New Roman" w:hAnsi="Times New Roman"/>
                <w:sz w:val="16"/>
                <w:szCs w:val="16"/>
                <w:lang w:eastAsia="ru-RU"/>
              </w:rPr>
              <w:t xml:space="preserve"> сельского поселения» на 2021-2025 годы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01 0 01 00000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20 000,00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Уборка несанкционированных свалок</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Мероприятие "Организация и содержание мест захоронени</w:t>
            </w:r>
            <w:proofErr w:type="gramStart"/>
            <w:r w:rsidRPr="00C54CC5">
              <w:rPr>
                <w:rFonts w:ascii="Times New Roman" w:eastAsia="Times New Roman" w:hAnsi="Times New Roman"/>
                <w:sz w:val="16"/>
                <w:szCs w:val="16"/>
                <w:lang w:eastAsia="ru-RU"/>
              </w:rPr>
              <w:t>я(</w:t>
            </w:r>
            <w:proofErr w:type="gramEnd"/>
            <w:r w:rsidRPr="00C54CC5">
              <w:rPr>
                <w:rFonts w:ascii="Times New Roman" w:eastAsia="Times New Roman" w:hAnsi="Times New Roman"/>
                <w:sz w:val="16"/>
                <w:szCs w:val="16"/>
                <w:lang w:eastAsia="ru-RU"/>
              </w:rPr>
              <w:t>муниципальных кладбищ)"</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01 0 02 00000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Содержание мест захоронения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10 000,00</w:t>
            </w:r>
          </w:p>
        </w:tc>
      </w:tr>
      <w:tr w:rsidR="00EA15EB" w:rsidRPr="00C54CC5" w:rsidTr="00ED7AFD">
        <w:trPr>
          <w:gridAfter w:val="2"/>
          <w:wAfter w:w="538" w:type="dxa"/>
          <w:trHeight w:val="112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C54CC5">
              <w:rPr>
                <w:rFonts w:ascii="Times New Roman" w:eastAsia="Times New Roman" w:hAnsi="Times New Roman"/>
                <w:sz w:val="16"/>
                <w:szCs w:val="16"/>
                <w:lang w:eastAsia="ru-RU"/>
              </w:rPr>
              <w:t>Валдгейм</w:t>
            </w:r>
            <w:proofErr w:type="spellEnd"/>
            <w:r w:rsidRPr="00C54CC5">
              <w:rPr>
                <w:rFonts w:ascii="Times New Roman" w:eastAsia="Times New Roman" w:hAnsi="Times New Roman"/>
                <w:sz w:val="16"/>
                <w:szCs w:val="16"/>
                <w:lang w:eastAsia="ru-RU"/>
              </w:rPr>
              <w:t xml:space="preserve"> муниципального образования "</w:t>
            </w:r>
            <w:proofErr w:type="spellStart"/>
            <w:r w:rsidRPr="00C54CC5">
              <w:rPr>
                <w:rFonts w:ascii="Times New Roman" w:eastAsia="Times New Roman" w:hAnsi="Times New Roman"/>
                <w:sz w:val="16"/>
                <w:szCs w:val="16"/>
                <w:lang w:eastAsia="ru-RU"/>
              </w:rPr>
              <w:t>Валдгеймское</w:t>
            </w:r>
            <w:proofErr w:type="spellEnd"/>
            <w:r w:rsidRPr="00C54CC5">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2021-2025 годах"</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06 0 00 00000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2 456 353,90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Федеральный проект "Формирование комфортной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06 0 F2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2 456 353,90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Реализация программы формирования </w:t>
            </w:r>
            <w:r w:rsidRPr="00C54CC5">
              <w:rPr>
                <w:rFonts w:ascii="Times New Roman" w:eastAsia="Times New Roman" w:hAnsi="Times New Roman"/>
                <w:sz w:val="16"/>
                <w:szCs w:val="16"/>
                <w:lang w:eastAsia="ru-RU"/>
              </w:rPr>
              <w:br/>
              <w:t>современной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2 456 353,90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2 456 353,90</w:t>
            </w:r>
          </w:p>
        </w:tc>
      </w:tr>
      <w:tr w:rsidR="00EA15EB" w:rsidRPr="00C54CC5" w:rsidTr="00ED7AFD">
        <w:trPr>
          <w:gridAfter w:val="2"/>
          <w:wAfter w:w="538" w:type="dxa"/>
          <w:trHeight w:val="45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2 456 353,90</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КУЛЬТУРА И КИНЕМАТОГРАФИЯ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5 938 101,66</w:t>
            </w:r>
          </w:p>
        </w:tc>
      </w:tr>
      <w:tr w:rsidR="00EA15EB" w:rsidRPr="00C54CC5" w:rsidTr="00ED7AFD">
        <w:trPr>
          <w:gridAfter w:val="2"/>
          <w:wAfter w:w="538" w:type="dxa"/>
          <w:trHeight w:val="25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5 938 101,66</w:t>
            </w:r>
          </w:p>
        </w:tc>
      </w:tr>
      <w:tr w:rsidR="00EA15EB" w:rsidRPr="00C54CC5" w:rsidTr="00ED7AFD">
        <w:trPr>
          <w:gridAfter w:val="2"/>
          <w:wAfter w:w="538" w:type="dxa"/>
          <w:trHeight w:val="317"/>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Муниципальная программа "Культура </w:t>
            </w:r>
            <w:proofErr w:type="spellStart"/>
            <w:r w:rsidRPr="00C54CC5">
              <w:rPr>
                <w:rFonts w:ascii="Times New Roman" w:eastAsia="Times New Roman" w:hAnsi="Times New Roman"/>
                <w:sz w:val="16"/>
                <w:szCs w:val="16"/>
                <w:lang w:eastAsia="ru-RU"/>
              </w:rPr>
              <w:t>Валдгеймского</w:t>
            </w:r>
            <w:proofErr w:type="spellEnd"/>
            <w:r w:rsidRPr="00C54CC5">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2021-2025 годы"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5 938 101,66</w:t>
            </w:r>
          </w:p>
        </w:tc>
      </w:tr>
      <w:tr w:rsidR="00EA15EB" w:rsidRPr="00C54CC5" w:rsidTr="00ED7AFD">
        <w:trPr>
          <w:gridAfter w:val="2"/>
          <w:wAfter w:w="538" w:type="dxa"/>
          <w:trHeight w:val="409"/>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Мероприятие "Расходы на обеспечение деятельност</w:t>
            </w:r>
            <w:proofErr w:type="gramStart"/>
            <w:r w:rsidRPr="00C54CC5">
              <w:rPr>
                <w:rFonts w:ascii="Times New Roman" w:eastAsia="Times New Roman" w:hAnsi="Times New Roman"/>
                <w:sz w:val="16"/>
                <w:szCs w:val="16"/>
                <w:lang w:eastAsia="ru-RU"/>
              </w:rPr>
              <w:t>и(</w:t>
            </w:r>
            <w:proofErr w:type="gramEnd"/>
            <w:r w:rsidRPr="00C54CC5">
              <w:rPr>
                <w:rFonts w:ascii="Times New Roman" w:eastAsia="Times New Roman" w:hAnsi="Times New Roman"/>
                <w:sz w:val="16"/>
                <w:szCs w:val="16"/>
                <w:lang w:eastAsia="ru-RU"/>
              </w:rPr>
              <w:t>оказания услуг)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4 561 101,66</w:t>
            </w:r>
          </w:p>
        </w:tc>
      </w:tr>
      <w:tr w:rsidR="00EA15EB" w:rsidRPr="00C54CC5" w:rsidTr="00ED7AFD">
        <w:trPr>
          <w:gridAfter w:val="2"/>
          <w:wAfter w:w="538" w:type="dxa"/>
          <w:trHeight w:val="40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4 561 101,66</w:t>
            </w:r>
          </w:p>
        </w:tc>
      </w:tr>
      <w:tr w:rsidR="00EA15EB" w:rsidRPr="00C54CC5" w:rsidTr="00ED7AFD">
        <w:trPr>
          <w:gridAfter w:val="2"/>
          <w:wAfter w:w="538" w:type="dxa"/>
          <w:trHeight w:val="561"/>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3 690 604,00</w:t>
            </w:r>
          </w:p>
        </w:tc>
      </w:tr>
      <w:tr w:rsidR="00EA15EB" w:rsidRPr="00C54CC5" w:rsidTr="00ED7AFD">
        <w:trPr>
          <w:gridAfter w:val="2"/>
          <w:wAfter w:w="538" w:type="dxa"/>
          <w:trHeight w:val="11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3 690 604,00</w:t>
            </w:r>
          </w:p>
        </w:tc>
      </w:tr>
      <w:tr w:rsidR="00EA15EB" w:rsidRPr="00C54CC5" w:rsidTr="00ED7AFD">
        <w:trPr>
          <w:gridAfter w:val="2"/>
          <w:wAfter w:w="538" w:type="dxa"/>
          <w:trHeight w:val="306"/>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824 997,66</w:t>
            </w:r>
          </w:p>
        </w:tc>
      </w:tr>
      <w:tr w:rsidR="00EA15EB" w:rsidRPr="00C54CC5" w:rsidTr="00ED7AFD">
        <w:trPr>
          <w:gridAfter w:val="2"/>
          <w:wAfter w:w="538" w:type="dxa"/>
          <w:trHeight w:val="325"/>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824 997,66</w:t>
            </w:r>
          </w:p>
        </w:tc>
      </w:tr>
      <w:tr w:rsidR="00EA15EB" w:rsidRPr="00C54CC5" w:rsidTr="00ED7AFD">
        <w:trPr>
          <w:gridAfter w:val="2"/>
          <w:wAfter w:w="538" w:type="dxa"/>
          <w:trHeight w:val="30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824 997,66</w:t>
            </w:r>
          </w:p>
        </w:tc>
      </w:tr>
      <w:tr w:rsidR="00EA15EB" w:rsidRPr="00C54CC5" w:rsidTr="00ED7AFD">
        <w:trPr>
          <w:gridAfter w:val="2"/>
          <w:wAfter w:w="538" w:type="dxa"/>
          <w:trHeight w:val="184"/>
        </w:trPr>
        <w:tc>
          <w:tcPr>
            <w:tcW w:w="4034" w:type="dxa"/>
            <w:gridSpan w:val="3"/>
            <w:tcBorders>
              <w:top w:val="nil"/>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45 500,00</w:t>
            </w:r>
          </w:p>
        </w:tc>
      </w:tr>
      <w:tr w:rsidR="00EA15EB" w:rsidRPr="00C54CC5" w:rsidTr="00ED7AFD">
        <w:trPr>
          <w:gridAfter w:val="2"/>
          <w:wAfter w:w="538" w:type="dxa"/>
          <w:trHeight w:val="230"/>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830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5 500,00</w:t>
            </w:r>
          </w:p>
        </w:tc>
      </w:tr>
      <w:tr w:rsidR="00EA15EB" w:rsidRPr="00C54CC5" w:rsidTr="00ED7AFD">
        <w:trPr>
          <w:gridAfter w:val="2"/>
          <w:wAfter w:w="538" w:type="dxa"/>
          <w:trHeight w:val="262"/>
        </w:trPr>
        <w:tc>
          <w:tcPr>
            <w:tcW w:w="4034" w:type="dxa"/>
            <w:gridSpan w:val="3"/>
            <w:tcBorders>
              <w:top w:val="nil"/>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850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40 000,00</w:t>
            </w:r>
          </w:p>
        </w:tc>
      </w:tr>
      <w:tr w:rsidR="00EA15EB" w:rsidRPr="00C54CC5" w:rsidTr="00ED7AFD">
        <w:trPr>
          <w:gridAfter w:val="2"/>
          <w:wAfter w:w="538" w:type="dxa"/>
          <w:trHeight w:val="35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lastRenderedPageBreak/>
              <w:t>Мероприятие "Расходы на обеспечение деятельност</w:t>
            </w:r>
            <w:proofErr w:type="gramStart"/>
            <w:r w:rsidRPr="00C54CC5">
              <w:rPr>
                <w:rFonts w:ascii="Times New Roman" w:eastAsia="Times New Roman" w:hAnsi="Times New Roman"/>
                <w:sz w:val="16"/>
                <w:szCs w:val="16"/>
                <w:lang w:eastAsia="ru-RU"/>
              </w:rPr>
              <w:t>и(</w:t>
            </w:r>
            <w:proofErr w:type="gramEnd"/>
            <w:r w:rsidRPr="00C54CC5">
              <w:rPr>
                <w:rFonts w:ascii="Times New Roman" w:eastAsia="Times New Roman" w:hAnsi="Times New Roman"/>
                <w:sz w:val="16"/>
                <w:szCs w:val="16"/>
                <w:lang w:eastAsia="ru-RU"/>
              </w:rPr>
              <w:t>оказания услуг) библиотек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05 0 02 00000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1 377 000,00</w:t>
            </w:r>
          </w:p>
        </w:tc>
      </w:tr>
      <w:tr w:rsidR="00EA15EB" w:rsidRPr="00C54CC5" w:rsidTr="00ED7AFD">
        <w:trPr>
          <w:gridAfter w:val="2"/>
          <w:wAfter w:w="538" w:type="dxa"/>
          <w:trHeight w:val="343"/>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1 377 000,00</w:t>
            </w:r>
          </w:p>
        </w:tc>
      </w:tr>
      <w:tr w:rsidR="00EA15EB" w:rsidRPr="00C54CC5" w:rsidTr="00ED7AFD">
        <w:trPr>
          <w:gridAfter w:val="2"/>
          <w:wAfter w:w="538" w:type="dxa"/>
          <w:trHeight w:val="65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1 377 000,00</w:t>
            </w:r>
          </w:p>
        </w:tc>
      </w:tr>
      <w:tr w:rsidR="00EA15EB" w:rsidRPr="00C54CC5" w:rsidTr="00ED7AFD">
        <w:trPr>
          <w:gridAfter w:val="2"/>
          <w:wAfter w:w="538" w:type="dxa"/>
          <w:trHeight w:val="172"/>
        </w:trPr>
        <w:tc>
          <w:tcPr>
            <w:tcW w:w="4034" w:type="dxa"/>
            <w:gridSpan w:val="3"/>
            <w:tcBorders>
              <w:top w:val="single" w:sz="4" w:space="0" w:color="auto"/>
              <w:left w:val="single" w:sz="4" w:space="0" w:color="auto"/>
              <w:bottom w:val="single" w:sz="4" w:space="0" w:color="auto"/>
              <w:right w:val="nil"/>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08.01</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05 0 02 21020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1 377 000,00</w:t>
            </w:r>
          </w:p>
        </w:tc>
      </w:tr>
      <w:tr w:rsidR="00EA15EB" w:rsidRPr="00C54CC5" w:rsidTr="00ED7AFD">
        <w:trPr>
          <w:gridAfter w:val="2"/>
          <w:wAfter w:w="538" w:type="dxa"/>
          <w:trHeight w:val="173"/>
        </w:trPr>
        <w:tc>
          <w:tcPr>
            <w:tcW w:w="4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СОЦИАЛЬНАЯ ПОЛИТИКА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10.00</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131"/>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Пенсионное обеспечение</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617"/>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244"/>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proofErr w:type="spellStart"/>
            <w:r w:rsidRPr="00C54CC5">
              <w:rPr>
                <w:rFonts w:ascii="Times New Roman" w:eastAsia="Times New Roman" w:hAnsi="Times New Roman"/>
                <w:sz w:val="16"/>
                <w:szCs w:val="16"/>
                <w:lang w:eastAsia="ru-RU"/>
              </w:rPr>
              <w:t>Непрограмные</w:t>
            </w:r>
            <w:proofErr w:type="spellEnd"/>
            <w:r w:rsidRPr="00C54CC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212"/>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Пенсия за выслугу лет муниципальным служащим</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13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157"/>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Публичные нормативные социальные выплаты гражданам</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10.01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310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232 060,77</w:t>
            </w:r>
          </w:p>
        </w:tc>
      </w:tr>
      <w:tr w:rsidR="00EA15EB" w:rsidRPr="00C54CC5" w:rsidTr="00ED7AFD">
        <w:trPr>
          <w:gridAfter w:val="2"/>
          <w:wAfter w:w="538" w:type="dxa"/>
          <w:trHeight w:val="19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Физическая культура и спорт</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11 00</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151"/>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Физическая 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11 01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311"/>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C54CC5">
              <w:rPr>
                <w:rFonts w:ascii="Times New Roman" w:eastAsia="Times New Roman" w:hAnsi="Times New Roman"/>
                <w:sz w:val="16"/>
                <w:szCs w:val="16"/>
                <w:lang w:eastAsia="ru-RU"/>
              </w:rPr>
              <w:t>Валдгеймского</w:t>
            </w:r>
            <w:proofErr w:type="spellEnd"/>
            <w:r w:rsidRPr="00C54CC5">
              <w:rPr>
                <w:rFonts w:ascii="Times New Roman" w:eastAsia="Times New Roman" w:hAnsi="Times New Roman"/>
                <w:sz w:val="16"/>
                <w:szCs w:val="16"/>
                <w:lang w:eastAsia="ru-RU"/>
              </w:rPr>
              <w:t xml:space="preserve"> сельского поселения на 2021-2025 годы"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11 01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15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Мероприятие «Массовые физкультурно-спортивные мероприятия»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11 01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03 0 01 00000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212"/>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262"/>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268"/>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11.01</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25 000,00</w:t>
            </w:r>
          </w:p>
        </w:tc>
      </w:tr>
      <w:tr w:rsidR="00EA15EB" w:rsidRPr="00C54CC5" w:rsidTr="00ED7AFD">
        <w:trPr>
          <w:gridAfter w:val="2"/>
          <w:wAfter w:w="538" w:type="dxa"/>
          <w:trHeight w:val="557"/>
        </w:trPr>
        <w:tc>
          <w:tcPr>
            <w:tcW w:w="4034" w:type="dxa"/>
            <w:gridSpan w:val="3"/>
            <w:tcBorders>
              <w:top w:val="single" w:sz="4" w:space="0" w:color="auto"/>
              <w:left w:val="single" w:sz="4" w:space="0" w:color="auto"/>
              <w:bottom w:val="single" w:sz="4" w:space="0" w:color="auto"/>
              <w:right w:val="nil"/>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14.00</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160"/>
        </w:trPr>
        <w:tc>
          <w:tcPr>
            <w:tcW w:w="40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Прочие межбюджетные трансферты общего характера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477"/>
        </w:trPr>
        <w:tc>
          <w:tcPr>
            <w:tcW w:w="4034" w:type="dxa"/>
            <w:gridSpan w:val="3"/>
            <w:tcBorders>
              <w:top w:val="nil"/>
              <w:left w:val="single" w:sz="4" w:space="0" w:color="auto"/>
              <w:bottom w:val="single" w:sz="4" w:space="0" w:color="auto"/>
              <w:right w:val="single" w:sz="4" w:space="0" w:color="auto"/>
            </w:tcBorders>
            <w:shd w:val="clear" w:color="auto" w:fill="auto"/>
            <w:vAlign w:val="bottom"/>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585"/>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429"/>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25681C">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C54CC5">
              <w:rPr>
                <w:rFonts w:ascii="Times New Roman" w:eastAsia="Times New Roman" w:hAnsi="Times New Roman"/>
                <w:sz w:val="16"/>
                <w:szCs w:val="16"/>
                <w:lang w:eastAsia="ru-RU"/>
              </w:rPr>
              <w:br/>
              <w:t xml:space="preserve"> внешнего муниципального финансового контроля</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000</w:t>
            </w:r>
          </w:p>
        </w:tc>
        <w:tc>
          <w:tcPr>
            <w:tcW w:w="2377" w:type="dxa"/>
            <w:gridSpan w:val="6"/>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60"/>
        </w:trPr>
        <w:tc>
          <w:tcPr>
            <w:tcW w:w="4034" w:type="dxa"/>
            <w:gridSpan w:val="3"/>
            <w:tcBorders>
              <w:top w:val="nil"/>
              <w:left w:val="single" w:sz="4" w:space="0" w:color="auto"/>
              <w:bottom w:val="single" w:sz="4" w:space="0" w:color="auto"/>
              <w:right w:val="single" w:sz="4" w:space="0" w:color="auto"/>
            </w:tcBorders>
            <w:shd w:val="clear" w:color="auto" w:fill="auto"/>
            <w:vAlign w:val="center"/>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Межбюджетные трансферты</w:t>
            </w:r>
          </w:p>
        </w:tc>
        <w:tc>
          <w:tcPr>
            <w:tcW w:w="910"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500</w:t>
            </w:r>
          </w:p>
        </w:tc>
        <w:tc>
          <w:tcPr>
            <w:tcW w:w="2377" w:type="dxa"/>
            <w:gridSpan w:val="6"/>
            <w:tcBorders>
              <w:top w:val="nil"/>
              <w:left w:val="nil"/>
              <w:bottom w:val="single" w:sz="4" w:space="0" w:color="auto"/>
              <w:right w:val="single" w:sz="4" w:space="0" w:color="auto"/>
            </w:tcBorders>
            <w:shd w:val="clear" w:color="auto" w:fill="auto"/>
            <w:noWrap/>
            <w:vAlign w:val="bottom"/>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184"/>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Иные межбюджетные трансферты</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14.03</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540</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34 380,00</w:t>
            </w:r>
          </w:p>
        </w:tc>
      </w:tr>
      <w:tr w:rsidR="00EA15EB" w:rsidRPr="00C54CC5" w:rsidTr="00ED7AFD">
        <w:trPr>
          <w:gridAfter w:val="2"/>
          <w:wAfter w:w="538" w:type="dxa"/>
          <w:trHeight w:val="200"/>
        </w:trPr>
        <w:tc>
          <w:tcPr>
            <w:tcW w:w="4034" w:type="dxa"/>
            <w:gridSpan w:val="3"/>
            <w:tcBorders>
              <w:top w:val="nil"/>
              <w:left w:val="single" w:sz="4" w:space="0" w:color="auto"/>
              <w:bottom w:val="single" w:sz="4" w:space="0" w:color="auto"/>
              <w:right w:val="single" w:sz="4" w:space="0" w:color="auto"/>
            </w:tcBorders>
            <w:shd w:val="clear" w:color="auto" w:fill="auto"/>
            <w:hideMark/>
          </w:tcPr>
          <w:p w:rsidR="00EA15EB" w:rsidRPr="00C54CC5" w:rsidRDefault="00EA15EB" w:rsidP="00EA15EB">
            <w:pPr>
              <w:spacing w:after="0" w:line="240" w:lineRule="auto"/>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ВСЕГО РАСХОДОВ</w:t>
            </w:r>
          </w:p>
        </w:tc>
        <w:tc>
          <w:tcPr>
            <w:tcW w:w="910"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center"/>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 </w:t>
            </w:r>
          </w:p>
        </w:tc>
        <w:tc>
          <w:tcPr>
            <w:tcW w:w="2377" w:type="dxa"/>
            <w:gridSpan w:val="6"/>
            <w:tcBorders>
              <w:top w:val="nil"/>
              <w:left w:val="nil"/>
              <w:bottom w:val="single" w:sz="4" w:space="0" w:color="auto"/>
              <w:right w:val="single" w:sz="4" w:space="0" w:color="auto"/>
            </w:tcBorders>
            <w:shd w:val="clear" w:color="auto" w:fill="auto"/>
            <w:noWrap/>
            <w:vAlign w:val="center"/>
            <w:hideMark/>
          </w:tcPr>
          <w:p w:rsidR="00EA15EB" w:rsidRPr="00C54CC5" w:rsidRDefault="00EA15EB" w:rsidP="00EA15EB">
            <w:pPr>
              <w:spacing w:after="0" w:line="240" w:lineRule="auto"/>
              <w:jc w:val="right"/>
              <w:rPr>
                <w:rFonts w:ascii="Times New Roman" w:eastAsia="Times New Roman" w:hAnsi="Times New Roman"/>
                <w:sz w:val="16"/>
                <w:szCs w:val="16"/>
                <w:lang w:eastAsia="ru-RU"/>
              </w:rPr>
            </w:pPr>
            <w:r w:rsidRPr="00C54CC5">
              <w:rPr>
                <w:rFonts w:ascii="Times New Roman" w:eastAsia="Times New Roman" w:hAnsi="Times New Roman"/>
                <w:sz w:val="16"/>
                <w:szCs w:val="16"/>
                <w:lang w:eastAsia="ru-RU"/>
              </w:rPr>
              <w:t>20 008 819,98</w:t>
            </w:r>
          </w:p>
        </w:tc>
      </w:tr>
      <w:tr w:rsidR="0025681C" w:rsidRPr="0025681C" w:rsidTr="00ED7AFD">
        <w:trPr>
          <w:gridAfter w:val="1"/>
          <w:wAfter w:w="257" w:type="dxa"/>
          <w:trHeight w:val="255"/>
        </w:trPr>
        <w:tc>
          <w:tcPr>
            <w:tcW w:w="3620" w:type="dxa"/>
            <w:gridSpan w:val="2"/>
            <w:tcBorders>
              <w:top w:val="nil"/>
              <w:left w:val="nil"/>
              <w:bottom w:val="nil"/>
              <w:right w:val="nil"/>
            </w:tcBorders>
            <w:shd w:val="clear" w:color="auto" w:fill="auto"/>
            <w:noWrap/>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bookmarkStart w:id="7" w:name="RANGE!A1:D102"/>
            <w:bookmarkEnd w:id="7"/>
          </w:p>
        </w:tc>
        <w:tc>
          <w:tcPr>
            <w:tcW w:w="5909" w:type="dxa"/>
            <w:gridSpan w:val="12"/>
            <w:tcBorders>
              <w:top w:val="nil"/>
              <w:left w:val="nil"/>
              <w:bottom w:val="nil"/>
              <w:right w:val="nil"/>
            </w:tcBorders>
            <w:shd w:val="clear" w:color="auto" w:fill="auto"/>
            <w:noWrap/>
            <w:vAlign w:val="bottom"/>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Приложение № 4</w:t>
            </w:r>
          </w:p>
        </w:tc>
      </w:tr>
      <w:tr w:rsidR="0025681C" w:rsidRPr="0025681C" w:rsidTr="00ED7AFD">
        <w:trPr>
          <w:gridAfter w:val="1"/>
          <w:wAfter w:w="257" w:type="dxa"/>
          <w:trHeight w:val="255"/>
        </w:trPr>
        <w:tc>
          <w:tcPr>
            <w:tcW w:w="3620" w:type="dxa"/>
            <w:gridSpan w:val="2"/>
            <w:tcBorders>
              <w:top w:val="nil"/>
              <w:left w:val="nil"/>
              <w:bottom w:val="nil"/>
              <w:right w:val="nil"/>
            </w:tcBorders>
            <w:shd w:val="clear" w:color="auto" w:fill="auto"/>
            <w:noWrap/>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5909" w:type="dxa"/>
            <w:gridSpan w:val="12"/>
            <w:tcBorders>
              <w:top w:val="nil"/>
              <w:left w:val="nil"/>
              <w:bottom w:val="nil"/>
              <w:right w:val="nil"/>
            </w:tcBorders>
            <w:shd w:val="clear" w:color="auto" w:fill="auto"/>
            <w:noWrap/>
            <w:vAlign w:val="bottom"/>
            <w:hideMark/>
          </w:tcPr>
          <w:p w:rsidR="0025681C" w:rsidRPr="0025681C" w:rsidRDefault="0025681C" w:rsidP="0025681C">
            <w:pPr>
              <w:spacing w:after="0" w:line="240" w:lineRule="auto"/>
              <w:ind w:hanging="108"/>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к решению Собрания депутатов</w:t>
            </w:r>
          </w:p>
        </w:tc>
      </w:tr>
      <w:tr w:rsidR="0025681C" w:rsidRPr="0025681C" w:rsidTr="00ED7AFD">
        <w:trPr>
          <w:gridAfter w:val="1"/>
          <w:wAfter w:w="257" w:type="dxa"/>
          <w:trHeight w:val="315"/>
        </w:trPr>
        <w:tc>
          <w:tcPr>
            <w:tcW w:w="9529" w:type="dxa"/>
            <w:gridSpan w:val="14"/>
            <w:tcBorders>
              <w:top w:val="nil"/>
              <w:left w:val="nil"/>
              <w:bottom w:val="nil"/>
              <w:right w:val="nil"/>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Распределение бюджетных ассигнований по целевым статьям</w:t>
            </w:r>
          </w:p>
        </w:tc>
      </w:tr>
      <w:tr w:rsidR="0025681C" w:rsidRPr="0025681C" w:rsidTr="00ED7AFD">
        <w:trPr>
          <w:gridAfter w:val="1"/>
          <w:wAfter w:w="257" w:type="dxa"/>
          <w:trHeight w:val="255"/>
        </w:trPr>
        <w:tc>
          <w:tcPr>
            <w:tcW w:w="9529" w:type="dxa"/>
            <w:gridSpan w:val="14"/>
            <w:tcBorders>
              <w:top w:val="nil"/>
              <w:left w:val="nil"/>
              <w:bottom w:val="nil"/>
              <w:right w:val="nil"/>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(муниципальным программам и </w:t>
            </w:r>
            <w:proofErr w:type="spellStart"/>
            <w:r w:rsidRPr="0025681C">
              <w:rPr>
                <w:rFonts w:ascii="Times New Roman" w:eastAsia="Times New Roman" w:hAnsi="Times New Roman"/>
                <w:sz w:val="16"/>
                <w:szCs w:val="16"/>
                <w:lang w:eastAsia="ru-RU"/>
              </w:rPr>
              <w:t>непрограмным</w:t>
            </w:r>
            <w:proofErr w:type="spellEnd"/>
            <w:r w:rsidRPr="0025681C">
              <w:rPr>
                <w:rFonts w:ascii="Times New Roman" w:eastAsia="Times New Roman" w:hAnsi="Times New Roman"/>
                <w:sz w:val="16"/>
                <w:szCs w:val="16"/>
                <w:lang w:eastAsia="ru-RU"/>
              </w:rPr>
              <w:t xml:space="preserve"> направлениям деятельности) группам и подгруппам </w:t>
            </w:r>
          </w:p>
        </w:tc>
      </w:tr>
      <w:tr w:rsidR="0025681C" w:rsidRPr="0025681C" w:rsidTr="00ED7AFD">
        <w:trPr>
          <w:gridAfter w:val="1"/>
          <w:wAfter w:w="257" w:type="dxa"/>
          <w:trHeight w:val="255"/>
        </w:trPr>
        <w:tc>
          <w:tcPr>
            <w:tcW w:w="9529" w:type="dxa"/>
            <w:gridSpan w:val="14"/>
            <w:tcBorders>
              <w:top w:val="nil"/>
              <w:left w:val="nil"/>
              <w:bottom w:val="nil"/>
              <w:right w:val="nil"/>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видам расходов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25681C" w:rsidRPr="0025681C" w:rsidTr="00ED7AFD">
        <w:trPr>
          <w:gridAfter w:val="1"/>
          <w:wAfter w:w="257" w:type="dxa"/>
          <w:trHeight w:val="255"/>
        </w:trPr>
        <w:tc>
          <w:tcPr>
            <w:tcW w:w="9529" w:type="dxa"/>
            <w:gridSpan w:val="14"/>
            <w:tcBorders>
              <w:top w:val="nil"/>
              <w:left w:val="nil"/>
              <w:bottom w:val="nil"/>
              <w:right w:val="nil"/>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на 2023 год и плановый период 2024 и 2025 годов</w:t>
            </w:r>
          </w:p>
        </w:tc>
      </w:tr>
      <w:tr w:rsidR="0025681C" w:rsidRPr="0025681C" w:rsidTr="00ED7AFD">
        <w:trPr>
          <w:gridAfter w:val="1"/>
          <w:wAfter w:w="257" w:type="dxa"/>
          <w:trHeight w:val="255"/>
        </w:trPr>
        <w:tc>
          <w:tcPr>
            <w:tcW w:w="36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Наименование</w:t>
            </w:r>
          </w:p>
        </w:tc>
        <w:tc>
          <w:tcPr>
            <w:tcW w:w="2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целевая статья</w:t>
            </w:r>
          </w:p>
        </w:tc>
        <w:tc>
          <w:tcPr>
            <w:tcW w:w="16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вид расхода</w:t>
            </w:r>
          </w:p>
        </w:tc>
        <w:tc>
          <w:tcPr>
            <w:tcW w:w="20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Сумма  (рублей) 2023 год</w:t>
            </w:r>
          </w:p>
        </w:tc>
      </w:tr>
      <w:tr w:rsidR="0025681C" w:rsidRPr="0025681C" w:rsidTr="00ED7AFD">
        <w:trPr>
          <w:gridAfter w:val="1"/>
          <w:wAfter w:w="257" w:type="dxa"/>
          <w:trHeight w:val="255"/>
        </w:trPr>
        <w:tc>
          <w:tcPr>
            <w:tcW w:w="3620" w:type="dxa"/>
            <w:gridSpan w:val="2"/>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2056" w:type="dxa"/>
            <w:gridSpan w:val="5"/>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r>
      <w:tr w:rsidR="0025681C" w:rsidRPr="0025681C" w:rsidTr="00ED7AFD">
        <w:trPr>
          <w:gridAfter w:val="1"/>
          <w:wAfter w:w="257" w:type="dxa"/>
          <w:trHeight w:val="184"/>
        </w:trPr>
        <w:tc>
          <w:tcPr>
            <w:tcW w:w="3620" w:type="dxa"/>
            <w:gridSpan w:val="2"/>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c>
          <w:tcPr>
            <w:tcW w:w="2056" w:type="dxa"/>
            <w:gridSpan w:val="5"/>
            <w:vMerge/>
            <w:tcBorders>
              <w:top w:val="single" w:sz="4" w:space="0" w:color="auto"/>
              <w:left w:val="single" w:sz="4" w:space="0" w:color="auto"/>
              <w:bottom w:val="single" w:sz="4" w:space="0" w:color="auto"/>
              <w:right w:val="single" w:sz="4" w:space="0" w:color="auto"/>
            </w:tcBorders>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w:t>
            </w:r>
          </w:p>
        </w:tc>
        <w:tc>
          <w:tcPr>
            <w:tcW w:w="2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w:t>
            </w:r>
          </w:p>
        </w:tc>
        <w:tc>
          <w:tcPr>
            <w:tcW w:w="1633" w:type="dxa"/>
            <w:gridSpan w:val="4"/>
            <w:tcBorders>
              <w:top w:val="single" w:sz="4" w:space="0" w:color="auto"/>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w:t>
            </w:r>
          </w:p>
        </w:tc>
      </w:tr>
      <w:tr w:rsidR="0025681C" w:rsidRPr="0025681C" w:rsidTr="00ED7AFD">
        <w:trPr>
          <w:gridAfter w:val="1"/>
          <w:wAfter w:w="257" w:type="dxa"/>
          <w:trHeight w:val="113"/>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ВСЕГО РАСХОДОВ</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20 008 819,98</w:t>
            </w:r>
          </w:p>
        </w:tc>
      </w:tr>
      <w:tr w:rsidR="0025681C" w:rsidRPr="0025681C" w:rsidTr="00ED7AFD">
        <w:trPr>
          <w:gridAfter w:val="1"/>
          <w:wAfter w:w="257" w:type="dxa"/>
          <w:trHeight w:val="244"/>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 на 2021-2025 годы"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01 0 01 00000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20 000,00</w:t>
            </w:r>
          </w:p>
        </w:tc>
      </w:tr>
      <w:tr w:rsidR="0025681C" w:rsidRPr="0025681C" w:rsidTr="00ED7AFD">
        <w:trPr>
          <w:gridAfter w:val="1"/>
          <w:wAfter w:w="257" w:type="dxa"/>
          <w:trHeight w:val="17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Уборка несанкционированных свалок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01 0 01 21010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Закупка товаров, работ и услуг для </w:t>
            </w:r>
            <w:r w:rsidRPr="0025681C">
              <w:rPr>
                <w:rFonts w:ascii="Times New Roman" w:eastAsia="Times New Roman" w:hAnsi="Times New Roman"/>
                <w:sz w:val="16"/>
                <w:szCs w:val="16"/>
                <w:lang w:eastAsia="ru-RU"/>
              </w:rPr>
              <w:lastRenderedPageBreak/>
              <w:t>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lastRenderedPageBreak/>
              <w:t>01 0 01 21010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01 0 01 21010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"Организация и содержание мест захоронени</w:t>
            </w:r>
            <w:proofErr w:type="gramStart"/>
            <w:r w:rsidRPr="0025681C">
              <w:rPr>
                <w:rFonts w:ascii="Times New Roman" w:eastAsia="Times New Roman" w:hAnsi="Times New Roman"/>
                <w:sz w:val="16"/>
                <w:szCs w:val="16"/>
                <w:lang w:eastAsia="ru-RU"/>
              </w:rPr>
              <w:t>я(</w:t>
            </w:r>
            <w:proofErr w:type="gramEnd"/>
            <w:r w:rsidRPr="0025681C">
              <w:rPr>
                <w:rFonts w:ascii="Times New Roman" w:eastAsia="Times New Roman" w:hAnsi="Times New Roman"/>
                <w:sz w:val="16"/>
                <w:szCs w:val="16"/>
                <w:lang w:eastAsia="ru-RU"/>
              </w:rPr>
              <w:t>муниципальных кладбищ)"</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01 0 02 00000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77"/>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Содержание мест захоронения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01 0 02 21040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28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01 0 02 21040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01 0 02 21040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10 000,00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 на 2021-2025 годы»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03 0 00 00000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25 000,00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«Массовые физкультурно-спортивные мероприятия»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03 0 01 00000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25 000,00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03 0 01 22321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25 000,00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03 0 01 22321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25 000,00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03 0 01 22321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25 000,00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 на 2021-2025 </w:t>
            </w:r>
            <w:proofErr w:type="spellStart"/>
            <w:proofErr w:type="gramStart"/>
            <w:r w:rsidRPr="0025681C">
              <w:rPr>
                <w:rFonts w:ascii="Times New Roman" w:eastAsia="Times New Roman" w:hAnsi="Times New Roman"/>
                <w:sz w:val="16"/>
                <w:szCs w:val="16"/>
                <w:lang w:eastAsia="ru-RU"/>
              </w:rPr>
              <w:t>гг</w:t>
            </w:r>
            <w:proofErr w:type="spellEnd"/>
            <w:proofErr w:type="gramEnd"/>
            <w:r w:rsidRPr="0025681C">
              <w:rPr>
                <w:rFonts w:ascii="Times New Roman" w:eastAsia="Times New Roman" w:hAnsi="Times New Roman"/>
                <w:sz w:val="16"/>
                <w:szCs w:val="16"/>
                <w:lang w:eastAsia="ru-RU"/>
              </w:rPr>
              <w:t>"</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04 0 00 00000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429 200,00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04 0 01 00000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429 200,00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04 0 01 21030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429 200,00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04 0 01 21030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429 200,00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04 0 01 21030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429 200,00</w:t>
            </w:r>
          </w:p>
        </w:tc>
      </w:tr>
      <w:tr w:rsidR="0025681C" w:rsidRPr="0025681C" w:rsidTr="00ED7AFD">
        <w:trPr>
          <w:gridAfter w:val="1"/>
          <w:wAfter w:w="257" w:type="dxa"/>
          <w:trHeight w:val="533"/>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Муниципальная программа "Культура </w:t>
            </w:r>
            <w:proofErr w:type="spellStart"/>
            <w:r w:rsidRPr="0025681C">
              <w:rPr>
                <w:rFonts w:ascii="Times New Roman" w:eastAsia="Times New Roman" w:hAnsi="Times New Roman"/>
                <w:sz w:val="16"/>
                <w:szCs w:val="16"/>
                <w:lang w:eastAsia="ru-RU"/>
              </w:rPr>
              <w:t>Валдгеймского</w:t>
            </w:r>
            <w:proofErr w:type="spellEnd"/>
            <w:r w:rsidRPr="0025681C">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5 938 101,66</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"Расходы на обеспечение деятельност</w:t>
            </w:r>
            <w:proofErr w:type="gramStart"/>
            <w:r w:rsidRPr="0025681C">
              <w:rPr>
                <w:rFonts w:ascii="Times New Roman" w:eastAsia="Times New Roman" w:hAnsi="Times New Roman"/>
                <w:sz w:val="16"/>
                <w:szCs w:val="16"/>
                <w:lang w:eastAsia="ru-RU"/>
              </w:rPr>
              <w:t>и(</w:t>
            </w:r>
            <w:proofErr w:type="gramEnd"/>
            <w:r w:rsidRPr="0025681C">
              <w:rPr>
                <w:rFonts w:ascii="Times New Roman" w:eastAsia="Times New Roman" w:hAnsi="Times New Roman"/>
                <w:sz w:val="16"/>
                <w:szCs w:val="16"/>
                <w:lang w:eastAsia="ru-RU"/>
              </w:rPr>
              <w:t>оказания услуг) МКУ "ПДК с. Желтый Яр"</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4 561 101,66</w:t>
            </w:r>
          </w:p>
        </w:tc>
      </w:tr>
      <w:tr w:rsidR="0025681C" w:rsidRPr="0025681C" w:rsidTr="00ED7AFD">
        <w:trPr>
          <w:gridAfter w:val="1"/>
          <w:wAfter w:w="257" w:type="dxa"/>
          <w:trHeight w:val="152"/>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4 561 101,66</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3 690 604,00</w:t>
            </w:r>
          </w:p>
        </w:tc>
      </w:tr>
      <w:tr w:rsidR="0025681C" w:rsidRPr="0025681C" w:rsidTr="00ED7AFD">
        <w:trPr>
          <w:gridAfter w:val="1"/>
          <w:wAfter w:w="257" w:type="dxa"/>
          <w:trHeight w:val="166"/>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казенных учреждений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110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3 690 604,00</w:t>
            </w:r>
          </w:p>
        </w:tc>
      </w:tr>
      <w:tr w:rsidR="0025681C" w:rsidRPr="0025681C" w:rsidTr="00ED7AFD">
        <w:trPr>
          <w:gridAfter w:val="1"/>
          <w:wAfter w:w="257" w:type="dxa"/>
          <w:trHeight w:val="22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824 997,66</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824 997,66</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бюджетные ассигнования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45 500,00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Исполнение судебных актов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830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5 500,00</w:t>
            </w:r>
          </w:p>
        </w:tc>
      </w:tr>
      <w:tr w:rsidR="0025681C" w:rsidRPr="0025681C" w:rsidTr="00ED7AFD">
        <w:trPr>
          <w:gridAfter w:val="1"/>
          <w:wAfter w:w="257" w:type="dxa"/>
          <w:trHeight w:val="140"/>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Уплата налогов, сборов и иных платежей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05 0 01 21020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850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40 000,00</w:t>
            </w:r>
          </w:p>
        </w:tc>
      </w:tr>
      <w:tr w:rsidR="0025681C" w:rsidRPr="0025681C" w:rsidTr="00ED7AFD">
        <w:trPr>
          <w:gridAfter w:val="1"/>
          <w:wAfter w:w="257" w:type="dxa"/>
          <w:trHeight w:val="299"/>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Мероприятие "Расходы на обеспечение деятельност</w:t>
            </w:r>
            <w:proofErr w:type="gramStart"/>
            <w:r w:rsidRPr="0025681C">
              <w:rPr>
                <w:rFonts w:ascii="Times New Roman" w:eastAsia="Times New Roman" w:hAnsi="Times New Roman"/>
                <w:sz w:val="16"/>
                <w:szCs w:val="16"/>
                <w:lang w:eastAsia="ru-RU"/>
              </w:rPr>
              <w:t>и(</w:t>
            </w:r>
            <w:proofErr w:type="gramEnd"/>
            <w:r w:rsidRPr="0025681C">
              <w:rPr>
                <w:rFonts w:ascii="Times New Roman" w:eastAsia="Times New Roman" w:hAnsi="Times New Roman"/>
                <w:sz w:val="16"/>
                <w:szCs w:val="16"/>
                <w:lang w:eastAsia="ru-RU"/>
              </w:rPr>
              <w:t>оказания услуг) библиотек МКУ "ПДК с. Желтый Яр"</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05 0 02 00000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1 377 000,00</w:t>
            </w:r>
          </w:p>
        </w:tc>
      </w:tr>
      <w:tr w:rsidR="0025681C" w:rsidRPr="0025681C" w:rsidTr="00ED7AFD">
        <w:trPr>
          <w:gridAfter w:val="1"/>
          <w:wAfter w:w="257" w:type="dxa"/>
          <w:trHeight w:val="164"/>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05 0 02 21020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1 377 000,00</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05 0 02 21020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1 377 000,00</w:t>
            </w:r>
          </w:p>
        </w:tc>
      </w:tr>
      <w:tr w:rsidR="0025681C" w:rsidRPr="0025681C" w:rsidTr="00ED7AFD">
        <w:trPr>
          <w:gridAfter w:val="1"/>
          <w:wAfter w:w="257" w:type="dxa"/>
          <w:trHeight w:val="255"/>
        </w:trPr>
        <w:tc>
          <w:tcPr>
            <w:tcW w:w="3620" w:type="dxa"/>
            <w:gridSpan w:val="2"/>
            <w:tcBorders>
              <w:top w:val="single" w:sz="4" w:space="0" w:color="auto"/>
              <w:left w:val="single" w:sz="4" w:space="0" w:color="auto"/>
              <w:bottom w:val="single" w:sz="4" w:space="0" w:color="auto"/>
              <w:right w:val="nil"/>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казенных учреждений</w:t>
            </w: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05 0 02 21020</w:t>
            </w:r>
          </w:p>
        </w:tc>
        <w:tc>
          <w:tcPr>
            <w:tcW w:w="1633" w:type="dxa"/>
            <w:gridSpan w:val="4"/>
            <w:tcBorders>
              <w:top w:val="single" w:sz="4" w:space="0" w:color="auto"/>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110</w:t>
            </w:r>
          </w:p>
        </w:tc>
        <w:tc>
          <w:tcPr>
            <w:tcW w:w="2056" w:type="dxa"/>
            <w:gridSpan w:val="5"/>
            <w:tcBorders>
              <w:top w:val="single" w:sz="4" w:space="0" w:color="auto"/>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1 377 000,00</w:t>
            </w:r>
          </w:p>
        </w:tc>
      </w:tr>
      <w:tr w:rsidR="0025681C" w:rsidRPr="0025681C" w:rsidTr="00ED7AFD">
        <w:trPr>
          <w:gridAfter w:val="1"/>
          <w:wAfter w:w="257" w:type="dxa"/>
          <w:trHeight w:val="90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lastRenderedPageBreak/>
              <w:t xml:space="preserve">Муниципальная программа "Формирование современной городской среды на территории с. </w:t>
            </w:r>
            <w:proofErr w:type="spellStart"/>
            <w:r w:rsidRPr="0025681C">
              <w:rPr>
                <w:rFonts w:ascii="Times New Roman" w:eastAsia="Times New Roman" w:hAnsi="Times New Roman"/>
                <w:sz w:val="16"/>
                <w:szCs w:val="16"/>
                <w:lang w:eastAsia="ru-RU"/>
              </w:rPr>
              <w:t>Валдгейм</w:t>
            </w:r>
            <w:proofErr w:type="spellEnd"/>
            <w:r w:rsidRPr="0025681C">
              <w:rPr>
                <w:rFonts w:ascii="Times New Roman" w:eastAsia="Times New Roman" w:hAnsi="Times New Roman"/>
                <w:sz w:val="16"/>
                <w:szCs w:val="16"/>
                <w:lang w:eastAsia="ru-RU"/>
              </w:rPr>
              <w:t xml:space="preserve"> муниципального образования "</w:t>
            </w:r>
            <w:proofErr w:type="spellStart"/>
            <w:r w:rsidRPr="0025681C">
              <w:rPr>
                <w:rFonts w:ascii="Times New Roman" w:eastAsia="Times New Roman" w:hAnsi="Times New Roman"/>
                <w:sz w:val="16"/>
                <w:szCs w:val="16"/>
                <w:lang w:eastAsia="ru-RU"/>
              </w:rPr>
              <w:t>Валдгеймское</w:t>
            </w:r>
            <w:proofErr w:type="spellEnd"/>
            <w:r w:rsidRPr="0025681C">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06 0 00 00000</w:t>
            </w:r>
          </w:p>
        </w:tc>
        <w:tc>
          <w:tcPr>
            <w:tcW w:w="1633" w:type="dxa"/>
            <w:gridSpan w:val="4"/>
            <w:tcBorders>
              <w:top w:val="single" w:sz="4" w:space="0" w:color="auto"/>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single" w:sz="4" w:space="0" w:color="auto"/>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2 456 353,90</w:t>
            </w:r>
          </w:p>
        </w:tc>
      </w:tr>
      <w:tr w:rsidR="0025681C" w:rsidRPr="0025681C" w:rsidTr="00ED7AFD">
        <w:trPr>
          <w:gridAfter w:val="1"/>
          <w:wAfter w:w="257" w:type="dxa"/>
          <w:trHeight w:val="6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Федеральный проект "Формирование комфортной городской среды"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06 0 F2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2 456 353,90</w:t>
            </w:r>
          </w:p>
        </w:tc>
      </w:tr>
      <w:tr w:rsidR="0025681C" w:rsidRPr="0025681C" w:rsidTr="00ED7AFD">
        <w:trPr>
          <w:gridAfter w:val="1"/>
          <w:wAfter w:w="257" w:type="dxa"/>
          <w:trHeight w:val="331"/>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Реализация программы формирования </w:t>
            </w:r>
            <w:r w:rsidRPr="0025681C">
              <w:rPr>
                <w:rFonts w:ascii="Times New Roman" w:eastAsia="Times New Roman" w:hAnsi="Times New Roman"/>
                <w:sz w:val="16"/>
                <w:szCs w:val="16"/>
                <w:lang w:eastAsia="ru-RU"/>
              </w:rPr>
              <w:br/>
              <w:t>современной городской среды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06 0 F2 55550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2 456 353,90</w:t>
            </w:r>
          </w:p>
        </w:tc>
      </w:tr>
      <w:tr w:rsidR="0025681C" w:rsidRPr="0025681C" w:rsidTr="00ED7AFD">
        <w:trPr>
          <w:gridAfter w:val="1"/>
          <w:wAfter w:w="257" w:type="dxa"/>
          <w:trHeight w:val="222"/>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06 0 F2 55550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2 456 353,90</w:t>
            </w:r>
          </w:p>
        </w:tc>
      </w:tr>
      <w:tr w:rsidR="0025681C" w:rsidRPr="0025681C" w:rsidTr="00ED7AFD">
        <w:trPr>
          <w:gridAfter w:val="1"/>
          <w:wAfter w:w="257" w:type="dxa"/>
          <w:trHeight w:val="3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06 0 F2 55550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2 456 353,90</w:t>
            </w:r>
          </w:p>
        </w:tc>
      </w:tr>
      <w:tr w:rsidR="0025681C" w:rsidRPr="0025681C" w:rsidTr="00ED7AFD">
        <w:trPr>
          <w:gridAfter w:val="1"/>
          <w:wAfter w:w="257" w:type="dxa"/>
          <w:trHeight w:val="36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71 0 00 00000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1 504 000,00</w:t>
            </w:r>
          </w:p>
        </w:tc>
      </w:tr>
      <w:tr w:rsidR="0025681C" w:rsidRPr="0025681C" w:rsidTr="00ED7AFD">
        <w:trPr>
          <w:gridAfter w:val="1"/>
          <w:wAfter w:w="257" w:type="dxa"/>
          <w:trHeight w:val="81"/>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Глава муниципального образования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71 1 00 00000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1 504 000,00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71 1 00 00110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1 504 000,00</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71 1 00 00110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1 504 000,00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71 1 00 00110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120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1 504 000,00</w:t>
            </w:r>
          </w:p>
        </w:tc>
      </w:tr>
      <w:tr w:rsidR="0025681C" w:rsidRPr="0025681C" w:rsidTr="00ED7AFD">
        <w:trPr>
          <w:gridAfter w:val="1"/>
          <w:wAfter w:w="257" w:type="dxa"/>
          <w:trHeight w:val="317"/>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74 0 00 00000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9 636 164,42</w:t>
            </w:r>
          </w:p>
        </w:tc>
      </w:tr>
      <w:tr w:rsidR="0025681C" w:rsidRPr="0025681C" w:rsidTr="00ED7AFD">
        <w:trPr>
          <w:gridAfter w:val="1"/>
          <w:wAfter w:w="257" w:type="dxa"/>
          <w:trHeight w:val="269"/>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6 047 423,65</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4 300 000,00</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4 300 000,00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120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4 300 000,00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1 747 423,65</w:t>
            </w:r>
          </w:p>
        </w:tc>
      </w:tr>
      <w:tr w:rsidR="0025681C" w:rsidRPr="0025681C" w:rsidTr="00ED7AFD">
        <w:trPr>
          <w:gridAfter w:val="1"/>
          <w:wAfter w:w="257" w:type="dxa"/>
          <w:trHeight w:val="357"/>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1 437 423,65</w:t>
            </w:r>
          </w:p>
        </w:tc>
      </w:tr>
      <w:tr w:rsidR="0025681C" w:rsidRPr="0025681C" w:rsidTr="00ED7AFD">
        <w:trPr>
          <w:gridAfter w:val="1"/>
          <w:wAfter w:w="257" w:type="dxa"/>
          <w:trHeight w:val="350"/>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1 437 423,65</w:t>
            </w:r>
          </w:p>
        </w:tc>
      </w:tr>
      <w:tr w:rsidR="0025681C" w:rsidRPr="0025681C" w:rsidTr="00ED7AFD">
        <w:trPr>
          <w:gridAfter w:val="1"/>
          <w:wAfter w:w="257" w:type="dxa"/>
          <w:trHeight w:val="86"/>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310 000,00</w:t>
            </w:r>
          </w:p>
        </w:tc>
      </w:tr>
      <w:tr w:rsidR="0025681C" w:rsidRPr="0025681C" w:rsidTr="00ED7AFD">
        <w:trPr>
          <w:gridAfter w:val="1"/>
          <w:wAfter w:w="257" w:type="dxa"/>
          <w:trHeight w:val="86"/>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бюджетные ассигнования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310 000,00</w:t>
            </w:r>
          </w:p>
        </w:tc>
      </w:tr>
      <w:tr w:rsidR="0025681C" w:rsidRPr="0025681C" w:rsidTr="00ED7AFD">
        <w:trPr>
          <w:gridAfter w:val="1"/>
          <w:wAfter w:w="257" w:type="dxa"/>
          <w:trHeight w:val="132"/>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Исполнение судебных актов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830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30 000,00</w:t>
            </w:r>
          </w:p>
        </w:tc>
      </w:tr>
      <w:tr w:rsidR="0025681C" w:rsidRPr="0025681C" w:rsidTr="00ED7AFD">
        <w:trPr>
          <w:gridAfter w:val="1"/>
          <w:wAfter w:w="257" w:type="dxa"/>
          <w:trHeight w:val="191"/>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Уплата налогов, сборов и иных платежей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74 1 00 00190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850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280 000,00</w:t>
            </w:r>
          </w:p>
        </w:tc>
      </w:tr>
      <w:tr w:rsidR="0025681C" w:rsidRPr="0025681C" w:rsidTr="00ED7AFD">
        <w:trPr>
          <w:gridAfter w:val="1"/>
          <w:wAfter w:w="257" w:type="dxa"/>
          <w:trHeight w:val="224"/>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proofErr w:type="spellStart"/>
            <w:r w:rsidRPr="0025681C">
              <w:rPr>
                <w:rFonts w:ascii="Times New Roman" w:eastAsia="Times New Roman" w:hAnsi="Times New Roman"/>
                <w:sz w:val="16"/>
                <w:szCs w:val="16"/>
                <w:lang w:eastAsia="ru-RU"/>
              </w:rPr>
              <w:t>Непрограмные</w:t>
            </w:r>
            <w:proofErr w:type="spellEnd"/>
            <w:r w:rsidRPr="0025681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3 062 160,77</w:t>
            </w:r>
          </w:p>
        </w:tc>
      </w:tr>
      <w:tr w:rsidR="0025681C" w:rsidRPr="0025681C" w:rsidTr="00ED7AFD">
        <w:trPr>
          <w:gridAfter w:val="1"/>
          <w:wAfter w:w="257" w:type="dxa"/>
          <w:trHeight w:val="171"/>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proofErr w:type="spellStart"/>
            <w:r w:rsidRPr="0025681C">
              <w:rPr>
                <w:rFonts w:ascii="Times New Roman" w:eastAsia="Times New Roman" w:hAnsi="Times New Roman"/>
                <w:sz w:val="16"/>
                <w:szCs w:val="16"/>
                <w:lang w:eastAsia="ru-RU"/>
              </w:rPr>
              <w:t>Функцианирование</w:t>
            </w:r>
            <w:proofErr w:type="spellEnd"/>
            <w:r w:rsidRPr="0025681C">
              <w:rPr>
                <w:rFonts w:ascii="Times New Roman" w:eastAsia="Times New Roman" w:hAnsi="Times New Roman"/>
                <w:sz w:val="16"/>
                <w:szCs w:val="16"/>
                <w:lang w:eastAsia="ru-RU"/>
              </w:rPr>
              <w:t xml:space="preserve"> централизованного хозяйственного управления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2 719 600,00</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2 719 600,00</w:t>
            </w:r>
          </w:p>
        </w:tc>
      </w:tr>
      <w:tr w:rsidR="0025681C" w:rsidRPr="0025681C" w:rsidTr="00ED7AFD">
        <w:trPr>
          <w:gridAfter w:val="1"/>
          <w:wAfter w:w="257" w:type="dxa"/>
          <w:trHeight w:val="73"/>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казенных учреждений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110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2 719 600,00</w:t>
            </w:r>
          </w:p>
        </w:tc>
      </w:tr>
      <w:tr w:rsidR="0025681C" w:rsidRPr="0025681C" w:rsidTr="00ED7AFD">
        <w:trPr>
          <w:gridAfter w:val="1"/>
          <w:wAfter w:w="257" w:type="dxa"/>
          <w:trHeight w:val="14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15 000,00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бюджетные ассигнования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15 000,00</w:t>
            </w:r>
          </w:p>
        </w:tc>
      </w:tr>
      <w:tr w:rsidR="0025681C" w:rsidRPr="0025681C" w:rsidTr="00ED7AFD">
        <w:trPr>
          <w:gridAfter w:val="1"/>
          <w:wAfter w:w="257" w:type="dxa"/>
          <w:trHeight w:val="284"/>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850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15 000,00</w:t>
            </w:r>
          </w:p>
        </w:tc>
      </w:tr>
      <w:tr w:rsidR="0025681C" w:rsidRPr="0025681C" w:rsidTr="00ED7AFD">
        <w:trPr>
          <w:gridAfter w:val="1"/>
          <w:wAfter w:w="257" w:type="dxa"/>
          <w:trHeight w:val="133"/>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Выполнение других обязательств муниципального образования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30 000,00</w:t>
            </w:r>
          </w:p>
        </w:tc>
      </w:tr>
      <w:tr w:rsidR="0025681C" w:rsidRPr="0025681C" w:rsidTr="00ED7AFD">
        <w:trPr>
          <w:gridAfter w:val="1"/>
          <w:wAfter w:w="257" w:type="dxa"/>
          <w:trHeight w:val="336"/>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30 000,00</w:t>
            </w:r>
          </w:p>
        </w:tc>
      </w:tr>
      <w:tr w:rsidR="0025681C" w:rsidRPr="0025681C" w:rsidTr="00ED7AFD">
        <w:trPr>
          <w:gridAfter w:val="1"/>
          <w:wAfter w:w="257" w:type="dxa"/>
          <w:trHeight w:val="342"/>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lastRenderedPageBreak/>
              <w:t xml:space="preserve">Иные закупки товаров, работ и услуг для обеспечения государственных (муниципальных) нужд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74 2 00 00191</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30 000,00</w:t>
            </w:r>
          </w:p>
        </w:tc>
      </w:tr>
      <w:tr w:rsidR="0025681C" w:rsidRPr="0025681C" w:rsidTr="00ED7AFD">
        <w:trPr>
          <w:gridAfter w:val="1"/>
          <w:wAfter w:w="257" w:type="dxa"/>
          <w:trHeight w:val="20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Пенсия за выслугу лет муниципальным служащим</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74 2 00 01000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232 060,77</w:t>
            </w:r>
          </w:p>
        </w:tc>
      </w:tr>
      <w:tr w:rsidR="0025681C" w:rsidRPr="0025681C" w:rsidTr="00ED7AFD">
        <w:trPr>
          <w:gridAfter w:val="1"/>
          <w:wAfter w:w="257" w:type="dxa"/>
          <w:trHeight w:val="11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Социальное обеспечение и иные выплаты населению</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74 2 00 01000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232 060,77</w:t>
            </w:r>
          </w:p>
        </w:tc>
      </w:tr>
      <w:tr w:rsidR="0025681C" w:rsidRPr="0025681C" w:rsidTr="00ED7AFD">
        <w:trPr>
          <w:gridAfter w:val="1"/>
          <w:wAfter w:w="257" w:type="dxa"/>
          <w:trHeight w:val="156"/>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Публичные нормативные социальные выплаты гражданам</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74 2 00 01000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310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232 060,77</w:t>
            </w:r>
          </w:p>
        </w:tc>
      </w:tr>
      <w:tr w:rsidR="0025681C" w:rsidRPr="0025681C" w:rsidTr="00ED7AFD">
        <w:trPr>
          <w:gridAfter w:val="1"/>
          <w:wAfter w:w="257" w:type="dxa"/>
          <w:trHeight w:val="6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74 2 00 06502</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9 000,00</w:t>
            </w:r>
          </w:p>
        </w:tc>
      </w:tr>
      <w:tr w:rsidR="0025681C" w:rsidRPr="0025681C" w:rsidTr="00ED7AFD">
        <w:trPr>
          <w:gridAfter w:val="1"/>
          <w:wAfter w:w="257" w:type="dxa"/>
          <w:trHeight w:val="112"/>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бюджетные ассигнования</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74 2 00 06502</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9 000,00</w:t>
            </w:r>
          </w:p>
        </w:tc>
      </w:tr>
      <w:tr w:rsidR="0025681C" w:rsidRPr="0025681C" w:rsidTr="00ED7AFD">
        <w:trPr>
          <w:gridAfter w:val="1"/>
          <w:wAfter w:w="257" w:type="dxa"/>
          <w:trHeight w:val="157"/>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Уплата налогов, сборов и иных платежей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74 2 00 06502</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850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9 000,00</w:t>
            </w:r>
          </w:p>
        </w:tc>
      </w:tr>
      <w:tr w:rsidR="0025681C" w:rsidRPr="0025681C" w:rsidTr="00ED7AFD">
        <w:trPr>
          <w:gridAfter w:val="1"/>
          <w:wAfter w:w="257" w:type="dxa"/>
          <w:trHeight w:val="218"/>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Поддержка жилищного хозяйства</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74 2 00 40834</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56 500,00</w:t>
            </w:r>
          </w:p>
        </w:tc>
      </w:tr>
      <w:tr w:rsidR="0025681C" w:rsidRPr="0025681C" w:rsidTr="00ED7AFD">
        <w:trPr>
          <w:gridAfter w:val="1"/>
          <w:wAfter w:w="257" w:type="dxa"/>
          <w:trHeight w:val="277"/>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74 2 00 40834</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56 500,00</w:t>
            </w:r>
          </w:p>
        </w:tc>
      </w:tr>
      <w:tr w:rsidR="0025681C" w:rsidRPr="0025681C" w:rsidTr="00ED7AFD">
        <w:trPr>
          <w:gridAfter w:val="1"/>
          <w:wAfter w:w="257" w:type="dxa"/>
          <w:trHeight w:val="274"/>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74 2 00 40834</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56 500,00</w:t>
            </w:r>
          </w:p>
        </w:tc>
      </w:tr>
      <w:tr w:rsidR="0025681C" w:rsidRPr="0025681C" w:rsidTr="00ED7AFD">
        <w:trPr>
          <w:gridAfter w:val="1"/>
          <w:wAfter w:w="257" w:type="dxa"/>
          <w:trHeight w:val="449"/>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74 3 00 00000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526 580,00</w:t>
            </w:r>
          </w:p>
        </w:tc>
      </w:tr>
      <w:tr w:rsidR="0025681C" w:rsidRPr="0025681C" w:rsidTr="00ED7AFD">
        <w:trPr>
          <w:gridAfter w:val="1"/>
          <w:wAfter w:w="257" w:type="dxa"/>
          <w:trHeight w:val="458"/>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74 3 00 02100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5 500,00</w:t>
            </w:r>
          </w:p>
        </w:tc>
      </w:tr>
      <w:tr w:rsidR="0025681C" w:rsidRPr="0025681C" w:rsidTr="00ED7AFD">
        <w:trPr>
          <w:gridAfter w:val="1"/>
          <w:wAfter w:w="257" w:type="dxa"/>
          <w:trHeight w:val="24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74 3 00 02100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5 500,00</w:t>
            </w:r>
          </w:p>
        </w:tc>
      </w:tr>
      <w:tr w:rsidR="0025681C" w:rsidRPr="0025681C" w:rsidTr="00ED7AFD">
        <w:trPr>
          <w:gridAfter w:val="1"/>
          <w:wAfter w:w="257" w:type="dxa"/>
          <w:trHeight w:val="259"/>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74 3 00 02100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5 500,00</w:t>
            </w:r>
          </w:p>
        </w:tc>
      </w:tr>
      <w:tr w:rsidR="0025681C" w:rsidRPr="0025681C" w:rsidTr="00ED7AFD">
        <w:trPr>
          <w:gridAfter w:val="1"/>
          <w:wAfter w:w="257" w:type="dxa"/>
          <w:trHeight w:val="534"/>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25681C">
              <w:rPr>
                <w:rFonts w:ascii="Times New Roman" w:eastAsia="Times New Roman" w:hAnsi="Times New Roman"/>
                <w:sz w:val="16"/>
                <w:szCs w:val="16"/>
                <w:lang w:eastAsia="ru-RU"/>
              </w:rPr>
              <w:br/>
              <w:t xml:space="preserve"> внешнего муниципального финансового контроля</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74 3 00 02210</w:t>
            </w:r>
          </w:p>
        </w:tc>
        <w:tc>
          <w:tcPr>
            <w:tcW w:w="1633" w:type="dxa"/>
            <w:gridSpan w:val="4"/>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34 380,00</w:t>
            </w:r>
          </w:p>
        </w:tc>
      </w:tr>
      <w:tr w:rsidR="0025681C" w:rsidRPr="0025681C" w:rsidTr="00ED7AFD">
        <w:trPr>
          <w:gridAfter w:val="1"/>
          <w:wAfter w:w="257" w:type="dxa"/>
          <w:trHeight w:val="14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Межбюджетные трансферты</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74 3 00 02210</w:t>
            </w:r>
          </w:p>
        </w:tc>
        <w:tc>
          <w:tcPr>
            <w:tcW w:w="1633" w:type="dxa"/>
            <w:gridSpan w:val="4"/>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500</w:t>
            </w:r>
          </w:p>
        </w:tc>
        <w:tc>
          <w:tcPr>
            <w:tcW w:w="2056" w:type="dxa"/>
            <w:gridSpan w:val="5"/>
            <w:tcBorders>
              <w:top w:val="nil"/>
              <w:left w:val="nil"/>
              <w:bottom w:val="single" w:sz="4" w:space="0" w:color="auto"/>
              <w:right w:val="single" w:sz="4" w:space="0" w:color="auto"/>
            </w:tcBorders>
            <w:shd w:val="clear" w:color="auto" w:fill="auto"/>
            <w:noWrap/>
            <w:vAlign w:val="bottom"/>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34 380,00</w:t>
            </w:r>
          </w:p>
        </w:tc>
      </w:tr>
      <w:tr w:rsidR="0025681C" w:rsidRPr="0025681C" w:rsidTr="00ED7AFD">
        <w:trPr>
          <w:gridAfter w:val="1"/>
          <w:wAfter w:w="257" w:type="dxa"/>
          <w:trHeight w:val="204"/>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межбюджетные трансферты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74 3 00 02210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540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34 380,00</w:t>
            </w:r>
          </w:p>
        </w:tc>
      </w:tr>
      <w:tr w:rsidR="0025681C" w:rsidRPr="0025681C" w:rsidTr="00ED7AFD">
        <w:trPr>
          <w:gridAfter w:val="1"/>
          <w:wAfter w:w="257" w:type="dxa"/>
          <w:trHeight w:val="475"/>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применению законодательства об административных правонарушениях</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74 3 00 21270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2 200,00</w:t>
            </w:r>
          </w:p>
        </w:tc>
      </w:tr>
      <w:tr w:rsidR="0025681C" w:rsidRPr="0025681C" w:rsidTr="00ED7AFD">
        <w:trPr>
          <w:gridAfter w:val="1"/>
          <w:wAfter w:w="257" w:type="dxa"/>
          <w:trHeight w:val="271"/>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74 3 00 21270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2 200,00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74 3 00 21270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2 200,00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74 3 00 51180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000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484 500,00</w:t>
            </w:r>
          </w:p>
        </w:tc>
      </w:tr>
      <w:tr w:rsidR="0025681C" w:rsidRPr="0025681C" w:rsidTr="00ED7AFD">
        <w:trPr>
          <w:gridAfter w:val="1"/>
          <w:wAfter w:w="257" w:type="dxa"/>
          <w:trHeight w:val="675"/>
        </w:trPr>
        <w:tc>
          <w:tcPr>
            <w:tcW w:w="3620" w:type="dxa"/>
            <w:gridSpan w:val="2"/>
            <w:tcBorders>
              <w:top w:val="nil"/>
              <w:left w:val="single" w:sz="4" w:space="0" w:color="auto"/>
              <w:bottom w:val="single" w:sz="4" w:space="0" w:color="auto"/>
              <w:right w:val="single" w:sz="4" w:space="0" w:color="auto"/>
            </w:tcBorders>
            <w:shd w:val="clear" w:color="auto" w:fill="auto"/>
            <w:vAlign w:val="bottom"/>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74 3 00 51180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222 000,00</w:t>
            </w:r>
          </w:p>
        </w:tc>
      </w:tr>
      <w:tr w:rsidR="0025681C" w:rsidRPr="0025681C" w:rsidTr="00ED7AFD">
        <w:trPr>
          <w:gridAfter w:val="1"/>
          <w:wAfter w:w="257" w:type="dxa"/>
          <w:trHeight w:val="255"/>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74 3 00 51180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120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222 000,00</w:t>
            </w:r>
          </w:p>
        </w:tc>
      </w:tr>
      <w:tr w:rsidR="0025681C" w:rsidRPr="0025681C" w:rsidTr="00ED7AFD">
        <w:trPr>
          <w:gridAfter w:val="1"/>
          <w:wAfter w:w="257" w:type="dxa"/>
          <w:trHeight w:val="249"/>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74 3 00 51180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262 500,00</w:t>
            </w:r>
          </w:p>
        </w:tc>
      </w:tr>
      <w:tr w:rsidR="0025681C" w:rsidRPr="0025681C" w:rsidTr="00ED7AFD">
        <w:trPr>
          <w:gridAfter w:val="1"/>
          <w:wAfter w:w="257" w:type="dxa"/>
          <w:trHeight w:val="450"/>
        </w:trPr>
        <w:tc>
          <w:tcPr>
            <w:tcW w:w="3620" w:type="dxa"/>
            <w:gridSpan w:val="2"/>
            <w:tcBorders>
              <w:top w:val="nil"/>
              <w:left w:val="single" w:sz="4" w:space="0" w:color="auto"/>
              <w:bottom w:val="single" w:sz="4" w:space="0" w:color="auto"/>
              <w:right w:val="single" w:sz="4" w:space="0" w:color="auto"/>
            </w:tcBorders>
            <w:shd w:val="clear" w:color="auto" w:fill="auto"/>
            <w:vAlign w:val="center"/>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74 3 00 51180</w:t>
            </w:r>
          </w:p>
        </w:tc>
        <w:tc>
          <w:tcPr>
            <w:tcW w:w="1633" w:type="dxa"/>
            <w:gridSpan w:val="4"/>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240</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262 500,00</w:t>
            </w:r>
          </w:p>
        </w:tc>
      </w:tr>
      <w:tr w:rsidR="0025681C" w:rsidRPr="0025681C" w:rsidTr="00ED7AFD">
        <w:trPr>
          <w:gridAfter w:val="1"/>
          <w:wAfter w:w="257" w:type="dxa"/>
          <w:trHeight w:val="92"/>
        </w:trPr>
        <w:tc>
          <w:tcPr>
            <w:tcW w:w="3620" w:type="dxa"/>
            <w:gridSpan w:val="2"/>
            <w:tcBorders>
              <w:top w:val="nil"/>
              <w:left w:val="single" w:sz="4" w:space="0" w:color="auto"/>
              <w:bottom w:val="single" w:sz="4" w:space="0" w:color="auto"/>
              <w:right w:val="single" w:sz="4" w:space="0" w:color="auto"/>
            </w:tcBorders>
            <w:shd w:val="clear" w:color="auto" w:fill="auto"/>
            <w:hideMark/>
          </w:tcPr>
          <w:p w:rsidR="0025681C" w:rsidRPr="0025681C" w:rsidRDefault="0025681C" w:rsidP="0025681C">
            <w:pPr>
              <w:spacing w:after="0" w:line="240" w:lineRule="auto"/>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ВСЕГО РАСХОДОВ</w:t>
            </w:r>
          </w:p>
        </w:tc>
        <w:tc>
          <w:tcPr>
            <w:tcW w:w="38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5681C" w:rsidRPr="0025681C" w:rsidRDefault="0025681C" w:rsidP="0025681C">
            <w:pPr>
              <w:spacing w:after="0" w:line="240" w:lineRule="auto"/>
              <w:jc w:val="center"/>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 </w:t>
            </w:r>
          </w:p>
        </w:tc>
        <w:tc>
          <w:tcPr>
            <w:tcW w:w="2056" w:type="dxa"/>
            <w:gridSpan w:val="5"/>
            <w:tcBorders>
              <w:top w:val="nil"/>
              <w:left w:val="nil"/>
              <w:bottom w:val="single" w:sz="4" w:space="0" w:color="auto"/>
              <w:right w:val="single" w:sz="4" w:space="0" w:color="auto"/>
            </w:tcBorders>
            <w:shd w:val="clear" w:color="auto" w:fill="auto"/>
            <w:noWrap/>
            <w:vAlign w:val="center"/>
            <w:hideMark/>
          </w:tcPr>
          <w:p w:rsidR="0025681C" w:rsidRPr="0025681C" w:rsidRDefault="0025681C" w:rsidP="0025681C">
            <w:pPr>
              <w:spacing w:after="0" w:line="240" w:lineRule="auto"/>
              <w:jc w:val="right"/>
              <w:rPr>
                <w:rFonts w:ascii="Times New Roman" w:eastAsia="Times New Roman" w:hAnsi="Times New Roman"/>
                <w:sz w:val="16"/>
                <w:szCs w:val="16"/>
                <w:lang w:eastAsia="ru-RU"/>
              </w:rPr>
            </w:pPr>
            <w:r w:rsidRPr="0025681C">
              <w:rPr>
                <w:rFonts w:ascii="Times New Roman" w:eastAsia="Times New Roman" w:hAnsi="Times New Roman"/>
                <w:sz w:val="16"/>
                <w:szCs w:val="16"/>
                <w:lang w:eastAsia="ru-RU"/>
              </w:rPr>
              <w:t>20 008 819,98</w:t>
            </w:r>
          </w:p>
        </w:tc>
      </w:tr>
      <w:tr w:rsidR="00ED7AFD" w:rsidRPr="00ED7AFD" w:rsidTr="00ED7AFD">
        <w:trPr>
          <w:trHeight w:val="360"/>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bookmarkStart w:id="8" w:name="RANGE!A1:C36"/>
            <w:r w:rsidRPr="00ED7AFD">
              <w:rPr>
                <w:rFonts w:ascii="Times New Roman" w:eastAsia="Times New Roman" w:hAnsi="Times New Roman"/>
                <w:sz w:val="16"/>
                <w:szCs w:val="16"/>
                <w:lang w:eastAsia="ru-RU"/>
              </w:rPr>
              <w:t>Приложение 6</w:t>
            </w:r>
            <w:bookmarkEnd w:id="8"/>
          </w:p>
        </w:tc>
      </w:tr>
      <w:tr w:rsidR="00ED7AFD" w:rsidRPr="00ED7AFD" w:rsidTr="00ED7AFD">
        <w:trPr>
          <w:trHeight w:val="126"/>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 xml:space="preserve">к решению Собрания   депутатов </w:t>
            </w:r>
          </w:p>
        </w:tc>
      </w:tr>
      <w:tr w:rsidR="00ED7AFD" w:rsidRPr="00ED7AFD" w:rsidTr="00ED7AFD">
        <w:trPr>
          <w:trHeight w:val="70"/>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 xml:space="preserve">Источники  </w:t>
            </w:r>
          </w:p>
        </w:tc>
      </w:tr>
      <w:tr w:rsidR="00ED7AFD" w:rsidRPr="00ED7AFD" w:rsidTr="00ED7AFD">
        <w:trPr>
          <w:trHeight w:val="204"/>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 xml:space="preserve">внутреннего финансирования дефицита бюджета </w:t>
            </w:r>
            <w:proofErr w:type="spellStart"/>
            <w:r w:rsidRPr="00ED7AFD">
              <w:rPr>
                <w:rFonts w:ascii="Times New Roman" w:eastAsia="Times New Roman" w:hAnsi="Times New Roman"/>
                <w:sz w:val="16"/>
                <w:szCs w:val="16"/>
                <w:lang w:eastAsia="ru-RU"/>
              </w:rPr>
              <w:t>Валдгеймского</w:t>
            </w:r>
            <w:proofErr w:type="spellEnd"/>
          </w:p>
        </w:tc>
      </w:tr>
      <w:tr w:rsidR="00ED7AFD" w:rsidRPr="00ED7AFD" w:rsidTr="00ED7AFD">
        <w:trPr>
          <w:trHeight w:val="163"/>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ED7AFD" w:rsidRPr="00ED7AFD" w:rsidTr="00ED7AFD">
        <w:trPr>
          <w:trHeight w:val="390"/>
        </w:trPr>
        <w:tc>
          <w:tcPr>
            <w:tcW w:w="9786" w:type="dxa"/>
            <w:gridSpan w:val="15"/>
            <w:tcBorders>
              <w:top w:val="nil"/>
              <w:left w:val="nil"/>
              <w:bottom w:val="nil"/>
              <w:right w:val="nil"/>
            </w:tcBorders>
            <w:shd w:val="clear" w:color="auto" w:fill="auto"/>
            <w:noWrap/>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 xml:space="preserve"> на 2023-2025 года </w:t>
            </w:r>
          </w:p>
        </w:tc>
      </w:tr>
      <w:tr w:rsidR="00ED7AFD" w:rsidRPr="00ED7AFD" w:rsidTr="00ED7AFD">
        <w:trPr>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Код</w:t>
            </w:r>
          </w:p>
        </w:tc>
        <w:tc>
          <w:tcPr>
            <w:tcW w:w="6237" w:type="dxa"/>
            <w:gridSpan w:val="9"/>
            <w:vMerge w:val="restart"/>
            <w:tcBorders>
              <w:top w:val="single" w:sz="4" w:space="0" w:color="auto"/>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ED7AFD">
              <w:rPr>
                <w:rFonts w:ascii="Times New Roman" w:eastAsia="Times New Roman" w:hAnsi="Times New Roman"/>
                <w:sz w:val="16"/>
                <w:szCs w:val="16"/>
                <w:lang w:eastAsia="ru-RU"/>
              </w:rPr>
              <w:t xml:space="preserve"> ,</w:t>
            </w:r>
            <w:proofErr w:type="gramEnd"/>
            <w:r w:rsidRPr="00ED7AFD">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140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Сумма (рублей) 2023 год</w:t>
            </w:r>
          </w:p>
        </w:tc>
      </w:tr>
      <w:tr w:rsidR="00ED7AFD" w:rsidRPr="00ED7AFD" w:rsidTr="00ED7AFD">
        <w:trPr>
          <w:trHeight w:val="31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single" w:sz="4" w:space="0" w:color="auto"/>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single" w:sz="4" w:space="0" w:color="auto"/>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01"/>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single" w:sz="4" w:space="0" w:color="auto"/>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single" w:sz="4" w:space="0" w:color="auto"/>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lastRenderedPageBreak/>
              <w:t>1</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2</w:t>
            </w:r>
          </w:p>
        </w:tc>
        <w:tc>
          <w:tcPr>
            <w:tcW w:w="1407" w:type="dxa"/>
            <w:gridSpan w:val="5"/>
            <w:tcBorders>
              <w:top w:val="nil"/>
              <w:left w:val="single" w:sz="4" w:space="0" w:color="auto"/>
              <w:bottom w:val="nil"/>
              <w:right w:val="single" w:sz="4" w:space="0" w:color="auto"/>
            </w:tcBorders>
            <w:shd w:val="clear" w:color="auto" w:fill="auto"/>
            <w:vAlign w:val="center"/>
            <w:hideMark/>
          </w:tcPr>
          <w:p w:rsidR="00ED7AFD" w:rsidRPr="00ED7AFD" w:rsidRDefault="00ED7AFD" w:rsidP="00ED7AFD">
            <w:pPr>
              <w:spacing w:after="0" w:line="240" w:lineRule="auto"/>
              <w:jc w:val="center"/>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3</w:t>
            </w:r>
          </w:p>
        </w:tc>
      </w:tr>
      <w:tr w:rsidR="00ED7AFD" w:rsidRPr="00ED7AFD" w:rsidTr="00ED7AFD">
        <w:trPr>
          <w:trHeight w:val="48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000 01 00 0000 00 0000 000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Источники внутреннего финансирования дефицита бюджетов</w:t>
            </w:r>
          </w:p>
        </w:tc>
        <w:tc>
          <w:tcPr>
            <w:tcW w:w="140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336 851,56</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single" w:sz="4" w:space="0" w:color="auto"/>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34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000 01 03 0000 00 0000 000</w:t>
            </w:r>
          </w:p>
        </w:tc>
        <w:tc>
          <w:tcPr>
            <w:tcW w:w="6237" w:type="dxa"/>
            <w:gridSpan w:val="9"/>
            <w:tcBorders>
              <w:top w:val="single" w:sz="4" w:space="0" w:color="auto"/>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26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000 01 03 0100 00 0000 000</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4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000 01 03 0100 00 0000 700</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2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611 01 03 0100 10 0000 710</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000 01 03 0100 00 0000 800</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611 01 03 0100 10 0000 810</w:t>
            </w:r>
          </w:p>
        </w:tc>
        <w:tc>
          <w:tcPr>
            <w:tcW w:w="6237" w:type="dxa"/>
            <w:gridSpan w:val="9"/>
            <w:tcBorders>
              <w:top w:val="nil"/>
              <w:left w:val="nil"/>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07" w:type="dxa"/>
            <w:gridSpan w:val="5"/>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w:t>
            </w:r>
          </w:p>
        </w:tc>
      </w:tr>
      <w:tr w:rsidR="00ED7AFD" w:rsidRPr="00ED7AFD" w:rsidTr="00ED7AFD">
        <w:trPr>
          <w:trHeight w:val="25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000 01 05 0000 00 0000 000</w:t>
            </w:r>
          </w:p>
        </w:tc>
        <w:tc>
          <w:tcPr>
            <w:tcW w:w="6237"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336 851,56</w:t>
            </w:r>
          </w:p>
        </w:tc>
      </w:tr>
      <w:tr w:rsidR="00ED7AFD" w:rsidRPr="00ED7AFD" w:rsidTr="00ED7AFD">
        <w:trPr>
          <w:trHeight w:val="184"/>
        </w:trPr>
        <w:tc>
          <w:tcPr>
            <w:tcW w:w="2142" w:type="dxa"/>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000 01 05 0000 00 0000 500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Увеличение остатков средств бюджетов</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-19 671 968,42</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000 01 05 0201 00 0000510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Увеличение прочих остатков денежных средств бюджетов</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-19 671 968,42</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611 01 05 0201 10 0000 510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-19 671 968,42</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000 01 05 0200 00 0000 600</w:t>
            </w:r>
          </w:p>
        </w:tc>
        <w:tc>
          <w:tcPr>
            <w:tcW w:w="6237" w:type="dxa"/>
            <w:gridSpan w:val="9"/>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Уменьшение прочих остатков средств бюджетов</w:t>
            </w:r>
          </w:p>
        </w:tc>
        <w:tc>
          <w:tcPr>
            <w:tcW w:w="1407" w:type="dxa"/>
            <w:gridSpan w:val="5"/>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20 008 819,98</w:t>
            </w:r>
          </w:p>
        </w:tc>
      </w:tr>
      <w:tr w:rsidR="00ED7AFD" w:rsidRPr="00ED7AFD" w:rsidTr="00ED7AFD">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000 01 05 0201 00 0000 610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Уменьшение прочих остатков денежных средств бюджетов</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20 008 819,98</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r w:rsidR="00ED7AFD" w:rsidRPr="00ED7AFD" w:rsidTr="00ED7AFD">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611 01 05 0201 10 0000 610</w:t>
            </w:r>
          </w:p>
        </w:tc>
        <w:tc>
          <w:tcPr>
            <w:tcW w:w="6237" w:type="dxa"/>
            <w:gridSpan w:val="9"/>
            <w:vMerge w:val="restart"/>
            <w:tcBorders>
              <w:top w:val="nil"/>
              <w:left w:val="single" w:sz="4" w:space="0" w:color="auto"/>
              <w:bottom w:val="single" w:sz="4" w:space="0" w:color="auto"/>
              <w:right w:val="nil"/>
            </w:tcBorders>
            <w:shd w:val="clear" w:color="auto" w:fill="auto"/>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140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7AFD" w:rsidRPr="00ED7AFD" w:rsidRDefault="00ED7AFD" w:rsidP="00ED7AFD">
            <w:pPr>
              <w:spacing w:after="0" w:line="240" w:lineRule="auto"/>
              <w:jc w:val="right"/>
              <w:rPr>
                <w:rFonts w:ascii="Times New Roman" w:eastAsia="Times New Roman" w:hAnsi="Times New Roman"/>
                <w:sz w:val="16"/>
                <w:szCs w:val="16"/>
                <w:lang w:eastAsia="ru-RU"/>
              </w:rPr>
            </w:pPr>
            <w:r w:rsidRPr="00ED7AFD">
              <w:rPr>
                <w:rFonts w:ascii="Times New Roman" w:eastAsia="Times New Roman" w:hAnsi="Times New Roman"/>
                <w:sz w:val="16"/>
                <w:szCs w:val="16"/>
                <w:lang w:eastAsia="ru-RU"/>
              </w:rPr>
              <w:t>20 008 819,98</w:t>
            </w:r>
          </w:p>
        </w:tc>
      </w:tr>
      <w:tr w:rsidR="00ED7AFD" w:rsidRPr="00ED7AFD" w:rsidTr="00ED7AFD">
        <w:trPr>
          <w:trHeight w:val="184"/>
        </w:trPr>
        <w:tc>
          <w:tcPr>
            <w:tcW w:w="2142" w:type="dxa"/>
            <w:vMerge/>
            <w:tcBorders>
              <w:top w:val="nil"/>
              <w:left w:val="single" w:sz="4" w:space="0" w:color="auto"/>
              <w:bottom w:val="single" w:sz="4" w:space="0" w:color="auto"/>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6237" w:type="dxa"/>
            <w:gridSpan w:val="9"/>
            <w:vMerge/>
            <w:tcBorders>
              <w:top w:val="nil"/>
              <w:left w:val="single" w:sz="4" w:space="0" w:color="auto"/>
              <w:bottom w:val="single" w:sz="4" w:space="0" w:color="auto"/>
              <w:right w:val="nil"/>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c>
          <w:tcPr>
            <w:tcW w:w="1407" w:type="dxa"/>
            <w:gridSpan w:val="5"/>
            <w:vMerge/>
            <w:tcBorders>
              <w:top w:val="nil"/>
              <w:left w:val="single" w:sz="4" w:space="0" w:color="auto"/>
              <w:bottom w:val="single" w:sz="4" w:space="0" w:color="000000"/>
              <w:right w:val="single" w:sz="4" w:space="0" w:color="auto"/>
            </w:tcBorders>
            <w:vAlign w:val="center"/>
            <w:hideMark/>
          </w:tcPr>
          <w:p w:rsidR="00ED7AFD" w:rsidRPr="00ED7AFD" w:rsidRDefault="00ED7AFD" w:rsidP="00ED7AFD">
            <w:pPr>
              <w:spacing w:after="0" w:line="240" w:lineRule="auto"/>
              <w:rPr>
                <w:rFonts w:ascii="Times New Roman" w:eastAsia="Times New Roman" w:hAnsi="Times New Roman"/>
                <w:sz w:val="16"/>
                <w:szCs w:val="16"/>
                <w:lang w:eastAsia="ru-RU"/>
              </w:rPr>
            </w:pPr>
          </w:p>
        </w:tc>
      </w:tr>
    </w:tbl>
    <w:p w:rsidR="00ED7AFD" w:rsidRPr="00281FF0" w:rsidRDefault="00ED7AFD" w:rsidP="00ED7AFD">
      <w:pPr>
        <w:pStyle w:val="Heading"/>
        <w:jc w:val="center"/>
        <w:rPr>
          <w:rFonts w:ascii="Times New Roman" w:hAnsi="Times New Roman" w:cs="Times New Roman"/>
          <w:b w:val="0"/>
          <w:bCs w:val="0"/>
          <w:color w:val="000000"/>
          <w:sz w:val="24"/>
          <w:szCs w:val="24"/>
        </w:rPr>
      </w:pPr>
      <w:r>
        <w:rPr>
          <w:rFonts w:ascii="Times New Roman" w:hAnsi="Times New Roman" w:cs="Times New Roman"/>
          <w:b w:val="0"/>
          <w:bCs w:val="0"/>
          <w:sz w:val="28"/>
          <w:szCs w:val="28"/>
        </w:rPr>
        <w:t xml:space="preserve">    </w:t>
      </w:r>
    </w:p>
    <w:p w:rsidR="00ED7AFD" w:rsidRPr="00ED7AFD" w:rsidRDefault="00ED7AFD" w:rsidP="00ED7AFD">
      <w:pPr>
        <w:pStyle w:val="Heading"/>
        <w:jc w:val="center"/>
        <w:rPr>
          <w:rFonts w:ascii="Times New Roman" w:hAnsi="Times New Roman" w:cs="Times New Roman"/>
          <w:b w:val="0"/>
          <w:bCs w:val="0"/>
          <w:color w:val="000000"/>
          <w:sz w:val="16"/>
          <w:szCs w:val="16"/>
        </w:rPr>
      </w:pPr>
      <w:r w:rsidRPr="00ED7AFD">
        <w:rPr>
          <w:rFonts w:ascii="Times New Roman" w:hAnsi="Times New Roman" w:cs="Times New Roman"/>
          <w:b w:val="0"/>
          <w:bCs w:val="0"/>
          <w:color w:val="000000"/>
          <w:sz w:val="16"/>
          <w:szCs w:val="16"/>
        </w:rPr>
        <w:t>Муниципальное образование «</w:t>
      </w:r>
      <w:proofErr w:type="spellStart"/>
      <w:r w:rsidRPr="00ED7AFD">
        <w:rPr>
          <w:rFonts w:ascii="Times New Roman" w:hAnsi="Times New Roman" w:cs="Times New Roman"/>
          <w:b w:val="0"/>
          <w:bCs w:val="0"/>
          <w:color w:val="000000"/>
          <w:sz w:val="16"/>
          <w:szCs w:val="16"/>
        </w:rPr>
        <w:t>Валдгеймское</w:t>
      </w:r>
      <w:proofErr w:type="spellEnd"/>
      <w:r w:rsidRPr="00ED7AFD">
        <w:rPr>
          <w:rFonts w:ascii="Times New Roman" w:hAnsi="Times New Roman" w:cs="Times New Roman"/>
          <w:b w:val="0"/>
          <w:bCs w:val="0"/>
          <w:color w:val="000000"/>
          <w:sz w:val="16"/>
          <w:szCs w:val="16"/>
        </w:rPr>
        <w:t xml:space="preserve"> сельское поселение» </w:t>
      </w:r>
    </w:p>
    <w:p w:rsidR="00ED7AFD" w:rsidRPr="00ED7AFD" w:rsidRDefault="00ED7AFD" w:rsidP="00ED7AFD">
      <w:pPr>
        <w:pStyle w:val="Heading"/>
        <w:jc w:val="center"/>
        <w:outlineLvl w:val="0"/>
        <w:rPr>
          <w:rFonts w:ascii="Times New Roman" w:hAnsi="Times New Roman" w:cs="Times New Roman"/>
          <w:b w:val="0"/>
          <w:bCs w:val="0"/>
          <w:color w:val="000000"/>
          <w:sz w:val="16"/>
          <w:szCs w:val="16"/>
        </w:rPr>
      </w:pPr>
      <w:r w:rsidRPr="00ED7AFD">
        <w:rPr>
          <w:rFonts w:ascii="Times New Roman" w:hAnsi="Times New Roman" w:cs="Times New Roman"/>
          <w:b w:val="0"/>
          <w:bCs w:val="0"/>
          <w:color w:val="000000"/>
          <w:sz w:val="16"/>
          <w:szCs w:val="16"/>
        </w:rPr>
        <w:t xml:space="preserve">Биробиджанского муниципального района </w:t>
      </w:r>
    </w:p>
    <w:p w:rsidR="00ED7AFD" w:rsidRPr="00ED7AFD" w:rsidRDefault="00ED7AFD" w:rsidP="00ED7AFD">
      <w:pPr>
        <w:pStyle w:val="Heading"/>
        <w:jc w:val="center"/>
        <w:outlineLvl w:val="0"/>
        <w:rPr>
          <w:rFonts w:ascii="Times New Roman" w:hAnsi="Times New Roman" w:cs="Times New Roman"/>
          <w:b w:val="0"/>
          <w:bCs w:val="0"/>
          <w:color w:val="000000"/>
          <w:sz w:val="16"/>
          <w:szCs w:val="16"/>
        </w:rPr>
      </w:pPr>
      <w:r w:rsidRPr="00ED7AFD">
        <w:rPr>
          <w:rFonts w:ascii="Times New Roman" w:hAnsi="Times New Roman" w:cs="Times New Roman"/>
          <w:b w:val="0"/>
          <w:bCs w:val="0"/>
          <w:color w:val="000000"/>
          <w:sz w:val="16"/>
          <w:szCs w:val="16"/>
        </w:rPr>
        <w:t>Еврейской автономной области</w:t>
      </w:r>
    </w:p>
    <w:p w:rsidR="00ED7AFD" w:rsidRPr="00ED7AFD" w:rsidRDefault="00ED7AFD" w:rsidP="00ED7AFD">
      <w:pPr>
        <w:pStyle w:val="Heading"/>
        <w:jc w:val="center"/>
        <w:rPr>
          <w:rFonts w:ascii="Times New Roman" w:hAnsi="Times New Roman" w:cs="Times New Roman"/>
          <w:b w:val="0"/>
          <w:bCs w:val="0"/>
          <w:color w:val="000000"/>
          <w:sz w:val="16"/>
          <w:szCs w:val="16"/>
        </w:rPr>
      </w:pPr>
    </w:p>
    <w:p w:rsidR="00ED7AFD" w:rsidRPr="00ED7AFD" w:rsidRDefault="00ED7AFD" w:rsidP="00ED7AFD">
      <w:pPr>
        <w:pStyle w:val="Heading"/>
        <w:jc w:val="center"/>
        <w:outlineLvl w:val="0"/>
        <w:rPr>
          <w:rFonts w:ascii="Times New Roman" w:hAnsi="Times New Roman" w:cs="Times New Roman"/>
          <w:b w:val="0"/>
          <w:bCs w:val="0"/>
          <w:color w:val="000000"/>
          <w:sz w:val="16"/>
          <w:szCs w:val="16"/>
        </w:rPr>
      </w:pPr>
      <w:r w:rsidRPr="00ED7AFD">
        <w:rPr>
          <w:rFonts w:ascii="Times New Roman" w:hAnsi="Times New Roman" w:cs="Times New Roman"/>
          <w:b w:val="0"/>
          <w:bCs w:val="0"/>
          <w:color w:val="000000"/>
          <w:sz w:val="16"/>
          <w:szCs w:val="16"/>
        </w:rPr>
        <w:t>СОБРАНИЕ ДЕПУТАТОВ</w:t>
      </w:r>
    </w:p>
    <w:p w:rsidR="00ED7AFD" w:rsidRPr="00ED7AFD" w:rsidRDefault="00ED7AFD" w:rsidP="00ED7AFD">
      <w:pPr>
        <w:pStyle w:val="Heading"/>
        <w:jc w:val="center"/>
        <w:rPr>
          <w:rFonts w:ascii="Times New Roman" w:hAnsi="Times New Roman" w:cs="Times New Roman"/>
          <w:b w:val="0"/>
          <w:bCs w:val="0"/>
          <w:color w:val="000000"/>
          <w:sz w:val="16"/>
          <w:szCs w:val="16"/>
        </w:rPr>
      </w:pPr>
    </w:p>
    <w:p w:rsidR="00ED7AFD" w:rsidRDefault="00ED7AFD" w:rsidP="00ED7AFD">
      <w:pPr>
        <w:pStyle w:val="Heading"/>
        <w:jc w:val="center"/>
        <w:outlineLvl w:val="0"/>
        <w:rPr>
          <w:rFonts w:ascii="Times New Roman" w:hAnsi="Times New Roman" w:cs="Times New Roman"/>
          <w:b w:val="0"/>
          <w:sz w:val="16"/>
          <w:szCs w:val="16"/>
        </w:rPr>
      </w:pPr>
      <w:proofErr w:type="gramStart"/>
      <w:r w:rsidRPr="00ED7AFD">
        <w:rPr>
          <w:rFonts w:ascii="Times New Roman" w:hAnsi="Times New Roman" w:cs="Times New Roman"/>
          <w:b w:val="0"/>
          <w:bCs w:val="0"/>
          <w:color w:val="000000"/>
          <w:sz w:val="16"/>
          <w:szCs w:val="16"/>
        </w:rPr>
        <w:t>РЕШЕНИЕ</w:t>
      </w:r>
      <w:proofErr w:type="gramEnd"/>
      <w:r w:rsidRPr="00ED7AFD">
        <w:rPr>
          <w:rFonts w:ascii="Times New Roman" w:hAnsi="Times New Roman" w:cs="Times New Roman"/>
          <w:sz w:val="16"/>
          <w:szCs w:val="16"/>
        </w:rPr>
        <w:t xml:space="preserve">                                                                                                                                                                                                                                                                                                                                                                                                                                                                                                                                                                                                                                                                                                                                                                                                                                                                                                                                                                                                                                                                                                                                                                                                                                                                                                                                                                                                                                                                                                                                                                                                                                                                                                                                                                                                                                                                                                                                                                                                                                                                                                                                                                                                                                                                                                                                                                                                                                                                                                                                                                                                                                                                                                                                                                                                                                                                                                                                                                                                                                                                                                                                                                                                                                                                                                                                                                                                                                                                                                                                                                                                                                                                                                                                                                                                                                                                                                                                                                                                                                                                                                                                                                                                                                                                                                                                                                                                                                                                                                                                                                                                                                                                                                                                                                                                                                                                                                                                                                                                                                                                                                                                                                                                                                                                                                                                                                                                                                                                                                                                                                                                                                                                                                                                                                                                                                                                                                                                                                                                                                                                                                                                                                                                                                                                                                                                                                                                                                                                                                                                                                                                                                                                                                                                                                                                                                                                                                                                                                                                                                                                                                                                                                                                                                                                                                                                                                                                                                                                                                                                                                                                                                                                                                                                                                                                                                                                                                                                                                                                                                                                          </w:t>
      </w:r>
      <w:r w:rsidRPr="00ED7AFD">
        <w:rPr>
          <w:rFonts w:ascii="Times New Roman" w:hAnsi="Times New Roman" w:cs="Times New Roman"/>
          <w:b w:val="0"/>
          <w:sz w:val="16"/>
          <w:szCs w:val="16"/>
        </w:rPr>
        <w:t xml:space="preserve">19.10.2023                              </w:t>
      </w:r>
      <w:r w:rsidRPr="00ED7AFD">
        <w:rPr>
          <w:rFonts w:ascii="Times New Roman" w:hAnsi="Times New Roman"/>
          <w:b w:val="0"/>
          <w:sz w:val="16"/>
          <w:szCs w:val="16"/>
        </w:rPr>
        <w:t xml:space="preserve">         </w:t>
      </w:r>
      <w:r>
        <w:rPr>
          <w:rFonts w:ascii="Times New Roman" w:hAnsi="Times New Roman"/>
          <w:b w:val="0"/>
          <w:sz w:val="16"/>
          <w:szCs w:val="16"/>
        </w:rPr>
        <w:t xml:space="preserve">          </w:t>
      </w:r>
      <w:r w:rsidRPr="00ED7AFD">
        <w:rPr>
          <w:rFonts w:ascii="Times New Roman" w:hAnsi="Times New Roman" w:cs="Times New Roman"/>
          <w:b w:val="0"/>
          <w:sz w:val="16"/>
          <w:szCs w:val="16"/>
        </w:rPr>
        <w:t xml:space="preserve"> с. </w:t>
      </w:r>
      <w:proofErr w:type="spellStart"/>
      <w:r w:rsidRPr="00ED7AFD">
        <w:rPr>
          <w:rFonts w:ascii="Times New Roman" w:hAnsi="Times New Roman" w:cs="Times New Roman"/>
          <w:b w:val="0"/>
          <w:sz w:val="16"/>
          <w:szCs w:val="16"/>
        </w:rPr>
        <w:t>Валдгейм</w:t>
      </w:r>
      <w:proofErr w:type="spellEnd"/>
      <w:r w:rsidRPr="00ED7AFD">
        <w:rPr>
          <w:rFonts w:ascii="Times New Roman" w:hAnsi="Times New Roman" w:cs="Times New Roman"/>
          <w:b w:val="0"/>
          <w:sz w:val="16"/>
          <w:szCs w:val="16"/>
        </w:rPr>
        <w:t xml:space="preserve">                                             </w:t>
      </w:r>
      <w:r w:rsidRPr="00ED7AFD">
        <w:rPr>
          <w:rFonts w:ascii="Times New Roman" w:hAnsi="Times New Roman"/>
          <w:b w:val="0"/>
          <w:sz w:val="16"/>
          <w:szCs w:val="16"/>
        </w:rPr>
        <w:t xml:space="preserve">  </w:t>
      </w:r>
      <w:r w:rsidRPr="00ED7AFD">
        <w:rPr>
          <w:rFonts w:ascii="Times New Roman" w:hAnsi="Times New Roman" w:cs="Times New Roman"/>
          <w:b w:val="0"/>
          <w:sz w:val="16"/>
          <w:szCs w:val="16"/>
        </w:rPr>
        <w:t xml:space="preserve">              № 68</w:t>
      </w:r>
    </w:p>
    <w:p w:rsidR="00ED7AFD" w:rsidRPr="00ED7AFD" w:rsidRDefault="00ED7AFD" w:rsidP="00ED7AFD">
      <w:pPr>
        <w:pStyle w:val="Heading"/>
        <w:jc w:val="center"/>
        <w:outlineLvl w:val="0"/>
        <w:rPr>
          <w:rFonts w:ascii="Times New Roman" w:hAnsi="Times New Roman" w:cs="Times New Roman"/>
          <w:b w:val="0"/>
          <w:bCs w:val="0"/>
          <w:color w:val="000000"/>
          <w:sz w:val="16"/>
          <w:szCs w:val="16"/>
        </w:rPr>
      </w:pP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w:t>
      </w:r>
    </w:p>
    <w:p w:rsidR="00ED7AFD" w:rsidRPr="00ED7AFD" w:rsidRDefault="00ED7AFD" w:rsidP="00ED7AFD">
      <w:pPr>
        <w:spacing w:after="0" w:line="240" w:lineRule="auto"/>
        <w:jc w:val="both"/>
        <w:rPr>
          <w:rFonts w:ascii="Times New Roman" w:hAnsi="Times New Roman"/>
          <w:sz w:val="16"/>
          <w:szCs w:val="16"/>
        </w:rPr>
      </w:pPr>
    </w:p>
    <w:p w:rsidR="00ED7AFD" w:rsidRPr="00ED7AFD" w:rsidRDefault="00ED7AFD" w:rsidP="00ED7AFD">
      <w:pPr>
        <w:spacing w:after="0" w:line="240" w:lineRule="auto"/>
        <w:ind w:firstLine="708"/>
        <w:jc w:val="both"/>
        <w:rPr>
          <w:rFonts w:ascii="Times New Roman" w:hAnsi="Times New Roman"/>
          <w:sz w:val="16"/>
          <w:szCs w:val="16"/>
        </w:rPr>
      </w:pPr>
      <w:proofErr w:type="gramStart"/>
      <w:r w:rsidRPr="00ED7AFD">
        <w:rPr>
          <w:rFonts w:ascii="Times New Roman" w:hAnsi="Times New Roman"/>
          <w:sz w:val="16"/>
          <w:szCs w:val="16"/>
        </w:rPr>
        <w:t>В соответствии с Федеральным законом от 25.12.2008 № 273-ФЗ «О противодействии коррупции», постановлением губернатора Еврейской автономной области от 23.09.2013 № 251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интернет-портале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 на</w:t>
      </w:r>
      <w:proofErr w:type="gramEnd"/>
      <w:r w:rsidRPr="00ED7AFD">
        <w:rPr>
          <w:rFonts w:ascii="Times New Roman" w:hAnsi="Times New Roman"/>
          <w:sz w:val="16"/>
          <w:szCs w:val="16"/>
        </w:rPr>
        <w:t xml:space="preserve"> </w:t>
      </w:r>
      <w:proofErr w:type="gramStart"/>
      <w:r w:rsidRPr="00ED7AFD">
        <w:rPr>
          <w:rFonts w:ascii="Times New Roman" w:hAnsi="Times New Roman"/>
          <w:sz w:val="16"/>
          <w:szCs w:val="16"/>
        </w:rPr>
        <w:t>основании</w:t>
      </w:r>
      <w:proofErr w:type="gramEnd"/>
      <w:r w:rsidRPr="00ED7AFD">
        <w:rPr>
          <w:rFonts w:ascii="Times New Roman" w:hAnsi="Times New Roman"/>
          <w:sz w:val="16"/>
          <w:szCs w:val="16"/>
        </w:rPr>
        <w:t xml:space="preserve"> Устава муниципального образования «</w:t>
      </w:r>
      <w:proofErr w:type="spellStart"/>
      <w:r w:rsidRPr="00ED7AFD">
        <w:rPr>
          <w:rFonts w:ascii="Times New Roman" w:hAnsi="Times New Roman"/>
          <w:sz w:val="16"/>
          <w:szCs w:val="16"/>
        </w:rPr>
        <w:t>Вадгеймское</w:t>
      </w:r>
      <w:proofErr w:type="spellEnd"/>
      <w:r w:rsidRPr="00ED7AFD">
        <w:rPr>
          <w:rFonts w:ascii="Times New Roman" w:hAnsi="Times New Roman"/>
          <w:sz w:val="16"/>
          <w:szCs w:val="16"/>
        </w:rPr>
        <w:t xml:space="preserve"> сельское поселение» Собрание депутатов</w:t>
      </w:r>
    </w:p>
    <w:p w:rsidR="00ED7AFD" w:rsidRPr="00ED7AFD" w:rsidRDefault="00ED7AFD" w:rsidP="00ED7AFD">
      <w:pPr>
        <w:spacing w:after="0" w:line="240" w:lineRule="auto"/>
        <w:ind w:firstLine="708"/>
        <w:jc w:val="both"/>
        <w:rPr>
          <w:rFonts w:ascii="Times New Roman" w:hAnsi="Times New Roman"/>
          <w:sz w:val="16"/>
          <w:szCs w:val="16"/>
        </w:rPr>
      </w:pP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РЕШИЛО:</w:t>
      </w:r>
    </w:p>
    <w:p w:rsidR="00ED7AFD" w:rsidRPr="00ED7AFD" w:rsidRDefault="00ED7AFD" w:rsidP="00ED7AFD">
      <w:pPr>
        <w:spacing w:after="0" w:line="240" w:lineRule="auto"/>
        <w:ind w:firstLine="708"/>
        <w:jc w:val="both"/>
        <w:rPr>
          <w:rFonts w:ascii="Times New Roman" w:hAnsi="Times New Roman"/>
          <w:sz w:val="16"/>
          <w:szCs w:val="16"/>
        </w:rPr>
      </w:pPr>
      <w:r w:rsidRPr="00ED7AFD">
        <w:rPr>
          <w:rFonts w:ascii="Times New Roman" w:hAnsi="Times New Roman"/>
          <w:sz w:val="16"/>
          <w:szCs w:val="16"/>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w:t>
      </w:r>
    </w:p>
    <w:p w:rsidR="00ED7AFD" w:rsidRPr="00ED7AFD" w:rsidRDefault="00ED7AFD" w:rsidP="00ED7AFD">
      <w:pPr>
        <w:spacing w:after="0" w:line="240" w:lineRule="auto"/>
        <w:ind w:firstLine="708"/>
        <w:jc w:val="both"/>
        <w:rPr>
          <w:rFonts w:ascii="Times New Roman" w:hAnsi="Times New Roman"/>
          <w:sz w:val="16"/>
          <w:szCs w:val="16"/>
        </w:rPr>
      </w:pPr>
      <w:r w:rsidRPr="00ED7AFD">
        <w:rPr>
          <w:rFonts w:ascii="Times New Roman" w:hAnsi="Times New Roman"/>
          <w:sz w:val="16"/>
          <w:szCs w:val="16"/>
        </w:rPr>
        <w:t>2. Признать утратившими силу следующие решения Собрания депутатов:</w:t>
      </w:r>
    </w:p>
    <w:p w:rsidR="00ED7AFD" w:rsidRPr="00ED7AFD" w:rsidRDefault="00ED7AFD" w:rsidP="00ED7AFD">
      <w:pPr>
        <w:widowControl w:val="0"/>
        <w:autoSpaceDE w:val="0"/>
        <w:autoSpaceDN w:val="0"/>
        <w:adjustRightInd w:val="0"/>
        <w:spacing w:after="0" w:line="240" w:lineRule="auto"/>
        <w:ind w:firstLine="709"/>
        <w:jc w:val="both"/>
        <w:rPr>
          <w:rFonts w:ascii="Times New Roman" w:hAnsi="Times New Roman"/>
          <w:bCs/>
          <w:sz w:val="16"/>
          <w:szCs w:val="16"/>
        </w:rPr>
      </w:pPr>
      <w:r w:rsidRPr="00ED7AFD">
        <w:rPr>
          <w:rFonts w:ascii="Times New Roman" w:hAnsi="Times New Roman"/>
          <w:sz w:val="16"/>
          <w:szCs w:val="16"/>
        </w:rPr>
        <w:t>- 14.12.2017 № 48 «</w:t>
      </w:r>
      <w:r w:rsidRPr="00ED7AFD">
        <w:rPr>
          <w:rFonts w:ascii="Times New Roman" w:hAnsi="Times New Roman"/>
          <w:bCs/>
          <w:sz w:val="16"/>
          <w:szCs w:val="16"/>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интернет-сайте </w:t>
      </w:r>
      <w:r w:rsidRPr="00ED7AFD">
        <w:rPr>
          <w:rFonts w:ascii="Times New Roman" w:hAnsi="Times New Roman"/>
          <w:sz w:val="16"/>
          <w:szCs w:val="16"/>
        </w:rPr>
        <w:t>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ED7AFD">
        <w:rPr>
          <w:rFonts w:ascii="Times New Roman" w:hAnsi="Times New Roman"/>
          <w:bCs/>
          <w:sz w:val="16"/>
          <w:szCs w:val="16"/>
        </w:rPr>
        <w:t xml:space="preserve"> и предоставления этих сведений общероссийским средствам массовой информации для опубликования</w:t>
      </w:r>
      <w:r w:rsidRPr="00ED7AFD">
        <w:rPr>
          <w:rFonts w:ascii="Times New Roman" w:hAnsi="Times New Roman"/>
          <w:sz w:val="16"/>
          <w:szCs w:val="16"/>
        </w:rPr>
        <w:t>»;</w:t>
      </w:r>
    </w:p>
    <w:p w:rsidR="00ED7AFD" w:rsidRPr="00ED7AFD" w:rsidRDefault="00ED7AFD" w:rsidP="00ED7AFD">
      <w:pPr>
        <w:widowControl w:val="0"/>
        <w:spacing w:after="0" w:line="240" w:lineRule="auto"/>
        <w:ind w:firstLine="709"/>
        <w:jc w:val="both"/>
        <w:rPr>
          <w:rFonts w:ascii="Times New Roman" w:hAnsi="Times New Roman"/>
          <w:sz w:val="16"/>
          <w:szCs w:val="16"/>
        </w:rPr>
      </w:pPr>
      <w:proofErr w:type="gramStart"/>
      <w:r w:rsidRPr="00ED7AFD">
        <w:rPr>
          <w:rFonts w:ascii="Times New Roman" w:hAnsi="Times New Roman"/>
          <w:sz w:val="16"/>
          <w:szCs w:val="16"/>
        </w:rPr>
        <w:t xml:space="preserve">- от 28.05.2018 № 65 «О внесении изменений и дополнений в решение Собрания депутатов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 от 14.12.2017 №  48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интернет-сайте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Биробиджанского муниципального района Еврейской автономной области и предоставления этих сведений общероссийским средствам массовой</w:t>
      </w:r>
      <w:proofErr w:type="gramEnd"/>
      <w:r w:rsidRPr="00ED7AFD">
        <w:rPr>
          <w:rFonts w:ascii="Times New Roman" w:hAnsi="Times New Roman"/>
          <w:sz w:val="16"/>
          <w:szCs w:val="16"/>
        </w:rPr>
        <w:t xml:space="preserve"> информации для опубликования».</w:t>
      </w:r>
    </w:p>
    <w:p w:rsidR="00ED7AFD" w:rsidRPr="00ED7AFD" w:rsidRDefault="00ED7AFD" w:rsidP="00ED7AFD">
      <w:pPr>
        <w:spacing w:after="0" w:line="240" w:lineRule="auto"/>
        <w:ind w:firstLine="708"/>
        <w:jc w:val="both"/>
        <w:rPr>
          <w:rFonts w:ascii="Times New Roman" w:hAnsi="Times New Roman"/>
          <w:sz w:val="16"/>
          <w:szCs w:val="16"/>
        </w:rPr>
      </w:pPr>
      <w:r w:rsidRPr="00ED7AFD">
        <w:rPr>
          <w:rFonts w:ascii="Times New Roman" w:hAnsi="Times New Roman"/>
          <w:sz w:val="16"/>
          <w:szCs w:val="16"/>
        </w:rPr>
        <w:t xml:space="preserve">3. </w:t>
      </w:r>
      <w:proofErr w:type="gramStart"/>
      <w:r w:rsidRPr="00ED7AFD">
        <w:rPr>
          <w:rFonts w:ascii="Times New Roman" w:hAnsi="Times New Roman"/>
          <w:sz w:val="16"/>
          <w:szCs w:val="16"/>
        </w:rPr>
        <w:t>Контроль за</w:t>
      </w:r>
      <w:proofErr w:type="gramEnd"/>
      <w:r w:rsidRPr="00ED7AFD">
        <w:rPr>
          <w:rFonts w:ascii="Times New Roman" w:hAnsi="Times New Roman"/>
          <w:sz w:val="16"/>
          <w:szCs w:val="16"/>
        </w:rPr>
        <w:t xml:space="preserve"> исполнением настоящего решения возложить на постоянную комиссию Собрания депутатов по регламенту и депутатской этике.</w:t>
      </w:r>
    </w:p>
    <w:p w:rsidR="00ED7AFD" w:rsidRPr="00ED7AFD" w:rsidRDefault="00ED7AFD" w:rsidP="00ED7AFD">
      <w:pPr>
        <w:pStyle w:val="12"/>
        <w:ind w:firstLine="708"/>
        <w:jc w:val="both"/>
        <w:rPr>
          <w:rFonts w:ascii="Times New Roman" w:hAnsi="Times New Roman"/>
          <w:sz w:val="16"/>
          <w:szCs w:val="16"/>
        </w:rPr>
      </w:pPr>
      <w:r w:rsidRPr="00ED7AFD">
        <w:rPr>
          <w:rFonts w:ascii="Times New Roman" w:hAnsi="Times New Roman"/>
          <w:sz w:val="16"/>
          <w:szCs w:val="16"/>
        </w:rPr>
        <w:t xml:space="preserve">4. Опубликовать настоящее решение в «Информационном бюллетене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w:t>
      </w:r>
    </w:p>
    <w:p w:rsidR="00ED7AFD" w:rsidRPr="00ED7AFD" w:rsidRDefault="00ED7AFD" w:rsidP="00ED7AFD">
      <w:pPr>
        <w:spacing w:after="0" w:line="240" w:lineRule="auto"/>
        <w:ind w:firstLine="709"/>
        <w:jc w:val="both"/>
        <w:rPr>
          <w:rFonts w:ascii="Times New Roman" w:hAnsi="Times New Roman"/>
          <w:spacing w:val="2"/>
          <w:sz w:val="16"/>
          <w:szCs w:val="16"/>
        </w:rPr>
      </w:pPr>
      <w:r w:rsidRPr="00ED7AFD">
        <w:rPr>
          <w:rFonts w:ascii="Times New Roman" w:hAnsi="Times New Roman"/>
          <w:spacing w:val="2"/>
          <w:sz w:val="16"/>
          <w:szCs w:val="16"/>
        </w:rPr>
        <w:t>5. Настоящее решение вступает в силу после дня его официального опубликования.</w:t>
      </w:r>
    </w:p>
    <w:p w:rsidR="00ED7AFD" w:rsidRPr="00ED7AFD" w:rsidRDefault="00ED7AFD" w:rsidP="00ED7AFD">
      <w:pPr>
        <w:spacing w:after="0" w:line="240" w:lineRule="auto"/>
        <w:ind w:firstLine="709"/>
        <w:jc w:val="both"/>
        <w:rPr>
          <w:rFonts w:ascii="Times New Roman" w:hAnsi="Times New Roman"/>
          <w:spacing w:val="2"/>
          <w:sz w:val="16"/>
          <w:szCs w:val="16"/>
        </w:rPr>
      </w:pPr>
    </w:p>
    <w:p w:rsidR="00ED7AFD" w:rsidRPr="00ED7AFD" w:rsidRDefault="00ED7AFD" w:rsidP="00ED7AFD">
      <w:pPr>
        <w:spacing w:after="0" w:line="240" w:lineRule="auto"/>
        <w:ind w:firstLine="709"/>
        <w:jc w:val="both"/>
        <w:rPr>
          <w:rFonts w:ascii="Times New Roman" w:hAnsi="Times New Roman"/>
          <w:spacing w:val="2"/>
          <w:sz w:val="16"/>
          <w:szCs w:val="16"/>
        </w:rPr>
      </w:pPr>
    </w:p>
    <w:p w:rsidR="00ED7AFD" w:rsidRPr="00ED7AFD" w:rsidRDefault="00ED7AFD" w:rsidP="00ED7AFD">
      <w:pPr>
        <w:spacing w:after="0" w:line="240" w:lineRule="auto"/>
        <w:jc w:val="both"/>
        <w:rPr>
          <w:rFonts w:ascii="Times New Roman" w:hAnsi="Times New Roman"/>
          <w:spacing w:val="2"/>
          <w:sz w:val="16"/>
          <w:szCs w:val="16"/>
        </w:rPr>
      </w:pPr>
      <w:r w:rsidRPr="00ED7AFD">
        <w:rPr>
          <w:rFonts w:ascii="Times New Roman" w:hAnsi="Times New Roman"/>
          <w:spacing w:val="2"/>
          <w:sz w:val="16"/>
          <w:szCs w:val="16"/>
        </w:rPr>
        <w:t xml:space="preserve">Глава сельского поселения                                                                    </w:t>
      </w:r>
      <w:proofErr w:type="spellStart"/>
      <w:r w:rsidRPr="00ED7AFD">
        <w:rPr>
          <w:rFonts w:ascii="Times New Roman" w:hAnsi="Times New Roman"/>
          <w:spacing w:val="2"/>
          <w:sz w:val="16"/>
          <w:szCs w:val="16"/>
        </w:rPr>
        <w:t>В.А.Брусиловский</w:t>
      </w:r>
      <w:proofErr w:type="spellEnd"/>
    </w:p>
    <w:p w:rsidR="00ED7AFD" w:rsidRPr="00ED7AFD" w:rsidRDefault="00ED7AFD" w:rsidP="00ED7AFD">
      <w:pPr>
        <w:spacing w:after="0" w:line="240" w:lineRule="auto"/>
        <w:ind w:firstLine="709"/>
        <w:jc w:val="both"/>
        <w:rPr>
          <w:rFonts w:ascii="Times New Roman" w:hAnsi="Times New Roman"/>
          <w:spacing w:val="2"/>
          <w:sz w:val="16"/>
          <w:szCs w:val="16"/>
        </w:rPr>
      </w:pPr>
    </w:p>
    <w:p w:rsidR="00ED7AFD" w:rsidRPr="00ED7AFD" w:rsidRDefault="00ED7AFD" w:rsidP="00ED7AFD">
      <w:pPr>
        <w:pStyle w:val="ConsPlusNormal0"/>
        <w:ind w:left="6379"/>
        <w:jc w:val="both"/>
        <w:rPr>
          <w:rFonts w:ascii="Times New Roman" w:hAnsi="Times New Roman" w:cs="Times New Roman"/>
          <w:sz w:val="16"/>
          <w:szCs w:val="16"/>
        </w:rPr>
      </w:pPr>
      <w:r w:rsidRPr="00ED7AFD">
        <w:rPr>
          <w:rFonts w:ascii="Times New Roman" w:hAnsi="Times New Roman" w:cs="Times New Roman"/>
          <w:sz w:val="16"/>
          <w:szCs w:val="16"/>
        </w:rPr>
        <w:t>УТВЕРЖДЕН</w:t>
      </w:r>
    </w:p>
    <w:p w:rsidR="00ED7AFD" w:rsidRPr="00ED7AFD" w:rsidRDefault="00ED7AFD" w:rsidP="00ED7AFD">
      <w:pPr>
        <w:pStyle w:val="ConsPlusNormal0"/>
        <w:ind w:left="6379"/>
        <w:jc w:val="both"/>
        <w:rPr>
          <w:rFonts w:ascii="Times New Roman" w:hAnsi="Times New Roman" w:cs="Times New Roman"/>
          <w:sz w:val="16"/>
          <w:szCs w:val="16"/>
        </w:rPr>
      </w:pPr>
      <w:r w:rsidRPr="00ED7AFD">
        <w:rPr>
          <w:rFonts w:ascii="Times New Roman" w:hAnsi="Times New Roman" w:cs="Times New Roman"/>
          <w:sz w:val="16"/>
          <w:szCs w:val="16"/>
        </w:rPr>
        <w:t>Решением Собрания депутатов</w:t>
      </w:r>
    </w:p>
    <w:p w:rsidR="00ED7AFD" w:rsidRPr="00ED7AFD" w:rsidRDefault="00ED7AFD" w:rsidP="00ED7AFD">
      <w:pPr>
        <w:pStyle w:val="ConsPlusNormal0"/>
        <w:ind w:left="6379"/>
        <w:jc w:val="both"/>
        <w:rPr>
          <w:rFonts w:ascii="Times New Roman" w:hAnsi="Times New Roman" w:cs="Times New Roman"/>
          <w:sz w:val="16"/>
          <w:szCs w:val="16"/>
        </w:rPr>
      </w:pPr>
      <w:r w:rsidRPr="00ED7AFD">
        <w:rPr>
          <w:rFonts w:ascii="Times New Roman" w:hAnsi="Times New Roman" w:cs="Times New Roman"/>
          <w:sz w:val="16"/>
          <w:szCs w:val="16"/>
        </w:rPr>
        <w:t>От 19.10.2023 № 68</w:t>
      </w:r>
    </w:p>
    <w:p w:rsidR="00ED7AFD" w:rsidRPr="00ED7AFD" w:rsidRDefault="00ED7AFD" w:rsidP="00ED7AFD">
      <w:pPr>
        <w:pStyle w:val="ConsPlusNormal0"/>
        <w:jc w:val="right"/>
        <w:rPr>
          <w:rFonts w:ascii="Times New Roman" w:hAnsi="Times New Roman" w:cs="Times New Roman"/>
          <w:sz w:val="16"/>
          <w:szCs w:val="16"/>
        </w:rPr>
      </w:pPr>
    </w:p>
    <w:p w:rsidR="00ED7AFD" w:rsidRPr="00ED7AFD" w:rsidRDefault="00ED7AFD" w:rsidP="00ED7AFD">
      <w:pPr>
        <w:spacing w:after="0" w:line="240" w:lineRule="auto"/>
        <w:jc w:val="center"/>
        <w:rPr>
          <w:rFonts w:ascii="Times New Roman" w:hAnsi="Times New Roman"/>
          <w:sz w:val="16"/>
          <w:szCs w:val="16"/>
        </w:rPr>
      </w:pPr>
      <w:bookmarkStart w:id="9" w:name="P48"/>
      <w:bookmarkEnd w:id="9"/>
      <w:r w:rsidRPr="00ED7AFD">
        <w:rPr>
          <w:rFonts w:ascii="Times New Roman" w:hAnsi="Times New Roman"/>
          <w:sz w:val="16"/>
          <w:szCs w:val="16"/>
        </w:rPr>
        <w:t>Порядок</w:t>
      </w:r>
    </w:p>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размещения сведений о доходах, расходах, об имуществе</w:t>
      </w:r>
    </w:p>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 xml:space="preserve">и </w:t>
      </w:r>
      <w:proofErr w:type="gramStart"/>
      <w:r w:rsidRPr="00ED7AFD">
        <w:rPr>
          <w:rFonts w:ascii="Times New Roman" w:hAnsi="Times New Roman"/>
          <w:sz w:val="16"/>
          <w:szCs w:val="16"/>
        </w:rPr>
        <w:t>обязательствах</w:t>
      </w:r>
      <w:proofErr w:type="gramEnd"/>
      <w:r w:rsidRPr="00ED7AFD">
        <w:rPr>
          <w:rFonts w:ascii="Times New Roman" w:hAnsi="Times New Roman"/>
          <w:sz w:val="16"/>
          <w:szCs w:val="16"/>
        </w:rPr>
        <w:t xml:space="preserve"> имущественного характера отдельных категорий лиц и членов их семей на официальном сайте органов местного самоуправления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w:t>
      </w:r>
    </w:p>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и предоставления этих сведений общероссийским средствам массовой информации для опубликования</w:t>
      </w:r>
    </w:p>
    <w:p w:rsidR="00ED7AFD" w:rsidRPr="00ED7AFD" w:rsidRDefault="00ED7AFD" w:rsidP="00ED7AFD">
      <w:pPr>
        <w:pStyle w:val="ConsPlusNormal0"/>
        <w:spacing w:after="1"/>
        <w:rPr>
          <w:rFonts w:ascii="Times New Roman" w:hAnsi="Times New Roman" w:cs="Times New Roman"/>
          <w:sz w:val="16"/>
          <w:szCs w:val="16"/>
        </w:rPr>
      </w:pPr>
    </w:p>
    <w:p w:rsidR="00ED7AFD" w:rsidRPr="00ED7AFD" w:rsidRDefault="00ED7AFD" w:rsidP="00ED7AFD">
      <w:pPr>
        <w:autoSpaceDE w:val="0"/>
        <w:autoSpaceDN w:val="0"/>
        <w:adjustRightInd w:val="0"/>
        <w:spacing w:after="0" w:line="240" w:lineRule="auto"/>
        <w:ind w:firstLine="540"/>
        <w:jc w:val="both"/>
        <w:rPr>
          <w:rFonts w:ascii="Times New Roman" w:hAnsi="Times New Roman"/>
          <w:sz w:val="16"/>
          <w:szCs w:val="16"/>
        </w:rPr>
      </w:pPr>
      <w:bookmarkStart w:id="10" w:name="P66"/>
      <w:bookmarkEnd w:id="10"/>
      <w:r w:rsidRPr="00ED7AFD">
        <w:rPr>
          <w:rFonts w:ascii="Times New Roman" w:hAnsi="Times New Roman"/>
          <w:sz w:val="16"/>
          <w:szCs w:val="16"/>
        </w:rPr>
        <w:t>1. Настоящим порядком устанавливаются обязанности должностных лиц, ответственных за работу по профилактике коррупционных и иных правонарушений в органах местного самоуправления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w:t>
      </w:r>
    </w:p>
    <w:p w:rsidR="00ED7AFD" w:rsidRPr="00ED7AFD" w:rsidRDefault="00ED7AFD" w:rsidP="00ED7AFD">
      <w:pPr>
        <w:pStyle w:val="ConsPlusTitle"/>
        <w:ind w:firstLine="539"/>
        <w:jc w:val="both"/>
        <w:rPr>
          <w:rFonts w:ascii="Times New Roman" w:hAnsi="Times New Roman" w:cs="Times New Roman"/>
          <w:b w:val="0"/>
          <w:sz w:val="16"/>
          <w:szCs w:val="16"/>
        </w:rPr>
      </w:pPr>
      <w:r w:rsidRPr="00ED7AFD">
        <w:rPr>
          <w:rFonts w:ascii="Times New Roman" w:hAnsi="Times New Roman" w:cs="Times New Roman"/>
          <w:b w:val="0"/>
          <w:sz w:val="16"/>
          <w:szCs w:val="16"/>
        </w:rPr>
        <w:t>а) по размещению сведений о доходах, расходах, об имуществе и обязательствах имущественного характера лиц, замещающих в органах местного самоуправления муниципального образования «</w:t>
      </w:r>
      <w:proofErr w:type="spellStart"/>
      <w:r w:rsidRPr="00ED7AFD">
        <w:rPr>
          <w:rFonts w:ascii="Times New Roman" w:hAnsi="Times New Roman" w:cs="Times New Roman"/>
          <w:b w:val="0"/>
          <w:sz w:val="16"/>
          <w:szCs w:val="16"/>
        </w:rPr>
        <w:t>Валдгеймское</w:t>
      </w:r>
      <w:proofErr w:type="spellEnd"/>
      <w:r w:rsidRPr="00ED7AFD">
        <w:rPr>
          <w:rFonts w:ascii="Times New Roman" w:hAnsi="Times New Roman" w:cs="Times New Roman"/>
          <w:b w:val="0"/>
          <w:sz w:val="16"/>
          <w:szCs w:val="16"/>
        </w:rPr>
        <w:t xml:space="preserve"> сельское поселение» муниципальные должности, </w:t>
      </w: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должности муниципальной службы, замещение которых влечет за собой размещение таких сведений, а также членов их семей на официальном сайте органов местного самоуправления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(далее – официальный сайт);</w:t>
      </w:r>
    </w:p>
    <w:p w:rsidR="00ED7AFD" w:rsidRPr="00ED7AFD" w:rsidRDefault="00ED7AFD" w:rsidP="00ED7AFD">
      <w:pPr>
        <w:spacing w:after="0" w:line="240" w:lineRule="auto"/>
        <w:ind w:firstLine="540"/>
        <w:jc w:val="both"/>
        <w:rPr>
          <w:rFonts w:ascii="Times New Roman" w:hAnsi="Times New Roman"/>
          <w:b/>
          <w:sz w:val="16"/>
          <w:szCs w:val="16"/>
        </w:rPr>
      </w:pPr>
      <w:r w:rsidRPr="00ED7AFD">
        <w:rPr>
          <w:rFonts w:ascii="Times New Roman" w:hAnsi="Times New Roman"/>
          <w:sz w:val="16"/>
          <w:szCs w:val="16"/>
        </w:rPr>
        <w:t>б) по размещению обобщенной информации об исполнении (неисполнении) лицами, замещающими муниципальные должности депутата Собрания депутатов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обязанности представить сведения о доходах, </w:t>
      </w:r>
    </w:p>
    <w:p w:rsidR="00ED7AFD" w:rsidRPr="00ED7AFD" w:rsidRDefault="00ED7AFD" w:rsidP="00ED7AFD">
      <w:pPr>
        <w:pStyle w:val="ConsPlusTitle"/>
        <w:jc w:val="both"/>
        <w:rPr>
          <w:rFonts w:ascii="Times New Roman" w:hAnsi="Times New Roman" w:cs="Times New Roman"/>
          <w:b w:val="0"/>
          <w:sz w:val="16"/>
          <w:szCs w:val="16"/>
        </w:rPr>
      </w:pPr>
      <w:proofErr w:type="gramStart"/>
      <w:r w:rsidRPr="00ED7AFD">
        <w:rPr>
          <w:rFonts w:ascii="Times New Roman" w:hAnsi="Times New Roman" w:cs="Times New Roman"/>
          <w:b w:val="0"/>
          <w:sz w:val="16"/>
          <w:szCs w:val="16"/>
        </w:rPr>
        <w:t>расходах</w:t>
      </w:r>
      <w:proofErr w:type="gramEnd"/>
      <w:r w:rsidRPr="00ED7AFD">
        <w:rPr>
          <w:rFonts w:ascii="Times New Roman" w:hAnsi="Times New Roman" w:cs="Times New Roman"/>
          <w:b w:val="0"/>
          <w:sz w:val="16"/>
          <w:szCs w:val="16"/>
        </w:rPr>
        <w:t>, об имуществе и обязательствах имущественного характера;</w:t>
      </w:r>
    </w:p>
    <w:p w:rsidR="00ED7AFD" w:rsidRPr="00ED7AFD" w:rsidRDefault="00ED7AFD" w:rsidP="00ED7AFD">
      <w:pPr>
        <w:pStyle w:val="ConsPlusNormal0"/>
        <w:jc w:val="both"/>
        <w:rPr>
          <w:rFonts w:ascii="Times New Roman" w:hAnsi="Times New Roman" w:cs="Times New Roman"/>
          <w:sz w:val="16"/>
          <w:szCs w:val="16"/>
        </w:rPr>
      </w:pPr>
      <w:r w:rsidRPr="00ED7AFD">
        <w:rPr>
          <w:rFonts w:ascii="Times New Roman" w:hAnsi="Times New Roman" w:cs="Times New Roman"/>
          <w:sz w:val="16"/>
          <w:szCs w:val="16"/>
        </w:rPr>
        <w:tab/>
        <w:t>в) по предоставлению</w:t>
      </w:r>
      <w:r w:rsidRPr="00ED7AFD">
        <w:rPr>
          <w:rFonts w:ascii="Times New Roman" w:hAnsi="Times New Roman" w:cs="Times New Roman"/>
          <w:color w:val="FF0000"/>
          <w:sz w:val="16"/>
          <w:szCs w:val="16"/>
        </w:rPr>
        <w:t xml:space="preserve"> </w:t>
      </w:r>
      <w:r w:rsidRPr="00ED7AFD">
        <w:rPr>
          <w:rFonts w:ascii="Times New Roman" w:hAnsi="Times New Roman" w:cs="Times New Roman"/>
          <w:sz w:val="16"/>
          <w:szCs w:val="16"/>
        </w:rPr>
        <w:t>сведений, указанных в подпункте «а» настоящего пункта,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D7AFD" w:rsidRPr="00ED7AFD" w:rsidRDefault="00ED7AFD" w:rsidP="00ED7AFD">
      <w:pPr>
        <w:autoSpaceDE w:val="0"/>
        <w:autoSpaceDN w:val="0"/>
        <w:adjustRightInd w:val="0"/>
        <w:spacing w:after="0" w:line="240" w:lineRule="auto"/>
        <w:ind w:firstLine="540"/>
        <w:jc w:val="both"/>
        <w:rPr>
          <w:rFonts w:ascii="Times New Roman" w:hAnsi="Times New Roman"/>
          <w:sz w:val="16"/>
          <w:szCs w:val="16"/>
        </w:rPr>
      </w:pPr>
      <w:r w:rsidRPr="00ED7AFD">
        <w:rPr>
          <w:rFonts w:ascii="Times New Roman" w:hAnsi="Times New Roman"/>
          <w:sz w:val="16"/>
          <w:szCs w:val="16"/>
        </w:rPr>
        <w:t xml:space="preserve">1.1. </w:t>
      </w:r>
      <w:proofErr w:type="gramStart"/>
      <w:r w:rsidRPr="00ED7AFD">
        <w:rPr>
          <w:rFonts w:ascii="Times New Roman" w:hAnsi="Times New Roman"/>
          <w:sz w:val="16"/>
          <w:szCs w:val="16"/>
        </w:rPr>
        <w:t>Обобщенная информация об исполнении (ненадлежащем исполнении) лицами, замещающими муниципальные должности депутата Собрания депутатов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обязанности представить сведения о доходах, расходах, об имуществе и обязательствах имущественного характера размещается на официальном сайте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w:t>
      </w:r>
      <w:proofErr w:type="gramEnd"/>
      <w:r w:rsidRPr="00ED7AFD">
        <w:rPr>
          <w:rFonts w:ascii="Times New Roman" w:hAnsi="Times New Roman"/>
          <w:sz w:val="16"/>
          <w:szCs w:val="16"/>
        </w:rPr>
        <w:t xml:space="preserve"> позднее 14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на основании информации, поступившей от управления по противодействию коррупции в Еврейской автономной области.</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К лицам, замещающим муниципальные должности депутата Собрания депутатов муниципального образования «</w:t>
      </w:r>
      <w:proofErr w:type="spellStart"/>
      <w:r w:rsidRPr="00ED7AFD">
        <w:rPr>
          <w:rFonts w:ascii="Times New Roman" w:hAnsi="Times New Roman" w:cs="Times New Roman"/>
          <w:sz w:val="16"/>
          <w:szCs w:val="16"/>
        </w:rPr>
        <w:t>Валдгеймское</w:t>
      </w:r>
      <w:proofErr w:type="spellEnd"/>
      <w:r w:rsidRPr="00ED7AFD">
        <w:rPr>
          <w:rFonts w:ascii="Times New Roman" w:hAnsi="Times New Roman" w:cs="Times New Roman"/>
          <w:sz w:val="16"/>
          <w:szCs w:val="16"/>
        </w:rPr>
        <w:t xml:space="preserve"> сельское поселение», правила частей 2 – 7 настоящего Порядка не применяются, за исключением абзаца 2 части 5.</w:t>
      </w:r>
    </w:p>
    <w:p w:rsidR="00ED7AFD" w:rsidRPr="00ED7AFD" w:rsidRDefault="00ED7AFD" w:rsidP="00ED7AFD">
      <w:pPr>
        <w:pStyle w:val="ConsPlusNormal0"/>
        <w:ind w:firstLine="539"/>
        <w:jc w:val="both"/>
        <w:rPr>
          <w:rFonts w:ascii="Times New Roman" w:hAnsi="Times New Roman" w:cs="Times New Roman"/>
          <w:sz w:val="16"/>
          <w:szCs w:val="16"/>
        </w:rPr>
      </w:pPr>
      <w:bookmarkStart w:id="11" w:name="P68"/>
      <w:bookmarkEnd w:id="11"/>
      <w:r w:rsidRPr="00ED7AFD">
        <w:rPr>
          <w:rFonts w:ascii="Times New Roman" w:hAnsi="Times New Roman" w:cs="Times New Roman"/>
          <w:sz w:val="16"/>
          <w:szCs w:val="16"/>
        </w:rPr>
        <w:t xml:space="preserve">2. </w:t>
      </w:r>
      <w:proofErr w:type="gramStart"/>
      <w:r w:rsidRPr="00ED7AFD">
        <w:rPr>
          <w:rFonts w:ascii="Times New Roman" w:hAnsi="Times New Roman" w:cs="Times New Roman"/>
          <w:sz w:val="16"/>
          <w:szCs w:val="16"/>
        </w:rPr>
        <w:t xml:space="preserve">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подпункте «а» </w:t>
      </w:r>
      <w:hyperlink w:anchor="P66">
        <w:r w:rsidRPr="00ED7AFD">
          <w:rPr>
            <w:rFonts w:ascii="Times New Roman" w:hAnsi="Times New Roman" w:cs="Times New Roman"/>
            <w:sz w:val="16"/>
            <w:szCs w:val="16"/>
          </w:rPr>
          <w:t>пункта 1</w:t>
        </w:r>
      </w:hyperlink>
      <w:r w:rsidRPr="00ED7AFD">
        <w:rPr>
          <w:rFonts w:ascii="Times New Roman" w:hAnsi="Times New Roman" w:cs="Times New Roman"/>
          <w:sz w:val="16"/>
          <w:szCs w:val="16"/>
        </w:rPr>
        <w:t xml:space="preserve"> настоящего Порядка (далее - лицо), а также сведения о доходах, расходах, об имуществе и обязательствах имущественного характера их супруг (супругов) и несовершеннолетних детей:</w:t>
      </w:r>
      <w:proofErr w:type="gramEnd"/>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1) перечень объектов недвижимого имущества, принадлежащих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2) перечень транспортных средств с указанием вида и марки, принадлежащих на праве собственности лицу, его супруге (супругу) и несовершеннолетним детям;</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3) декларированный годовой доход лица, его супруги (супруга) и несовершеннолетних детей;</w:t>
      </w:r>
    </w:p>
    <w:p w:rsidR="00ED7AFD" w:rsidRPr="00ED7AFD" w:rsidRDefault="00ED7AFD" w:rsidP="00ED7AFD">
      <w:pPr>
        <w:pStyle w:val="ConsPlusNormal0"/>
        <w:ind w:firstLine="540"/>
        <w:jc w:val="both"/>
        <w:rPr>
          <w:rFonts w:ascii="Times New Roman" w:hAnsi="Times New Roman" w:cs="Times New Roman"/>
          <w:sz w:val="16"/>
          <w:szCs w:val="16"/>
        </w:rPr>
      </w:pPr>
      <w:proofErr w:type="gramStart"/>
      <w:r w:rsidRPr="00ED7AFD">
        <w:rPr>
          <w:rFonts w:ascii="Times New Roman" w:hAnsi="Times New Roman" w:cs="Times New Roman"/>
          <w:sz w:val="16"/>
          <w:szCs w:val="16"/>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и его супруги (супруга) за три последних года, предшествующих отчетному</w:t>
      </w:r>
      <w:proofErr w:type="gramEnd"/>
      <w:r w:rsidRPr="00ED7AFD">
        <w:rPr>
          <w:rFonts w:ascii="Times New Roman" w:hAnsi="Times New Roman" w:cs="Times New Roman"/>
          <w:sz w:val="16"/>
          <w:szCs w:val="16"/>
        </w:rPr>
        <w:t xml:space="preserve"> периоду.</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D7AFD" w:rsidRPr="00ED7AFD" w:rsidRDefault="00ED7AFD" w:rsidP="00ED7AFD">
      <w:pPr>
        <w:pStyle w:val="ConsPlusNormal0"/>
        <w:ind w:firstLine="540"/>
        <w:jc w:val="both"/>
        <w:rPr>
          <w:rFonts w:ascii="Times New Roman" w:hAnsi="Times New Roman" w:cs="Times New Roman"/>
          <w:sz w:val="16"/>
          <w:szCs w:val="16"/>
        </w:rPr>
      </w:pPr>
      <w:proofErr w:type="gramStart"/>
      <w:r w:rsidRPr="00ED7AFD">
        <w:rPr>
          <w:rFonts w:ascii="Times New Roman" w:hAnsi="Times New Roman" w:cs="Times New Roman"/>
          <w:sz w:val="16"/>
          <w:szCs w:val="16"/>
        </w:rPr>
        <w:t xml:space="preserve">1) иные сведения (кроме указанных в </w:t>
      </w:r>
      <w:hyperlink w:anchor="P68">
        <w:r w:rsidRPr="00ED7AFD">
          <w:rPr>
            <w:rFonts w:ascii="Times New Roman" w:hAnsi="Times New Roman" w:cs="Times New Roman"/>
            <w:sz w:val="16"/>
            <w:szCs w:val="16"/>
          </w:rPr>
          <w:t>пункте 2</w:t>
        </w:r>
      </w:hyperlink>
      <w:r w:rsidRPr="00ED7AFD">
        <w:rPr>
          <w:rFonts w:ascii="Times New Roman" w:hAnsi="Times New Roman" w:cs="Times New Roman"/>
          <w:sz w:val="16"/>
          <w:szCs w:val="16"/>
        </w:rPr>
        <w:t xml:space="preserve"> настоящего порядка) о доходах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2) персональные данные супруги (супруга), детей и иных членов семьи лица;</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3) данные, позволяющие определить место жительства, почтовый адрес, телефон и иные индивидуальные средства коммуникации лица, его супруги (супруга), детей и иных членов семьи;</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4) данные, позволяющие определить местонахождение объектов недвижимого имущества, принадлежащих лицу, его супруге (супругу), детям, иным членам семьи на праве собственности или находящихся в их пользовании;</w:t>
      </w:r>
    </w:p>
    <w:p w:rsidR="00ED7AFD" w:rsidRPr="00ED7AFD" w:rsidRDefault="00ED7AFD" w:rsidP="00ED7AFD">
      <w:pPr>
        <w:pStyle w:val="ConsPlusNormal0"/>
        <w:ind w:firstLine="539"/>
        <w:jc w:val="both"/>
        <w:rPr>
          <w:rFonts w:ascii="Times New Roman" w:hAnsi="Times New Roman" w:cs="Times New Roman"/>
          <w:sz w:val="16"/>
          <w:szCs w:val="16"/>
        </w:rPr>
      </w:pPr>
      <w:r w:rsidRPr="00ED7AFD">
        <w:rPr>
          <w:rFonts w:ascii="Times New Roman" w:hAnsi="Times New Roman" w:cs="Times New Roman"/>
          <w:sz w:val="16"/>
          <w:szCs w:val="16"/>
        </w:rPr>
        <w:t>5) информацию, отнесенную к государственной тайне или являющуюся конфиденциальной.</w:t>
      </w:r>
    </w:p>
    <w:p w:rsidR="00ED7AFD" w:rsidRPr="00ED7AFD" w:rsidRDefault="00ED7AFD" w:rsidP="00ED7AFD">
      <w:pPr>
        <w:pStyle w:val="ConsPlusNormal0"/>
        <w:ind w:firstLine="539"/>
        <w:jc w:val="both"/>
        <w:rPr>
          <w:rFonts w:ascii="Times New Roman" w:hAnsi="Times New Roman" w:cs="Times New Roman"/>
          <w:sz w:val="16"/>
          <w:szCs w:val="16"/>
        </w:rPr>
      </w:pPr>
      <w:r w:rsidRPr="00ED7AFD">
        <w:rPr>
          <w:rFonts w:ascii="Times New Roman" w:hAnsi="Times New Roman" w:cs="Times New Roman"/>
          <w:sz w:val="16"/>
          <w:szCs w:val="16"/>
        </w:rPr>
        <w:t xml:space="preserve">4. </w:t>
      </w:r>
      <w:proofErr w:type="gramStart"/>
      <w:r w:rsidRPr="00ED7AFD">
        <w:rPr>
          <w:rFonts w:ascii="Times New Roman" w:hAnsi="Times New Roman" w:cs="Times New Roman"/>
          <w:sz w:val="16"/>
          <w:szCs w:val="16"/>
        </w:rPr>
        <w:t xml:space="preserve">Сведения о доходах, расходах, об имуществе и обязательствах имущественного характера, указанные в </w:t>
      </w:r>
      <w:hyperlink w:anchor="P68">
        <w:r w:rsidRPr="00ED7AFD">
          <w:rPr>
            <w:rFonts w:ascii="Times New Roman" w:hAnsi="Times New Roman" w:cs="Times New Roman"/>
            <w:sz w:val="16"/>
            <w:szCs w:val="16"/>
          </w:rPr>
          <w:t>пункте 2</w:t>
        </w:r>
      </w:hyperlink>
      <w:r w:rsidRPr="00ED7AFD">
        <w:rPr>
          <w:rFonts w:ascii="Times New Roman" w:hAnsi="Times New Roman" w:cs="Times New Roman"/>
          <w:sz w:val="16"/>
          <w:szCs w:val="16"/>
        </w:rPr>
        <w:t xml:space="preserve">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rsidRPr="00ED7AFD">
        <w:rPr>
          <w:rFonts w:ascii="Times New Roman" w:hAnsi="Times New Roman" w:cs="Times New Roman"/>
          <w:sz w:val="16"/>
          <w:szCs w:val="16"/>
        </w:rPr>
        <w:t xml:space="preserve"> </w:t>
      </w:r>
      <w:proofErr w:type="gramStart"/>
      <w:r w:rsidRPr="00ED7AFD">
        <w:rPr>
          <w:rFonts w:ascii="Times New Roman" w:hAnsi="Times New Roman" w:cs="Times New Roman"/>
          <w:sz w:val="16"/>
          <w:szCs w:val="16"/>
        </w:rPr>
        <w:t>сайте</w:t>
      </w:r>
      <w:proofErr w:type="gramEnd"/>
      <w:r w:rsidRPr="00ED7AFD">
        <w:rPr>
          <w:rFonts w:ascii="Times New Roman" w:hAnsi="Times New Roman" w:cs="Times New Roman"/>
          <w:sz w:val="16"/>
          <w:szCs w:val="16"/>
        </w:rPr>
        <w:t xml:space="preserve"> и ежегодно обновляются в течение 14 рабочих дней со дня истечения срока, установленного для их подачи.</w:t>
      </w:r>
    </w:p>
    <w:p w:rsidR="00ED7AFD" w:rsidRPr="00ED7AFD" w:rsidRDefault="00ED7AFD" w:rsidP="00ED7AFD">
      <w:pPr>
        <w:pStyle w:val="ConsPlusNormal0"/>
        <w:ind w:firstLine="540"/>
        <w:jc w:val="both"/>
        <w:rPr>
          <w:rFonts w:ascii="Times New Roman" w:hAnsi="Times New Roman" w:cs="Times New Roman"/>
          <w:sz w:val="16"/>
          <w:szCs w:val="16"/>
        </w:rPr>
      </w:pPr>
      <w:r w:rsidRPr="00ED7AFD">
        <w:rPr>
          <w:rFonts w:ascii="Times New Roman" w:hAnsi="Times New Roman" w:cs="Times New Roman"/>
          <w:sz w:val="16"/>
          <w:szCs w:val="16"/>
        </w:rPr>
        <w:t xml:space="preserve">5. </w:t>
      </w:r>
      <w:proofErr w:type="gramStart"/>
      <w:r w:rsidRPr="00ED7AFD">
        <w:rPr>
          <w:rFonts w:ascii="Times New Roman" w:hAnsi="Times New Roman" w:cs="Times New Roman"/>
          <w:sz w:val="16"/>
          <w:szCs w:val="16"/>
        </w:rPr>
        <w:t xml:space="preserve">Размещение на официальном сайте сведений о доходах, расходах, об имуществе и обязательствах имущественного характера, указанных в </w:t>
      </w:r>
      <w:hyperlink w:anchor="P68">
        <w:r w:rsidRPr="00ED7AFD">
          <w:rPr>
            <w:rFonts w:ascii="Times New Roman" w:hAnsi="Times New Roman" w:cs="Times New Roman"/>
            <w:sz w:val="16"/>
            <w:szCs w:val="16"/>
          </w:rPr>
          <w:t>пункте 2</w:t>
        </w:r>
      </w:hyperlink>
      <w:r w:rsidRPr="00ED7AFD">
        <w:rPr>
          <w:rFonts w:ascii="Times New Roman" w:hAnsi="Times New Roman" w:cs="Times New Roman"/>
          <w:sz w:val="16"/>
          <w:szCs w:val="16"/>
        </w:rPr>
        <w:t xml:space="preserve"> настоящего Порядка, в отношении лиц, указанных в подпункте «а» пункта 1 настоящего Порядка, обеспечивается должностным лицом, ответственным за работу по профилактике коррупционных и иных правонарушений в органах местного самоуправления муниципального образования  «</w:t>
      </w:r>
      <w:proofErr w:type="spellStart"/>
      <w:r w:rsidRPr="00ED7AFD">
        <w:rPr>
          <w:rFonts w:ascii="Times New Roman" w:hAnsi="Times New Roman" w:cs="Times New Roman"/>
          <w:sz w:val="16"/>
          <w:szCs w:val="16"/>
        </w:rPr>
        <w:t>Валдгеймское</w:t>
      </w:r>
      <w:proofErr w:type="spellEnd"/>
      <w:r w:rsidRPr="00ED7AFD">
        <w:rPr>
          <w:rFonts w:ascii="Times New Roman" w:hAnsi="Times New Roman" w:cs="Times New Roman"/>
          <w:sz w:val="16"/>
          <w:szCs w:val="16"/>
        </w:rPr>
        <w:t xml:space="preserve"> сельское поселение».</w:t>
      </w:r>
      <w:proofErr w:type="gramEnd"/>
    </w:p>
    <w:p w:rsidR="00ED7AFD" w:rsidRPr="00ED7AFD" w:rsidRDefault="00ED7AFD" w:rsidP="00ED7AFD">
      <w:pPr>
        <w:pStyle w:val="ConsPlusNormal0"/>
        <w:jc w:val="both"/>
        <w:rPr>
          <w:rFonts w:ascii="Times New Roman" w:hAnsi="Times New Roman" w:cs="Times New Roman"/>
          <w:sz w:val="16"/>
          <w:szCs w:val="16"/>
        </w:rPr>
      </w:pPr>
      <w:r w:rsidRPr="00ED7AFD">
        <w:rPr>
          <w:rFonts w:ascii="Times New Roman" w:hAnsi="Times New Roman" w:cs="Times New Roman"/>
          <w:sz w:val="16"/>
          <w:szCs w:val="16"/>
        </w:rPr>
        <w:tab/>
      </w:r>
      <w:proofErr w:type="gramStart"/>
      <w:r w:rsidRPr="00ED7AFD">
        <w:rPr>
          <w:rFonts w:ascii="Times New Roman" w:hAnsi="Times New Roman" w:cs="Times New Roman"/>
          <w:sz w:val="16"/>
          <w:szCs w:val="16"/>
        </w:rPr>
        <w:t>Размещение на официальном сайте обобщенной информации, об исполнении (ненадлежащем исполнении) лицами, указанными в подпункте «б» пункта 1 настоящего Порядка, обязанности представить сведения о доходах, расходах, об имуществе и обязательствах имущественного характера обеспечивается должностным лицом, ответственным за работу по профилактике коррупционных и иных правонарушений в представительном органе муниципального образования «</w:t>
      </w:r>
      <w:proofErr w:type="spellStart"/>
      <w:r w:rsidRPr="00ED7AFD">
        <w:rPr>
          <w:rFonts w:ascii="Times New Roman" w:hAnsi="Times New Roman" w:cs="Times New Roman"/>
          <w:sz w:val="16"/>
          <w:szCs w:val="16"/>
        </w:rPr>
        <w:t>Валдгеймское</w:t>
      </w:r>
      <w:proofErr w:type="spellEnd"/>
      <w:r w:rsidRPr="00ED7AFD">
        <w:rPr>
          <w:rFonts w:ascii="Times New Roman" w:hAnsi="Times New Roman" w:cs="Times New Roman"/>
          <w:sz w:val="16"/>
          <w:szCs w:val="16"/>
        </w:rPr>
        <w:t xml:space="preserve"> сельское поселение», на основании информации, представленной управлением по противодействию коррупции в</w:t>
      </w:r>
      <w:proofErr w:type="gramEnd"/>
      <w:r w:rsidRPr="00ED7AFD">
        <w:rPr>
          <w:rFonts w:ascii="Times New Roman" w:hAnsi="Times New Roman" w:cs="Times New Roman"/>
          <w:sz w:val="16"/>
          <w:szCs w:val="16"/>
        </w:rPr>
        <w:t xml:space="preserve"> Еврейской автономной области.</w:t>
      </w:r>
    </w:p>
    <w:p w:rsidR="00ED7AFD" w:rsidRPr="00ED7AFD" w:rsidRDefault="00ED7AFD" w:rsidP="00ED7AFD">
      <w:pPr>
        <w:pStyle w:val="ConsPlusNormal0"/>
        <w:jc w:val="both"/>
        <w:rPr>
          <w:rFonts w:ascii="Times New Roman" w:hAnsi="Times New Roman" w:cs="Times New Roman"/>
          <w:sz w:val="16"/>
          <w:szCs w:val="16"/>
        </w:rPr>
      </w:pPr>
      <w:r w:rsidRPr="00ED7AFD">
        <w:rPr>
          <w:rFonts w:ascii="Times New Roman" w:hAnsi="Times New Roman" w:cs="Times New Roman"/>
          <w:sz w:val="16"/>
          <w:szCs w:val="16"/>
        </w:rPr>
        <w:tab/>
        <w:t>6. Должностное лицо, ответственное за работу по профилактике коррупционных и иных правонарушений:</w:t>
      </w:r>
    </w:p>
    <w:p w:rsidR="00ED7AFD" w:rsidRPr="00ED7AFD" w:rsidRDefault="00ED7AFD" w:rsidP="00ED7AFD">
      <w:pPr>
        <w:pStyle w:val="ConsPlusNormal0"/>
        <w:ind w:firstLine="539"/>
        <w:jc w:val="both"/>
        <w:rPr>
          <w:rFonts w:ascii="Times New Roman" w:hAnsi="Times New Roman" w:cs="Times New Roman"/>
          <w:sz w:val="16"/>
          <w:szCs w:val="16"/>
        </w:rPr>
      </w:pPr>
      <w:proofErr w:type="gramStart"/>
      <w:r w:rsidRPr="00ED7AFD">
        <w:rPr>
          <w:rFonts w:ascii="Times New Roman" w:hAnsi="Times New Roman" w:cs="Times New Roman"/>
          <w:sz w:val="16"/>
          <w:szCs w:val="16"/>
        </w:rPr>
        <w:t>1)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roofErr w:type="gramEnd"/>
    </w:p>
    <w:p w:rsidR="00ED7AFD" w:rsidRPr="00ED7AFD" w:rsidRDefault="00ED7AFD" w:rsidP="00ED7AFD">
      <w:pPr>
        <w:pStyle w:val="ConsPlusNormal0"/>
        <w:ind w:firstLine="539"/>
        <w:jc w:val="both"/>
        <w:rPr>
          <w:rFonts w:ascii="Times New Roman" w:hAnsi="Times New Roman" w:cs="Times New Roman"/>
          <w:sz w:val="16"/>
          <w:szCs w:val="16"/>
        </w:rPr>
      </w:pPr>
      <w:r w:rsidRPr="00ED7AFD">
        <w:rPr>
          <w:rFonts w:ascii="Times New Roman" w:hAnsi="Times New Roman" w:cs="Times New Roman"/>
          <w:sz w:val="16"/>
          <w:szCs w:val="16"/>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8">
        <w:r w:rsidRPr="00ED7AFD">
          <w:rPr>
            <w:rFonts w:ascii="Times New Roman" w:hAnsi="Times New Roman" w:cs="Times New Roman"/>
            <w:sz w:val="16"/>
            <w:szCs w:val="16"/>
          </w:rPr>
          <w:t>пункте 2</w:t>
        </w:r>
      </w:hyperlink>
      <w:r w:rsidRPr="00ED7AFD">
        <w:rPr>
          <w:rFonts w:ascii="Times New Roman" w:hAnsi="Times New Roman" w:cs="Times New Roman"/>
          <w:sz w:val="16"/>
          <w:szCs w:val="16"/>
        </w:rPr>
        <w:t xml:space="preserve"> настоящего Порядка, в том случае, если запрашиваемые сведения отсутствуют на официальном сайте.</w:t>
      </w:r>
    </w:p>
    <w:p w:rsidR="00ED7AFD" w:rsidRPr="00ED7AFD" w:rsidRDefault="00ED7AFD" w:rsidP="00ED7AFD">
      <w:pPr>
        <w:pStyle w:val="ConsPlusNormal0"/>
        <w:ind w:firstLine="539"/>
        <w:jc w:val="both"/>
        <w:rPr>
          <w:rFonts w:ascii="Times New Roman" w:hAnsi="Times New Roman" w:cs="Times New Roman"/>
          <w:sz w:val="16"/>
          <w:szCs w:val="16"/>
        </w:rPr>
      </w:pPr>
      <w:r w:rsidRPr="00ED7AFD">
        <w:rPr>
          <w:rFonts w:ascii="Times New Roman" w:hAnsi="Times New Roman" w:cs="Times New Roman"/>
          <w:sz w:val="16"/>
          <w:szCs w:val="16"/>
        </w:rPr>
        <w:t xml:space="preserve">7. </w:t>
      </w:r>
      <w:proofErr w:type="gramStart"/>
      <w:r w:rsidRPr="00ED7AFD">
        <w:rPr>
          <w:rFonts w:ascii="Times New Roman" w:hAnsi="Times New Roman" w:cs="Times New Roman"/>
          <w:sz w:val="16"/>
          <w:szCs w:val="16"/>
        </w:rPr>
        <w:t xml:space="preserve">Должностное лицо, ответственное за работу по профилактике коррупционных и иных правонарушений, обеспечивающее </w:t>
      </w:r>
      <w:r w:rsidRPr="00ED7AFD">
        <w:rPr>
          <w:rFonts w:ascii="Times New Roman" w:hAnsi="Times New Roman" w:cs="Times New Roman"/>
          <w:sz w:val="16"/>
          <w:szCs w:val="16"/>
        </w:rPr>
        <w:lastRenderedPageBreak/>
        <w:t>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ED7AFD" w:rsidRPr="00ED7AFD" w:rsidRDefault="00ED7AFD" w:rsidP="00ED7AFD">
      <w:pPr>
        <w:pStyle w:val="ConsPlusNormal0"/>
        <w:jc w:val="both"/>
        <w:rPr>
          <w:rFonts w:ascii="Times New Roman" w:hAnsi="Times New Roman" w:cs="Times New Roman"/>
          <w:sz w:val="16"/>
          <w:szCs w:val="16"/>
        </w:rPr>
      </w:pPr>
    </w:p>
    <w:p w:rsidR="00ED7AFD" w:rsidRPr="00ED7AFD" w:rsidRDefault="00ED7AFD" w:rsidP="00ED7AFD">
      <w:pPr>
        <w:pStyle w:val="af1"/>
        <w:spacing w:before="0" w:beforeAutospacing="0" w:after="0" w:afterAutospacing="0"/>
        <w:jc w:val="center"/>
        <w:rPr>
          <w:color w:val="000000"/>
          <w:sz w:val="16"/>
          <w:szCs w:val="16"/>
        </w:rPr>
      </w:pPr>
      <w:r w:rsidRPr="00ED7AFD">
        <w:rPr>
          <w:color w:val="000000"/>
          <w:sz w:val="16"/>
          <w:szCs w:val="16"/>
        </w:rPr>
        <w:t>Муниципальное образование «</w:t>
      </w:r>
      <w:proofErr w:type="spellStart"/>
      <w:r w:rsidRPr="00ED7AFD">
        <w:rPr>
          <w:color w:val="000000"/>
          <w:sz w:val="16"/>
          <w:szCs w:val="16"/>
        </w:rPr>
        <w:t>Валдгеймское</w:t>
      </w:r>
      <w:proofErr w:type="spellEnd"/>
      <w:r w:rsidRPr="00ED7AFD">
        <w:rPr>
          <w:color w:val="000000"/>
          <w:sz w:val="16"/>
          <w:szCs w:val="16"/>
        </w:rPr>
        <w:t xml:space="preserve"> сельское поселение»</w:t>
      </w:r>
    </w:p>
    <w:p w:rsidR="00ED7AFD" w:rsidRPr="00ED7AFD" w:rsidRDefault="00ED7AFD" w:rsidP="00ED7AFD">
      <w:pPr>
        <w:pStyle w:val="af1"/>
        <w:spacing w:before="0" w:beforeAutospacing="0" w:after="0" w:afterAutospacing="0"/>
        <w:jc w:val="center"/>
        <w:rPr>
          <w:color w:val="000000"/>
          <w:sz w:val="16"/>
          <w:szCs w:val="16"/>
        </w:rPr>
      </w:pPr>
      <w:r w:rsidRPr="00ED7AFD">
        <w:rPr>
          <w:color w:val="000000"/>
          <w:sz w:val="16"/>
          <w:szCs w:val="16"/>
        </w:rPr>
        <w:t>Биробиджанского муниципального района</w:t>
      </w:r>
    </w:p>
    <w:p w:rsidR="00ED7AFD" w:rsidRPr="00ED7AFD" w:rsidRDefault="00ED7AFD" w:rsidP="00ED7AFD">
      <w:pPr>
        <w:pStyle w:val="af1"/>
        <w:spacing w:before="0" w:beforeAutospacing="0" w:after="0" w:afterAutospacing="0"/>
        <w:jc w:val="center"/>
        <w:rPr>
          <w:color w:val="000000"/>
          <w:sz w:val="16"/>
          <w:szCs w:val="16"/>
        </w:rPr>
      </w:pPr>
      <w:r w:rsidRPr="00ED7AFD">
        <w:rPr>
          <w:color w:val="000000"/>
          <w:sz w:val="16"/>
          <w:szCs w:val="16"/>
        </w:rPr>
        <w:t>Еврейской автономной области</w:t>
      </w:r>
    </w:p>
    <w:p w:rsidR="00ED7AFD" w:rsidRPr="00ED7AFD" w:rsidRDefault="00ED7AFD" w:rsidP="00ED7AFD">
      <w:pPr>
        <w:pStyle w:val="af1"/>
        <w:spacing w:before="0" w:beforeAutospacing="0" w:after="0" w:afterAutospacing="0"/>
        <w:jc w:val="center"/>
        <w:rPr>
          <w:sz w:val="16"/>
          <w:szCs w:val="16"/>
        </w:rPr>
      </w:pPr>
    </w:p>
    <w:p w:rsidR="00ED7AFD" w:rsidRPr="00ED7AFD" w:rsidRDefault="00ED7AFD" w:rsidP="00ED7AFD">
      <w:pPr>
        <w:pStyle w:val="af1"/>
        <w:spacing w:before="0" w:beforeAutospacing="0" w:after="0" w:afterAutospacing="0"/>
        <w:jc w:val="center"/>
        <w:rPr>
          <w:color w:val="000000"/>
          <w:sz w:val="16"/>
          <w:szCs w:val="16"/>
        </w:rPr>
      </w:pPr>
      <w:r w:rsidRPr="00ED7AFD">
        <w:rPr>
          <w:color w:val="000000"/>
          <w:sz w:val="16"/>
          <w:szCs w:val="16"/>
        </w:rPr>
        <w:t>СОБРАНИЕ ДЕПУТАТОВ</w:t>
      </w:r>
    </w:p>
    <w:p w:rsidR="00ED7AFD" w:rsidRPr="00ED7AFD" w:rsidRDefault="00ED7AFD" w:rsidP="00ED7AFD">
      <w:pPr>
        <w:pStyle w:val="af1"/>
        <w:spacing w:before="0" w:beforeAutospacing="0" w:after="0" w:afterAutospacing="0"/>
        <w:jc w:val="center"/>
        <w:rPr>
          <w:sz w:val="16"/>
          <w:szCs w:val="16"/>
        </w:rPr>
      </w:pPr>
    </w:p>
    <w:p w:rsidR="00ED7AFD" w:rsidRPr="00ED7AFD" w:rsidRDefault="00ED7AFD" w:rsidP="00ED7AFD">
      <w:pPr>
        <w:pStyle w:val="af1"/>
        <w:spacing w:before="0" w:beforeAutospacing="0" w:after="0" w:afterAutospacing="0"/>
        <w:jc w:val="center"/>
        <w:rPr>
          <w:color w:val="000000"/>
          <w:sz w:val="16"/>
          <w:szCs w:val="16"/>
        </w:rPr>
      </w:pPr>
      <w:r w:rsidRPr="00ED7AFD">
        <w:rPr>
          <w:color w:val="000000"/>
          <w:sz w:val="16"/>
          <w:szCs w:val="16"/>
        </w:rPr>
        <w:t>РЕШЕНИЕ</w:t>
      </w:r>
    </w:p>
    <w:p w:rsidR="00ED7AFD" w:rsidRPr="00ED7AFD" w:rsidRDefault="00ED7AFD" w:rsidP="00ED7AFD">
      <w:pPr>
        <w:pStyle w:val="af1"/>
        <w:spacing w:before="0" w:beforeAutospacing="0" w:after="0" w:afterAutospacing="0"/>
        <w:rPr>
          <w:color w:val="000000"/>
          <w:sz w:val="16"/>
          <w:szCs w:val="16"/>
        </w:rPr>
      </w:pPr>
      <w:r w:rsidRPr="00ED7AFD">
        <w:rPr>
          <w:color w:val="000000"/>
          <w:sz w:val="16"/>
          <w:szCs w:val="16"/>
        </w:rPr>
        <w:t xml:space="preserve"> 19.10.2023                                                                                                       </w:t>
      </w:r>
      <w:r>
        <w:rPr>
          <w:color w:val="000000"/>
          <w:sz w:val="16"/>
          <w:szCs w:val="16"/>
        </w:rPr>
        <w:t xml:space="preserve">                                                                                         </w:t>
      </w:r>
      <w:r w:rsidRPr="00ED7AFD">
        <w:rPr>
          <w:color w:val="000000"/>
          <w:sz w:val="16"/>
          <w:szCs w:val="16"/>
        </w:rPr>
        <w:t xml:space="preserve">         № 69</w:t>
      </w:r>
    </w:p>
    <w:p w:rsidR="00ED7AFD" w:rsidRPr="00ED7AFD" w:rsidRDefault="00ED7AFD" w:rsidP="00ED7AFD">
      <w:pPr>
        <w:pStyle w:val="af1"/>
        <w:spacing w:before="0" w:beforeAutospacing="0" w:after="0" w:afterAutospacing="0"/>
        <w:jc w:val="both"/>
        <w:rPr>
          <w:color w:val="000000"/>
          <w:sz w:val="16"/>
          <w:szCs w:val="16"/>
        </w:rPr>
      </w:pPr>
      <w:r w:rsidRPr="00ED7AFD">
        <w:rPr>
          <w:color w:val="000000"/>
          <w:sz w:val="16"/>
          <w:szCs w:val="16"/>
        </w:rPr>
        <w:t xml:space="preserve">                                                                                           с. </w:t>
      </w:r>
      <w:proofErr w:type="spellStart"/>
      <w:r w:rsidRPr="00ED7AFD">
        <w:rPr>
          <w:color w:val="000000"/>
          <w:sz w:val="16"/>
          <w:szCs w:val="16"/>
        </w:rPr>
        <w:t>Валдгейм</w:t>
      </w:r>
      <w:proofErr w:type="spellEnd"/>
    </w:p>
    <w:p w:rsidR="00ED7AFD" w:rsidRPr="00ED7AFD" w:rsidRDefault="00ED7AFD" w:rsidP="00ED7AFD">
      <w:pPr>
        <w:pStyle w:val="af1"/>
        <w:spacing w:before="0" w:beforeAutospacing="0" w:after="0" w:afterAutospacing="0"/>
        <w:rPr>
          <w:sz w:val="16"/>
          <w:szCs w:val="16"/>
        </w:rPr>
      </w:pP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 xml:space="preserve">О передаче части полномочий контрольно-счетного органа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ED7AFD" w:rsidRPr="00ED7AFD" w:rsidRDefault="00ED7AFD" w:rsidP="00ED7AFD">
      <w:pPr>
        <w:spacing w:after="0" w:line="240" w:lineRule="auto"/>
        <w:rPr>
          <w:rFonts w:ascii="Times New Roman" w:hAnsi="Times New Roman"/>
          <w:sz w:val="16"/>
          <w:szCs w:val="16"/>
        </w:rPr>
      </w:pP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ab/>
        <w:t xml:space="preserve">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Собрание депутатов</w:t>
      </w:r>
    </w:p>
    <w:p w:rsidR="00ED7AFD" w:rsidRPr="00ED7AFD" w:rsidRDefault="00ED7AFD" w:rsidP="00ED7AFD">
      <w:pPr>
        <w:spacing w:after="0" w:line="240" w:lineRule="auto"/>
        <w:jc w:val="both"/>
        <w:rPr>
          <w:rFonts w:ascii="Times New Roman" w:hAnsi="Times New Roman"/>
          <w:sz w:val="16"/>
          <w:szCs w:val="16"/>
        </w:rPr>
      </w:pP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РЕШИЛО:</w:t>
      </w: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ab/>
        <w:t xml:space="preserve">1.Передать на 2024 год часть полномочий контрольно-счетного органа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 по осуществлению внешнего муниципального финансового контроля контрольно-счетной палате Биробиджанского муниципального района:</w:t>
      </w: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ab/>
        <w:t>-  проведение внешней проверки годового отчета об исполнении бюджета сельского поселения за 2023 год;</w:t>
      </w:r>
    </w:p>
    <w:p w:rsidR="00ED7AFD" w:rsidRPr="00ED7AFD" w:rsidRDefault="00ED7AFD" w:rsidP="00ED7AFD">
      <w:pPr>
        <w:spacing w:after="0" w:line="240" w:lineRule="auto"/>
        <w:jc w:val="both"/>
        <w:rPr>
          <w:rFonts w:ascii="Times New Roman" w:hAnsi="Times New Roman"/>
          <w:sz w:val="16"/>
          <w:szCs w:val="16"/>
        </w:rPr>
      </w:pPr>
      <w:r w:rsidRPr="00ED7AFD">
        <w:rPr>
          <w:rFonts w:ascii="Times New Roman" w:hAnsi="Times New Roman"/>
          <w:sz w:val="16"/>
          <w:szCs w:val="16"/>
        </w:rPr>
        <w:tab/>
        <w:t>- проведение экспертизы проекта бюджета сельского поселения на 2025 год и плановый период 2026-2027 годов.</w:t>
      </w:r>
    </w:p>
    <w:p w:rsidR="00ED7AFD" w:rsidRPr="00ED7AFD" w:rsidRDefault="00ED7AFD" w:rsidP="00ED7AFD">
      <w:pPr>
        <w:spacing w:after="0" w:line="240" w:lineRule="auto"/>
        <w:ind w:firstLine="709"/>
        <w:jc w:val="both"/>
        <w:rPr>
          <w:rFonts w:ascii="Times New Roman" w:hAnsi="Times New Roman"/>
          <w:sz w:val="16"/>
          <w:szCs w:val="16"/>
        </w:rPr>
      </w:pPr>
      <w:r w:rsidRPr="00ED7AFD">
        <w:rPr>
          <w:rFonts w:ascii="Times New Roman" w:hAnsi="Times New Roman"/>
          <w:sz w:val="16"/>
          <w:szCs w:val="16"/>
        </w:rPr>
        <w:t xml:space="preserve">2. Признать утратившим силу решение Собрания депутатов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от 28.09.2023 № 66 «О передаче части полномочий контрольно-счетного органа </w:t>
      </w:r>
      <w:proofErr w:type="spellStart"/>
      <w:r w:rsidRPr="00ED7AFD">
        <w:rPr>
          <w:rFonts w:ascii="Times New Roman" w:hAnsi="Times New Roman"/>
          <w:sz w:val="16"/>
          <w:szCs w:val="16"/>
        </w:rPr>
        <w:t>Валдгеймского</w:t>
      </w:r>
      <w:proofErr w:type="spellEnd"/>
      <w:r w:rsidRPr="00ED7AFD">
        <w:rPr>
          <w:rFonts w:ascii="Times New Roman" w:hAnsi="Times New Roman"/>
          <w:sz w:val="16"/>
          <w:szCs w:val="16"/>
        </w:rPr>
        <w:t xml:space="preserve">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ED7AFD" w:rsidRPr="00ED7AFD" w:rsidRDefault="00ED7AFD" w:rsidP="00ED7AFD">
      <w:pPr>
        <w:tabs>
          <w:tab w:val="left" w:pos="720"/>
          <w:tab w:val="num" w:pos="1743"/>
        </w:tabs>
        <w:spacing w:after="0" w:line="240" w:lineRule="auto"/>
        <w:jc w:val="both"/>
        <w:rPr>
          <w:rFonts w:ascii="Times New Roman" w:hAnsi="Times New Roman"/>
          <w:sz w:val="16"/>
          <w:szCs w:val="16"/>
        </w:rPr>
      </w:pPr>
      <w:r w:rsidRPr="00ED7AFD">
        <w:rPr>
          <w:rFonts w:ascii="Times New Roman" w:hAnsi="Times New Roman"/>
          <w:sz w:val="16"/>
          <w:szCs w:val="16"/>
        </w:rPr>
        <w:tab/>
        <w:t xml:space="preserve">3. Утвердить перечень распределения межбюджетного трансферта, передаваемого в бюджет муниципального района на осуществление полномочий по осуществлению внешнего муниципального финансового контроля. </w:t>
      </w:r>
      <w:r w:rsidRPr="00ED7AFD">
        <w:rPr>
          <w:rFonts w:ascii="Times New Roman" w:hAnsi="Times New Roman"/>
          <w:sz w:val="16"/>
          <w:szCs w:val="16"/>
        </w:rPr>
        <w:tab/>
        <w:t xml:space="preserve"> </w:t>
      </w:r>
      <w:r w:rsidRPr="00ED7AFD">
        <w:rPr>
          <w:rFonts w:ascii="Times New Roman" w:hAnsi="Times New Roman"/>
          <w:sz w:val="16"/>
          <w:szCs w:val="16"/>
        </w:rPr>
        <w:tab/>
      </w:r>
    </w:p>
    <w:p w:rsidR="00ED7AFD" w:rsidRPr="00ED7AFD" w:rsidRDefault="00ED7AFD" w:rsidP="00ED7AFD">
      <w:pPr>
        <w:tabs>
          <w:tab w:val="left" w:pos="720"/>
          <w:tab w:val="num" w:pos="1743"/>
        </w:tabs>
        <w:spacing w:after="0" w:line="240" w:lineRule="auto"/>
        <w:jc w:val="both"/>
        <w:rPr>
          <w:rFonts w:ascii="Times New Roman" w:hAnsi="Times New Roman"/>
          <w:sz w:val="16"/>
          <w:szCs w:val="16"/>
        </w:rPr>
      </w:pPr>
      <w:r w:rsidRPr="00ED7AFD">
        <w:rPr>
          <w:rFonts w:ascii="Times New Roman" w:hAnsi="Times New Roman"/>
          <w:sz w:val="16"/>
          <w:szCs w:val="16"/>
        </w:rPr>
        <w:tab/>
        <w:t>4. Заключить соглашение с Собранием депутатов Биробиджанского муниципального района Еврейской автономной области.</w:t>
      </w:r>
    </w:p>
    <w:p w:rsidR="00ED7AFD" w:rsidRPr="00ED7AFD" w:rsidRDefault="00ED7AFD" w:rsidP="00ED7AFD">
      <w:pPr>
        <w:tabs>
          <w:tab w:val="left" w:pos="0"/>
          <w:tab w:val="num" w:pos="1743"/>
        </w:tabs>
        <w:spacing w:after="0" w:line="240" w:lineRule="auto"/>
        <w:ind w:firstLine="720"/>
        <w:jc w:val="both"/>
        <w:rPr>
          <w:rFonts w:ascii="Times New Roman" w:hAnsi="Times New Roman"/>
          <w:sz w:val="16"/>
          <w:szCs w:val="16"/>
        </w:rPr>
      </w:pPr>
      <w:r w:rsidRPr="00ED7AFD">
        <w:rPr>
          <w:rFonts w:ascii="Times New Roman" w:hAnsi="Times New Roman"/>
          <w:sz w:val="16"/>
          <w:szCs w:val="16"/>
        </w:rPr>
        <w:t xml:space="preserve">5. </w:t>
      </w:r>
      <w:proofErr w:type="gramStart"/>
      <w:r w:rsidRPr="00ED7AFD">
        <w:rPr>
          <w:rFonts w:ascii="Times New Roman" w:hAnsi="Times New Roman"/>
          <w:sz w:val="16"/>
          <w:szCs w:val="16"/>
        </w:rPr>
        <w:t>Контроль за</w:t>
      </w:r>
      <w:proofErr w:type="gramEnd"/>
      <w:r w:rsidRPr="00ED7AFD">
        <w:rPr>
          <w:rFonts w:ascii="Times New Roman" w:hAnsi="Times New Roman"/>
          <w:sz w:val="16"/>
          <w:szCs w:val="16"/>
        </w:rPr>
        <w:t xml:space="preserve"> исполнением настоящего решения возложить на постоянную комиссию Собрания депутатов по бюджету, налогам и сборам.</w:t>
      </w:r>
    </w:p>
    <w:p w:rsidR="00ED7AFD" w:rsidRPr="00ED7AFD" w:rsidRDefault="00ED7AFD" w:rsidP="00ED7AFD">
      <w:pPr>
        <w:pStyle w:val="ab"/>
        <w:tabs>
          <w:tab w:val="num" w:pos="0"/>
        </w:tabs>
        <w:ind w:firstLine="709"/>
        <w:rPr>
          <w:sz w:val="16"/>
          <w:szCs w:val="16"/>
        </w:rPr>
      </w:pPr>
      <w:r w:rsidRPr="00ED7AFD">
        <w:rPr>
          <w:color w:val="000000"/>
          <w:sz w:val="16"/>
          <w:szCs w:val="16"/>
        </w:rPr>
        <w:t>6. Опубликовать настоящее решение в средствах массовой информации.</w:t>
      </w:r>
    </w:p>
    <w:p w:rsidR="00ED7AFD" w:rsidRPr="00ED7AFD" w:rsidRDefault="00ED7AFD" w:rsidP="00ED7AFD">
      <w:pPr>
        <w:pStyle w:val="39"/>
        <w:shd w:val="clear" w:color="auto" w:fill="FFFFFF"/>
        <w:tabs>
          <w:tab w:val="num" w:pos="0"/>
        </w:tabs>
        <w:autoSpaceDE w:val="0"/>
        <w:autoSpaceDN w:val="0"/>
        <w:adjustRightInd w:val="0"/>
        <w:spacing w:after="0"/>
        <w:ind w:left="0" w:firstLine="720"/>
        <w:jc w:val="both"/>
        <w:rPr>
          <w:color w:val="000000"/>
        </w:rPr>
      </w:pPr>
      <w:r w:rsidRPr="00ED7AFD">
        <w:rPr>
          <w:color w:val="000000"/>
        </w:rPr>
        <w:t>7. Настоящее решение вступает в силу после дня его официального опубликования.</w:t>
      </w:r>
    </w:p>
    <w:p w:rsidR="00ED7AFD" w:rsidRPr="00ED7AFD" w:rsidRDefault="00ED7AFD" w:rsidP="00ED7AFD">
      <w:pPr>
        <w:pStyle w:val="39"/>
        <w:shd w:val="clear" w:color="auto" w:fill="FFFFFF"/>
        <w:tabs>
          <w:tab w:val="num" w:pos="1110"/>
        </w:tabs>
        <w:autoSpaceDE w:val="0"/>
        <w:autoSpaceDN w:val="0"/>
        <w:adjustRightInd w:val="0"/>
        <w:spacing w:after="0"/>
        <w:ind w:left="1110" w:hanging="390"/>
        <w:jc w:val="both"/>
      </w:pPr>
    </w:p>
    <w:p w:rsidR="00ED7AFD" w:rsidRPr="00ED7AFD" w:rsidRDefault="00ED7AFD" w:rsidP="00ED7AFD">
      <w:pPr>
        <w:shd w:val="clear" w:color="auto" w:fill="FFFFFF"/>
        <w:spacing w:after="0" w:line="240" w:lineRule="auto"/>
        <w:jc w:val="both"/>
        <w:rPr>
          <w:rFonts w:ascii="Times New Roman" w:hAnsi="Times New Roman"/>
          <w:sz w:val="16"/>
          <w:szCs w:val="16"/>
        </w:rPr>
      </w:pPr>
      <w:r w:rsidRPr="00ED7AFD">
        <w:rPr>
          <w:rFonts w:ascii="Times New Roman" w:hAnsi="Times New Roman"/>
          <w:sz w:val="16"/>
          <w:szCs w:val="16"/>
        </w:rPr>
        <w:t xml:space="preserve">Глава сельского поселения                                                                 В.А. Брусиловский   </w:t>
      </w:r>
    </w:p>
    <w:p w:rsidR="00ED7AFD" w:rsidRPr="00ED7AFD" w:rsidRDefault="00ED7AFD" w:rsidP="00ED7AFD">
      <w:pPr>
        <w:shd w:val="clear" w:color="auto" w:fill="FFFFFF"/>
        <w:spacing w:after="0" w:line="240" w:lineRule="auto"/>
        <w:jc w:val="both"/>
        <w:rPr>
          <w:rFonts w:ascii="Times New Roman" w:hAnsi="Times New Roman"/>
          <w:sz w:val="16"/>
          <w:szCs w:val="16"/>
        </w:rPr>
      </w:pPr>
      <w:r w:rsidRPr="00ED7AFD">
        <w:rPr>
          <w:rFonts w:ascii="Times New Roman" w:hAnsi="Times New Roman"/>
          <w:sz w:val="16"/>
          <w:szCs w:val="16"/>
        </w:rPr>
        <w:t xml:space="preserve">                                                </w:t>
      </w:r>
    </w:p>
    <w:p w:rsidR="00ED7AFD" w:rsidRPr="00ED7AFD" w:rsidRDefault="00ED7AFD" w:rsidP="00ED7AFD">
      <w:pPr>
        <w:shd w:val="clear" w:color="auto" w:fill="FFFFFF"/>
        <w:spacing w:after="0" w:line="240" w:lineRule="auto"/>
        <w:jc w:val="right"/>
        <w:rPr>
          <w:rStyle w:val="apple-converted-space"/>
          <w:rFonts w:ascii="Times New Roman" w:hAnsi="Times New Roman"/>
          <w:sz w:val="16"/>
          <w:szCs w:val="16"/>
        </w:rPr>
      </w:pPr>
      <w:proofErr w:type="gramStart"/>
      <w:r w:rsidRPr="00ED7AFD">
        <w:rPr>
          <w:rFonts w:ascii="Times New Roman" w:hAnsi="Times New Roman"/>
          <w:sz w:val="16"/>
          <w:szCs w:val="16"/>
        </w:rPr>
        <w:t>Утвержден</w:t>
      </w:r>
      <w:proofErr w:type="gramEnd"/>
      <w:r w:rsidRPr="00ED7AFD">
        <w:rPr>
          <w:rFonts w:ascii="Times New Roman" w:hAnsi="Times New Roman"/>
          <w:sz w:val="16"/>
          <w:szCs w:val="16"/>
        </w:rPr>
        <w:t xml:space="preserve"> решением</w:t>
      </w:r>
      <w:r w:rsidRPr="00ED7AFD">
        <w:rPr>
          <w:rStyle w:val="apple-converted-space"/>
          <w:rFonts w:ascii="Times New Roman" w:hAnsi="Times New Roman"/>
          <w:sz w:val="16"/>
          <w:szCs w:val="16"/>
        </w:rPr>
        <w:t> </w:t>
      </w:r>
    </w:p>
    <w:p w:rsidR="00ED7AFD" w:rsidRPr="00ED7AFD" w:rsidRDefault="00ED7AFD" w:rsidP="00ED7AFD">
      <w:pPr>
        <w:shd w:val="clear" w:color="auto" w:fill="FFFFFF"/>
        <w:spacing w:after="0" w:line="240" w:lineRule="auto"/>
        <w:jc w:val="center"/>
        <w:rPr>
          <w:rFonts w:ascii="Times New Roman" w:hAnsi="Times New Roman"/>
          <w:sz w:val="16"/>
          <w:szCs w:val="16"/>
        </w:rPr>
      </w:pPr>
      <w:r w:rsidRPr="00ED7AFD">
        <w:rPr>
          <w:rStyle w:val="apple-converted-space"/>
          <w:rFonts w:ascii="Times New Roman" w:hAnsi="Times New Roman"/>
          <w:sz w:val="16"/>
          <w:szCs w:val="16"/>
        </w:rPr>
        <w:t xml:space="preserve">                                                                                                       </w:t>
      </w:r>
      <w:r w:rsidRPr="00ED7AFD">
        <w:rPr>
          <w:rFonts w:ascii="Times New Roman" w:hAnsi="Times New Roman"/>
          <w:sz w:val="16"/>
          <w:szCs w:val="16"/>
        </w:rPr>
        <w:t>Собрания депутатов</w:t>
      </w:r>
    </w:p>
    <w:p w:rsidR="00ED7AFD" w:rsidRPr="00ED7AFD" w:rsidRDefault="00ED7AFD" w:rsidP="00ED7AFD">
      <w:pPr>
        <w:shd w:val="clear" w:color="auto" w:fill="FFFFFF"/>
        <w:spacing w:after="0" w:line="240" w:lineRule="auto"/>
        <w:jc w:val="center"/>
        <w:rPr>
          <w:rFonts w:ascii="Times New Roman" w:hAnsi="Times New Roman"/>
          <w:sz w:val="16"/>
          <w:szCs w:val="16"/>
        </w:rPr>
      </w:pPr>
      <w:r w:rsidRPr="00ED7AFD">
        <w:rPr>
          <w:rFonts w:ascii="Times New Roman" w:hAnsi="Times New Roman"/>
          <w:sz w:val="16"/>
          <w:szCs w:val="16"/>
        </w:rPr>
        <w:t xml:space="preserve">                                                                                                     От 19.10</w:t>
      </w:r>
      <w:r w:rsidRPr="00ED7AFD">
        <w:rPr>
          <w:rFonts w:ascii="Times New Roman" w:hAnsi="Times New Roman"/>
          <w:color w:val="000000"/>
          <w:sz w:val="16"/>
          <w:szCs w:val="16"/>
        </w:rPr>
        <w:t>.2023</w:t>
      </w:r>
      <w:r w:rsidRPr="00ED7AFD">
        <w:rPr>
          <w:rFonts w:ascii="Times New Roman" w:hAnsi="Times New Roman"/>
          <w:sz w:val="16"/>
          <w:szCs w:val="16"/>
        </w:rPr>
        <w:t xml:space="preserve">  № 69</w:t>
      </w:r>
    </w:p>
    <w:p w:rsidR="00ED7AFD" w:rsidRPr="00ED7AFD" w:rsidRDefault="00ED7AFD" w:rsidP="00ED7AFD">
      <w:pPr>
        <w:shd w:val="clear" w:color="auto" w:fill="FFFFFF"/>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443"/>
      </w:tblGrid>
      <w:tr w:rsidR="00ED7AFD" w:rsidRPr="00ED7AFD" w:rsidTr="00904DF6">
        <w:tc>
          <w:tcPr>
            <w:tcW w:w="1368" w:type="dxa"/>
          </w:tcPr>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w:t>
            </w:r>
          </w:p>
          <w:p w:rsidR="00ED7AFD" w:rsidRPr="00ED7AFD" w:rsidRDefault="00ED7AFD" w:rsidP="00ED7AFD">
            <w:pPr>
              <w:spacing w:after="0" w:line="240" w:lineRule="auto"/>
              <w:jc w:val="center"/>
              <w:rPr>
                <w:rFonts w:ascii="Times New Roman" w:hAnsi="Times New Roman"/>
                <w:sz w:val="16"/>
                <w:szCs w:val="16"/>
              </w:rPr>
            </w:pPr>
            <w:proofErr w:type="spellStart"/>
            <w:r w:rsidRPr="00ED7AFD">
              <w:rPr>
                <w:rFonts w:ascii="Times New Roman" w:hAnsi="Times New Roman"/>
                <w:sz w:val="16"/>
                <w:szCs w:val="16"/>
              </w:rPr>
              <w:t>п</w:t>
            </w:r>
            <w:proofErr w:type="gramStart"/>
            <w:r w:rsidRPr="00ED7AFD">
              <w:rPr>
                <w:rFonts w:ascii="Times New Roman" w:hAnsi="Times New Roman"/>
                <w:sz w:val="16"/>
                <w:szCs w:val="16"/>
              </w:rPr>
              <w:t>.п</w:t>
            </w:r>
            <w:proofErr w:type="spellEnd"/>
            <w:proofErr w:type="gramEnd"/>
          </w:p>
        </w:tc>
        <w:tc>
          <w:tcPr>
            <w:tcW w:w="5760" w:type="dxa"/>
          </w:tcPr>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Наименование передаваемого полномочия</w:t>
            </w:r>
          </w:p>
        </w:tc>
        <w:tc>
          <w:tcPr>
            <w:tcW w:w="2443" w:type="dxa"/>
          </w:tcPr>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Сумма</w:t>
            </w:r>
          </w:p>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тыс. руб.</w:t>
            </w:r>
          </w:p>
        </w:tc>
      </w:tr>
      <w:tr w:rsidR="00ED7AFD" w:rsidRPr="00ED7AFD" w:rsidTr="00904DF6">
        <w:tc>
          <w:tcPr>
            <w:tcW w:w="1368" w:type="dxa"/>
          </w:tcPr>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1.</w:t>
            </w:r>
          </w:p>
        </w:tc>
        <w:tc>
          <w:tcPr>
            <w:tcW w:w="5760" w:type="dxa"/>
          </w:tcPr>
          <w:p w:rsidR="00ED7AFD" w:rsidRPr="00ED7AFD" w:rsidRDefault="00ED7AFD" w:rsidP="00ED7AFD">
            <w:pPr>
              <w:spacing w:after="0" w:line="240" w:lineRule="auto"/>
              <w:rPr>
                <w:rFonts w:ascii="Times New Roman" w:hAnsi="Times New Roman"/>
                <w:sz w:val="16"/>
                <w:szCs w:val="16"/>
              </w:rPr>
            </w:pPr>
            <w:r w:rsidRPr="00ED7AFD">
              <w:rPr>
                <w:rFonts w:ascii="Times New Roman" w:hAnsi="Times New Roman"/>
                <w:sz w:val="16"/>
                <w:szCs w:val="16"/>
              </w:rPr>
              <w:t>Осуществление полномочий по осуществлению внешнего муниципального финансового контроля.</w:t>
            </w:r>
          </w:p>
        </w:tc>
        <w:tc>
          <w:tcPr>
            <w:tcW w:w="2443" w:type="dxa"/>
          </w:tcPr>
          <w:p w:rsidR="00ED7AFD" w:rsidRPr="00ED7AFD" w:rsidRDefault="00ED7AFD" w:rsidP="00ED7AFD">
            <w:pPr>
              <w:spacing w:after="0" w:line="240" w:lineRule="auto"/>
              <w:jc w:val="center"/>
              <w:rPr>
                <w:rFonts w:ascii="Times New Roman" w:hAnsi="Times New Roman"/>
                <w:sz w:val="16"/>
                <w:szCs w:val="16"/>
              </w:rPr>
            </w:pPr>
          </w:p>
          <w:p w:rsidR="00ED7AFD" w:rsidRPr="00ED7AFD" w:rsidRDefault="00ED7AFD" w:rsidP="00ED7AFD">
            <w:pPr>
              <w:spacing w:after="0" w:line="240" w:lineRule="auto"/>
              <w:jc w:val="center"/>
              <w:rPr>
                <w:rFonts w:ascii="Times New Roman" w:hAnsi="Times New Roman"/>
                <w:sz w:val="16"/>
                <w:szCs w:val="16"/>
              </w:rPr>
            </w:pPr>
            <w:r w:rsidRPr="00ED7AFD">
              <w:rPr>
                <w:rFonts w:ascii="Times New Roman" w:hAnsi="Times New Roman"/>
                <w:sz w:val="16"/>
                <w:szCs w:val="16"/>
              </w:rPr>
              <w:t>35,757</w:t>
            </w:r>
          </w:p>
        </w:tc>
      </w:tr>
    </w:tbl>
    <w:p w:rsidR="00ED7AFD" w:rsidRPr="00ED7AFD" w:rsidRDefault="00ED7AFD" w:rsidP="00ED7AFD">
      <w:pPr>
        <w:spacing w:after="0" w:line="240" w:lineRule="auto"/>
        <w:rPr>
          <w:rFonts w:ascii="Times New Roman" w:hAnsi="Times New Roman"/>
          <w:sz w:val="16"/>
          <w:szCs w:val="16"/>
        </w:rPr>
      </w:pPr>
    </w:p>
    <w:p w:rsidR="00ED7AFD" w:rsidRPr="00ED7AFD" w:rsidRDefault="00ED7AFD" w:rsidP="00ED7AFD">
      <w:pPr>
        <w:spacing w:after="0" w:line="240" w:lineRule="auto"/>
        <w:rPr>
          <w:rFonts w:ascii="Times New Roman" w:hAnsi="Times New Roman"/>
          <w:sz w:val="16"/>
          <w:szCs w:val="16"/>
        </w:rPr>
      </w:pPr>
    </w:p>
    <w:p w:rsidR="00ED7AFD" w:rsidRPr="00ED7AFD" w:rsidRDefault="00ED7AFD" w:rsidP="00ED7AFD">
      <w:pPr>
        <w:pStyle w:val="a4"/>
        <w:outlineLvl w:val="0"/>
        <w:rPr>
          <w:sz w:val="16"/>
          <w:szCs w:val="16"/>
        </w:rPr>
      </w:pPr>
      <w:r w:rsidRPr="00ED7AFD">
        <w:rPr>
          <w:sz w:val="16"/>
          <w:szCs w:val="16"/>
        </w:rPr>
        <w:t>Муниципальное образование «</w:t>
      </w:r>
      <w:proofErr w:type="spellStart"/>
      <w:r w:rsidRPr="00ED7AFD">
        <w:rPr>
          <w:sz w:val="16"/>
          <w:szCs w:val="16"/>
        </w:rPr>
        <w:t>Валдгеймское</w:t>
      </w:r>
      <w:proofErr w:type="spellEnd"/>
      <w:r w:rsidRPr="00ED7AFD">
        <w:rPr>
          <w:sz w:val="16"/>
          <w:szCs w:val="16"/>
        </w:rPr>
        <w:t xml:space="preserve"> сельское поселение»</w:t>
      </w: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 xml:space="preserve">Биробиджанского муниципального района </w:t>
      </w: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Еврейской автономной области</w:t>
      </w:r>
    </w:p>
    <w:p w:rsidR="00ED7AFD" w:rsidRPr="00ED7AFD" w:rsidRDefault="00ED7AFD" w:rsidP="00ED7AFD">
      <w:pPr>
        <w:spacing w:after="0" w:line="240" w:lineRule="auto"/>
        <w:jc w:val="center"/>
        <w:rPr>
          <w:rFonts w:ascii="Times New Roman" w:hAnsi="Times New Roman"/>
          <w:sz w:val="16"/>
          <w:szCs w:val="16"/>
        </w:rPr>
      </w:pP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СОБРАНИЕ ДЕПУТАТОВ</w:t>
      </w:r>
    </w:p>
    <w:p w:rsidR="00ED7AFD" w:rsidRPr="00ED7AFD" w:rsidRDefault="00ED7AFD" w:rsidP="00ED7AFD">
      <w:pPr>
        <w:spacing w:after="0" w:line="240" w:lineRule="auto"/>
        <w:jc w:val="center"/>
        <w:rPr>
          <w:rFonts w:ascii="Times New Roman" w:hAnsi="Times New Roman"/>
          <w:sz w:val="16"/>
          <w:szCs w:val="16"/>
        </w:rPr>
      </w:pP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РЕШЕНИЕ</w:t>
      </w:r>
    </w:p>
    <w:p w:rsidR="00ED7AFD" w:rsidRPr="00ED7AFD" w:rsidRDefault="00ED7AFD" w:rsidP="00ED7AFD">
      <w:pPr>
        <w:spacing w:after="0" w:line="240" w:lineRule="auto"/>
        <w:outlineLvl w:val="0"/>
        <w:rPr>
          <w:rFonts w:ascii="Times New Roman" w:hAnsi="Times New Roman"/>
          <w:sz w:val="16"/>
          <w:szCs w:val="16"/>
        </w:rPr>
      </w:pPr>
      <w:r w:rsidRPr="00ED7AFD">
        <w:rPr>
          <w:rFonts w:ascii="Times New Roman" w:hAnsi="Times New Roman"/>
          <w:sz w:val="16"/>
          <w:szCs w:val="16"/>
        </w:rPr>
        <w:t xml:space="preserve">19.10.2023                                                                                                </w:t>
      </w:r>
      <w:r>
        <w:rPr>
          <w:rFonts w:ascii="Times New Roman" w:hAnsi="Times New Roman"/>
          <w:sz w:val="16"/>
          <w:szCs w:val="16"/>
        </w:rPr>
        <w:t xml:space="preserve">                                                                                                      </w:t>
      </w:r>
      <w:r w:rsidRPr="00ED7AFD">
        <w:rPr>
          <w:rFonts w:ascii="Times New Roman" w:hAnsi="Times New Roman"/>
          <w:sz w:val="16"/>
          <w:szCs w:val="16"/>
        </w:rPr>
        <w:t xml:space="preserve">        № 70 </w:t>
      </w:r>
    </w:p>
    <w:p w:rsidR="00ED7AFD" w:rsidRPr="00ED7AFD" w:rsidRDefault="00ED7AFD" w:rsidP="00ED7AFD">
      <w:pPr>
        <w:pStyle w:val="Heading"/>
        <w:jc w:val="center"/>
        <w:rPr>
          <w:rFonts w:ascii="Times New Roman" w:hAnsi="Times New Roman" w:cs="Times New Roman"/>
          <w:b w:val="0"/>
          <w:sz w:val="16"/>
          <w:szCs w:val="16"/>
        </w:rPr>
      </w:pPr>
      <w:r w:rsidRPr="00ED7AFD">
        <w:rPr>
          <w:rFonts w:ascii="Times New Roman" w:hAnsi="Times New Roman" w:cs="Times New Roman"/>
          <w:b w:val="0"/>
          <w:sz w:val="16"/>
          <w:szCs w:val="16"/>
        </w:rPr>
        <w:t xml:space="preserve">с. </w:t>
      </w:r>
      <w:proofErr w:type="spellStart"/>
      <w:r w:rsidRPr="00ED7AFD">
        <w:rPr>
          <w:rFonts w:ascii="Times New Roman" w:hAnsi="Times New Roman" w:cs="Times New Roman"/>
          <w:b w:val="0"/>
          <w:sz w:val="16"/>
          <w:szCs w:val="16"/>
        </w:rPr>
        <w:t>Валдгейм</w:t>
      </w:r>
      <w:proofErr w:type="spellEnd"/>
    </w:p>
    <w:p w:rsidR="00ED7AFD" w:rsidRPr="00ED7AFD" w:rsidRDefault="00ED7AFD" w:rsidP="00ED7AFD">
      <w:pPr>
        <w:pStyle w:val="Heading"/>
        <w:jc w:val="both"/>
        <w:rPr>
          <w:rStyle w:val="a6"/>
          <w:rFonts w:ascii="Times New Roman" w:eastAsiaTheme="majorEastAsia" w:hAnsi="Times New Roman" w:cs="Times New Roman"/>
          <w:bCs/>
          <w:sz w:val="16"/>
          <w:szCs w:val="16"/>
        </w:rPr>
      </w:pPr>
    </w:p>
    <w:p w:rsidR="00ED7AFD" w:rsidRPr="00ED7AFD" w:rsidRDefault="00ED7AFD" w:rsidP="00ED7AFD">
      <w:pPr>
        <w:pStyle w:val="af1"/>
        <w:spacing w:before="0" w:beforeAutospacing="0" w:after="0" w:afterAutospacing="0"/>
        <w:jc w:val="both"/>
        <w:rPr>
          <w:b/>
          <w:sz w:val="16"/>
          <w:szCs w:val="16"/>
        </w:rPr>
      </w:pPr>
      <w:r w:rsidRPr="00ED7AFD">
        <w:rPr>
          <w:sz w:val="16"/>
          <w:szCs w:val="16"/>
        </w:rPr>
        <w:t>О внесении изменений в Положение о порядке организации и проведении публичных слушаниях на территории муниципального образования «</w:t>
      </w:r>
      <w:proofErr w:type="spellStart"/>
      <w:r w:rsidRPr="00ED7AFD">
        <w:rPr>
          <w:sz w:val="16"/>
          <w:szCs w:val="16"/>
        </w:rPr>
        <w:t>Валдгеймское</w:t>
      </w:r>
      <w:proofErr w:type="spellEnd"/>
      <w:r w:rsidRPr="00ED7AFD">
        <w:rPr>
          <w:sz w:val="16"/>
          <w:szCs w:val="16"/>
        </w:rPr>
        <w:t xml:space="preserve"> сельское поселение» Биробиджанского муниципального района еврейской автономной области,</w:t>
      </w:r>
      <w:r w:rsidRPr="00ED7AFD">
        <w:rPr>
          <w:b/>
          <w:sz w:val="16"/>
          <w:szCs w:val="16"/>
        </w:rPr>
        <w:t xml:space="preserve"> </w:t>
      </w:r>
      <w:r w:rsidRPr="00ED7AFD">
        <w:rPr>
          <w:sz w:val="16"/>
          <w:szCs w:val="16"/>
        </w:rPr>
        <w:t xml:space="preserve">утвержденные решением Собрания депутатов от 30.12.2021 № 17 </w:t>
      </w:r>
    </w:p>
    <w:p w:rsidR="00ED7AFD" w:rsidRPr="00ED7AFD" w:rsidRDefault="00ED7AFD" w:rsidP="00ED7AFD">
      <w:pPr>
        <w:pStyle w:val="af1"/>
        <w:spacing w:before="0" w:beforeAutospacing="0" w:after="0" w:afterAutospacing="0"/>
        <w:ind w:firstLine="709"/>
        <w:jc w:val="both"/>
        <w:rPr>
          <w:sz w:val="16"/>
          <w:szCs w:val="16"/>
        </w:rPr>
      </w:pPr>
    </w:p>
    <w:p w:rsidR="00ED7AFD" w:rsidRPr="00ED7AFD" w:rsidRDefault="00ED7AFD" w:rsidP="00ED7AFD">
      <w:pPr>
        <w:shd w:val="clear" w:color="auto" w:fill="FFFFFF"/>
        <w:spacing w:after="0" w:line="240" w:lineRule="auto"/>
        <w:ind w:firstLine="709"/>
        <w:jc w:val="both"/>
        <w:rPr>
          <w:rFonts w:ascii="Times New Roman" w:hAnsi="Times New Roman"/>
          <w:spacing w:val="-4"/>
          <w:sz w:val="16"/>
          <w:szCs w:val="16"/>
        </w:rPr>
      </w:pPr>
      <w:r w:rsidRPr="00ED7AFD">
        <w:rPr>
          <w:rFonts w:ascii="Times New Roman" w:hAnsi="Times New Roman"/>
          <w:spacing w:val="-4"/>
          <w:sz w:val="16"/>
          <w:szCs w:val="16"/>
        </w:rPr>
        <w:t xml:space="preserve">В соответствии с </w:t>
      </w:r>
      <w:r w:rsidRPr="00ED7AFD">
        <w:rPr>
          <w:rFonts w:ascii="Times New Roman" w:hAnsi="Times New Roman"/>
          <w:sz w:val="16"/>
          <w:szCs w:val="16"/>
        </w:rPr>
        <w:t xml:space="preserve">Федеральным </w:t>
      </w:r>
      <w:hyperlink r:id="rId55" w:history="1">
        <w:r w:rsidRPr="00ED7AFD">
          <w:rPr>
            <w:rStyle w:val="a7"/>
            <w:rFonts w:ascii="Times New Roman" w:hAnsi="Times New Roman"/>
            <w:color w:val="000000"/>
            <w:sz w:val="16"/>
            <w:szCs w:val="16"/>
          </w:rPr>
          <w:t>закон</w:t>
        </w:r>
      </w:hyperlink>
      <w:r w:rsidRPr="00ED7AFD">
        <w:rPr>
          <w:rFonts w:ascii="Times New Roman" w:hAnsi="Times New Roman"/>
          <w:sz w:val="16"/>
          <w:szCs w:val="16"/>
        </w:rPr>
        <w:t>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 поселение» Собрание депутатов</w:t>
      </w:r>
    </w:p>
    <w:p w:rsidR="00ED7AFD" w:rsidRPr="00ED7AFD" w:rsidRDefault="00ED7AFD" w:rsidP="00ED7AFD">
      <w:pPr>
        <w:pStyle w:val="af1"/>
        <w:spacing w:before="0" w:beforeAutospacing="0" w:after="0" w:afterAutospacing="0"/>
        <w:jc w:val="both"/>
        <w:rPr>
          <w:sz w:val="16"/>
          <w:szCs w:val="16"/>
        </w:rPr>
      </w:pPr>
      <w:r w:rsidRPr="00ED7AFD">
        <w:rPr>
          <w:sz w:val="16"/>
          <w:szCs w:val="16"/>
        </w:rPr>
        <w:t>РЕШИЛО:</w:t>
      </w:r>
    </w:p>
    <w:p w:rsidR="00ED7AFD" w:rsidRPr="00ED7AFD" w:rsidRDefault="00ED7AFD" w:rsidP="00ED7AFD">
      <w:pPr>
        <w:pStyle w:val="af1"/>
        <w:spacing w:before="0" w:beforeAutospacing="0" w:after="0" w:afterAutospacing="0"/>
        <w:ind w:firstLine="708"/>
        <w:jc w:val="both"/>
        <w:rPr>
          <w:color w:val="000000" w:themeColor="text1"/>
          <w:sz w:val="16"/>
          <w:szCs w:val="16"/>
        </w:rPr>
      </w:pPr>
      <w:r w:rsidRPr="00ED7AFD">
        <w:rPr>
          <w:sz w:val="16"/>
          <w:szCs w:val="16"/>
        </w:rPr>
        <w:t>1. Внести  в Положение о порядке организации и проведении публичных слушаниях на территории муниципального образования «</w:t>
      </w:r>
      <w:proofErr w:type="spellStart"/>
      <w:r w:rsidRPr="00ED7AFD">
        <w:rPr>
          <w:sz w:val="16"/>
          <w:szCs w:val="16"/>
        </w:rPr>
        <w:t>Валдгеймское</w:t>
      </w:r>
      <w:proofErr w:type="spellEnd"/>
      <w:r w:rsidRPr="00ED7AFD">
        <w:rPr>
          <w:sz w:val="16"/>
          <w:szCs w:val="16"/>
        </w:rPr>
        <w:t xml:space="preserve"> сельское поселение» Биробиджанского муниципального района еврейской автономной области,</w:t>
      </w:r>
      <w:r w:rsidRPr="00ED7AFD">
        <w:rPr>
          <w:b/>
          <w:sz w:val="16"/>
          <w:szCs w:val="16"/>
        </w:rPr>
        <w:t xml:space="preserve"> </w:t>
      </w:r>
      <w:r w:rsidRPr="00ED7AFD">
        <w:rPr>
          <w:sz w:val="16"/>
          <w:szCs w:val="16"/>
        </w:rPr>
        <w:t xml:space="preserve">утвержденные решением Собрания депутатов от 30.12.2021 № 17 </w:t>
      </w:r>
      <w:r w:rsidRPr="00ED7AFD">
        <w:rPr>
          <w:color w:val="000000" w:themeColor="text1"/>
          <w:sz w:val="16"/>
          <w:szCs w:val="16"/>
        </w:rPr>
        <w:t xml:space="preserve">(далее - Положение) </w:t>
      </w:r>
    </w:p>
    <w:p w:rsidR="00ED7AFD" w:rsidRPr="00ED7AFD" w:rsidRDefault="00ED7AFD" w:rsidP="00ED7AFD">
      <w:pPr>
        <w:pStyle w:val="af1"/>
        <w:spacing w:before="0" w:beforeAutospacing="0" w:after="0" w:afterAutospacing="0"/>
        <w:jc w:val="both"/>
        <w:rPr>
          <w:b/>
          <w:sz w:val="16"/>
          <w:szCs w:val="16"/>
        </w:rPr>
      </w:pPr>
      <w:r w:rsidRPr="00ED7AFD">
        <w:rPr>
          <w:color w:val="000000" w:themeColor="text1"/>
          <w:sz w:val="16"/>
          <w:szCs w:val="16"/>
        </w:rPr>
        <w:t>следующие изменения:</w:t>
      </w:r>
    </w:p>
    <w:p w:rsidR="00ED7AFD" w:rsidRPr="00ED7AFD" w:rsidRDefault="00ED7AFD" w:rsidP="00ED7AFD">
      <w:pPr>
        <w:pStyle w:val="af"/>
        <w:autoSpaceDE w:val="0"/>
        <w:autoSpaceDN w:val="0"/>
        <w:adjustRightInd w:val="0"/>
        <w:spacing w:after="0" w:line="240" w:lineRule="auto"/>
        <w:ind w:left="0"/>
        <w:jc w:val="both"/>
        <w:outlineLvl w:val="0"/>
        <w:rPr>
          <w:rFonts w:ascii="Times New Roman" w:hAnsi="Times New Roman" w:cs="Times New Roman"/>
          <w:color w:val="000000" w:themeColor="text1"/>
          <w:sz w:val="16"/>
          <w:szCs w:val="16"/>
        </w:rPr>
      </w:pPr>
      <w:r w:rsidRPr="00ED7AFD">
        <w:rPr>
          <w:rFonts w:ascii="Times New Roman" w:hAnsi="Times New Roman" w:cs="Times New Roman"/>
          <w:color w:val="000000" w:themeColor="text1"/>
          <w:sz w:val="16"/>
          <w:szCs w:val="16"/>
        </w:rPr>
        <w:t xml:space="preserve">          1.1.  Пункт 2.1. раздела 2 «Процедура организации и проведения публичных слушаний» дополнить подпунктом 6 следующего содержания:</w:t>
      </w:r>
    </w:p>
    <w:p w:rsidR="00ED7AFD" w:rsidRPr="00ED7AFD" w:rsidRDefault="00ED7AFD" w:rsidP="00ED7AFD">
      <w:pPr>
        <w:spacing w:after="0" w:line="240" w:lineRule="auto"/>
        <w:jc w:val="both"/>
        <w:rPr>
          <w:rFonts w:ascii="Times New Roman" w:hAnsi="Times New Roman"/>
          <w:color w:val="000000"/>
          <w:sz w:val="16"/>
          <w:szCs w:val="16"/>
        </w:rPr>
      </w:pPr>
      <w:r w:rsidRPr="00ED7AFD">
        <w:rPr>
          <w:rFonts w:ascii="Times New Roman" w:hAnsi="Times New Roman"/>
          <w:sz w:val="16"/>
          <w:szCs w:val="16"/>
        </w:rPr>
        <w:t xml:space="preserve">«6. </w:t>
      </w:r>
      <w:proofErr w:type="gramStart"/>
      <w:r w:rsidRPr="00ED7AFD">
        <w:rPr>
          <w:rFonts w:ascii="Times New Roman" w:hAnsi="Times New Roman"/>
          <w:color w:val="000000"/>
          <w:sz w:val="16"/>
          <w:szCs w:val="16"/>
        </w:rPr>
        <w:t>В случае использования при проведении публичных слушаний федеральной государственной информационной системы «Единый портал государственных и муниципальных услуг (функций)» (далее - единый портал) решение (постановление) о назначении публичных слушаний вместе с проектом муниципального правового акта, выносимого на публичные слушания, в срок не позднее 7 дней с момента подписания решения (постановления) подлежит размещению также на едином портале».</w:t>
      </w:r>
      <w:proofErr w:type="gramEnd"/>
    </w:p>
    <w:p w:rsidR="00ED7AFD" w:rsidRPr="00ED7AFD" w:rsidRDefault="00ED7AFD" w:rsidP="00ED7AFD">
      <w:pPr>
        <w:pStyle w:val="af"/>
        <w:autoSpaceDE w:val="0"/>
        <w:autoSpaceDN w:val="0"/>
        <w:adjustRightInd w:val="0"/>
        <w:spacing w:after="0" w:line="240" w:lineRule="auto"/>
        <w:ind w:left="0"/>
        <w:jc w:val="both"/>
        <w:outlineLvl w:val="0"/>
        <w:rPr>
          <w:rFonts w:ascii="Times New Roman" w:hAnsi="Times New Roman" w:cs="Times New Roman"/>
          <w:color w:val="000000" w:themeColor="text1"/>
          <w:sz w:val="16"/>
          <w:szCs w:val="16"/>
        </w:rPr>
      </w:pPr>
      <w:r w:rsidRPr="00ED7AFD">
        <w:rPr>
          <w:rFonts w:ascii="Times New Roman" w:hAnsi="Times New Roman" w:cs="Times New Roman"/>
          <w:sz w:val="16"/>
          <w:szCs w:val="16"/>
        </w:rPr>
        <w:t xml:space="preserve">            1.2. </w:t>
      </w:r>
      <w:r w:rsidRPr="00ED7AFD">
        <w:rPr>
          <w:rFonts w:ascii="Times New Roman" w:hAnsi="Times New Roman" w:cs="Times New Roman"/>
          <w:color w:val="000000" w:themeColor="text1"/>
          <w:sz w:val="16"/>
          <w:szCs w:val="16"/>
        </w:rPr>
        <w:t>Раздел 3 «Порядок организации и проведения публичных слушаний» дополнить пунктом 3.10 следующего содержания:</w:t>
      </w:r>
    </w:p>
    <w:p w:rsidR="00ED7AFD" w:rsidRPr="00ED7AFD" w:rsidRDefault="00ED7AFD" w:rsidP="00ED7AFD">
      <w:pPr>
        <w:pStyle w:val="af"/>
        <w:autoSpaceDE w:val="0"/>
        <w:autoSpaceDN w:val="0"/>
        <w:adjustRightInd w:val="0"/>
        <w:spacing w:after="0" w:line="240" w:lineRule="auto"/>
        <w:ind w:left="0"/>
        <w:jc w:val="both"/>
        <w:outlineLvl w:val="0"/>
        <w:rPr>
          <w:rFonts w:ascii="Times New Roman" w:hAnsi="Times New Roman" w:cs="Times New Roman"/>
          <w:color w:val="000000" w:themeColor="text1"/>
          <w:sz w:val="16"/>
          <w:szCs w:val="16"/>
        </w:rPr>
      </w:pPr>
      <w:r w:rsidRPr="00ED7AFD">
        <w:rPr>
          <w:rFonts w:ascii="Times New Roman" w:hAnsi="Times New Roman" w:cs="Times New Roman"/>
          <w:color w:val="000000" w:themeColor="text1"/>
          <w:sz w:val="16"/>
          <w:szCs w:val="16"/>
        </w:rPr>
        <w:lastRenderedPageBreak/>
        <w:t xml:space="preserve">«3.10. Рабочая комиссия </w:t>
      </w:r>
      <w:r w:rsidRPr="00ED7AFD">
        <w:rPr>
          <w:rFonts w:ascii="Times New Roman" w:hAnsi="Times New Roman" w:cs="Times New Roman"/>
          <w:color w:val="000000"/>
          <w:sz w:val="16"/>
          <w:szCs w:val="16"/>
        </w:rPr>
        <w:t xml:space="preserve">обеспечивает опубликование темы и перечня вопросов публичных слушаний в «Информационном бюллетене </w:t>
      </w:r>
      <w:proofErr w:type="spellStart"/>
      <w:r w:rsidRPr="00ED7AFD">
        <w:rPr>
          <w:rFonts w:ascii="Times New Roman" w:hAnsi="Times New Roman" w:cs="Times New Roman"/>
          <w:color w:val="000000"/>
          <w:sz w:val="16"/>
          <w:szCs w:val="16"/>
        </w:rPr>
        <w:t>Валдгеймского</w:t>
      </w:r>
      <w:proofErr w:type="spellEnd"/>
      <w:r w:rsidRPr="00ED7AFD">
        <w:rPr>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 ». При рассмотрении на публичных слушаниях проекта муниципального правового акта размещает его полный текст на официальном сайте, а в случае использования при проведении публичных слушаний единого портала - также на едином портале».</w:t>
      </w:r>
    </w:p>
    <w:p w:rsidR="00ED7AFD" w:rsidRPr="00ED7AFD" w:rsidRDefault="00ED7AFD" w:rsidP="00ED7AFD">
      <w:pPr>
        <w:pStyle w:val="af1"/>
        <w:spacing w:before="0" w:beforeAutospacing="0" w:after="0" w:afterAutospacing="0"/>
        <w:ind w:firstLine="540"/>
        <w:jc w:val="both"/>
        <w:rPr>
          <w:color w:val="000000"/>
          <w:spacing w:val="2"/>
          <w:sz w:val="16"/>
          <w:szCs w:val="16"/>
        </w:rPr>
      </w:pPr>
      <w:r w:rsidRPr="00ED7AFD">
        <w:rPr>
          <w:color w:val="000000"/>
          <w:sz w:val="16"/>
          <w:szCs w:val="16"/>
        </w:rPr>
        <w:t xml:space="preserve">2. </w:t>
      </w:r>
      <w:r w:rsidRPr="00ED7AFD">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ED7AFD">
        <w:rPr>
          <w:color w:val="000000"/>
          <w:sz w:val="16"/>
          <w:szCs w:val="16"/>
          <w:shd w:val="clear" w:color="auto" w:fill="FFFFFF"/>
        </w:rPr>
        <w:t>Валдгеймского</w:t>
      </w:r>
      <w:proofErr w:type="spellEnd"/>
      <w:r w:rsidRPr="00ED7AFD">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ED7AFD">
        <w:rPr>
          <w:color w:val="000000"/>
          <w:sz w:val="16"/>
          <w:szCs w:val="16"/>
        </w:rPr>
        <w:t xml:space="preserve"> </w:t>
      </w:r>
    </w:p>
    <w:p w:rsidR="00ED7AFD" w:rsidRPr="00ED7AFD" w:rsidRDefault="00ED7AFD" w:rsidP="00ED7AFD">
      <w:pPr>
        <w:autoSpaceDE w:val="0"/>
        <w:autoSpaceDN w:val="0"/>
        <w:adjustRightInd w:val="0"/>
        <w:spacing w:after="0" w:line="240" w:lineRule="auto"/>
        <w:ind w:firstLine="540"/>
        <w:jc w:val="both"/>
        <w:rPr>
          <w:rFonts w:ascii="Times New Roman" w:hAnsi="Times New Roman"/>
          <w:color w:val="000000"/>
          <w:sz w:val="16"/>
          <w:szCs w:val="16"/>
        </w:rPr>
      </w:pPr>
      <w:r w:rsidRPr="00ED7AFD">
        <w:rPr>
          <w:rFonts w:ascii="Times New Roman" w:hAnsi="Times New Roman"/>
          <w:color w:val="000000"/>
          <w:sz w:val="16"/>
          <w:szCs w:val="16"/>
        </w:rPr>
        <w:t>3. Настоящее решение вступает в силу после дня его официального опубликования.</w:t>
      </w:r>
    </w:p>
    <w:p w:rsidR="00ED7AFD" w:rsidRPr="00ED7AFD" w:rsidRDefault="00ED7AFD" w:rsidP="00ED7AFD">
      <w:pPr>
        <w:spacing w:after="0" w:line="240" w:lineRule="auto"/>
        <w:rPr>
          <w:rFonts w:ascii="Times New Roman" w:hAnsi="Times New Roman"/>
          <w:color w:val="000000"/>
          <w:sz w:val="16"/>
          <w:szCs w:val="16"/>
        </w:rPr>
      </w:pPr>
    </w:p>
    <w:p w:rsidR="00ED7AFD" w:rsidRPr="00ED7AFD" w:rsidRDefault="00ED7AFD" w:rsidP="00ED7AFD">
      <w:pPr>
        <w:spacing w:after="0" w:line="240" w:lineRule="auto"/>
        <w:rPr>
          <w:rFonts w:ascii="Times New Roman" w:hAnsi="Times New Roman"/>
          <w:sz w:val="16"/>
          <w:szCs w:val="16"/>
        </w:rPr>
      </w:pPr>
      <w:r w:rsidRPr="00ED7AFD">
        <w:rPr>
          <w:rFonts w:ascii="Times New Roman" w:hAnsi="Times New Roman"/>
          <w:sz w:val="16"/>
          <w:szCs w:val="16"/>
        </w:rPr>
        <w:t xml:space="preserve">Глава сельского поселения                                                    В.А. Брусиловский                                                     </w:t>
      </w:r>
    </w:p>
    <w:p w:rsidR="00ED7AFD" w:rsidRPr="006071D4" w:rsidRDefault="00ED7AFD" w:rsidP="00ED7AFD">
      <w:pPr>
        <w:pStyle w:val="ConsPlusNormal0"/>
        <w:ind w:firstLine="540"/>
        <w:jc w:val="both"/>
        <w:rPr>
          <w:rFonts w:ascii="Times New Roman" w:hAnsi="Times New Roman" w:cs="Times New Roman"/>
          <w:sz w:val="28"/>
          <w:szCs w:val="28"/>
        </w:rPr>
      </w:pPr>
    </w:p>
    <w:p w:rsidR="00ED7AFD" w:rsidRPr="00ED7AFD" w:rsidRDefault="00ED7AFD" w:rsidP="00ED7AFD">
      <w:pPr>
        <w:pStyle w:val="a4"/>
        <w:outlineLvl w:val="0"/>
        <w:rPr>
          <w:sz w:val="16"/>
          <w:szCs w:val="16"/>
        </w:rPr>
      </w:pPr>
      <w:r w:rsidRPr="00ED7AFD">
        <w:rPr>
          <w:sz w:val="16"/>
          <w:szCs w:val="16"/>
        </w:rPr>
        <w:t>Муниципальное образование «</w:t>
      </w:r>
      <w:proofErr w:type="spellStart"/>
      <w:r w:rsidRPr="00ED7AFD">
        <w:rPr>
          <w:sz w:val="16"/>
          <w:szCs w:val="16"/>
        </w:rPr>
        <w:t>Валдгеймское</w:t>
      </w:r>
      <w:proofErr w:type="spellEnd"/>
      <w:r w:rsidRPr="00ED7AFD">
        <w:rPr>
          <w:sz w:val="16"/>
          <w:szCs w:val="16"/>
        </w:rPr>
        <w:t xml:space="preserve"> сельское поселение»</w:t>
      </w: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 xml:space="preserve">Биробиджанского муниципального района </w:t>
      </w: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Еврейской автономной области</w:t>
      </w:r>
    </w:p>
    <w:p w:rsidR="00ED7AFD" w:rsidRPr="00ED7AFD" w:rsidRDefault="00ED7AFD" w:rsidP="00ED7AFD">
      <w:pPr>
        <w:spacing w:after="0" w:line="240" w:lineRule="auto"/>
        <w:jc w:val="center"/>
        <w:rPr>
          <w:rFonts w:ascii="Times New Roman" w:hAnsi="Times New Roman"/>
          <w:sz w:val="16"/>
          <w:szCs w:val="16"/>
        </w:rPr>
      </w:pP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СОБРАНИЕ ДЕПУТАТОВ</w:t>
      </w:r>
    </w:p>
    <w:p w:rsidR="00ED7AFD" w:rsidRPr="00ED7AFD" w:rsidRDefault="00ED7AFD" w:rsidP="00ED7AFD">
      <w:pPr>
        <w:spacing w:after="0" w:line="240" w:lineRule="auto"/>
        <w:jc w:val="center"/>
        <w:rPr>
          <w:rFonts w:ascii="Times New Roman" w:hAnsi="Times New Roman"/>
          <w:sz w:val="16"/>
          <w:szCs w:val="16"/>
        </w:rPr>
      </w:pPr>
    </w:p>
    <w:p w:rsidR="00ED7AFD" w:rsidRPr="00ED7AFD" w:rsidRDefault="00ED7AFD" w:rsidP="00ED7AFD">
      <w:pPr>
        <w:spacing w:after="0" w:line="240" w:lineRule="auto"/>
        <w:jc w:val="center"/>
        <w:outlineLvl w:val="0"/>
        <w:rPr>
          <w:rFonts w:ascii="Times New Roman" w:hAnsi="Times New Roman"/>
          <w:sz w:val="16"/>
          <w:szCs w:val="16"/>
        </w:rPr>
      </w:pPr>
      <w:r w:rsidRPr="00ED7AFD">
        <w:rPr>
          <w:rFonts w:ascii="Times New Roman" w:hAnsi="Times New Roman"/>
          <w:sz w:val="16"/>
          <w:szCs w:val="16"/>
        </w:rPr>
        <w:t>РЕШЕНИЕ</w:t>
      </w:r>
    </w:p>
    <w:p w:rsidR="00ED7AFD" w:rsidRPr="00ED7AFD" w:rsidRDefault="00ED7AFD" w:rsidP="00ED7AFD">
      <w:pPr>
        <w:spacing w:after="0" w:line="240" w:lineRule="auto"/>
        <w:outlineLvl w:val="0"/>
        <w:rPr>
          <w:rFonts w:ascii="Times New Roman" w:hAnsi="Times New Roman"/>
          <w:sz w:val="16"/>
          <w:szCs w:val="16"/>
        </w:rPr>
      </w:pPr>
      <w:r w:rsidRPr="00ED7AFD">
        <w:rPr>
          <w:rFonts w:ascii="Times New Roman" w:hAnsi="Times New Roman"/>
          <w:sz w:val="16"/>
          <w:szCs w:val="16"/>
        </w:rPr>
        <w:t xml:space="preserve">19.10.2023                                                                                                  </w:t>
      </w:r>
      <w:r>
        <w:rPr>
          <w:rFonts w:ascii="Times New Roman" w:hAnsi="Times New Roman"/>
          <w:sz w:val="16"/>
          <w:szCs w:val="16"/>
        </w:rPr>
        <w:t xml:space="preserve">                                                                                                    </w:t>
      </w:r>
      <w:r w:rsidRPr="00ED7AFD">
        <w:rPr>
          <w:rFonts w:ascii="Times New Roman" w:hAnsi="Times New Roman"/>
          <w:sz w:val="16"/>
          <w:szCs w:val="16"/>
        </w:rPr>
        <w:t xml:space="preserve">     № 71</w:t>
      </w:r>
    </w:p>
    <w:p w:rsidR="00ED7AFD" w:rsidRPr="00ED7AFD" w:rsidRDefault="00ED7AFD" w:rsidP="00ED7AFD">
      <w:pPr>
        <w:pStyle w:val="Heading"/>
        <w:jc w:val="center"/>
        <w:rPr>
          <w:rFonts w:ascii="Times New Roman" w:hAnsi="Times New Roman" w:cs="Times New Roman"/>
          <w:b w:val="0"/>
          <w:sz w:val="16"/>
          <w:szCs w:val="16"/>
        </w:rPr>
      </w:pPr>
      <w:r w:rsidRPr="00ED7AFD">
        <w:rPr>
          <w:rFonts w:ascii="Times New Roman" w:hAnsi="Times New Roman" w:cs="Times New Roman"/>
          <w:b w:val="0"/>
          <w:sz w:val="16"/>
          <w:szCs w:val="16"/>
        </w:rPr>
        <w:t xml:space="preserve">с. </w:t>
      </w:r>
      <w:proofErr w:type="spellStart"/>
      <w:r w:rsidRPr="00ED7AFD">
        <w:rPr>
          <w:rFonts w:ascii="Times New Roman" w:hAnsi="Times New Roman" w:cs="Times New Roman"/>
          <w:b w:val="0"/>
          <w:sz w:val="16"/>
          <w:szCs w:val="16"/>
        </w:rPr>
        <w:t>Валдгейм</w:t>
      </w:r>
      <w:proofErr w:type="spellEnd"/>
    </w:p>
    <w:p w:rsidR="00ED7AFD" w:rsidRPr="00ED7AFD" w:rsidRDefault="00ED7AFD" w:rsidP="00ED7AFD">
      <w:pPr>
        <w:pStyle w:val="Heading"/>
        <w:jc w:val="both"/>
        <w:rPr>
          <w:rStyle w:val="a6"/>
          <w:rFonts w:ascii="Times New Roman" w:eastAsiaTheme="majorEastAsia" w:hAnsi="Times New Roman" w:cs="Times New Roman"/>
          <w:bCs/>
          <w:sz w:val="16"/>
          <w:szCs w:val="16"/>
        </w:rPr>
      </w:pPr>
    </w:p>
    <w:p w:rsidR="00ED7AFD" w:rsidRPr="00ED7AFD" w:rsidRDefault="00ED7AFD" w:rsidP="00ED7AFD">
      <w:pPr>
        <w:pStyle w:val="af1"/>
        <w:spacing w:before="0" w:beforeAutospacing="0" w:after="0" w:afterAutospacing="0"/>
        <w:jc w:val="both"/>
        <w:rPr>
          <w:b/>
          <w:sz w:val="16"/>
          <w:szCs w:val="16"/>
        </w:rPr>
      </w:pPr>
      <w:r w:rsidRPr="00ED7AFD">
        <w:rPr>
          <w:sz w:val="16"/>
          <w:szCs w:val="16"/>
        </w:rPr>
        <w:t>О внесении изменений в Правила  благоустройства территории муниципального образования «</w:t>
      </w:r>
      <w:proofErr w:type="spellStart"/>
      <w:r w:rsidRPr="00ED7AFD">
        <w:rPr>
          <w:sz w:val="16"/>
          <w:szCs w:val="16"/>
        </w:rPr>
        <w:t>Валдгеймское</w:t>
      </w:r>
      <w:proofErr w:type="spellEnd"/>
      <w:r w:rsidRPr="00ED7AFD">
        <w:rPr>
          <w:sz w:val="16"/>
          <w:szCs w:val="16"/>
        </w:rPr>
        <w:t xml:space="preserve"> сельское поселение» Биробиджанского муниципального района Еврейской автономной области,</w:t>
      </w:r>
      <w:r w:rsidRPr="00ED7AFD">
        <w:rPr>
          <w:b/>
          <w:sz w:val="16"/>
          <w:szCs w:val="16"/>
        </w:rPr>
        <w:t xml:space="preserve"> </w:t>
      </w:r>
      <w:r w:rsidRPr="00ED7AFD">
        <w:rPr>
          <w:sz w:val="16"/>
          <w:szCs w:val="16"/>
        </w:rPr>
        <w:t xml:space="preserve">утвержденные решением Собрания депутатов от 18.11.2021 № 13 </w:t>
      </w:r>
    </w:p>
    <w:p w:rsidR="00ED7AFD" w:rsidRPr="00ED7AFD" w:rsidRDefault="00ED7AFD" w:rsidP="00ED7AFD">
      <w:pPr>
        <w:pStyle w:val="af1"/>
        <w:spacing w:before="0" w:beforeAutospacing="0" w:after="0" w:afterAutospacing="0"/>
        <w:ind w:firstLine="709"/>
        <w:jc w:val="both"/>
        <w:rPr>
          <w:sz w:val="16"/>
          <w:szCs w:val="16"/>
        </w:rPr>
      </w:pPr>
    </w:p>
    <w:p w:rsidR="00ED7AFD" w:rsidRPr="00ED7AFD" w:rsidRDefault="00ED7AFD" w:rsidP="00ED7AFD">
      <w:pPr>
        <w:shd w:val="clear" w:color="auto" w:fill="FFFFFF"/>
        <w:spacing w:after="0" w:line="240" w:lineRule="auto"/>
        <w:ind w:firstLine="709"/>
        <w:jc w:val="both"/>
        <w:rPr>
          <w:rFonts w:ascii="Times New Roman" w:hAnsi="Times New Roman"/>
          <w:spacing w:val="-4"/>
          <w:sz w:val="16"/>
          <w:szCs w:val="16"/>
        </w:rPr>
      </w:pPr>
      <w:proofErr w:type="gramStart"/>
      <w:r w:rsidRPr="00ED7AFD">
        <w:rPr>
          <w:rFonts w:ascii="Times New Roman" w:hAnsi="Times New Roman"/>
          <w:spacing w:val="-4"/>
          <w:sz w:val="16"/>
          <w:szCs w:val="16"/>
        </w:rPr>
        <w:t xml:space="preserve">В соответствии с пунктом 14 Постановления  Правительства РФ от 12.11.2016 № 1156 «Об обращении с твердыми коммунальными отходами и внесения в постановление Правительства Российской Федерации от 25.08.2008 № 641», пунктом 4.7. письма Минприроды России от 26.10.2020 № 05-25-53/28263 «О направлении методических рекомендаций, </w:t>
      </w:r>
      <w:r w:rsidRPr="00ED7AFD">
        <w:rPr>
          <w:rFonts w:ascii="Times New Roman" w:hAnsi="Times New Roman"/>
          <w:sz w:val="16"/>
          <w:szCs w:val="16"/>
        </w:rPr>
        <w:t xml:space="preserve">Федеральным </w:t>
      </w:r>
      <w:hyperlink r:id="rId56" w:history="1">
        <w:r w:rsidRPr="00ED7AFD">
          <w:rPr>
            <w:rStyle w:val="a7"/>
            <w:rFonts w:ascii="Times New Roman" w:hAnsi="Times New Roman"/>
            <w:color w:val="000000"/>
            <w:sz w:val="16"/>
            <w:szCs w:val="16"/>
          </w:rPr>
          <w:t>закон</w:t>
        </w:r>
      </w:hyperlink>
      <w:r w:rsidRPr="00ED7AFD">
        <w:rPr>
          <w:rFonts w:ascii="Times New Roman" w:hAnsi="Times New Roman"/>
          <w:sz w:val="16"/>
          <w:szCs w:val="16"/>
        </w:rPr>
        <w:t>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ED7AFD">
        <w:rPr>
          <w:rFonts w:ascii="Times New Roman" w:hAnsi="Times New Roman"/>
          <w:sz w:val="16"/>
          <w:szCs w:val="16"/>
        </w:rPr>
        <w:t>Валдгеймское</w:t>
      </w:r>
      <w:proofErr w:type="spellEnd"/>
      <w:r w:rsidRPr="00ED7AFD">
        <w:rPr>
          <w:rFonts w:ascii="Times New Roman" w:hAnsi="Times New Roman"/>
          <w:sz w:val="16"/>
          <w:szCs w:val="16"/>
        </w:rPr>
        <w:t xml:space="preserve"> сельское</w:t>
      </w:r>
      <w:proofErr w:type="gramEnd"/>
      <w:r w:rsidRPr="00ED7AFD">
        <w:rPr>
          <w:rFonts w:ascii="Times New Roman" w:hAnsi="Times New Roman"/>
          <w:sz w:val="16"/>
          <w:szCs w:val="16"/>
        </w:rPr>
        <w:t xml:space="preserve"> поселение» Собрание депутатов</w:t>
      </w:r>
    </w:p>
    <w:p w:rsidR="00ED7AFD" w:rsidRPr="00ED7AFD" w:rsidRDefault="00ED7AFD" w:rsidP="00ED7AFD">
      <w:pPr>
        <w:pStyle w:val="af1"/>
        <w:spacing w:before="0" w:beforeAutospacing="0" w:after="0" w:afterAutospacing="0"/>
        <w:jc w:val="both"/>
        <w:rPr>
          <w:sz w:val="16"/>
          <w:szCs w:val="16"/>
        </w:rPr>
      </w:pPr>
      <w:r w:rsidRPr="00ED7AFD">
        <w:rPr>
          <w:sz w:val="16"/>
          <w:szCs w:val="16"/>
        </w:rPr>
        <w:t>РЕШИЛО:</w:t>
      </w:r>
    </w:p>
    <w:p w:rsidR="00ED7AFD" w:rsidRPr="00ED7AFD" w:rsidRDefault="00ED7AFD" w:rsidP="00ED7AFD">
      <w:pPr>
        <w:pStyle w:val="af1"/>
        <w:spacing w:before="0" w:beforeAutospacing="0" w:after="0" w:afterAutospacing="0"/>
        <w:ind w:firstLine="708"/>
        <w:jc w:val="both"/>
        <w:rPr>
          <w:b/>
          <w:sz w:val="16"/>
          <w:szCs w:val="16"/>
        </w:rPr>
      </w:pPr>
      <w:r w:rsidRPr="00ED7AFD">
        <w:rPr>
          <w:sz w:val="16"/>
          <w:szCs w:val="16"/>
        </w:rPr>
        <w:t>1. Внести  в Правила  благоустройства территории муниципального образования «</w:t>
      </w:r>
      <w:proofErr w:type="spellStart"/>
      <w:r w:rsidRPr="00ED7AFD">
        <w:rPr>
          <w:sz w:val="16"/>
          <w:szCs w:val="16"/>
        </w:rPr>
        <w:t>Валдгеймское</w:t>
      </w:r>
      <w:proofErr w:type="spellEnd"/>
      <w:r w:rsidRPr="00ED7AFD">
        <w:rPr>
          <w:sz w:val="16"/>
          <w:szCs w:val="16"/>
        </w:rPr>
        <w:t xml:space="preserve"> сельское поселение» Биробиджанского муниципального района Еврейской автономной области,</w:t>
      </w:r>
      <w:r w:rsidRPr="00ED7AFD">
        <w:rPr>
          <w:b/>
          <w:sz w:val="16"/>
          <w:szCs w:val="16"/>
        </w:rPr>
        <w:t xml:space="preserve"> </w:t>
      </w:r>
      <w:r w:rsidRPr="00ED7AFD">
        <w:rPr>
          <w:sz w:val="16"/>
          <w:szCs w:val="16"/>
        </w:rPr>
        <w:t xml:space="preserve">утвержденные решением Собрания депутатов от 18.11.2021 № 13 </w:t>
      </w:r>
      <w:r w:rsidRPr="00ED7AFD">
        <w:rPr>
          <w:color w:val="000000" w:themeColor="text1"/>
          <w:sz w:val="16"/>
          <w:szCs w:val="16"/>
        </w:rPr>
        <w:t>(далее - Правила) следующие изменения:</w:t>
      </w:r>
    </w:p>
    <w:p w:rsidR="00ED7AFD" w:rsidRPr="00ED7AFD" w:rsidRDefault="00ED7AFD" w:rsidP="00ED7AFD">
      <w:pPr>
        <w:autoSpaceDE w:val="0"/>
        <w:autoSpaceDN w:val="0"/>
        <w:adjustRightInd w:val="0"/>
        <w:spacing w:after="0" w:line="240" w:lineRule="auto"/>
        <w:jc w:val="both"/>
        <w:outlineLvl w:val="0"/>
        <w:rPr>
          <w:rFonts w:ascii="Times New Roman" w:hAnsi="Times New Roman"/>
          <w:sz w:val="16"/>
          <w:szCs w:val="16"/>
        </w:rPr>
      </w:pPr>
      <w:r w:rsidRPr="00ED7AFD">
        <w:rPr>
          <w:rFonts w:ascii="Times New Roman" w:hAnsi="Times New Roman"/>
          <w:color w:val="000000" w:themeColor="text1"/>
          <w:sz w:val="16"/>
          <w:szCs w:val="16"/>
        </w:rPr>
        <w:t>1.1. Пункт 8.1.14. подраздела  8.1. раздела 8 «</w:t>
      </w:r>
      <w:r w:rsidRPr="00ED7AFD">
        <w:rPr>
          <w:rFonts w:ascii="Times New Roman" w:hAnsi="Times New Roman"/>
          <w:sz w:val="16"/>
          <w:szCs w:val="16"/>
        </w:rPr>
        <w:t>Эксплуатация объектов благоустройства» изложить в следующей редакции:</w:t>
      </w:r>
    </w:p>
    <w:p w:rsidR="00ED7AFD" w:rsidRPr="00ED7AFD" w:rsidRDefault="00ED7AFD" w:rsidP="00ED7AFD">
      <w:pPr>
        <w:spacing w:after="0" w:line="240" w:lineRule="auto"/>
        <w:ind w:firstLine="709"/>
        <w:jc w:val="both"/>
        <w:rPr>
          <w:rFonts w:ascii="Times New Roman" w:hAnsi="Times New Roman"/>
          <w:color w:val="000000" w:themeColor="text1"/>
          <w:sz w:val="16"/>
          <w:szCs w:val="16"/>
        </w:rPr>
      </w:pPr>
      <w:r w:rsidRPr="00ED7AFD">
        <w:rPr>
          <w:rFonts w:ascii="Times New Roman" w:hAnsi="Times New Roman"/>
          <w:color w:val="000000" w:themeColor="text1"/>
          <w:sz w:val="16"/>
          <w:szCs w:val="16"/>
        </w:rPr>
        <w:t>«Вывоз ТКО следует осуществлять исходя из среднесуточной температуры наружного воздуха в течении 3-х суток: при плюс 5</w:t>
      </w:r>
      <w:proofErr w:type="gramStart"/>
      <w:r w:rsidRPr="00ED7AFD">
        <w:rPr>
          <w:rFonts w:ascii="Times New Roman" w:hAnsi="Times New Roman"/>
          <w:color w:val="000000" w:themeColor="text1"/>
          <w:sz w:val="16"/>
          <w:szCs w:val="16"/>
        </w:rPr>
        <w:t>º С</w:t>
      </w:r>
      <w:proofErr w:type="gramEnd"/>
      <w:r w:rsidRPr="00ED7AFD">
        <w:rPr>
          <w:rFonts w:ascii="Times New Roman" w:hAnsi="Times New Roman"/>
          <w:color w:val="000000" w:themeColor="text1"/>
          <w:sz w:val="16"/>
          <w:szCs w:val="16"/>
        </w:rPr>
        <w:t xml:space="preserve"> и выше – не более 1 суток, при плюс 4º С и ниже – не более 3 суток.</w:t>
      </w:r>
    </w:p>
    <w:p w:rsidR="00ED7AFD" w:rsidRPr="00ED7AFD" w:rsidRDefault="00ED7AFD" w:rsidP="00ED7AFD">
      <w:pPr>
        <w:spacing w:after="0" w:line="240" w:lineRule="auto"/>
        <w:ind w:firstLine="709"/>
        <w:jc w:val="both"/>
        <w:rPr>
          <w:rFonts w:ascii="Times New Roman" w:hAnsi="Times New Roman"/>
          <w:color w:val="000000" w:themeColor="text1"/>
          <w:sz w:val="16"/>
          <w:szCs w:val="16"/>
        </w:rPr>
      </w:pPr>
      <w:r w:rsidRPr="00ED7AFD">
        <w:rPr>
          <w:rFonts w:ascii="Times New Roman" w:hAnsi="Times New Roman"/>
          <w:color w:val="000000" w:themeColor="text1"/>
          <w:sz w:val="16"/>
          <w:szCs w:val="16"/>
        </w:rPr>
        <w:t xml:space="preserve"> При транспортировании КГО, хозяйствующий субъект, осуществляющий его вывоз, обеспечивает его вывоз по мере накопления, но не реже 1 раза в 10 суток  при температуре наружного воздуха плюс 4º </w:t>
      </w:r>
      <w:proofErr w:type="gramStart"/>
      <w:r w:rsidRPr="00ED7AFD">
        <w:rPr>
          <w:rFonts w:ascii="Times New Roman" w:hAnsi="Times New Roman"/>
          <w:color w:val="000000" w:themeColor="text1"/>
          <w:sz w:val="16"/>
          <w:szCs w:val="16"/>
        </w:rPr>
        <w:t>С</w:t>
      </w:r>
      <w:proofErr w:type="gramEnd"/>
      <w:r w:rsidRPr="00ED7AFD">
        <w:rPr>
          <w:rFonts w:ascii="Times New Roman" w:hAnsi="Times New Roman"/>
          <w:color w:val="000000" w:themeColor="text1"/>
          <w:sz w:val="16"/>
          <w:szCs w:val="16"/>
        </w:rPr>
        <w:t xml:space="preserve"> и ниже, а </w:t>
      </w:r>
      <w:proofErr w:type="gramStart"/>
      <w:r w:rsidRPr="00ED7AFD">
        <w:rPr>
          <w:rFonts w:ascii="Times New Roman" w:hAnsi="Times New Roman"/>
          <w:color w:val="000000" w:themeColor="text1"/>
          <w:sz w:val="16"/>
          <w:szCs w:val="16"/>
        </w:rPr>
        <w:t>при</w:t>
      </w:r>
      <w:proofErr w:type="gramEnd"/>
      <w:r w:rsidRPr="00ED7AFD">
        <w:rPr>
          <w:rFonts w:ascii="Times New Roman" w:hAnsi="Times New Roman"/>
          <w:color w:val="000000" w:themeColor="text1"/>
          <w:sz w:val="16"/>
          <w:szCs w:val="16"/>
        </w:rPr>
        <w:t xml:space="preserve"> температуре плюс 5º С и выше – не реже 1 раза в 7 суток.».</w:t>
      </w:r>
    </w:p>
    <w:p w:rsidR="00ED7AFD" w:rsidRPr="00ED7AFD" w:rsidRDefault="00ED7AFD" w:rsidP="00ED7AFD">
      <w:pPr>
        <w:autoSpaceDE w:val="0"/>
        <w:autoSpaceDN w:val="0"/>
        <w:adjustRightInd w:val="0"/>
        <w:spacing w:after="0" w:line="240" w:lineRule="auto"/>
        <w:jc w:val="both"/>
        <w:outlineLvl w:val="0"/>
        <w:rPr>
          <w:rFonts w:ascii="Times New Roman" w:hAnsi="Times New Roman"/>
          <w:sz w:val="16"/>
          <w:szCs w:val="16"/>
        </w:rPr>
      </w:pPr>
      <w:r w:rsidRPr="00ED7AFD">
        <w:rPr>
          <w:rFonts w:ascii="Times New Roman" w:hAnsi="Times New Roman"/>
          <w:color w:val="000000" w:themeColor="text1"/>
          <w:sz w:val="16"/>
          <w:szCs w:val="16"/>
        </w:rPr>
        <w:t>1.2. Подпункт 23 пункта 8.6.3. подраздела  8.6. раздела 8 «</w:t>
      </w:r>
      <w:r w:rsidRPr="00ED7AFD">
        <w:rPr>
          <w:rFonts w:ascii="Times New Roman" w:hAnsi="Times New Roman"/>
          <w:sz w:val="16"/>
          <w:szCs w:val="16"/>
        </w:rPr>
        <w:t>Эксплуатация объектов благоустройства» исключить.</w:t>
      </w:r>
    </w:p>
    <w:p w:rsidR="00ED7AFD" w:rsidRPr="00ED7AFD" w:rsidRDefault="00ED7AFD" w:rsidP="00ED7AFD">
      <w:pPr>
        <w:pStyle w:val="af1"/>
        <w:spacing w:before="0" w:beforeAutospacing="0" w:after="0" w:afterAutospacing="0"/>
        <w:ind w:firstLine="540"/>
        <w:jc w:val="both"/>
        <w:rPr>
          <w:color w:val="000000"/>
          <w:spacing w:val="2"/>
          <w:sz w:val="16"/>
          <w:szCs w:val="16"/>
        </w:rPr>
      </w:pPr>
      <w:r w:rsidRPr="00ED7AFD">
        <w:rPr>
          <w:color w:val="000000"/>
          <w:sz w:val="16"/>
          <w:szCs w:val="16"/>
        </w:rPr>
        <w:t xml:space="preserve">2. </w:t>
      </w:r>
      <w:r w:rsidRPr="00ED7AFD">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ED7AFD">
        <w:rPr>
          <w:color w:val="000000"/>
          <w:sz w:val="16"/>
          <w:szCs w:val="16"/>
          <w:shd w:val="clear" w:color="auto" w:fill="FFFFFF"/>
        </w:rPr>
        <w:t>Валдгеймского</w:t>
      </w:r>
      <w:proofErr w:type="spellEnd"/>
      <w:r w:rsidRPr="00ED7AFD">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ED7AFD">
        <w:rPr>
          <w:color w:val="000000"/>
          <w:sz w:val="16"/>
          <w:szCs w:val="16"/>
        </w:rPr>
        <w:t xml:space="preserve"> </w:t>
      </w:r>
    </w:p>
    <w:p w:rsidR="00ED7AFD" w:rsidRPr="00ED7AFD" w:rsidRDefault="00ED7AFD" w:rsidP="00ED7AFD">
      <w:pPr>
        <w:autoSpaceDE w:val="0"/>
        <w:autoSpaceDN w:val="0"/>
        <w:adjustRightInd w:val="0"/>
        <w:spacing w:after="0" w:line="240" w:lineRule="auto"/>
        <w:ind w:firstLine="540"/>
        <w:jc w:val="both"/>
        <w:rPr>
          <w:rFonts w:ascii="Times New Roman" w:hAnsi="Times New Roman"/>
          <w:color w:val="000000"/>
          <w:sz w:val="16"/>
          <w:szCs w:val="16"/>
        </w:rPr>
      </w:pPr>
      <w:r w:rsidRPr="00ED7AFD">
        <w:rPr>
          <w:rFonts w:ascii="Times New Roman" w:hAnsi="Times New Roman"/>
          <w:color w:val="000000"/>
          <w:sz w:val="16"/>
          <w:szCs w:val="16"/>
        </w:rPr>
        <w:t>3. Настоящее решение вступает в силу после дня его официального опубликования.</w:t>
      </w:r>
    </w:p>
    <w:p w:rsidR="00ED7AFD" w:rsidRPr="00ED7AFD" w:rsidRDefault="00ED7AFD" w:rsidP="00ED7AFD">
      <w:pPr>
        <w:spacing w:after="0" w:line="240" w:lineRule="auto"/>
        <w:rPr>
          <w:rFonts w:ascii="Times New Roman" w:hAnsi="Times New Roman"/>
          <w:color w:val="000000"/>
          <w:sz w:val="16"/>
          <w:szCs w:val="16"/>
        </w:rPr>
      </w:pPr>
    </w:p>
    <w:p w:rsidR="00ED7AFD" w:rsidRPr="00ED7AFD" w:rsidRDefault="00ED7AFD" w:rsidP="00ED7AFD">
      <w:pPr>
        <w:spacing w:after="0" w:line="240" w:lineRule="auto"/>
        <w:jc w:val="both"/>
        <w:rPr>
          <w:rFonts w:ascii="Times New Roman" w:hAnsi="Times New Roman"/>
          <w:sz w:val="16"/>
          <w:szCs w:val="16"/>
        </w:rPr>
      </w:pPr>
    </w:p>
    <w:p w:rsidR="00ED7AFD" w:rsidRPr="00ED7AFD" w:rsidRDefault="00ED7AFD" w:rsidP="00ED7AFD">
      <w:pPr>
        <w:spacing w:after="0" w:line="240" w:lineRule="auto"/>
        <w:rPr>
          <w:rFonts w:ascii="Times New Roman" w:hAnsi="Times New Roman"/>
          <w:sz w:val="16"/>
          <w:szCs w:val="16"/>
        </w:rPr>
      </w:pPr>
      <w:r w:rsidRPr="00ED7AFD">
        <w:rPr>
          <w:rFonts w:ascii="Times New Roman" w:hAnsi="Times New Roman"/>
          <w:sz w:val="16"/>
          <w:szCs w:val="16"/>
        </w:rPr>
        <w:t xml:space="preserve">Глава сельского поселения                                                    В.А. Брусиловский                                                     </w:t>
      </w:r>
    </w:p>
    <w:p w:rsidR="00ED7AFD" w:rsidRPr="006071D4" w:rsidRDefault="00ED7AFD" w:rsidP="00ED7AFD">
      <w:pPr>
        <w:pStyle w:val="ConsPlusNormal0"/>
        <w:ind w:firstLine="540"/>
        <w:jc w:val="both"/>
        <w:rPr>
          <w:rFonts w:ascii="Times New Roman" w:hAnsi="Times New Roman" w:cs="Times New Roman"/>
          <w:sz w:val="28"/>
          <w:szCs w:val="28"/>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Муниципальное образование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pStyle w:val="10"/>
        <w:spacing w:line="240" w:lineRule="auto"/>
        <w:rPr>
          <w:rFonts w:ascii="Times New Roman" w:hAnsi="Times New Roman"/>
          <w:b w:val="0"/>
          <w:sz w:val="16"/>
          <w:szCs w:val="16"/>
        </w:rPr>
      </w:pPr>
      <w:r w:rsidRPr="00904DF6">
        <w:rPr>
          <w:rFonts w:ascii="Times New Roman" w:hAnsi="Times New Roman"/>
          <w:b w:val="0"/>
          <w:sz w:val="16"/>
          <w:szCs w:val="16"/>
        </w:rPr>
        <w:t>Биробиджанского муниципального района</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Еврейской автономной области</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pStyle w:val="10"/>
        <w:spacing w:line="240" w:lineRule="auto"/>
        <w:rPr>
          <w:rFonts w:ascii="Times New Roman" w:hAnsi="Times New Roman"/>
          <w:b w:val="0"/>
          <w:sz w:val="16"/>
          <w:szCs w:val="16"/>
        </w:rPr>
      </w:pPr>
      <w:r w:rsidRPr="00904DF6">
        <w:rPr>
          <w:rFonts w:ascii="Times New Roman" w:hAnsi="Times New Roman"/>
          <w:b w:val="0"/>
          <w:sz w:val="16"/>
          <w:szCs w:val="16"/>
        </w:rPr>
        <w:t>СОБРАНИЕ ДЕПУТАТОВ</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РЕШЕНИЕ</w:t>
      </w:r>
    </w:p>
    <w:p w:rsidR="00904DF6" w:rsidRPr="00904DF6" w:rsidRDefault="00904DF6" w:rsidP="00904DF6">
      <w:pPr>
        <w:spacing w:after="0" w:line="240" w:lineRule="auto"/>
        <w:jc w:val="both"/>
        <w:rPr>
          <w:rFonts w:ascii="Times New Roman" w:hAnsi="Times New Roman"/>
          <w:sz w:val="16"/>
          <w:szCs w:val="16"/>
        </w:rPr>
      </w:pPr>
      <w:r w:rsidRPr="00904DF6">
        <w:rPr>
          <w:rFonts w:ascii="Times New Roman" w:hAnsi="Times New Roman"/>
          <w:sz w:val="16"/>
          <w:szCs w:val="16"/>
        </w:rPr>
        <w:t xml:space="preserve">31.10.2023                                                                                          </w:t>
      </w:r>
      <w:r>
        <w:rPr>
          <w:rFonts w:ascii="Times New Roman" w:hAnsi="Times New Roman"/>
          <w:sz w:val="16"/>
          <w:szCs w:val="16"/>
        </w:rPr>
        <w:t xml:space="preserve">                                                                                                              </w:t>
      </w:r>
      <w:r w:rsidRPr="00904DF6">
        <w:rPr>
          <w:rFonts w:ascii="Times New Roman" w:hAnsi="Times New Roman"/>
          <w:sz w:val="16"/>
          <w:szCs w:val="16"/>
        </w:rPr>
        <w:t xml:space="preserve">         № 74</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с. </w:t>
      </w:r>
      <w:proofErr w:type="spellStart"/>
      <w:r w:rsidRPr="00904DF6">
        <w:rPr>
          <w:rFonts w:ascii="Times New Roman" w:hAnsi="Times New Roman"/>
          <w:sz w:val="16"/>
          <w:szCs w:val="16"/>
        </w:rPr>
        <w:t>Валдгейм</w:t>
      </w:r>
      <w:proofErr w:type="spellEnd"/>
    </w:p>
    <w:p w:rsidR="00904DF6" w:rsidRPr="00904DF6" w:rsidRDefault="00904DF6" w:rsidP="00904DF6">
      <w:pPr>
        <w:spacing w:after="0" w:line="240" w:lineRule="auto"/>
        <w:jc w:val="both"/>
        <w:rPr>
          <w:rFonts w:ascii="Times New Roman" w:hAnsi="Times New Roman"/>
          <w:sz w:val="16"/>
          <w:szCs w:val="16"/>
        </w:rPr>
      </w:pPr>
    </w:p>
    <w:p w:rsidR="00904DF6" w:rsidRPr="00904DF6" w:rsidRDefault="00904DF6" w:rsidP="00904DF6">
      <w:pPr>
        <w:spacing w:after="0" w:line="240" w:lineRule="auto"/>
        <w:jc w:val="both"/>
        <w:rPr>
          <w:rFonts w:ascii="Times New Roman" w:hAnsi="Times New Roman"/>
          <w:sz w:val="16"/>
          <w:szCs w:val="16"/>
        </w:rPr>
      </w:pPr>
      <w:r w:rsidRPr="00904DF6">
        <w:rPr>
          <w:rFonts w:ascii="Times New Roman" w:hAnsi="Times New Roman"/>
          <w:sz w:val="16"/>
          <w:szCs w:val="16"/>
        </w:rPr>
        <w:t>Об утверждении структуры администрации муниципального образования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904DF6" w:rsidRPr="00904DF6" w:rsidRDefault="00904DF6" w:rsidP="00904DF6">
      <w:pPr>
        <w:pStyle w:val="ab"/>
        <w:rPr>
          <w:sz w:val="16"/>
          <w:szCs w:val="16"/>
        </w:rPr>
      </w:pPr>
      <w:r w:rsidRPr="00904DF6">
        <w:rPr>
          <w:sz w:val="16"/>
          <w:szCs w:val="16"/>
        </w:rPr>
        <w:t xml:space="preserve">                                                                                                                               </w:t>
      </w:r>
    </w:p>
    <w:p w:rsidR="00904DF6" w:rsidRPr="00904DF6" w:rsidRDefault="00904DF6" w:rsidP="00904DF6">
      <w:pPr>
        <w:pStyle w:val="ab"/>
        <w:ind w:firstLine="720"/>
        <w:rPr>
          <w:sz w:val="16"/>
          <w:szCs w:val="16"/>
        </w:rPr>
      </w:pPr>
      <w:r w:rsidRPr="00904DF6">
        <w:rPr>
          <w:sz w:val="16"/>
          <w:szCs w:val="16"/>
        </w:rPr>
        <w:t>На основании ст.16 Устава муниципального образования «</w:t>
      </w:r>
      <w:proofErr w:type="spellStart"/>
      <w:r w:rsidRPr="00904DF6">
        <w:rPr>
          <w:sz w:val="16"/>
          <w:szCs w:val="16"/>
        </w:rPr>
        <w:t>Валдгеймское</w:t>
      </w:r>
      <w:proofErr w:type="spellEnd"/>
      <w:r w:rsidRPr="00904DF6">
        <w:rPr>
          <w:sz w:val="16"/>
          <w:szCs w:val="16"/>
        </w:rPr>
        <w:t xml:space="preserve"> сельское поселение» Собрание депутатов </w:t>
      </w:r>
    </w:p>
    <w:p w:rsidR="00904DF6" w:rsidRPr="00904DF6" w:rsidRDefault="00904DF6" w:rsidP="00904DF6">
      <w:pPr>
        <w:pStyle w:val="ab"/>
        <w:ind w:firstLine="720"/>
        <w:rPr>
          <w:sz w:val="16"/>
          <w:szCs w:val="16"/>
        </w:rPr>
      </w:pPr>
    </w:p>
    <w:p w:rsidR="00904DF6" w:rsidRPr="00904DF6" w:rsidRDefault="00904DF6" w:rsidP="00904DF6">
      <w:pPr>
        <w:pStyle w:val="ab"/>
        <w:rPr>
          <w:sz w:val="16"/>
          <w:szCs w:val="16"/>
        </w:rPr>
      </w:pPr>
      <w:r w:rsidRPr="00904DF6">
        <w:rPr>
          <w:sz w:val="16"/>
          <w:szCs w:val="16"/>
        </w:rPr>
        <w:t>РЕШИЛО:</w:t>
      </w:r>
    </w:p>
    <w:p w:rsidR="00904DF6" w:rsidRPr="00904DF6" w:rsidRDefault="00904DF6" w:rsidP="00904DF6">
      <w:pPr>
        <w:pStyle w:val="ab"/>
        <w:numPr>
          <w:ilvl w:val="0"/>
          <w:numId w:val="38"/>
        </w:numPr>
        <w:ind w:left="0" w:firstLine="709"/>
        <w:rPr>
          <w:sz w:val="16"/>
          <w:szCs w:val="16"/>
        </w:rPr>
      </w:pPr>
      <w:r w:rsidRPr="00904DF6">
        <w:rPr>
          <w:sz w:val="16"/>
          <w:szCs w:val="16"/>
        </w:rPr>
        <w:t>Утвердить прилагаемую структуру администрации муниципального образования «</w:t>
      </w:r>
      <w:proofErr w:type="spellStart"/>
      <w:r w:rsidRPr="00904DF6">
        <w:rPr>
          <w:sz w:val="16"/>
          <w:szCs w:val="16"/>
        </w:rPr>
        <w:t>Валдгеймское</w:t>
      </w:r>
      <w:proofErr w:type="spellEnd"/>
      <w:r w:rsidRPr="00904DF6">
        <w:rPr>
          <w:sz w:val="16"/>
          <w:szCs w:val="16"/>
        </w:rPr>
        <w:t xml:space="preserve"> сельское поселение».</w:t>
      </w:r>
    </w:p>
    <w:p w:rsidR="00904DF6" w:rsidRPr="00904DF6" w:rsidRDefault="00904DF6" w:rsidP="00904DF6">
      <w:pPr>
        <w:pStyle w:val="ab"/>
        <w:numPr>
          <w:ilvl w:val="0"/>
          <w:numId w:val="38"/>
        </w:numPr>
        <w:ind w:left="0" w:firstLine="709"/>
        <w:rPr>
          <w:sz w:val="16"/>
          <w:szCs w:val="16"/>
        </w:rPr>
      </w:pPr>
      <w:r w:rsidRPr="00904DF6">
        <w:rPr>
          <w:sz w:val="16"/>
          <w:szCs w:val="16"/>
        </w:rPr>
        <w:t>Признать утратившим силу решение Собрания депутатов от 02.04.2019 № 93 «Об утверждении структуры администрации муниципального образования «</w:t>
      </w:r>
      <w:proofErr w:type="spellStart"/>
      <w:r w:rsidRPr="00904DF6">
        <w:rPr>
          <w:sz w:val="16"/>
          <w:szCs w:val="16"/>
        </w:rPr>
        <w:t>Валдгеймское</w:t>
      </w:r>
      <w:proofErr w:type="spellEnd"/>
      <w:r w:rsidRPr="00904DF6">
        <w:rPr>
          <w:sz w:val="16"/>
          <w:szCs w:val="16"/>
        </w:rPr>
        <w:t xml:space="preserve"> сельское поселение».</w:t>
      </w:r>
    </w:p>
    <w:p w:rsidR="00904DF6" w:rsidRPr="00904DF6" w:rsidRDefault="00904DF6" w:rsidP="00904DF6">
      <w:pPr>
        <w:pStyle w:val="af1"/>
        <w:numPr>
          <w:ilvl w:val="0"/>
          <w:numId w:val="38"/>
        </w:numPr>
        <w:spacing w:before="0" w:beforeAutospacing="0" w:after="0" w:afterAutospacing="0"/>
        <w:ind w:left="0" w:firstLine="709"/>
        <w:jc w:val="both"/>
        <w:rPr>
          <w:color w:val="000000"/>
          <w:spacing w:val="2"/>
          <w:sz w:val="16"/>
          <w:szCs w:val="16"/>
        </w:rPr>
      </w:pPr>
      <w:r w:rsidRPr="00904DF6">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904DF6">
        <w:rPr>
          <w:color w:val="000000"/>
          <w:sz w:val="16"/>
          <w:szCs w:val="16"/>
          <w:shd w:val="clear" w:color="auto" w:fill="FFFFFF"/>
        </w:rPr>
        <w:t>Валдгеймского</w:t>
      </w:r>
      <w:proofErr w:type="spellEnd"/>
      <w:r w:rsidRPr="00904DF6">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904DF6">
        <w:rPr>
          <w:color w:val="000000"/>
          <w:sz w:val="16"/>
          <w:szCs w:val="16"/>
        </w:rPr>
        <w:t xml:space="preserve"> </w:t>
      </w:r>
    </w:p>
    <w:p w:rsidR="00904DF6" w:rsidRPr="00904DF6" w:rsidRDefault="00904DF6" w:rsidP="00904DF6">
      <w:pPr>
        <w:numPr>
          <w:ilvl w:val="0"/>
          <w:numId w:val="38"/>
        </w:numPr>
        <w:autoSpaceDE w:val="0"/>
        <w:autoSpaceDN w:val="0"/>
        <w:adjustRightInd w:val="0"/>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 xml:space="preserve">Настоящее решение вступает в силу после дня его официального </w:t>
      </w:r>
    </w:p>
    <w:p w:rsidR="00904DF6" w:rsidRPr="00904DF6" w:rsidRDefault="00904DF6" w:rsidP="00904DF6">
      <w:pPr>
        <w:autoSpaceDE w:val="0"/>
        <w:autoSpaceDN w:val="0"/>
        <w:adjustRightInd w:val="0"/>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опубликования.</w:t>
      </w:r>
    </w:p>
    <w:p w:rsidR="00904DF6" w:rsidRPr="00904DF6" w:rsidRDefault="00904DF6" w:rsidP="00904DF6">
      <w:pPr>
        <w:pStyle w:val="39"/>
        <w:spacing w:after="0"/>
      </w:pPr>
    </w:p>
    <w:p w:rsidR="00904DF6" w:rsidRPr="00904DF6" w:rsidRDefault="00904DF6" w:rsidP="00904DF6">
      <w:pPr>
        <w:pStyle w:val="39"/>
        <w:spacing w:after="0"/>
      </w:pPr>
    </w:p>
    <w:p w:rsidR="00904DF6" w:rsidRPr="00904DF6" w:rsidRDefault="00904DF6" w:rsidP="00904DF6">
      <w:pPr>
        <w:shd w:val="clear" w:color="auto" w:fill="FFFFFF"/>
        <w:autoSpaceDE w:val="0"/>
        <w:autoSpaceDN w:val="0"/>
        <w:adjustRightInd w:val="0"/>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 xml:space="preserve">Глава сельского поселения   </w:t>
      </w:r>
      <w:r w:rsidRPr="00904DF6">
        <w:rPr>
          <w:rFonts w:ascii="Times New Roman" w:hAnsi="Times New Roman"/>
          <w:color w:val="000000"/>
          <w:sz w:val="16"/>
          <w:szCs w:val="16"/>
        </w:rPr>
        <w:tab/>
      </w:r>
      <w:r w:rsidRPr="00904DF6">
        <w:rPr>
          <w:rFonts w:ascii="Times New Roman" w:hAnsi="Times New Roman"/>
          <w:color w:val="000000"/>
          <w:sz w:val="16"/>
          <w:szCs w:val="16"/>
        </w:rPr>
        <w:tab/>
      </w:r>
      <w:r w:rsidRPr="00904DF6">
        <w:rPr>
          <w:rFonts w:ascii="Times New Roman" w:hAnsi="Times New Roman"/>
          <w:color w:val="000000"/>
          <w:sz w:val="16"/>
          <w:szCs w:val="16"/>
        </w:rPr>
        <w:tab/>
      </w:r>
      <w:r w:rsidRPr="00904DF6">
        <w:rPr>
          <w:rFonts w:ascii="Times New Roman" w:hAnsi="Times New Roman"/>
          <w:color w:val="000000"/>
          <w:sz w:val="16"/>
          <w:szCs w:val="16"/>
        </w:rPr>
        <w:tab/>
      </w:r>
      <w:r w:rsidRPr="00904DF6">
        <w:rPr>
          <w:rFonts w:ascii="Times New Roman" w:hAnsi="Times New Roman"/>
          <w:color w:val="000000"/>
          <w:sz w:val="16"/>
          <w:szCs w:val="16"/>
        </w:rPr>
        <w:tab/>
        <w:t xml:space="preserve">     </w:t>
      </w:r>
      <w:proofErr w:type="spellStart"/>
      <w:r w:rsidRPr="00904DF6">
        <w:rPr>
          <w:rFonts w:ascii="Times New Roman" w:hAnsi="Times New Roman"/>
          <w:color w:val="000000"/>
          <w:sz w:val="16"/>
          <w:szCs w:val="16"/>
        </w:rPr>
        <w:t>В.А.Брусиловский</w:t>
      </w:r>
      <w:proofErr w:type="spellEnd"/>
    </w:p>
    <w:p w:rsidR="00904DF6" w:rsidRPr="00904DF6" w:rsidRDefault="00904DF6" w:rsidP="00904DF6">
      <w:pPr>
        <w:pStyle w:val="ab"/>
        <w:rPr>
          <w:sz w:val="16"/>
          <w:szCs w:val="16"/>
        </w:rPr>
      </w:pPr>
    </w:p>
    <w:p w:rsidR="00904DF6" w:rsidRPr="00904DF6" w:rsidRDefault="00904DF6" w:rsidP="00904DF6">
      <w:pPr>
        <w:spacing w:after="0" w:line="240" w:lineRule="auto"/>
        <w:jc w:val="both"/>
        <w:rPr>
          <w:rFonts w:ascii="Times New Roman" w:hAnsi="Times New Roman"/>
          <w:sz w:val="16"/>
          <w:szCs w:val="16"/>
        </w:rPr>
        <w:sectPr w:rsidR="00904DF6" w:rsidRPr="00904DF6" w:rsidSect="00904DF6">
          <w:pgSz w:w="11906" w:h="16838"/>
          <w:pgMar w:top="851" w:right="567" w:bottom="1134" w:left="1701" w:header="720" w:footer="720" w:gutter="0"/>
          <w:cols w:space="720"/>
        </w:sectPr>
      </w:pPr>
    </w:p>
    <w:p w:rsidR="00904DF6" w:rsidRPr="00904DF6" w:rsidRDefault="00904DF6" w:rsidP="00904DF6">
      <w:pPr>
        <w:pStyle w:val="10"/>
        <w:spacing w:line="240" w:lineRule="auto"/>
        <w:jc w:val="left"/>
        <w:rPr>
          <w:rFonts w:ascii="Times New Roman" w:hAnsi="Times New Roman"/>
          <w:b w:val="0"/>
          <w:sz w:val="16"/>
          <w:szCs w:val="16"/>
        </w:rPr>
      </w:pPr>
      <w:r w:rsidRPr="00904DF6">
        <w:rPr>
          <w:rFonts w:ascii="Times New Roman" w:hAnsi="Times New Roman"/>
          <w:b w:val="0"/>
          <w:sz w:val="16"/>
          <w:szCs w:val="16"/>
        </w:rPr>
        <w:lastRenderedPageBreak/>
        <w:t xml:space="preserve">                                               </w:t>
      </w:r>
      <w:r>
        <w:rPr>
          <w:rFonts w:ascii="Times New Roman" w:hAnsi="Times New Roman"/>
          <w:b w:val="0"/>
          <w:sz w:val="16"/>
          <w:szCs w:val="16"/>
        </w:rPr>
        <w:t xml:space="preserve">                                                                                                                                                            </w:t>
      </w:r>
      <w:r w:rsidRPr="00904DF6">
        <w:rPr>
          <w:rFonts w:ascii="Times New Roman" w:hAnsi="Times New Roman"/>
          <w:b w:val="0"/>
          <w:sz w:val="16"/>
          <w:szCs w:val="16"/>
        </w:rPr>
        <w:t>УТВЕРЖДЕНА</w:t>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pacing w:val="20"/>
          <w:sz w:val="16"/>
          <w:szCs w:val="16"/>
        </w:rPr>
      </w:pPr>
      <w:r w:rsidRPr="00904DF6">
        <w:rPr>
          <w:rFonts w:ascii="Times New Roman" w:hAnsi="Times New Roman"/>
          <w:spacing w:val="20"/>
          <w:sz w:val="16"/>
          <w:szCs w:val="16"/>
        </w:rPr>
        <w:t xml:space="preserve">                                                                                                           Решением Собрания депутатов</w:t>
      </w:r>
    </w:p>
    <w:p w:rsidR="00904DF6" w:rsidRPr="00904DF6" w:rsidRDefault="00904DF6" w:rsidP="00904DF6">
      <w:pPr>
        <w:spacing w:after="0" w:line="240" w:lineRule="auto"/>
        <w:jc w:val="both"/>
        <w:rPr>
          <w:rFonts w:ascii="Times New Roman" w:hAnsi="Times New Roman"/>
          <w:spacing w:val="20"/>
          <w:sz w:val="16"/>
          <w:szCs w:val="16"/>
        </w:rPr>
      </w:pPr>
      <w:r w:rsidRPr="00904DF6">
        <w:rPr>
          <w:rFonts w:ascii="Times New Roman" w:hAnsi="Times New Roman"/>
          <w:spacing w:val="20"/>
          <w:sz w:val="16"/>
          <w:szCs w:val="16"/>
        </w:rPr>
        <w:t xml:space="preserve">                                                                                                                 От 31.10.2023 № 74</w:t>
      </w:r>
    </w:p>
    <w:p w:rsidR="00904DF6" w:rsidRPr="00904DF6" w:rsidRDefault="00904DF6" w:rsidP="00904DF6">
      <w:pPr>
        <w:spacing w:after="0" w:line="240" w:lineRule="auto"/>
        <w:jc w:val="right"/>
        <w:rPr>
          <w:rFonts w:ascii="Times New Roman" w:hAnsi="Times New Roman"/>
          <w:spacing w:val="20"/>
          <w:sz w:val="16"/>
          <w:szCs w:val="16"/>
        </w:rPr>
      </w:pPr>
    </w:p>
    <w:p w:rsidR="00904DF6" w:rsidRPr="00904DF6" w:rsidRDefault="00904DF6" w:rsidP="00904DF6">
      <w:pPr>
        <w:pStyle w:val="2"/>
        <w:spacing w:before="0" w:line="240" w:lineRule="auto"/>
        <w:jc w:val="center"/>
        <w:rPr>
          <w:rFonts w:ascii="Times New Roman" w:hAnsi="Times New Roman" w:cs="Times New Roman"/>
          <w:b w:val="0"/>
          <w:color w:val="auto"/>
          <w:sz w:val="16"/>
          <w:szCs w:val="16"/>
        </w:rPr>
      </w:pPr>
      <w:r w:rsidRPr="00904DF6">
        <w:rPr>
          <w:rFonts w:ascii="Times New Roman" w:hAnsi="Times New Roman" w:cs="Times New Roman"/>
          <w:b w:val="0"/>
          <w:color w:val="auto"/>
          <w:sz w:val="16"/>
          <w:szCs w:val="16"/>
        </w:rPr>
        <w:t>Структура</w:t>
      </w:r>
    </w:p>
    <w:p w:rsidR="00904DF6" w:rsidRPr="00904DF6" w:rsidRDefault="00904DF6" w:rsidP="00904DF6">
      <w:pPr>
        <w:spacing w:after="0" w:line="240" w:lineRule="auto"/>
        <w:jc w:val="center"/>
        <w:rPr>
          <w:rFonts w:ascii="Times New Roman" w:hAnsi="Times New Roman"/>
          <w:spacing w:val="20"/>
          <w:sz w:val="16"/>
          <w:szCs w:val="16"/>
        </w:rPr>
      </w:pPr>
      <w:r w:rsidRPr="00904DF6">
        <w:rPr>
          <w:rFonts w:ascii="Times New Roman" w:hAnsi="Times New Roman"/>
          <w:spacing w:val="20"/>
          <w:sz w:val="16"/>
          <w:szCs w:val="16"/>
        </w:rPr>
        <w:t>администрации муниципального образования «</w:t>
      </w:r>
      <w:proofErr w:type="spellStart"/>
      <w:r w:rsidRPr="00904DF6">
        <w:rPr>
          <w:rFonts w:ascii="Times New Roman" w:hAnsi="Times New Roman"/>
          <w:spacing w:val="20"/>
          <w:sz w:val="16"/>
          <w:szCs w:val="16"/>
        </w:rPr>
        <w:t>Валдгеймское</w:t>
      </w:r>
      <w:proofErr w:type="spellEnd"/>
      <w:r w:rsidRPr="00904DF6">
        <w:rPr>
          <w:rFonts w:ascii="Times New Roman" w:hAnsi="Times New Roman"/>
          <w:spacing w:val="20"/>
          <w:sz w:val="16"/>
          <w:szCs w:val="16"/>
        </w:rPr>
        <w:t xml:space="preserve"> сельское поселение» </w:t>
      </w:r>
    </w:p>
    <w:p w:rsidR="00904DF6" w:rsidRPr="00904DF6" w:rsidRDefault="00904DF6" w:rsidP="00904DF6">
      <w:pPr>
        <w:spacing w:after="0" w:line="240" w:lineRule="auto"/>
        <w:jc w:val="center"/>
        <w:rPr>
          <w:rFonts w:ascii="Times New Roman" w:hAnsi="Times New Roman"/>
          <w:spacing w:val="20"/>
          <w:sz w:val="16"/>
          <w:szCs w:val="16"/>
        </w:rPr>
      </w:pPr>
    </w:p>
    <w:p w:rsidR="00904DF6" w:rsidRPr="00904DF6" w:rsidRDefault="00904DF6" w:rsidP="00904DF6">
      <w:pPr>
        <w:spacing w:after="0" w:line="240" w:lineRule="auto"/>
        <w:ind w:left="360"/>
        <w:jc w:val="center"/>
        <w:rPr>
          <w:rFonts w:ascii="Times New Roman" w:hAnsi="Times New Roman"/>
          <w:spacing w:val="20"/>
          <w:sz w:val="16"/>
          <w:szCs w:val="16"/>
        </w:rPr>
      </w:pPr>
      <w:r w:rsidRPr="00904DF6">
        <w:rPr>
          <w:rFonts w:ascii="Times New Roman" w:hAnsi="Times New Roman"/>
          <w:noProof/>
          <w:spacing w:val="20"/>
          <w:sz w:val="16"/>
          <w:szCs w:val="16"/>
        </w:rPr>
        <w:pict>
          <v:rect id="_x0000_s1029" style="position:absolute;left:0;text-align:left;margin-left:99pt;margin-top:8.85pt;width:228.6pt;height:25.1pt;z-index:251661312" o:allowincell="f">
            <v:textbox style="mso-next-textbox:#_x0000_s1029">
              <w:txbxContent>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Глава сельского поселения - </w:t>
                  </w: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      глава администрации-1</w:t>
                  </w:r>
                </w:p>
              </w:txbxContent>
            </v:textbox>
          </v:rect>
        </w:pict>
      </w:r>
      <w:r w:rsidRPr="00904DF6">
        <w:rPr>
          <w:rFonts w:ascii="Times New Roman" w:hAnsi="Times New Roman"/>
          <w:noProof/>
          <w:spacing w:val="20"/>
          <w:sz w:val="16"/>
          <w:szCs w:val="16"/>
        </w:rPr>
        <w:pict>
          <v:line id="_x0000_s1033" style="position:absolute;left:0;text-align:left;z-index:251665408" from="108pt,159.2pt" to="108pt,159.2pt"/>
        </w:pict>
      </w:r>
      <w:r w:rsidRPr="00904DF6">
        <w:rPr>
          <w:rFonts w:ascii="Times New Roman" w:hAnsi="Times New Roman"/>
          <w:noProof/>
          <w:spacing w:val="20"/>
          <w:sz w:val="16"/>
          <w:szCs w:val="16"/>
        </w:rPr>
        <w:pict>
          <v:line id="_x0000_s1032" style="position:absolute;left:0;text-align:left;z-index:251664384" from="99pt,159.2pt" to="99pt,159.2pt"/>
        </w:pict>
      </w: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noProof/>
          <w:sz w:val="16"/>
          <w:szCs w:val="16"/>
        </w:rPr>
        <w:pict>
          <v:line id="_x0000_s1034" style="position:absolute;z-index:251666432" from="585pt,179.1pt" to="585pt,179.1pt"/>
        </w:pict>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noProof/>
          <w:spacing w:val="20"/>
          <w:sz w:val="16"/>
          <w:szCs w:val="16"/>
        </w:rPr>
        <w:pict>
          <v:line id="_x0000_s1031" style="position:absolute;z-index:251663360" from="216.65pt,6.4pt" to="216.65pt,49.6pt">
            <v:stroke endarrow="block"/>
          </v:line>
        </w:pict>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tabs>
          <w:tab w:val="left" w:pos="6200"/>
          <w:tab w:val="left" w:pos="8720"/>
        </w:tabs>
        <w:spacing w:after="0" w:line="240" w:lineRule="auto"/>
        <w:rPr>
          <w:rFonts w:ascii="Times New Roman" w:hAnsi="Times New Roman"/>
          <w:sz w:val="16"/>
          <w:szCs w:val="16"/>
        </w:rPr>
      </w:pPr>
      <w:r w:rsidRPr="00904DF6">
        <w:rPr>
          <w:rFonts w:ascii="Times New Roman" w:hAnsi="Times New Roman"/>
          <w:sz w:val="16"/>
          <w:szCs w:val="16"/>
        </w:rPr>
        <w:tab/>
      </w:r>
      <w:r w:rsidRPr="00904DF6">
        <w:rPr>
          <w:rFonts w:ascii="Times New Roman" w:hAnsi="Times New Roman"/>
          <w:sz w:val="16"/>
          <w:szCs w:val="16"/>
        </w:rPr>
        <w:tab/>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noProof/>
          <w:spacing w:val="20"/>
          <w:sz w:val="16"/>
          <w:szCs w:val="16"/>
        </w:rPr>
        <w:pict>
          <v:rect id="_x0000_s1030" style="position:absolute;margin-left:131.1pt;margin-top:3.65pt;width:171pt;height:16.15pt;z-index:251662336">
            <v:textbox style="mso-next-textbox:#_x0000_s1030">
              <w:txbxContent>
                <w:p w:rsidR="00904DF6" w:rsidRPr="00904DF6" w:rsidRDefault="00904DF6" w:rsidP="00904DF6">
                  <w:pPr>
                    <w:jc w:val="center"/>
                    <w:rPr>
                      <w:rFonts w:ascii="Times New Roman" w:hAnsi="Times New Roman"/>
                      <w:sz w:val="16"/>
                      <w:szCs w:val="16"/>
                    </w:rPr>
                  </w:pPr>
                  <w:r w:rsidRPr="00904DF6">
                    <w:rPr>
                      <w:rFonts w:ascii="Times New Roman" w:hAnsi="Times New Roman"/>
                      <w:sz w:val="16"/>
                      <w:szCs w:val="16"/>
                    </w:rPr>
                    <w:t>Заместитель главы администрации -1</w:t>
                  </w:r>
                </w:p>
              </w:txbxContent>
            </v:textbox>
          </v:rect>
        </w:pict>
      </w:r>
      <w:r w:rsidRPr="00904DF6">
        <w:rPr>
          <w:rFonts w:ascii="Times New Roman" w:hAnsi="Times New Roman"/>
          <w:sz w:val="16"/>
          <w:szCs w:val="16"/>
        </w:rPr>
        <w:t xml:space="preserve">                                                                                                                                                                                                                                                             </w:t>
      </w:r>
    </w:p>
    <w:p w:rsidR="00904DF6" w:rsidRPr="00904DF6" w:rsidRDefault="00904DF6" w:rsidP="00904DF6">
      <w:pPr>
        <w:tabs>
          <w:tab w:val="left" w:pos="3600"/>
        </w:tabs>
        <w:spacing w:after="0" w:line="240" w:lineRule="auto"/>
        <w:rPr>
          <w:rFonts w:ascii="Times New Roman" w:hAnsi="Times New Roman"/>
          <w:sz w:val="16"/>
          <w:szCs w:val="16"/>
        </w:rPr>
      </w:pPr>
      <w:r w:rsidRPr="00904DF6">
        <w:rPr>
          <w:rFonts w:ascii="Times New Roman" w:hAnsi="Times New Roman"/>
          <w:sz w:val="16"/>
          <w:szCs w:val="16"/>
        </w:rPr>
        <w:tab/>
      </w:r>
    </w:p>
    <w:p w:rsidR="00904DF6" w:rsidRPr="00904DF6" w:rsidRDefault="00904DF6" w:rsidP="00904DF6">
      <w:pPr>
        <w:tabs>
          <w:tab w:val="left" w:pos="12120"/>
        </w:tabs>
        <w:spacing w:after="0" w:line="240" w:lineRule="auto"/>
        <w:rPr>
          <w:rFonts w:ascii="Times New Roman" w:hAnsi="Times New Roman"/>
          <w:sz w:val="16"/>
          <w:szCs w:val="16"/>
        </w:rPr>
      </w:pPr>
      <w:r w:rsidRPr="00904DF6">
        <w:rPr>
          <w:rFonts w:ascii="Times New Roman" w:hAnsi="Times New Roman"/>
          <w:noProof/>
          <w:sz w:val="16"/>
          <w:szCs w:val="16"/>
        </w:rPr>
        <w:pict>
          <v:line id="_x0000_s1039" style="position:absolute;z-index:251671552" from="269.25pt,1.4pt" to="269.25pt,44.6pt">
            <v:stroke endarrow="block"/>
          </v:line>
        </w:pict>
      </w:r>
      <w:r w:rsidRPr="00904DF6">
        <w:rPr>
          <w:rFonts w:ascii="Times New Roman" w:hAnsi="Times New Roman"/>
          <w:noProof/>
          <w:sz w:val="16"/>
          <w:szCs w:val="16"/>
        </w:rPr>
        <w:pict>
          <v:line id="_x0000_s1038" style="position:absolute;z-index:251670528" from="153.4pt,3.85pt" to="153.4pt,47.05pt">
            <v:stroke endarrow="block"/>
          </v:line>
        </w:pict>
      </w:r>
      <w:r w:rsidRPr="00904DF6">
        <w:rPr>
          <w:rFonts w:ascii="Times New Roman" w:hAnsi="Times New Roman"/>
          <w:sz w:val="16"/>
          <w:szCs w:val="16"/>
        </w:rPr>
        <w:tab/>
      </w:r>
    </w:p>
    <w:p w:rsidR="00904DF6" w:rsidRPr="00904DF6" w:rsidRDefault="00904DF6" w:rsidP="00904DF6">
      <w:pPr>
        <w:tabs>
          <w:tab w:val="left" w:pos="8940"/>
        </w:tabs>
        <w:spacing w:after="0" w:line="240" w:lineRule="auto"/>
        <w:rPr>
          <w:rFonts w:ascii="Times New Roman" w:hAnsi="Times New Roman"/>
          <w:sz w:val="16"/>
          <w:szCs w:val="16"/>
        </w:rPr>
      </w:pPr>
      <w:r w:rsidRPr="00904DF6">
        <w:rPr>
          <w:rFonts w:ascii="Times New Roman" w:hAnsi="Times New Roman"/>
          <w:sz w:val="16"/>
          <w:szCs w:val="16"/>
        </w:rPr>
        <w:tab/>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tabs>
          <w:tab w:val="left" w:pos="4785"/>
        </w:tabs>
        <w:spacing w:after="0" w:line="240" w:lineRule="auto"/>
        <w:rPr>
          <w:rFonts w:ascii="Times New Roman" w:hAnsi="Times New Roman"/>
          <w:sz w:val="16"/>
          <w:szCs w:val="16"/>
        </w:rPr>
      </w:pPr>
      <w:r w:rsidRPr="00904DF6">
        <w:rPr>
          <w:rFonts w:ascii="Times New Roman" w:hAnsi="Times New Roman"/>
          <w:noProof/>
          <w:spacing w:val="20"/>
          <w:sz w:val="16"/>
          <w:szCs w:val="16"/>
        </w:rPr>
        <w:pict>
          <v:shapetype id="_x0000_t202" coordsize="21600,21600" o:spt="202" path="m,l,21600r21600,l21600,xe">
            <v:stroke joinstyle="miter"/>
            <v:path gradientshapeok="t" o:connecttype="rect"/>
          </v:shapetype>
          <v:shape id="_x0000_s1035" type="#_x0000_t202" style="position:absolute;margin-left:234pt;margin-top:7.8pt;width:162pt;height:27.75pt;z-index:251667456">
            <v:textbox style="mso-next-textbox:#_x0000_s1035">
              <w:txbxContent>
                <w:p w:rsidR="00904DF6" w:rsidRPr="00904DF6" w:rsidRDefault="00904DF6" w:rsidP="00904DF6">
                  <w:pPr>
                    <w:rPr>
                      <w:rFonts w:ascii="Times New Roman" w:hAnsi="Times New Roman"/>
                      <w:sz w:val="16"/>
                      <w:szCs w:val="16"/>
                    </w:rPr>
                  </w:pPr>
                  <w:r w:rsidRPr="00904DF6">
                    <w:rPr>
                      <w:rFonts w:ascii="Times New Roman" w:hAnsi="Times New Roman"/>
                      <w:sz w:val="16"/>
                      <w:szCs w:val="16"/>
                    </w:rPr>
                    <w:t>Отдела бюджетного учета и отчетности – 2 ед.</w:t>
                  </w:r>
                </w:p>
              </w:txbxContent>
            </v:textbox>
          </v:shape>
        </w:pict>
      </w:r>
      <w:r w:rsidRPr="00904DF6">
        <w:rPr>
          <w:rFonts w:ascii="Times New Roman" w:hAnsi="Times New Roman"/>
          <w:sz w:val="16"/>
          <w:szCs w:val="16"/>
        </w:rPr>
        <w:tab/>
      </w:r>
    </w:p>
    <w:p w:rsidR="00904DF6" w:rsidRPr="00904DF6" w:rsidRDefault="00904DF6" w:rsidP="00904DF6">
      <w:pPr>
        <w:tabs>
          <w:tab w:val="left" w:pos="4785"/>
        </w:tabs>
        <w:spacing w:after="0" w:line="240" w:lineRule="auto"/>
        <w:rPr>
          <w:rFonts w:ascii="Times New Roman" w:hAnsi="Times New Roman"/>
          <w:sz w:val="16"/>
          <w:szCs w:val="16"/>
        </w:rPr>
      </w:pPr>
      <w:r w:rsidRPr="00904DF6">
        <w:rPr>
          <w:rFonts w:ascii="Times New Roman" w:hAnsi="Times New Roman"/>
          <w:noProof/>
          <w:sz w:val="16"/>
          <w:szCs w:val="16"/>
        </w:rPr>
        <w:pict>
          <v:rect id="_x0000_s1036" style="position:absolute;margin-left:108pt;margin-top:1.05pt;width:115.5pt;height:16.1pt;z-index:251668480">
            <v:textbox style="mso-next-textbox:#_x0000_s1036">
              <w:txbxContent>
                <w:p w:rsidR="00904DF6" w:rsidRPr="00904DF6" w:rsidRDefault="00904DF6" w:rsidP="00904DF6">
                  <w:pPr>
                    <w:rPr>
                      <w:rFonts w:ascii="Times New Roman" w:hAnsi="Times New Roman"/>
                      <w:sz w:val="16"/>
                      <w:szCs w:val="16"/>
                    </w:rPr>
                  </w:pPr>
                  <w:r w:rsidRPr="00904DF6">
                    <w:rPr>
                      <w:rFonts w:ascii="Times New Roman" w:hAnsi="Times New Roman"/>
                      <w:sz w:val="16"/>
                      <w:szCs w:val="16"/>
                    </w:rPr>
                    <w:t>Общий отдел – 2 ед.</w:t>
                  </w:r>
                </w:p>
              </w:txbxContent>
            </v:textbox>
          </v:rect>
        </w:pict>
      </w:r>
    </w:p>
    <w:p w:rsidR="00904DF6" w:rsidRPr="00904DF6" w:rsidRDefault="00904DF6" w:rsidP="00904DF6">
      <w:pPr>
        <w:tabs>
          <w:tab w:val="left" w:pos="4785"/>
        </w:tabs>
        <w:spacing w:after="0" w:line="240" w:lineRule="auto"/>
        <w:rPr>
          <w:rFonts w:ascii="Times New Roman" w:hAnsi="Times New Roman"/>
          <w:sz w:val="16"/>
          <w:szCs w:val="16"/>
        </w:rPr>
      </w:pPr>
    </w:p>
    <w:p w:rsidR="00904DF6" w:rsidRPr="00904DF6" w:rsidRDefault="00904DF6" w:rsidP="00904DF6">
      <w:pPr>
        <w:tabs>
          <w:tab w:val="left" w:pos="4785"/>
        </w:tabs>
        <w:spacing w:after="0" w:line="240" w:lineRule="auto"/>
        <w:rPr>
          <w:rFonts w:ascii="Times New Roman" w:hAnsi="Times New Roman"/>
          <w:sz w:val="16"/>
          <w:szCs w:val="16"/>
        </w:rPr>
      </w:pPr>
    </w:p>
    <w:p w:rsidR="00904DF6" w:rsidRDefault="00904DF6" w:rsidP="00904DF6">
      <w:pPr>
        <w:tabs>
          <w:tab w:val="left" w:pos="4785"/>
        </w:tabs>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Муниципальное образование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Биробиджанского муниципального района</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Еврейской автономной области</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outlineLvl w:val="0"/>
        <w:rPr>
          <w:rFonts w:ascii="Times New Roman" w:hAnsi="Times New Roman"/>
          <w:sz w:val="16"/>
          <w:szCs w:val="16"/>
        </w:rPr>
      </w:pPr>
      <w:r w:rsidRPr="00904DF6">
        <w:rPr>
          <w:rFonts w:ascii="Times New Roman" w:hAnsi="Times New Roman"/>
          <w:sz w:val="16"/>
          <w:szCs w:val="16"/>
        </w:rPr>
        <w:t>СОБРАНИЕ ДЕПУТАТОВ</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с. </w:t>
      </w:r>
      <w:proofErr w:type="spellStart"/>
      <w:r w:rsidRPr="00904DF6">
        <w:rPr>
          <w:rFonts w:ascii="Times New Roman" w:hAnsi="Times New Roman"/>
          <w:sz w:val="16"/>
          <w:szCs w:val="16"/>
        </w:rPr>
        <w:t>Валдгейм</w:t>
      </w:r>
      <w:proofErr w:type="spellEnd"/>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outlineLvl w:val="0"/>
        <w:rPr>
          <w:rFonts w:ascii="Times New Roman" w:hAnsi="Times New Roman"/>
          <w:sz w:val="16"/>
          <w:szCs w:val="16"/>
        </w:rPr>
      </w:pPr>
      <w:r>
        <w:rPr>
          <w:rFonts w:ascii="Times New Roman" w:hAnsi="Times New Roman"/>
          <w:sz w:val="16"/>
          <w:szCs w:val="16"/>
        </w:rPr>
        <w:t>РЕШЕНИЕ</w:t>
      </w: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31.10.2023                                                                                                       </w:t>
      </w:r>
      <w:r>
        <w:rPr>
          <w:rFonts w:ascii="Times New Roman" w:hAnsi="Times New Roman"/>
          <w:sz w:val="16"/>
          <w:szCs w:val="16"/>
        </w:rPr>
        <w:t xml:space="preserve">                                                                                            </w:t>
      </w:r>
      <w:r w:rsidRPr="00904DF6">
        <w:rPr>
          <w:rFonts w:ascii="Times New Roman" w:hAnsi="Times New Roman"/>
          <w:sz w:val="16"/>
          <w:szCs w:val="16"/>
        </w:rPr>
        <w:t xml:space="preserve">      №  75</w:t>
      </w:r>
    </w:p>
    <w:p w:rsidR="00904DF6" w:rsidRPr="00904DF6" w:rsidRDefault="00904DF6" w:rsidP="00904DF6">
      <w:pPr>
        <w:pStyle w:val="Heading"/>
        <w:jc w:val="center"/>
        <w:rPr>
          <w:rFonts w:ascii="Times New Roman" w:hAnsi="Times New Roman" w:cs="Times New Roman"/>
          <w:color w:val="000000"/>
          <w:sz w:val="16"/>
          <w:szCs w:val="16"/>
        </w:rPr>
      </w:pPr>
    </w:p>
    <w:p w:rsidR="00904DF6" w:rsidRPr="00904DF6" w:rsidRDefault="00904DF6" w:rsidP="00904DF6">
      <w:pPr>
        <w:pStyle w:val="Heading"/>
        <w:jc w:val="both"/>
        <w:rPr>
          <w:rFonts w:ascii="Times New Roman" w:hAnsi="Times New Roman" w:cs="Times New Roman"/>
          <w:b w:val="0"/>
          <w:color w:val="000000"/>
          <w:sz w:val="16"/>
          <w:szCs w:val="16"/>
        </w:rPr>
      </w:pPr>
      <w:r w:rsidRPr="00904DF6">
        <w:rPr>
          <w:rFonts w:ascii="Times New Roman" w:hAnsi="Times New Roman" w:cs="Times New Roman"/>
          <w:b w:val="0"/>
          <w:color w:val="000000"/>
          <w:sz w:val="16"/>
          <w:szCs w:val="16"/>
        </w:rPr>
        <w:t>О размерах денежного вознаграждения главы муниципального образования «</w:t>
      </w:r>
      <w:proofErr w:type="spellStart"/>
      <w:r w:rsidRPr="00904DF6">
        <w:rPr>
          <w:rFonts w:ascii="Times New Roman" w:hAnsi="Times New Roman" w:cs="Times New Roman"/>
          <w:b w:val="0"/>
          <w:color w:val="000000"/>
          <w:sz w:val="16"/>
          <w:szCs w:val="16"/>
        </w:rPr>
        <w:t>Валдгеймское</w:t>
      </w:r>
      <w:proofErr w:type="spellEnd"/>
      <w:r w:rsidRPr="00904DF6">
        <w:rPr>
          <w:rFonts w:ascii="Times New Roman" w:hAnsi="Times New Roman" w:cs="Times New Roman"/>
          <w:b w:val="0"/>
          <w:color w:val="000000"/>
          <w:sz w:val="16"/>
          <w:szCs w:val="16"/>
        </w:rPr>
        <w:t xml:space="preserve"> сельское поселение» Биробиджанского муниципального района Еврейской автономной области</w:t>
      </w:r>
    </w:p>
    <w:p w:rsidR="00904DF6" w:rsidRPr="00904DF6" w:rsidRDefault="00904DF6" w:rsidP="00904DF6">
      <w:pPr>
        <w:spacing w:after="0" w:line="240" w:lineRule="auto"/>
        <w:jc w:val="center"/>
        <w:rPr>
          <w:rFonts w:ascii="Times New Roman" w:hAnsi="Times New Roman"/>
          <w:color w:val="000000"/>
          <w:sz w:val="16"/>
          <w:szCs w:val="16"/>
        </w:rPr>
      </w:pPr>
    </w:p>
    <w:p w:rsidR="00904DF6" w:rsidRPr="00904DF6" w:rsidRDefault="00904DF6" w:rsidP="00904DF6">
      <w:pPr>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 xml:space="preserve">          В соответствии с  пунктом  2 статьи  53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904DF6">
        <w:rPr>
          <w:rFonts w:ascii="Times New Roman" w:hAnsi="Times New Roman"/>
          <w:color w:val="000000"/>
          <w:sz w:val="16"/>
          <w:szCs w:val="16"/>
        </w:rPr>
        <w:t>Валдгеймское</w:t>
      </w:r>
      <w:proofErr w:type="spellEnd"/>
      <w:r w:rsidRPr="00904DF6">
        <w:rPr>
          <w:rFonts w:ascii="Times New Roman" w:hAnsi="Times New Roman"/>
          <w:color w:val="000000"/>
          <w:sz w:val="16"/>
          <w:szCs w:val="16"/>
        </w:rPr>
        <w:t xml:space="preserve"> сельское поселение», Собрание депутатов</w:t>
      </w:r>
    </w:p>
    <w:p w:rsidR="00904DF6" w:rsidRPr="00904DF6" w:rsidRDefault="00904DF6" w:rsidP="00904DF6">
      <w:pPr>
        <w:spacing w:after="0" w:line="240" w:lineRule="auto"/>
        <w:ind w:firstLine="225"/>
        <w:jc w:val="both"/>
        <w:rPr>
          <w:rFonts w:ascii="Times New Roman" w:hAnsi="Times New Roman"/>
          <w:color w:val="000000"/>
          <w:sz w:val="16"/>
          <w:szCs w:val="16"/>
        </w:rPr>
      </w:pPr>
    </w:p>
    <w:p w:rsidR="00904DF6" w:rsidRPr="00904DF6" w:rsidRDefault="00904DF6" w:rsidP="00904DF6">
      <w:pPr>
        <w:spacing w:after="0" w:line="240" w:lineRule="auto"/>
        <w:ind w:firstLine="225"/>
        <w:jc w:val="both"/>
        <w:outlineLvl w:val="0"/>
        <w:rPr>
          <w:rFonts w:ascii="Times New Roman" w:hAnsi="Times New Roman"/>
          <w:color w:val="000000"/>
          <w:sz w:val="16"/>
          <w:szCs w:val="16"/>
        </w:rPr>
      </w:pPr>
      <w:r w:rsidRPr="00904DF6">
        <w:rPr>
          <w:rFonts w:ascii="Times New Roman" w:hAnsi="Times New Roman"/>
          <w:color w:val="000000"/>
          <w:sz w:val="16"/>
          <w:szCs w:val="16"/>
        </w:rPr>
        <w:t>РЕШИЛО:</w:t>
      </w:r>
    </w:p>
    <w:p w:rsidR="00904DF6" w:rsidRPr="00904DF6" w:rsidRDefault="00904DF6" w:rsidP="00904DF6">
      <w:pPr>
        <w:spacing w:after="0" w:line="240" w:lineRule="auto"/>
        <w:ind w:firstLine="225"/>
        <w:jc w:val="both"/>
        <w:rPr>
          <w:rFonts w:ascii="Times New Roman" w:hAnsi="Times New Roman"/>
          <w:color w:val="000000"/>
          <w:sz w:val="16"/>
          <w:szCs w:val="16"/>
        </w:rPr>
      </w:pPr>
      <w:r w:rsidRPr="00904DF6">
        <w:rPr>
          <w:rFonts w:ascii="Times New Roman" w:hAnsi="Times New Roman"/>
          <w:color w:val="000000"/>
          <w:sz w:val="16"/>
          <w:szCs w:val="16"/>
        </w:rPr>
        <w:t>1. Утвердить  прилагаемый  размер денежного вознаграждения главы  муниципального образования «</w:t>
      </w:r>
      <w:proofErr w:type="spellStart"/>
      <w:r w:rsidRPr="00904DF6">
        <w:rPr>
          <w:rFonts w:ascii="Times New Roman" w:hAnsi="Times New Roman"/>
          <w:color w:val="000000"/>
          <w:sz w:val="16"/>
          <w:szCs w:val="16"/>
        </w:rPr>
        <w:t>Валдгеймское</w:t>
      </w:r>
      <w:proofErr w:type="spellEnd"/>
      <w:r w:rsidRPr="00904DF6">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(далее - лицо, замещающее муниципальную должность).</w:t>
      </w:r>
    </w:p>
    <w:p w:rsidR="00904DF6" w:rsidRPr="00904DF6" w:rsidRDefault="00904DF6" w:rsidP="00904DF6">
      <w:pPr>
        <w:spacing w:after="0" w:line="240" w:lineRule="auto"/>
        <w:ind w:firstLine="270"/>
        <w:jc w:val="both"/>
        <w:rPr>
          <w:rFonts w:ascii="Times New Roman" w:hAnsi="Times New Roman"/>
          <w:color w:val="000000"/>
          <w:sz w:val="16"/>
          <w:szCs w:val="16"/>
        </w:rPr>
      </w:pPr>
      <w:r w:rsidRPr="00904DF6">
        <w:rPr>
          <w:rFonts w:ascii="Times New Roman" w:hAnsi="Times New Roman"/>
          <w:color w:val="000000"/>
          <w:sz w:val="16"/>
          <w:szCs w:val="16"/>
        </w:rPr>
        <w:t xml:space="preserve">На денежное вознаграждение лица, замещающего муниципальную должность, начисляются районный коэффициент и процентная надбавка за стаж работы в южных районах Дальнего Востока. </w:t>
      </w:r>
    </w:p>
    <w:p w:rsidR="00904DF6" w:rsidRPr="00904DF6" w:rsidRDefault="00904DF6" w:rsidP="00904DF6">
      <w:pPr>
        <w:spacing w:after="0" w:line="240" w:lineRule="auto"/>
        <w:ind w:firstLine="225"/>
        <w:jc w:val="both"/>
        <w:rPr>
          <w:rFonts w:ascii="Times New Roman" w:hAnsi="Times New Roman"/>
          <w:color w:val="000000"/>
          <w:sz w:val="16"/>
          <w:szCs w:val="16"/>
        </w:rPr>
      </w:pPr>
      <w:r w:rsidRPr="00904DF6">
        <w:rPr>
          <w:rFonts w:ascii="Times New Roman" w:hAnsi="Times New Roman"/>
          <w:color w:val="000000"/>
          <w:sz w:val="16"/>
          <w:szCs w:val="16"/>
        </w:rPr>
        <w:t>2. Индексация денежного вознаграждения лица, замещающего муниципальную должность, осуществляется законом области при увеличении должностных окладов муниципальных служащих органов местного самоуправления муниципального образования «</w:t>
      </w:r>
      <w:proofErr w:type="spellStart"/>
      <w:r w:rsidRPr="00904DF6">
        <w:rPr>
          <w:rFonts w:ascii="Times New Roman" w:hAnsi="Times New Roman"/>
          <w:color w:val="000000"/>
          <w:sz w:val="16"/>
          <w:szCs w:val="16"/>
        </w:rPr>
        <w:t>Валдгеймское</w:t>
      </w:r>
      <w:proofErr w:type="spellEnd"/>
      <w:r w:rsidRPr="00904DF6">
        <w:rPr>
          <w:rFonts w:ascii="Times New Roman" w:hAnsi="Times New Roman"/>
          <w:color w:val="000000"/>
          <w:sz w:val="16"/>
          <w:szCs w:val="16"/>
        </w:rPr>
        <w:t xml:space="preserve"> сельское поселение».</w:t>
      </w:r>
    </w:p>
    <w:p w:rsidR="00904DF6" w:rsidRPr="00904DF6" w:rsidRDefault="00904DF6" w:rsidP="00904DF6">
      <w:pPr>
        <w:spacing w:after="0" w:line="240" w:lineRule="auto"/>
        <w:ind w:firstLine="225"/>
        <w:jc w:val="both"/>
        <w:rPr>
          <w:rFonts w:ascii="Times New Roman" w:hAnsi="Times New Roman"/>
          <w:color w:val="000000"/>
          <w:sz w:val="16"/>
          <w:szCs w:val="16"/>
        </w:rPr>
      </w:pPr>
      <w:r w:rsidRPr="00904DF6">
        <w:rPr>
          <w:rFonts w:ascii="Times New Roman" w:hAnsi="Times New Roman"/>
          <w:color w:val="000000"/>
          <w:sz w:val="16"/>
          <w:szCs w:val="16"/>
        </w:rPr>
        <w:t>3. Признать утратившими силу решения Собрания депутатов:</w:t>
      </w:r>
    </w:p>
    <w:p w:rsidR="00904DF6" w:rsidRPr="00904DF6" w:rsidRDefault="00904DF6" w:rsidP="00904DF6">
      <w:pPr>
        <w:pStyle w:val="Heading"/>
        <w:jc w:val="both"/>
        <w:rPr>
          <w:rFonts w:ascii="Times New Roman" w:hAnsi="Times New Roman" w:cs="Times New Roman"/>
          <w:b w:val="0"/>
          <w:color w:val="000000"/>
          <w:sz w:val="16"/>
          <w:szCs w:val="16"/>
        </w:rPr>
      </w:pPr>
      <w:r w:rsidRPr="00904DF6">
        <w:rPr>
          <w:rFonts w:ascii="Times New Roman" w:hAnsi="Times New Roman" w:cs="Times New Roman"/>
          <w:color w:val="000000"/>
          <w:sz w:val="16"/>
          <w:szCs w:val="16"/>
        </w:rPr>
        <w:t xml:space="preserve">- </w:t>
      </w:r>
      <w:r w:rsidRPr="00904DF6">
        <w:rPr>
          <w:rFonts w:ascii="Times New Roman" w:hAnsi="Times New Roman" w:cs="Times New Roman"/>
          <w:b w:val="0"/>
          <w:color w:val="000000"/>
          <w:sz w:val="16"/>
          <w:szCs w:val="16"/>
        </w:rPr>
        <w:t>от 28.12.2016 № 22</w:t>
      </w:r>
      <w:r w:rsidRPr="00904DF6">
        <w:rPr>
          <w:rFonts w:ascii="Times New Roman" w:hAnsi="Times New Roman" w:cs="Times New Roman"/>
          <w:color w:val="000000"/>
          <w:sz w:val="16"/>
          <w:szCs w:val="16"/>
        </w:rPr>
        <w:t xml:space="preserve"> «</w:t>
      </w:r>
      <w:r w:rsidRPr="00904DF6">
        <w:rPr>
          <w:rFonts w:ascii="Times New Roman" w:hAnsi="Times New Roman" w:cs="Times New Roman"/>
          <w:b w:val="0"/>
          <w:color w:val="000000"/>
          <w:sz w:val="16"/>
          <w:szCs w:val="16"/>
        </w:rPr>
        <w:t>О размерах денежного вознаграждения главы муниципального образования «</w:t>
      </w:r>
      <w:proofErr w:type="spellStart"/>
      <w:r w:rsidRPr="00904DF6">
        <w:rPr>
          <w:rFonts w:ascii="Times New Roman" w:hAnsi="Times New Roman" w:cs="Times New Roman"/>
          <w:b w:val="0"/>
          <w:color w:val="000000"/>
          <w:sz w:val="16"/>
          <w:szCs w:val="16"/>
        </w:rPr>
        <w:t>Валдгеймское</w:t>
      </w:r>
      <w:proofErr w:type="spellEnd"/>
      <w:r w:rsidRPr="00904DF6">
        <w:rPr>
          <w:rFonts w:ascii="Times New Roman" w:hAnsi="Times New Roman" w:cs="Times New Roman"/>
          <w:b w:val="0"/>
          <w:color w:val="000000"/>
          <w:sz w:val="16"/>
          <w:szCs w:val="16"/>
        </w:rPr>
        <w:t xml:space="preserve"> сельское поселение» Биробиджанского муниципального района Еврейской автономной области</w:t>
      </w:r>
      <w:r w:rsidRPr="00904DF6">
        <w:rPr>
          <w:rFonts w:ascii="Times New Roman" w:hAnsi="Times New Roman" w:cs="Times New Roman"/>
          <w:color w:val="000000"/>
          <w:sz w:val="16"/>
          <w:szCs w:val="16"/>
        </w:rPr>
        <w:t>»;</w:t>
      </w:r>
    </w:p>
    <w:p w:rsidR="00904DF6" w:rsidRPr="00904DF6" w:rsidRDefault="00904DF6" w:rsidP="00904DF6">
      <w:pPr>
        <w:spacing w:after="0" w:line="240" w:lineRule="auto"/>
        <w:ind w:firstLine="225"/>
        <w:jc w:val="both"/>
        <w:rPr>
          <w:rFonts w:ascii="Times New Roman" w:hAnsi="Times New Roman"/>
          <w:color w:val="000000"/>
          <w:sz w:val="16"/>
          <w:szCs w:val="16"/>
        </w:rPr>
      </w:pPr>
      <w:r w:rsidRPr="00904DF6">
        <w:rPr>
          <w:rFonts w:ascii="Times New Roman" w:hAnsi="Times New Roman"/>
          <w:color w:val="000000"/>
          <w:sz w:val="16"/>
          <w:szCs w:val="16"/>
        </w:rPr>
        <w:t xml:space="preserve">4. </w:t>
      </w:r>
      <w:proofErr w:type="gramStart"/>
      <w:r w:rsidRPr="00904DF6">
        <w:rPr>
          <w:rFonts w:ascii="Times New Roman" w:hAnsi="Times New Roman"/>
          <w:color w:val="000000"/>
          <w:sz w:val="16"/>
          <w:szCs w:val="16"/>
        </w:rPr>
        <w:t>Контроль за</w:t>
      </w:r>
      <w:proofErr w:type="gramEnd"/>
      <w:r w:rsidRPr="00904DF6">
        <w:rPr>
          <w:rFonts w:ascii="Times New Roman" w:hAnsi="Times New Roman"/>
          <w:color w:val="000000"/>
          <w:sz w:val="16"/>
          <w:szCs w:val="16"/>
        </w:rPr>
        <w:t xml:space="preserve"> исполнением настоящего решения возложить на постоянную комиссию Собрания депутатов по бюджету, налогам и сборам.</w:t>
      </w:r>
    </w:p>
    <w:p w:rsidR="00904DF6" w:rsidRPr="00904DF6" w:rsidRDefault="00904DF6" w:rsidP="00904DF6">
      <w:pPr>
        <w:pStyle w:val="af1"/>
        <w:spacing w:before="0" w:beforeAutospacing="0" w:after="0" w:afterAutospacing="0"/>
        <w:ind w:firstLine="225"/>
        <w:jc w:val="both"/>
        <w:rPr>
          <w:color w:val="000000"/>
          <w:spacing w:val="2"/>
          <w:sz w:val="16"/>
          <w:szCs w:val="16"/>
        </w:rPr>
      </w:pPr>
      <w:r w:rsidRPr="00904DF6">
        <w:rPr>
          <w:color w:val="000000"/>
          <w:sz w:val="16"/>
          <w:szCs w:val="16"/>
        </w:rPr>
        <w:t xml:space="preserve">5. </w:t>
      </w:r>
      <w:r w:rsidRPr="00904DF6">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904DF6">
        <w:rPr>
          <w:color w:val="000000"/>
          <w:sz w:val="16"/>
          <w:szCs w:val="16"/>
          <w:shd w:val="clear" w:color="auto" w:fill="FFFFFF"/>
        </w:rPr>
        <w:t>Валдгеймского</w:t>
      </w:r>
      <w:proofErr w:type="spellEnd"/>
      <w:r w:rsidRPr="00904DF6">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904DF6">
        <w:rPr>
          <w:color w:val="000000"/>
          <w:sz w:val="16"/>
          <w:szCs w:val="16"/>
        </w:rPr>
        <w:t xml:space="preserve"> </w:t>
      </w:r>
    </w:p>
    <w:p w:rsidR="00904DF6" w:rsidRPr="00904DF6" w:rsidRDefault="00904DF6" w:rsidP="00904DF6">
      <w:pPr>
        <w:pStyle w:val="af1"/>
        <w:spacing w:before="0" w:beforeAutospacing="0" w:after="0" w:afterAutospacing="0"/>
        <w:ind w:firstLine="284"/>
        <w:jc w:val="both"/>
        <w:rPr>
          <w:sz w:val="16"/>
          <w:szCs w:val="16"/>
        </w:rPr>
      </w:pPr>
      <w:r w:rsidRPr="00904DF6">
        <w:rPr>
          <w:color w:val="000000"/>
          <w:sz w:val="16"/>
          <w:szCs w:val="16"/>
        </w:rPr>
        <w:t>6. Настоящее решение вступает в силу после дня его официального опубликования</w:t>
      </w:r>
      <w:r w:rsidRPr="00904DF6">
        <w:rPr>
          <w:sz w:val="16"/>
          <w:szCs w:val="16"/>
        </w:rPr>
        <w:t xml:space="preserve"> и распространяется на правоотношения, возникшие с 01.10.2023 г.</w:t>
      </w:r>
    </w:p>
    <w:p w:rsidR="00904DF6" w:rsidRPr="00904DF6" w:rsidRDefault="00904DF6" w:rsidP="00904DF6">
      <w:pPr>
        <w:spacing w:after="0" w:line="240" w:lineRule="auto"/>
        <w:ind w:firstLine="225"/>
        <w:jc w:val="both"/>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Глава сельского поселения                                                            </w:t>
      </w:r>
      <w:proofErr w:type="spellStart"/>
      <w:r w:rsidRPr="00904DF6">
        <w:rPr>
          <w:rFonts w:ascii="Times New Roman" w:hAnsi="Times New Roman"/>
          <w:color w:val="000000"/>
          <w:sz w:val="16"/>
          <w:szCs w:val="16"/>
        </w:rPr>
        <w:t>В.А.Брусиловский</w:t>
      </w:r>
      <w:proofErr w:type="spellEnd"/>
    </w:p>
    <w:p w:rsidR="00904DF6" w:rsidRPr="00904DF6" w:rsidRDefault="00904DF6" w:rsidP="00904DF6">
      <w:pPr>
        <w:spacing w:after="0" w:line="240" w:lineRule="auto"/>
        <w:jc w:val="right"/>
        <w:outlineLvl w:val="0"/>
        <w:rPr>
          <w:rFonts w:ascii="Times New Roman" w:hAnsi="Times New Roman"/>
          <w:color w:val="000000"/>
          <w:sz w:val="16"/>
          <w:szCs w:val="16"/>
        </w:rPr>
      </w:pPr>
      <w:r w:rsidRPr="00904DF6">
        <w:rPr>
          <w:rFonts w:ascii="Times New Roman" w:hAnsi="Times New Roman"/>
          <w:color w:val="000000"/>
          <w:sz w:val="16"/>
          <w:szCs w:val="16"/>
        </w:rPr>
        <w:t>УТВЕРЖДЕНО</w:t>
      </w:r>
    </w:p>
    <w:p w:rsidR="00904DF6" w:rsidRPr="00904DF6" w:rsidRDefault="00904DF6" w:rsidP="00904DF6">
      <w:pPr>
        <w:spacing w:after="0" w:line="240" w:lineRule="auto"/>
        <w:jc w:val="right"/>
        <w:rPr>
          <w:rFonts w:ascii="Times New Roman" w:hAnsi="Times New Roman"/>
          <w:color w:val="000000"/>
          <w:sz w:val="16"/>
          <w:szCs w:val="16"/>
        </w:rPr>
      </w:pPr>
      <w:r w:rsidRPr="00904DF6">
        <w:rPr>
          <w:rFonts w:ascii="Times New Roman" w:hAnsi="Times New Roman"/>
          <w:color w:val="000000"/>
          <w:sz w:val="16"/>
          <w:szCs w:val="16"/>
        </w:rPr>
        <w:t>решением Собрания депутатов</w:t>
      </w:r>
    </w:p>
    <w:p w:rsidR="00904DF6" w:rsidRPr="00904DF6" w:rsidRDefault="00904DF6" w:rsidP="00904DF6">
      <w:pPr>
        <w:spacing w:after="0" w:line="240" w:lineRule="auto"/>
        <w:jc w:val="right"/>
        <w:rPr>
          <w:rFonts w:ascii="Times New Roman" w:hAnsi="Times New Roman"/>
          <w:color w:val="000000"/>
          <w:sz w:val="16"/>
          <w:szCs w:val="16"/>
        </w:rPr>
      </w:pPr>
      <w:r w:rsidRPr="00904DF6">
        <w:rPr>
          <w:rFonts w:ascii="Times New Roman" w:hAnsi="Times New Roman"/>
          <w:color w:val="000000"/>
          <w:sz w:val="16"/>
          <w:szCs w:val="16"/>
        </w:rPr>
        <w:t>от 31.10.2023  №  75</w:t>
      </w:r>
    </w:p>
    <w:p w:rsidR="00904DF6" w:rsidRPr="00904DF6" w:rsidRDefault="00904DF6" w:rsidP="00904DF6">
      <w:pPr>
        <w:spacing w:after="0" w:line="240" w:lineRule="auto"/>
        <w:jc w:val="right"/>
        <w:rPr>
          <w:rFonts w:ascii="Times New Roman" w:hAnsi="Times New Roman"/>
          <w:color w:val="000000"/>
          <w:sz w:val="16"/>
          <w:szCs w:val="16"/>
        </w:rPr>
      </w:pPr>
    </w:p>
    <w:p w:rsidR="00904DF6" w:rsidRPr="00904DF6" w:rsidRDefault="00904DF6" w:rsidP="00904DF6">
      <w:pPr>
        <w:spacing w:after="0" w:line="240" w:lineRule="auto"/>
        <w:jc w:val="right"/>
        <w:rPr>
          <w:rFonts w:ascii="Times New Roman" w:hAnsi="Times New Roman"/>
          <w:color w:val="000000"/>
          <w:sz w:val="16"/>
          <w:szCs w:val="16"/>
        </w:rPr>
      </w:pPr>
    </w:p>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Размер денежного вознаграждения главы муниципального образования</w:t>
      </w:r>
    </w:p>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w:t>
      </w:r>
      <w:proofErr w:type="spellStart"/>
      <w:r w:rsidRPr="00904DF6">
        <w:rPr>
          <w:rFonts w:ascii="Times New Roman" w:hAnsi="Times New Roman"/>
          <w:color w:val="000000"/>
          <w:sz w:val="16"/>
          <w:szCs w:val="16"/>
        </w:rPr>
        <w:t>Валдгеймское</w:t>
      </w:r>
      <w:proofErr w:type="spellEnd"/>
      <w:r w:rsidRPr="00904DF6">
        <w:rPr>
          <w:rFonts w:ascii="Times New Roman" w:hAnsi="Times New Roman"/>
          <w:color w:val="000000"/>
          <w:sz w:val="16"/>
          <w:szCs w:val="16"/>
        </w:rPr>
        <w:t xml:space="preserve"> сельское поселение»</w:t>
      </w:r>
    </w:p>
    <w:p w:rsidR="00904DF6" w:rsidRPr="00904DF6" w:rsidRDefault="00904DF6" w:rsidP="00904DF6">
      <w:pPr>
        <w:spacing w:after="0" w:line="240" w:lineRule="auto"/>
        <w:jc w:val="center"/>
        <w:rPr>
          <w:rFonts w:ascii="Times New Roman" w:hAnsi="Times New Roman"/>
          <w:color w:val="000000"/>
          <w:sz w:val="16"/>
          <w:szCs w:val="16"/>
        </w:rPr>
      </w:pPr>
    </w:p>
    <w:tbl>
      <w:tblPr>
        <w:tblW w:w="9697" w:type="dxa"/>
        <w:tblInd w:w="105" w:type="dxa"/>
        <w:tblLayout w:type="fixed"/>
        <w:tblCellMar>
          <w:left w:w="105" w:type="dxa"/>
          <w:right w:w="105" w:type="dxa"/>
        </w:tblCellMar>
        <w:tblLook w:val="0000" w:firstRow="0" w:lastRow="0" w:firstColumn="0" w:lastColumn="0" w:noHBand="0" w:noVBand="0"/>
      </w:tblPr>
      <w:tblGrid>
        <w:gridCol w:w="851"/>
        <w:gridCol w:w="5302"/>
        <w:gridCol w:w="3544"/>
      </w:tblGrid>
      <w:tr w:rsidR="00904DF6" w:rsidRPr="00904DF6" w:rsidTr="00904DF6">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w:t>
            </w:r>
          </w:p>
          <w:p w:rsidR="00904DF6" w:rsidRPr="00904DF6" w:rsidRDefault="00904DF6" w:rsidP="00904DF6">
            <w:pPr>
              <w:spacing w:after="0" w:line="240" w:lineRule="auto"/>
              <w:jc w:val="center"/>
              <w:rPr>
                <w:rFonts w:ascii="Times New Roman" w:hAnsi="Times New Roman"/>
                <w:color w:val="000000"/>
                <w:sz w:val="16"/>
                <w:szCs w:val="16"/>
              </w:rPr>
            </w:pPr>
            <w:proofErr w:type="gramStart"/>
            <w:r w:rsidRPr="00904DF6">
              <w:rPr>
                <w:rFonts w:ascii="Times New Roman" w:hAnsi="Times New Roman"/>
                <w:color w:val="000000"/>
                <w:sz w:val="16"/>
                <w:szCs w:val="16"/>
              </w:rPr>
              <w:t>п</w:t>
            </w:r>
            <w:proofErr w:type="gramEnd"/>
            <w:r w:rsidRPr="00904DF6">
              <w:rPr>
                <w:rFonts w:ascii="Times New Roman" w:hAnsi="Times New Roman"/>
                <w:color w:val="000000"/>
                <w:sz w:val="16"/>
                <w:szCs w:val="16"/>
              </w:rPr>
              <w:t>/п</w:t>
            </w:r>
          </w:p>
        </w:tc>
        <w:tc>
          <w:tcPr>
            <w:tcW w:w="5302"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 xml:space="preserve">Замещающая муниципальная должность </w:t>
            </w:r>
          </w:p>
        </w:tc>
        <w:tc>
          <w:tcPr>
            <w:tcW w:w="3544"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Размер денежного вознаграждения</w:t>
            </w:r>
          </w:p>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(руб.)</w:t>
            </w:r>
          </w:p>
        </w:tc>
      </w:tr>
      <w:tr w:rsidR="00904DF6" w:rsidRPr="00904DF6" w:rsidTr="00904DF6">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1.</w:t>
            </w:r>
          </w:p>
        </w:tc>
        <w:tc>
          <w:tcPr>
            <w:tcW w:w="5302"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both"/>
              <w:rPr>
                <w:rFonts w:ascii="Times New Roman" w:hAnsi="Times New Roman"/>
                <w:color w:val="000000"/>
                <w:sz w:val="16"/>
                <w:szCs w:val="16"/>
              </w:rPr>
            </w:pPr>
            <w:r w:rsidRPr="00904DF6">
              <w:rPr>
                <w:rFonts w:ascii="Times New Roman" w:hAnsi="Times New Roman"/>
                <w:color w:val="000000"/>
                <w:sz w:val="16"/>
                <w:szCs w:val="16"/>
              </w:rPr>
              <w:t xml:space="preserve">Глава сельского поселения, глава администрации сельского поселения, председатель Собрания депутатов сельского поселения </w:t>
            </w:r>
          </w:p>
        </w:tc>
        <w:tc>
          <w:tcPr>
            <w:tcW w:w="3544"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 xml:space="preserve">49157-00 </w:t>
            </w:r>
          </w:p>
        </w:tc>
      </w:tr>
    </w:tbl>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lastRenderedPageBreak/>
        <w:t>Муниципальное образование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Биробиджанского муниципального района</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Еврейской автономной области</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СОБРАНИЕ ДЕПУТАТОВ</w:t>
      </w:r>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с. </w:t>
      </w:r>
      <w:proofErr w:type="spellStart"/>
      <w:r w:rsidRPr="00904DF6">
        <w:rPr>
          <w:rFonts w:ascii="Times New Roman" w:hAnsi="Times New Roman"/>
          <w:sz w:val="16"/>
          <w:szCs w:val="16"/>
        </w:rPr>
        <w:t>Валдгейм</w:t>
      </w:r>
      <w:proofErr w:type="spellEnd"/>
    </w:p>
    <w:p w:rsidR="00904DF6" w:rsidRPr="00904DF6" w:rsidRDefault="00904DF6" w:rsidP="00904DF6">
      <w:pPr>
        <w:spacing w:after="0" w:line="240" w:lineRule="auto"/>
        <w:jc w:val="center"/>
        <w:rPr>
          <w:rFonts w:ascii="Times New Roman" w:hAnsi="Times New Roman"/>
          <w:sz w:val="16"/>
          <w:szCs w:val="16"/>
        </w:rPr>
      </w:pP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РЕШЕНИЕ</w:t>
      </w: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31.10.2023                                                                                                       </w:t>
      </w:r>
      <w:r>
        <w:rPr>
          <w:rFonts w:ascii="Times New Roman" w:hAnsi="Times New Roman"/>
          <w:sz w:val="16"/>
          <w:szCs w:val="16"/>
        </w:rPr>
        <w:t xml:space="preserve">                                                                                                  </w:t>
      </w:r>
      <w:r w:rsidRPr="00904DF6">
        <w:rPr>
          <w:rFonts w:ascii="Times New Roman" w:hAnsi="Times New Roman"/>
          <w:sz w:val="16"/>
          <w:szCs w:val="16"/>
        </w:rPr>
        <w:t xml:space="preserve">  №  76</w:t>
      </w: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jc w:val="both"/>
        <w:rPr>
          <w:rFonts w:ascii="Times New Roman" w:hAnsi="Times New Roman"/>
          <w:sz w:val="16"/>
          <w:szCs w:val="16"/>
        </w:rPr>
      </w:pPr>
      <w:r w:rsidRPr="00904DF6">
        <w:rPr>
          <w:rFonts w:ascii="Times New Roman" w:hAnsi="Times New Roman"/>
          <w:sz w:val="16"/>
          <w:szCs w:val="16"/>
        </w:rPr>
        <w:t>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spacing w:after="0" w:line="240" w:lineRule="auto"/>
        <w:jc w:val="both"/>
        <w:rPr>
          <w:rFonts w:ascii="Times New Roman" w:hAnsi="Times New Roman"/>
          <w:sz w:val="16"/>
          <w:szCs w:val="16"/>
        </w:rPr>
      </w:pPr>
    </w:p>
    <w:p w:rsidR="00904DF6" w:rsidRPr="00904DF6" w:rsidRDefault="00904DF6" w:rsidP="00904DF6">
      <w:pPr>
        <w:pStyle w:val="af1"/>
        <w:spacing w:before="0" w:beforeAutospacing="0" w:after="0" w:afterAutospacing="0"/>
        <w:jc w:val="both"/>
        <w:rPr>
          <w:sz w:val="16"/>
          <w:szCs w:val="16"/>
        </w:rPr>
      </w:pPr>
      <w:r w:rsidRPr="00904DF6">
        <w:rPr>
          <w:sz w:val="16"/>
          <w:szCs w:val="16"/>
        </w:rPr>
        <w:tab/>
      </w:r>
      <w:proofErr w:type="gramStart"/>
      <w:r w:rsidRPr="00904DF6">
        <w:rPr>
          <w:sz w:val="16"/>
          <w:szCs w:val="16"/>
        </w:rPr>
        <w:t xml:space="preserve">В соответствии с Указом Президента Российской Федерации от 23.09.2022  № 657 «О повышении денежного вознаграждения лиц, замещающих государственные должности Российской Федерации», </w:t>
      </w:r>
      <w:r w:rsidRPr="00904DF6">
        <w:rPr>
          <w:color w:val="000000"/>
          <w:sz w:val="16"/>
          <w:szCs w:val="16"/>
        </w:rPr>
        <w:t xml:space="preserve">Федеральным законом от 06.10.2003 № 131-ФЗ «Об общих принципах организации местного самоуправления в Российской Федерации», </w:t>
      </w:r>
      <w:r w:rsidRPr="00904DF6">
        <w:rPr>
          <w:sz w:val="16"/>
          <w:szCs w:val="16"/>
        </w:rPr>
        <w:t xml:space="preserve">ст. 5 Федерального закона Российской Федерации от 02.07.2007 № 25-ФЗ «О муниципальной службе в российской Федерации», </w:t>
      </w:r>
      <w:r w:rsidRPr="00904DF6">
        <w:rPr>
          <w:color w:val="000000"/>
          <w:sz w:val="16"/>
          <w:szCs w:val="16"/>
        </w:rPr>
        <w:t>статьей 134 Трудового кодекса Российской Федерации,</w:t>
      </w:r>
      <w:r w:rsidRPr="00904DF6">
        <w:rPr>
          <w:sz w:val="16"/>
          <w:szCs w:val="16"/>
        </w:rPr>
        <w:t xml:space="preserve"> законом Еврейской автономной области от</w:t>
      </w:r>
      <w:proofErr w:type="gramEnd"/>
      <w:r w:rsidRPr="00904DF6">
        <w:rPr>
          <w:sz w:val="16"/>
          <w:szCs w:val="16"/>
        </w:rPr>
        <w:t xml:space="preserve"> 25.04.2007 </w:t>
      </w:r>
      <w:hyperlink r:id="rId57" w:tgtFrame="_top" w:history="1">
        <w:r w:rsidRPr="00904DF6">
          <w:rPr>
            <w:sz w:val="16"/>
            <w:szCs w:val="16"/>
          </w:rPr>
          <w:t>№ 127-ОЗ</w:t>
        </w:r>
      </w:hyperlink>
      <w:r w:rsidRPr="00904DF6">
        <w:rPr>
          <w:sz w:val="16"/>
          <w:szCs w:val="16"/>
        </w:rPr>
        <w:t xml:space="preserve"> "О некоторых вопросах муниципальной службы в Еврейской автономной области», Уставом муниципального образования «</w:t>
      </w:r>
      <w:proofErr w:type="spellStart"/>
      <w:r w:rsidRPr="00904DF6">
        <w:rPr>
          <w:sz w:val="16"/>
          <w:szCs w:val="16"/>
        </w:rPr>
        <w:t>Валдгеймское</w:t>
      </w:r>
      <w:proofErr w:type="spellEnd"/>
      <w:r w:rsidRPr="00904DF6">
        <w:rPr>
          <w:sz w:val="16"/>
          <w:szCs w:val="16"/>
        </w:rPr>
        <w:t xml:space="preserve"> сельское поселение», Собрание депутатов </w:t>
      </w:r>
    </w:p>
    <w:p w:rsidR="00904DF6" w:rsidRPr="00904DF6" w:rsidRDefault="00904DF6" w:rsidP="00904DF6">
      <w:pPr>
        <w:pStyle w:val="af1"/>
        <w:spacing w:before="0" w:beforeAutospacing="0" w:after="0" w:afterAutospacing="0"/>
        <w:jc w:val="both"/>
        <w:rPr>
          <w:sz w:val="16"/>
          <w:szCs w:val="16"/>
        </w:rPr>
      </w:pPr>
      <w:r w:rsidRPr="00904DF6">
        <w:rPr>
          <w:sz w:val="16"/>
          <w:szCs w:val="16"/>
        </w:rPr>
        <w:br/>
        <w:t>     РЕШИЛО:</w:t>
      </w:r>
      <w:r w:rsidRPr="00904DF6">
        <w:rPr>
          <w:sz w:val="16"/>
          <w:szCs w:val="16"/>
        </w:rPr>
        <w:br/>
        <w:t>          1. Утвердить прилагаемые размеры должностных окладов муниципальных служащих муниципальной службы в  администрации муниципального образования «</w:t>
      </w:r>
      <w:bookmarkStart w:id="12" w:name="C6"/>
      <w:bookmarkEnd w:id="12"/>
      <w:proofErr w:type="spellStart"/>
      <w:r w:rsidRPr="00904DF6">
        <w:rPr>
          <w:sz w:val="16"/>
          <w:szCs w:val="16"/>
        </w:rPr>
        <w:t>Валдгеймское</w:t>
      </w:r>
      <w:proofErr w:type="spellEnd"/>
      <w:r w:rsidRPr="00904DF6">
        <w:rPr>
          <w:sz w:val="16"/>
          <w:szCs w:val="16"/>
        </w:rPr>
        <w:t xml:space="preserve"> сельское поселение». </w:t>
      </w:r>
    </w:p>
    <w:p w:rsidR="00904DF6" w:rsidRPr="00904DF6" w:rsidRDefault="00904DF6" w:rsidP="00904DF6">
      <w:pPr>
        <w:pStyle w:val="af1"/>
        <w:spacing w:before="0" w:beforeAutospacing="0" w:after="0" w:afterAutospacing="0"/>
        <w:jc w:val="both"/>
        <w:rPr>
          <w:sz w:val="16"/>
          <w:szCs w:val="16"/>
        </w:rPr>
      </w:pPr>
      <w:r w:rsidRPr="00904DF6">
        <w:rPr>
          <w:sz w:val="16"/>
          <w:szCs w:val="16"/>
        </w:rPr>
        <w:t>       2. Утвердить прилагаемые размеры ежемесячной выплаты  за классный чин муниципальных служащих, замещающих должности муниципальной службы в администрации муниципального образования «</w:t>
      </w:r>
      <w:proofErr w:type="spellStart"/>
      <w:r w:rsidRPr="00904DF6">
        <w:rPr>
          <w:sz w:val="16"/>
          <w:szCs w:val="16"/>
        </w:rPr>
        <w:fldChar w:fldCharType="begin"/>
      </w:r>
      <w:r w:rsidRPr="00904DF6">
        <w:rPr>
          <w:sz w:val="16"/>
          <w:szCs w:val="16"/>
        </w:rPr>
        <w:instrText xml:space="preserve"> HYPERLINK "http://npa.eao.ru/law?doc&amp;nd=517510780&amp;nh=0&amp;c=28.12.2016+N+21+%C2%C0%CB%C4%C3%C5%C9%CC%D1%CA%CE%C3%CE+21+%D0%C5%D8%C5%CD%C8%C5&amp;spack=011barod%3Dx%5C10;y%5C10%26intelsearch%3D%F0%E5%F8%E5%ED%E8%E5+%B9+21+%EE%F2+28.12.2016+%C2%E0%EB%E4%E3%E5%E9%EC%F1%EA%EE%E3%EE%26listid%3D010000000100%26listpos%3D0%26lsz%3D12%26w%3D0;1;2;3;4;5;6;7;8;9%26whereselect%3D-1%26" \l "C6" </w:instrText>
      </w:r>
      <w:r w:rsidRPr="00904DF6">
        <w:rPr>
          <w:sz w:val="16"/>
          <w:szCs w:val="16"/>
        </w:rPr>
        <w:fldChar w:fldCharType="separate"/>
      </w:r>
      <w:r w:rsidRPr="00904DF6">
        <w:rPr>
          <w:sz w:val="16"/>
          <w:szCs w:val="16"/>
        </w:rPr>
        <w:fldChar w:fldCharType="end"/>
      </w:r>
      <w:r w:rsidRPr="00904DF6">
        <w:rPr>
          <w:sz w:val="16"/>
          <w:szCs w:val="16"/>
        </w:rPr>
        <w:t>Валдгеймское</w:t>
      </w:r>
      <w:proofErr w:type="spellEnd"/>
      <w:r w:rsidRPr="00904DF6">
        <w:rPr>
          <w:sz w:val="16"/>
          <w:szCs w:val="16"/>
        </w:rPr>
        <w:t xml:space="preserve"> сельское поселение». </w:t>
      </w:r>
    </w:p>
    <w:p w:rsidR="00904DF6" w:rsidRPr="00904DF6" w:rsidRDefault="00904DF6" w:rsidP="00904DF6">
      <w:pPr>
        <w:spacing w:after="0" w:line="240" w:lineRule="auto"/>
        <w:jc w:val="both"/>
        <w:rPr>
          <w:rFonts w:ascii="Times New Roman" w:hAnsi="Times New Roman"/>
          <w:sz w:val="16"/>
          <w:szCs w:val="16"/>
        </w:rPr>
      </w:pPr>
      <w:r w:rsidRPr="00904DF6">
        <w:rPr>
          <w:rFonts w:ascii="Times New Roman" w:hAnsi="Times New Roman"/>
          <w:sz w:val="16"/>
          <w:szCs w:val="16"/>
        </w:rPr>
        <w:t xml:space="preserve">          3. Признать утратившим силу </w:t>
      </w:r>
      <w:bookmarkStart w:id="13" w:name="C8"/>
      <w:bookmarkEnd w:id="13"/>
      <w:r w:rsidRPr="00904DF6">
        <w:rPr>
          <w:rFonts w:ascii="Times New Roman" w:hAnsi="Times New Roman"/>
          <w:sz w:val="16"/>
          <w:szCs w:val="16"/>
        </w:rPr>
        <w:t xml:space="preserve">решение Собрания депутатов </w:t>
      </w:r>
      <w:bookmarkStart w:id="14" w:name="C9"/>
      <w:bookmarkEnd w:id="14"/>
      <w:proofErr w:type="spellStart"/>
      <w:r w:rsidRPr="00904DF6">
        <w:rPr>
          <w:rFonts w:ascii="Times New Roman" w:hAnsi="Times New Roman"/>
          <w:sz w:val="16"/>
          <w:szCs w:val="16"/>
        </w:rPr>
        <w:t>Валдгеймского</w:t>
      </w:r>
      <w:proofErr w:type="spellEnd"/>
      <w:r w:rsidRPr="00904DF6">
        <w:rPr>
          <w:rFonts w:ascii="Times New Roman" w:hAnsi="Times New Roman"/>
          <w:sz w:val="16"/>
          <w:szCs w:val="16"/>
        </w:rPr>
        <w:t xml:space="preserve"> сельского поселения Биробиджанского муниципального района Еврейской автономной области от 17.11.2022 </w:t>
      </w:r>
      <w:hyperlink r:id="rId58" w:tgtFrame="_top" w:history="1">
        <w:r w:rsidRPr="00904DF6">
          <w:rPr>
            <w:rFonts w:ascii="Times New Roman" w:hAnsi="Times New Roman"/>
            <w:sz w:val="16"/>
            <w:szCs w:val="16"/>
          </w:rPr>
          <w:t xml:space="preserve">№ </w:t>
        </w:r>
      </w:hyperlink>
      <w:r w:rsidRPr="00904DF6">
        <w:rPr>
          <w:rFonts w:ascii="Times New Roman" w:hAnsi="Times New Roman"/>
          <w:sz w:val="16"/>
          <w:szCs w:val="16"/>
        </w:rPr>
        <w:t>44 «Об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w:t>
      </w:r>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pStyle w:val="af1"/>
        <w:spacing w:before="0" w:beforeAutospacing="0" w:after="0" w:afterAutospacing="0"/>
        <w:jc w:val="both"/>
        <w:rPr>
          <w:sz w:val="16"/>
          <w:szCs w:val="16"/>
        </w:rPr>
      </w:pPr>
      <w:r w:rsidRPr="00904DF6">
        <w:rPr>
          <w:sz w:val="16"/>
          <w:szCs w:val="16"/>
        </w:rPr>
        <w:t xml:space="preserve">          4. </w:t>
      </w:r>
      <w:proofErr w:type="gramStart"/>
      <w:r w:rsidRPr="00904DF6">
        <w:rPr>
          <w:sz w:val="16"/>
          <w:szCs w:val="16"/>
        </w:rPr>
        <w:t>Контроль  за</w:t>
      </w:r>
      <w:proofErr w:type="gramEnd"/>
      <w:r w:rsidRPr="00904DF6">
        <w:rPr>
          <w:sz w:val="16"/>
          <w:szCs w:val="16"/>
        </w:rPr>
        <w:t xml:space="preserve">  исполнением  настоящего </w:t>
      </w:r>
      <w:bookmarkStart w:id="15" w:name="C11"/>
      <w:bookmarkEnd w:id="15"/>
      <w:r w:rsidRPr="00904DF6">
        <w:rPr>
          <w:sz w:val="16"/>
          <w:szCs w:val="16"/>
        </w:rPr>
        <w:t>решения Собрания депутатов сельского поселения возложить на постоянную комиссию Собрания  депутатов  сельского  поселения по бюджету, налогам и сборам.</w:t>
      </w:r>
    </w:p>
    <w:p w:rsidR="00904DF6" w:rsidRPr="00904DF6" w:rsidRDefault="00904DF6" w:rsidP="00904DF6">
      <w:pPr>
        <w:pStyle w:val="af1"/>
        <w:spacing w:before="0" w:beforeAutospacing="0" w:after="0" w:afterAutospacing="0"/>
        <w:jc w:val="both"/>
        <w:rPr>
          <w:color w:val="000000"/>
          <w:spacing w:val="2"/>
          <w:sz w:val="16"/>
          <w:szCs w:val="16"/>
        </w:rPr>
      </w:pPr>
      <w:r w:rsidRPr="00904DF6">
        <w:rPr>
          <w:sz w:val="16"/>
          <w:szCs w:val="16"/>
        </w:rPr>
        <w:t xml:space="preserve">          5. </w:t>
      </w:r>
      <w:r w:rsidRPr="00904DF6">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904DF6">
        <w:rPr>
          <w:color w:val="000000"/>
          <w:sz w:val="16"/>
          <w:szCs w:val="16"/>
          <w:shd w:val="clear" w:color="auto" w:fill="FFFFFF"/>
        </w:rPr>
        <w:t>Валдгеймского</w:t>
      </w:r>
      <w:proofErr w:type="spellEnd"/>
      <w:r w:rsidRPr="00904DF6">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904DF6">
        <w:rPr>
          <w:color w:val="000000"/>
          <w:sz w:val="16"/>
          <w:szCs w:val="16"/>
        </w:rPr>
        <w:t xml:space="preserve"> </w:t>
      </w:r>
    </w:p>
    <w:p w:rsidR="00904DF6" w:rsidRPr="00904DF6" w:rsidRDefault="00904DF6" w:rsidP="00904DF6">
      <w:pPr>
        <w:pStyle w:val="af1"/>
        <w:spacing w:before="0" w:beforeAutospacing="0" w:after="0" w:afterAutospacing="0"/>
        <w:jc w:val="both"/>
        <w:rPr>
          <w:sz w:val="16"/>
          <w:szCs w:val="16"/>
        </w:rPr>
      </w:pPr>
      <w:r w:rsidRPr="00904DF6">
        <w:rPr>
          <w:sz w:val="16"/>
          <w:szCs w:val="16"/>
        </w:rPr>
        <w:t xml:space="preserve">          6. </w:t>
      </w:r>
      <w:r w:rsidRPr="00904DF6">
        <w:rPr>
          <w:color w:val="000000"/>
          <w:sz w:val="16"/>
          <w:szCs w:val="16"/>
        </w:rPr>
        <w:t>Настоящее решение вступает в силу после дня его официального опубликования</w:t>
      </w:r>
      <w:r w:rsidRPr="00904DF6">
        <w:rPr>
          <w:sz w:val="16"/>
          <w:szCs w:val="16"/>
        </w:rPr>
        <w:t xml:space="preserve"> и распространяется на правоотношения, возникшие с 01.10.2023 г.</w:t>
      </w:r>
    </w:p>
    <w:p w:rsidR="00904DF6" w:rsidRPr="00904DF6" w:rsidRDefault="00904DF6" w:rsidP="00904DF6">
      <w:pPr>
        <w:pStyle w:val="af1"/>
        <w:spacing w:before="0" w:beforeAutospacing="0" w:after="0" w:afterAutospacing="0"/>
        <w:jc w:val="both"/>
        <w:rPr>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Глава сельского поселения                                                       </w:t>
      </w:r>
      <w:proofErr w:type="spellStart"/>
      <w:r w:rsidRPr="00904DF6">
        <w:rPr>
          <w:rFonts w:ascii="Times New Roman" w:hAnsi="Times New Roman"/>
          <w:color w:val="000000"/>
          <w:sz w:val="16"/>
          <w:szCs w:val="16"/>
        </w:rPr>
        <w:t>В.А.Брусиловский</w:t>
      </w:r>
      <w:proofErr w:type="spellEnd"/>
    </w:p>
    <w:p w:rsidR="00904DF6" w:rsidRPr="00904DF6" w:rsidRDefault="00904DF6" w:rsidP="00904DF6">
      <w:pPr>
        <w:spacing w:after="0" w:line="240" w:lineRule="auto"/>
        <w:jc w:val="right"/>
        <w:rPr>
          <w:rFonts w:ascii="Times New Roman" w:hAnsi="Times New Roman"/>
          <w:sz w:val="16"/>
          <w:szCs w:val="16"/>
        </w:rPr>
      </w:pPr>
      <w:r w:rsidRPr="00904DF6">
        <w:rPr>
          <w:rFonts w:ascii="Times New Roman" w:hAnsi="Times New Roman"/>
          <w:sz w:val="16"/>
          <w:szCs w:val="16"/>
        </w:rPr>
        <w:t>    </w:t>
      </w:r>
    </w:p>
    <w:p w:rsidR="00904DF6" w:rsidRPr="00904DF6" w:rsidRDefault="00904DF6" w:rsidP="00904DF6">
      <w:pPr>
        <w:spacing w:after="0" w:line="240" w:lineRule="auto"/>
        <w:jc w:val="right"/>
        <w:rPr>
          <w:rFonts w:ascii="Times New Roman" w:hAnsi="Times New Roman"/>
          <w:sz w:val="16"/>
          <w:szCs w:val="16"/>
        </w:rPr>
      </w:pPr>
      <w:r w:rsidRPr="00904DF6">
        <w:rPr>
          <w:rFonts w:ascii="Times New Roman" w:hAnsi="Times New Roman"/>
          <w:sz w:val="16"/>
          <w:szCs w:val="16"/>
        </w:rPr>
        <w:t> УТВЕРЖДЕНЫ</w:t>
      </w:r>
      <w:r w:rsidRPr="00904DF6">
        <w:rPr>
          <w:rFonts w:ascii="Times New Roman" w:hAnsi="Times New Roman"/>
          <w:sz w:val="16"/>
          <w:szCs w:val="16"/>
        </w:rPr>
        <w:br/>
      </w:r>
      <w:bookmarkStart w:id="16" w:name="C14"/>
      <w:bookmarkEnd w:id="16"/>
      <w:r w:rsidRPr="00904DF6">
        <w:rPr>
          <w:rFonts w:ascii="Times New Roman" w:hAnsi="Times New Roman"/>
          <w:sz w:val="16"/>
          <w:szCs w:val="16"/>
        </w:rPr>
        <w:t>решением Собрания депутатов</w:t>
      </w:r>
      <w:r w:rsidRPr="00904DF6">
        <w:rPr>
          <w:rFonts w:ascii="Times New Roman" w:hAnsi="Times New Roman"/>
          <w:sz w:val="16"/>
          <w:szCs w:val="16"/>
        </w:rPr>
        <w:br/>
        <w:t>от</w:t>
      </w:r>
      <w:bookmarkStart w:id="17" w:name="C15"/>
      <w:bookmarkEnd w:id="17"/>
      <w:r w:rsidRPr="00904DF6">
        <w:rPr>
          <w:rFonts w:ascii="Times New Roman" w:hAnsi="Times New Roman"/>
          <w:sz w:val="16"/>
          <w:szCs w:val="16"/>
        </w:rPr>
        <w:t xml:space="preserve">  31.10.2023 № </w:t>
      </w:r>
      <w:bookmarkStart w:id="18" w:name="C16"/>
      <w:bookmarkEnd w:id="18"/>
      <w:r w:rsidRPr="00904DF6">
        <w:rPr>
          <w:rFonts w:ascii="Times New Roman" w:hAnsi="Times New Roman"/>
          <w:sz w:val="16"/>
          <w:szCs w:val="16"/>
        </w:rPr>
        <w:t xml:space="preserve"> 76</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w:t>
      </w:r>
    </w:p>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Размеры</w:t>
      </w:r>
      <w:r w:rsidRPr="00904DF6">
        <w:rPr>
          <w:rFonts w:ascii="Times New Roman" w:hAnsi="Times New Roman"/>
          <w:sz w:val="16"/>
          <w:szCs w:val="16"/>
        </w:rPr>
        <w:br/>
        <w:t>должностных окладов муниципальных служащих муниципальной службы в  администрации муниципального образования «</w:t>
      </w:r>
      <w:bookmarkStart w:id="19" w:name="C17"/>
      <w:bookmarkEnd w:id="19"/>
      <w:proofErr w:type="spellStart"/>
      <w:r w:rsidRPr="00904DF6">
        <w:rPr>
          <w:rFonts w:ascii="Times New Roman" w:hAnsi="Times New Roman"/>
          <w:sz w:val="16"/>
          <w:szCs w:val="16"/>
        </w:rPr>
        <w:t>Валдгеймское</w:t>
      </w:r>
      <w:proofErr w:type="spellEnd"/>
      <w:r w:rsidRPr="00904DF6">
        <w:rPr>
          <w:rFonts w:ascii="Times New Roman" w:hAnsi="Times New Roman"/>
          <w:sz w:val="16"/>
          <w:szCs w:val="16"/>
        </w:rPr>
        <w:t xml:space="preserve"> сельское поселение»</w:t>
      </w:r>
    </w:p>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191"/>
      </w:tblGrid>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 </w:t>
            </w:r>
            <w:proofErr w:type="gramStart"/>
            <w:r w:rsidRPr="00904DF6">
              <w:rPr>
                <w:rFonts w:ascii="Times New Roman" w:hAnsi="Times New Roman"/>
                <w:sz w:val="16"/>
                <w:szCs w:val="16"/>
              </w:rPr>
              <w:t>п</w:t>
            </w:r>
            <w:proofErr w:type="gramEnd"/>
            <w:r w:rsidRPr="00904DF6">
              <w:rPr>
                <w:rFonts w:ascii="Times New Roman" w:hAnsi="Times New Roman"/>
                <w:sz w:val="16"/>
                <w:szCs w:val="16"/>
              </w:rPr>
              <w:t xml:space="preserve">/п </w:t>
            </w:r>
          </w:p>
        </w:tc>
        <w:tc>
          <w:tcPr>
            <w:tcW w:w="5103"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 xml:space="preserve">Наименование должностей муниципальной службы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Размеры должностных окладов  (</w:t>
            </w:r>
            <w:proofErr w:type="spellStart"/>
            <w:r w:rsidRPr="00904DF6">
              <w:rPr>
                <w:rFonts w:ascii="Times New Roman" w:hAnsi="Times New Roman"/>
                <w:sz w:val="16"/>
                <w:szCs w:val="16"/>
              </w:rPr>
              <w:t>руб</w:t>
            </w:r>
            <w:proofErr w:type="spellEnd"/>
            <w:r w:rsidRPr="00904DF6">
              <w:rPr>
                <w:rFonts w:ascii="Times New Roman" w:hAnsi="Times New Roman"/>
                <w:sz w:val="16"/>
                <w:szCs w:val="16"/>
              </w:rPr>
              <w:t>)</w:t>
            </w:r>
          </w:p>
        </w:tc>
      </w:tr>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1.</w:t>
            </w:r>
          </w:p>
        </w:tc>
        <w:tc>
          <w:tcPr>
            <w:tcW w:w="5103" w:type="dxa"/>
          </w:tcPr>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Заместитель главы администрации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8727,00</w:t>
            </w:r>
          </w:p>
        </w:tc>
      </w:tr>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2.</w:t>
            </w:r>
          </w:p>
        </w:tc>
        <w:tc>
          <w:tcPr>
            <w:tcW w:w="5103" w:type="dxa"/>
          </w:tcPr>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Начальник отдела бюджетного учета и отчетности, главный бухгалтер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7272,00</w:t>
            </w:r>
          </w:p>
        </w:tc>
      </w:tr>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3.</w:t>
            </w:r>
          </w:p>
        </w:tc>
        <w:tc>
          <w:tcPr>
            <w:tcW w:w="5103" w:type="dxa"/>
          </w:tcPr>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Консультант, юрист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6400,00</w:t>
            </w:r>
          </w:p>
        </w:tc>
      </w:tr>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4.</w:t>
            </w:r>
          </w:p>
        </w:tc>
        <w:tc>
          <w:tcPr>
            <w:tcW w:w="5103" w:type="dxa"/>
          </w:tcPr>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Консультант, бухгалтер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6400,00</w:t>
            </w:r>
          </w:p>
        </w:tc>
      </w:tr>
      <w:tr w:rsidR="00904DF6" w:rsidRPr="00904DF6" w:rsidTr="00904DF6">
        <w:tc>
          <w:tcPr>
            <w:tcW w:w="959"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5.</w:t>
            </w:r>
          </w:p>
        </w:tc>
        <w:tc>
          <w:tcPr>
            <w:tcW w:w="5103" w:type="dxa"/>
          </w:tcPr>
          <w:p w:rsidR="00904DF6" w:rsidRPr="00904DF6" w:rsidRDefault="00904DF6" w:rsidP="00904DF6">
            <w:pPr>
              <w:spacing w:after="0" w:line="240" w:lineRule="auto"/>
              <w:rPr>
                <w:rFonts w:ascii="Times New Roman" w:hAnsi="Times New Roman"/>
                <w:sz w:val="16"/>
                <w:szCs w:val="16"/>
              </w:rPr>
            </w:pPr>
            <w:r w:rsidRPr="00904DF6">
              <w:rPr>
                <w:rFonts w:ascii="Times New Roman" w:hAnsi="Times New Roman"/>
                <w:sz w:val="16"/>
                <w:szCs w:val="16"/>
              </w:rPr>
              <w:t xml:space="preserve">Старший специалист 3 разряда по предоставлению муниципальных услуг </w:t>
            </w:r>
          </w:p>
        </w:tc>
        <w:tc>
          <w:tcPr>
            <w:tcW w:w="3191" w:type="dxa"/>
          </w:tcPr>
          <w:p w:rsidR="00904DF6" w:rsidRPr="00904DF6" w:rsidRDefault="00904DF6" w:rsidP="00904DF6">
            <w:pPr>
              <w:spacing w:after="0" w:line="240" w:lineRule="auto"/>
              <w:jc w:val="center"/>
              <w:rPr>
                <w:rFonts w:ascii="Times New Roman" w:hAnsi="Times New Roman"/>
                <w:sz w:val="16"/>
                <w:szCs w:val="16"/>
              </w:rPr>
            </w:pPr>
            <w:r w:rsidRPr="00904DF6">
              <w:rPr>
                <w:rFonts w:ascii="Times New Roman" w:hAnsi="Times New Roman"/>
                <w:sz w:val="16"/>
                <w:szCs w:val="16"/>
              </w:rPr>
              <w:t>4656,00</w:t>
            </w:r>
          </w:p>
        </w:tc>
      </w:tr>
    </w:tbl>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spacing w:after="0" w:line="240" w:lineRule="auto"/>
        <w:jc w:val="right"/>
        <w:rPr>
          <w:rFonts w:ascii="Times New Roman" w:hAnsi="Times New Roman"/>
          <w:color w:val="000000"/>
          <w:sz w:val="16"/>
          <w:szCs w:val="16"/>
        </w:rPr>
      </w:pPr>
      <w:r w:rsidRPr="00904DF6">
        <w:rPr>
          <w:rFonts w:ascii="Times New Roman" w:hAnsi="Times New Roman"/>
          <w:color w:val="000000"/>
          <w:sz w:val="16"/>
          <w:szCs w:val="16"/>
        </w:rPr>
        <w:t>УТВЕРЖДЕНЫ</w:t>
      </w:r>
    </w:p>
    <w:p w:rsidR="00904DF6" w:rsidRPr="00904DF6" w:rsidRDefault="00904DF6" w:rsidP="00904DF6">
      <w:pPr>
        <w:spacing w:after="0" w:line="240" w:lineRule="auto"/>
        <w:jc w:val="right"/>
        <w:rPr>
          <w:rFonts w:ascii="Times New Roman" w:hAnsi="Times New Roman"/>
          <w:color w:val="000000"/>
          <w:sz w:val="16"/>
          <w:szCs w:val="16"/>
        </w:rPr>
      </w:pPr>
      <w:r w:rsidRPr="00904DF6">
        <w:rPr>
          <w:rFonts w:ascii="Times New Roman" w:hAnsi="Times New Roman"/>
          <w:color w:val="000000"/>
          <w:sz w:val="16"/>
          <w:szCs w:val="16"/>
        </w:rPr>
        <w:t>решением Собрания депутатов</w:t>
      </w:r>
    </w:p>
    <w:p w:rsidR="00904DF6" w:rsidRPr="00904DF6" w:rsidRDefault="00904DF6" w:rsidP="00904DF6">
      <w:pPr>
        <w:spacing w:after="0" w:line="240" w:lineRule="auto"/>
        <w:jc w:val="right"/>
        <w:rPr>
          <w:rFonts w:ascii="Times New Roman" w:hAnsi="Times New Roman"/>
          <w:color w:val="000000"/>
          <w:sz w:val="16"/>
          <w:szCs w:val="16"/>
        </w:rPr>
      </w:pPr>
      <w:r w:rsidRPr="00904DF6">
        <w:rPr>
          <w:rFonts w:ascii="Times New Roman" w:hAnsi="Times New Roman"/>
          <w:color w:val="000000"/>
          <w:sz w:val="16"/>
          <w:szCs w:val="16"/>
        </w:rPr>
        <w:t>от  31.10.2023 № 76</w:t>
      </w:r>
    </w:p>
    <w:p w:rsidR="00904DF6" w:rsidRPr="00904DF6" w:rsidRDefault="00904DF6" w:rsidP="00904DF6">
      <w:pPr>
        <w:spacing w:after="0" w:line="240" w:lineRule="auto"/>
        <w:jc w:val="right"/>
        <w:rPr>
          <w:rFonts w:ascii="Times New Roman" w:hAnsi="Times New Roman"/>
          <w:color w:val="000000"/>
          <w:sz w:val="16"/>
          <w:szCs w:val="16"/>
        </w:rPr>
      </w:pPr>
    </w:p>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РАЗМЕРЫ</w:t>
      </w:r>
    </w:p>
    <w:p w:rsidR="00904DF6" w:rsidRPr="00904DF6" w:rsidRDefault="00904DF6" w:rsidP="00904DF6">
      <w:pPr>
        <w:spacing w:after="0" w:line="240" w:lineRule="auto"/>
        <w:jc w:val="center"/>
        <w:rPr>
          <w:rFonts w:ascii="Times New Roman" w:hAnsi="Times New Roman"/>
          <w:color w:val="000000"/>
          <w:sz w:val="16"/>
          <w:szCs w:val="16"/>
        </w:rPr>
      </w:pPr>
      <w:r w:rsidRPr="00904DF6">
        <w:rPr>
          <w:rFonts w:ascii="Times New Roman" w:hAnsi="Times New Roman"/>
          <w:color w:val="000000"/>
          <w:sz w:val="16"/>
          <w:szCs w:val="16"/>
        </w:rPr>
        <w:t xml:space="preserve">ежемесячной выплаты  к должностным окладам за классный чин муниципальным служащим администрации </w:t>
      </w:r>
      <w:proofErr w:type="spellStart"/>
      <w:r w:rsidRPr="00904DF6">
        <w:rPr>
          <w:rFonts w:ascii="Times New Roman" w:hAnsi="Times New Roman"/>
          <w:color w:val="000000"/>
          <w:sz w:val="16"/>
          <w:szCs w:val="16"/>
        </w:rPr>
        <w:t>Валдгеймского</w:t>
      </w:r>
      <w:proofErr w:type="spellEnd"/>
      <w:r w:rsidRPr="00904DF6">
        <w:rPr>
          <w:rFonts w:ascii="Times New Roman" w:hAnsi="Times New Roman"/>
          <w:color w:val="000000"/>
          <w:sz w:val="16"/>
          <w:szCs w:val="16"/>
        </w:rPr>
        <w:t xml:space="preserve"> сельского  поселения</w:t>
      </w:r>
    </w:p>
    <w:p w:rsidR="00904DF6" w:rsidRPr="00904DF6" w:rsidRDefault="00904DF6" w:rsidP="00904DF6">
      <w:pPr>
        <w:spacing w:after="0" w:line="240" w:lineRule="auto"/>
        <w:jc w:val="center"/>
        <w:rPr>
          <w:rFonts w:ascii="Times New Roman" w:hAnsi="Times New Roman"/>
          <w:color w:val="000000"/>
          <w:sz w:val="16"/>
          <w:szCs w:val="16"/>
        </w:rPr>
      </w:pPr>
    </w:p>
    <w:tbl>
      <w:tblPr>
        <w:tblW w:w="0" w:type="auto"/>
        <w:tblInd w:w="-37" w:type="dxa"/>
        <w:tblLayout w:type="fixed"/>
        <w:tblCellMar>
          <w:left w:w="105" w:type="dxa"/>
          <w:right w:w="105" w:type="dxa"/>
        </w:tblCellMar>
        <w:tblLook w:val="0000" w:firstRow="0" w:lastRow="0" w:firstColumn="0" w:lastColumn="0" w:noHBand="0" w:noVBand="0"/>
      </w:tblPr>
      <w:tblGrid>
        <w:gridCol w:w="4395"/>
        <w:gridCol w:w="3260"/>
        <w:gridCol w:w="1575"/>
      </w:tblGrid>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Требования к профессиональной подготовке и уровню квалификации муниципальных служащих  по группам должностей муниципальной службы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Классный чин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Размер выплаты по группам должностей муниципальной службы </w:t>
            </w:r>
          </w:p>
        </w:tc>
      </w:tr>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Высшие должности муниципальной службы:</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Действительный муниципальный советник 1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Действительный муниципальный советник 2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Действительный муниципальный 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3421</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2842 </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2656</w:t>
            </w:r>
          </w:p>
        </w:tc>
      </w:tr>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lastRenderedPageBreak/>
              <w:t>Главные должности муниципальной службы:</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Муниципальный советник 1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Муниципальный советник 2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Муниципальный 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2604</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2158   </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1879 </w:t>
            </w:r>
          </w:p>
        </w:tc>
      </w:tr>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Ведущие должности муниципальной службы:</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Советник 1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Советник 2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1865</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1798</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1648</w:t>
            </w:r>
          </w:p>
        </w:tc>
      </w:tr>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Старшие должности муниципальной службы:</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при наличии среднего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Референт муниципальной службы 1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Референт муниципальной службы 2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Референт муниципальной службы 3 класса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1408 </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1310   </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1467 </w:t>
            </w:r>
          </w:p>
        </w:tc>
      </w:tr>
      <w:tr w:rsidR="00904DF6" w:rsidRPr="00904DF6" w:rsidTr="00904DF6">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Младшие должности муниципальной службы:</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при наличии среднего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Секретарь муниципальной службы 1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Секретарь муниципальной службы 2 класса</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Секретарь муниципальной службы 3 класса </w:t>
            </w:r>
          </w:p>
        </w:tc>
        <w:tc>
          <w:tcPr>
            <w:tcW w:w="1575" w:type="dxa"/>
            <w:tcBorders>
              <w:top w:val="single" w:sz="2" w:space="0" w:color="auto"/>
              <w:left w:val="single" w:sz="2" w:space="0" w:color="auto"/>
              <w:bottom w:val="single" w:sz="2" w:space="0" w:color="auto"/>
              <w:right w:val="single" w:sz="2" w:space="0" w:color="auto"/>
            </w:tcBorders>
          </w:tcPr>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1060</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 xml:space="preserve">1023   </w:t>
            </w: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p>
          <w:p w:rsidR="00904DF6" w:rsidRPr="00904DF6" w:rsidRDefault="00904DF6" w:rsidP="00904DF6">
            <w:pPr>
              <w:spacing w:after="0" w:line="240" w:lineRule="auto"/>
              <w:rPr>
                <w:rFonts w:ascii="Times New Roman" w:hAnsi="Times New Roman"/>
                <w:color w:val="000000"/>
                <w:sz w:val="16"/>
                <w:szCs w:val="16"/>
              </w:rPr>
            </w:pPr>
            <w:r w:rsidRPr="00904DF6">
              <w:rPr>
                <w:rFonts w:ascii="Times New Roman" w:hAnsi="Times New Roman"/>
                <w:color w:val="000000"/>
                <w:sz w:val="16"/>
                <w:szCs w:val="16"/>
              </w:rPr>
              <w:t>775</w:t>
            </w:r>
          </w:p>
        </w:tc>
      </w:tr>
    </w:tbl>
    <w:p w:rsidR="00904DF6" w:rsidRPr="00904DF6" w:rsidRDefault="00904DF6" w:rsidP="00904DF6">
      <w:pPr>
        <w:spacing w:after="0" w:line="240" w:lineRule="auto"/>
        <w:rPr>
          <w:rFonts w:ascii="Times New Roman" w:hAnsi="Times New Roman"/>
          <w:sz w:val="16"/>
          <w:szCs w:val="16"/>
        </w:rPr>
      </w:pPr>
    </w:p>
    <w:p w:rsidR="00904DF6" w:rsidRPr="00904DF6" w:rsidRDefault="00904DF6" w:rsidP="00904DF6">
      <w:pPr>
        <w:tabs>
          <w:tab w:val="left" w:pos="4785"/>
        </w:tabs>
        <w:spacing w:after="0" w:line="240" w:lineRule="auto"/>
        <w:rPr>
          <w:rFonts w:ascii="Times New Roman" w:hAnsi="Times New Roman"/>
          <w:sz w:val="16"/>
          <w:szCs w:val="16"/>
        </w:rPr>
      </w:pPr>
      <w:r w:rsidRPr="00904DF6">
        <w:rPr>
          <w:rFonts w:ascii="Times New Roman" w:hAnsi="Times New Roman"/>
          <w:sz w:val="16"/>
          <w:szCs w:val="16"/>
        </w:rPr>
        <w:t xml:space="preserve">                                                                                                                 </w:t>
      </w:r>
    </w:p>
    <w:p w:rsidR="00904DF6" w:rsidRDefault="00904DF6" w:rsidP="00904DF6">
      <w:pPr>
        <w:tabs>
          <w:tab w:val="left" w:pos="4785"/>
        </w:tabs>
      </w:pPr>
      <w:r>
        <w:rPr>
          <w:noProof/>
        </w:rPr>
        <w:pict>
          <v:line id="_x0000_s1037" style="position:absolute;z-index:251669504" from="567pt,5.25pt" to="567pt,5.25pt">
            <v:stroke endarrow="block"/>
          </v:line>
        </w:pict>
      </w:r>
    </w:p>
    <w:p w:rsidR="00904DF6" w:rsidRDefault="00904DF6" w:rsidP="00904DF6">
      <w:pPr>
        <w:tabs>
          <w:tab w:val="left" w:pos="4785"/>
        </w:tabs>
      </w:pPr>
    </w:p>
    <w:p w:rsidR="00904DF6" w:rsidRDefault="00904DF6" w:rsidP="00904DF6">
      <w:pPr>
        <w:tabs>
          <w:tab w:val="left" w:pos="4785"/>
        </w:tabs>
      </w:pPr>
    </w:p>
    <w:p w:rsidR="00AF7E7F" w:rsidRPr="006071D4" w:rsidRDefault="00904DF6" w:rsidP="00904DF6">
      <w:pPr>
        <w:tabs>
          <w:tab w:val="left" w:pos="4785"/>
        </w:tabs>
      </w:pPr>
      <w:r>
        <w:t xml:space="preserve">                                                                                                                        </w:t>
      </w: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EC272B">
        <w:rPr>
          <w:rFonts w:ascii="Times New Roman" w:hAnsi="Times New Roman"/>
          <w:i/>
          <w:sz w:val="16"/>
          <w:szCs w:val="16"/>
        </w:rPr>
        <w:t>5</w:t>
      </w:r>
      <w:r w:rsidR="001F086D">
        <w:rPr>
          <w:rFonts w:ascii="Times New Roman" w:hAnsi="Times New Roman"/>
          <w:i/>
          <w:sz w:val="16"/>
          <w:szCs w:val="16"/>
        </w:rPr>
        <w:t>.</w:t>
      </w:r>
      <w:r w:rsidR="00B20FC1">
        <w:rPr>
          <w:rFonts w:ascii="Times New Roman" w:hAnsi="Times New Roman"/>
          <w:i/>
          <w:sz w:val="16"/>
          <w:szCs w:val="16"/>
        </w:rPr>
        <w:t>4</w:t>
      </w:r>
      <w:r w:rsidR="00356329">
        <w:rPr>
          <w:rFonts w:ascii="Times New Roman" w:hAnsi="Times New Roman"/>
          <w:i/>
          <w:sz w:val="16"/>
          <w:szCs w:val="16"/>
        </w:rPr>
        <w:t>0</w:t>
      </w:r>
      <w:r w:rsidR="00730F92" w:rsidRPr="00574A51">
        <w:rPr>
          <w:rFonts w:ascii="Times New Roman" w:hAnsi="Times New Roman"/>
          <w:i/>
          <w:sz w:val="16"/>
          <w:szCs w:val="16"/>
        </w:rPr>
        <w:t xml:space="preserve">       </w:t>
      </w:r>
      <w:r w:rsidR="00EC272B">
        <w:rPr>
          <w:rFonts w:ascii="Times New Roman" w:hAnsi="Times New Roman"/>
          <w:i/>
          <w:sz w:val="16"/>
          <w:szCs w:val="16"/>
        </w:rPr>
        <w:t>29</w:t>
      </w:r>
      <w:r w:rsidR="005B2A3C">
        <w:rPr>
          <w:rFonts w:ascii="Times New Roman" w:hAnsi="Times New Roman"/>
          <w:i/>
          <w:sz w:val="16"/>
          <w:szCs w:val="16"/>
        </w:rPr>
        <w:t>.09</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3D0C22">
      <w:headerReference w:type="even" r:id="rId59"/>
      <w:headerReference w:type="default" r:id="rId60"/>
      <w:pgSz w:w="11906" w:h="16838"/>
      <w:pgMar w:top="1134" w:right="1701"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0C" w:rsidRDefault="003F760C" w:rsidP="002417D8">
      <w:pPr>
        <w:spacing w:after="0" w:line="240" w:lineRule="auto"/>
      </w:pPr>
      <w:r>
        <w:separator/>
      </w:r>
    </w:p>
  </w:endnote>
  <w:endnote w:type="continuationSeparator" w:id="0">
    <w:p w:rsidR="003F760C" w:rsidRDefault="003F760C"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0C" w:rsidRDefault="003F760C" w:rsidP="002417D8">
      <w:pPr>
        <w:spacing w:after="0" w:line="240" w:lineRule="auto"/>
      </w:pPr>
      <w:r>
        <w:separator/>
      </w:r>
    </w:p>
  </w:footnote>
  <w:footnote w:type="continuationSeparator" w:id="0">
    <w:p w:rsidR="003F760C" w:rsidRDefault="003F760C"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F6" w:rsidRDefault="00904DF6"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904DF6" w:rsidRDefault="00904DF6">
    <w:pPr>
      <w:pStyle w:val="af2"/>
    </w:pPr>
  </w:p>
  <w:p w:rsidR="00904DF6" w:rsidRDefault="00904DF6"/>
  <w:p w:rsidR="00904DF6" w:rsidRDefault="00904DF6"/>
  <w:p w:rsidR="00904DF6" w:rsidRDefault="00904D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F6" w:rsidRPr="00257EE3" w:rsidRDefault="00904DF6"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D7"/>
    <w:multiLevelType w:val="hybridMultilevel"/>
    <w:tmpl w:val="D8166FD8"/>
    <w:lvl w:ilvl="0" w:tplc="1EC6D510">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5488D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031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E78C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645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CD05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A55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81C6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E4E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093C8E"/>
    <w:multiLevelType w:val="hybridMultilevel"/>
    <w:tmpl w:val="B35A139E"/>
    <w:lvl w:ilvl="0" w:tplc="F6D4D3AA">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56825"/>
    <w:multiLevelType w:val="hybridMultilevel"/>
    <w:tmpl w:val="3ED4B814"/>
    <w:lvl w:ilvl="0" w:tplc="F04C3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73FBB"/>
    <w:multiLevelType w:val="hybridMultilevel"/>
    <w:tmpl w:val="88EAF408"/>
    <w:lvl w:ilvl="0" w:tplc="796E0298">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27EDFF6">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84326">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0C3DA">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0D0FC">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8F09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297D0">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6CC72">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A24D2">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FB604E"/>
    <w:multiLevelType w:val="hybridMultilevel"/>
    <w:tmpl w:val="D2C0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B48DF"/>
    <w:multiLevelType w:val="hybridMultilevel"/>
    <w:tmpl w:val="AC3AA6C4"/>
    <w:lvl w:ilvl="0" w:tplc="33AE261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F38BC"/>
    <w:multiLevelType w:val="hybridMultilevel"/>
    <w:tmpl w:val="39AAAF50"/>
    <w:lvl w:ilvl="0" w:tplc="D4AA2BF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1B2F8C"/>
    <w:multiLevelType w:val="hybridMultilevel"/>
    <w:tmpl w:val="83AA75BC"/>
    <w:lvl w:ilvl="0" w:tplc="EE54A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047EE6"/>
    <w:multiLevelType w:val="hybridMultilevel"/>
    <w:tmpl w:val="3930359C"/>
    <w:lvl w:ilvl="0" w:tplc="F04C33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28917FD"/>
    <w:multiLevelType w:val="hybridMultilevel"/>
    <w:tmpl w:val="C15A10AC"/>
    <w:lvl w:ilvl="0" w:tplc="999202E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0D762C1"/>
    <w:multiLevelType w:val="multilevel"/>
    <w:tmpl w:val="DBB2B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B2254CF"/>
    <w:multiLevelType w:val="hybridMultilevel"/>
    <w:tmpl w:val="DAA47D92"/>
    <w:lvl w:ilvl="0" w:tplc="D5105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AD23CE"/>
    <w:multiLevelType w:val="hybridMultilevel"/>
    <w:tmpl w:val="80A6D39E"/>
    <w:lvl w:ilvl="0" w:tplc="CB20361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614D5E"/>
    <w:multiLevelType w:val="hybridMultilevel"/>
    <w:tmpl w:val="B32C1B80"/>
    <w:lvl w:ilvl="0" w:tplc="F04C33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EE7E3A"/>
    <w:multiLevelType w:val="multilevel"/>
    <w:tmpl w:val="846A6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92F3A"/>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BF69A4"/>
    <w:multiLevelType w:val="hybridMultilevel"/>
    <w:tmpl w:val="4F0E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E7030E"/>
    <w:multiLevelType w:val="hybridMultilevel"/>
    <w:tmpl w:val="1B086A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0A5B3E"/>
    <w:multiLevelType w:val="hybridMultilevel"/>
    <w:tmpl w:val="3A6A7408"/>
    <w:lvl w:ilvl="0" w:tplc="F04C3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970FF"/>
    <w:multiLevelType w:val="multilevel"/>
    <w:tmpl w:val="2AF68DE4"/>
    <w:lvl w:ilvl="0">
      <w:start w:val="1"/>
      <w:numFmt w:val="decimal"/>
      <w:lvlText w:val="%1."/>
      <w:lvlJc w:val="left"/>
      <w:pPr>
        <w:tabs>
          <w:tab w:val="num" w:pos="1773"/>
        </w:tabs>
        <w:ind w:left="1773" w:hanging="106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7">
    <w:nsid w:val="67E5000D"/>
    <w:multiLevelType w:val="hybridMultilevel"/>
    <w:tmpl w:val="1040A7BE"/>
    <w:lvl w:ilvl="0" w:tplc="207458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FD01C3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C4239B"/>
    <w:multiLevelType w:val="hybridMultilevel"/>
    <w:tmpl w:val="3B06B4A6"/>
    <w:lvl w:ilvl="0" w:tplc="F04C3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4202D"/>
    <w:multiLevelType w:val="hybridMultilevel"/>
    <w:tmpl w:val="6400DE4A"/>
    <w:lvl w:ilvl="0" w:tplc="C92AE2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EF7289"/>
    <w:multiLevelType w:val="hybridMultilevel"/>
    <w:tmpl w:val="DC845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BD2111"/>
    <w:multiLevelType w:val="hybridMultilevel"/>
    <w:tmpl w:val="8B18C340"/>
    <w:lvl w:ilvl="0" w:tplc="F04C33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4B2271A"/>
    <w:multiLevelType w:val="hybridMultilevel"/>
    <w:tmpl w:val="0D4EB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01042A"/>
    <w:multiLevelType w:val="hybridMultilevel"/>
    <w:tmpl w:val="253A813A"/>
    <w:lvl w:ilvl="0" w:tplc="5586794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5">
    <w:nsid w:val="793F3765"/>
    <w:multiLevelType w:val="hybridMultilevel"/>
    <w:tmpl w:val="D15EB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D678D"/>
    <w:multiLevelType w:val="hybridMultilevel"/>
    <w:tmpl w:val="A336D454"/>
    <w:lvl w:ilvl="0" w:tplc="37BC90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F6A6391"/>
    <w:multiLevelType w:val="hybridMultilevel"/>
    <w:tmpl w:val="D932E854"/>
    <w:lvl w:ilvl="0" w:tplc="B7D4D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7"/>
  </w:num>
  <w:num w:numId="3">
    <w:abstractNumId w:val="1"/>
  </w:num>
  <w:num w:numId="4">
    <w:abstractNumId w:val="15"/>
  </w:num>
  <w:num w:numId="5">
    <w:abstractNumId w:val="27"/>
  </w:num>
  <w:num w:numId="6">
    <w:abstractNumId w:val="23"/>
  </w:num>
  <w:num w:numId="7">
    <w:abstractNumId w:val="8"/>
  </w:num>
  <w:num w:numId="8">
    <w:abstractNumId w:val="20"/>
  </w:num>
  <w:num w:numId="9">
    <w:abstractNumId w:val="13"/>
  </w:num>
  <w:num w:numId="10">
    <w:abstractNumId w:val="9"/>
  </w:num>
  <w:num w:numId="11">
    <w:abstractNumId w:val="22"/>
  </w:num>
  <w:num w:numId="12">
    <w:abstractNumId w:val="19"/>
  </w:num>
  <w:num w:numId="13">
    <w:abstractNumId w:val="2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8"/>
  </w:num>
  <w:num w:numId="17">
    <w:abstractNumId w:val="25"/>
  </w:num>
  <w:num w:numId="18">
    <w:abstractNumId w:val="32"/>
  </w:num>
  <w:num w:numId="19">
    <w:abstractNumId w:val="35"/>
  </w:num>
  <w:num w:numId="20">
    <w:abstractNumId w:val="33"/>
  </w:num>
  <w:num w:numId="21">
    <w:abstractNumId w:val="18"/>
  </w:num>
  <w:num w:numId="22">
    <w:abstractNumId w:val="3"/>
  </w:num>
  <w:num w:numId="23">
    <w:abstractNumId w:val="10"/>
  </w:num>
  <w:num w:numId="24">
    <w:abstractNumId w:val="4"/>
  </w:num>
  <w:num w:numId="25">
    <w:abstractNumId w:val="0"/>
  </w:num>
  <w:num w:numId="26">
    <w:abstractNumId w:val="29"/>
  </w:num>
  <w:num w:numId="27">
    <w:abstractNumId w:val="14"/>
  </w:num>
  <w:num w:numId="28">
    <w:abstractNumId w:val="1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5"/>
  </w:num>
  <w:num w:numId="33">
    <w:abstractNumId w:val="2"/>
  </w:num>
  <w:num w:numId="34">
    <w:abstractNumId w:val="24"/>
  </w:num>
  <w:num w:numId="35">
    <w:abstractNumId w:val="37"/>
  </w:num>
  <w:num w:numId="36">
    <w:abstractNumId w:val="17"/>
  </w:num>
  <w:num w:numId="37">
    <w:abstractNumId w:val="11"/>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092B"/>
    <w:rsid w:val="00083D7E"/>
    <w:rsid w:val="00086470"/>
    <w:rsid w:val="000B1716"/>
    <w:rsid w:val="000C36E1"/>
    <w:rsid w:val="000D1214"/>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5681C"/>
    <w:rsid w:val="0026314A"/>
    <w:rsid w:val="0026590E"/>
    <w:rsid w:val="00287CB9"/>
    <w:rsid w:val="00296519"/>
    <w:rsid w:val="002A621B"/>
    <w:rsid w:val="002B1325"/>
    <w:rsid w:val="002D117C"/>
    <w:rsid w:val="002E5657"/>
    <w:rsid w:val="002F4F86"/>
    <w:rsid w:val="00317772"/>
    <w:rsid w:val="00322583"/>
    <w:rsid w:val="0035163C"/>
    <w:rsid w:val="00352D38"/>
    <w:rsid w:val="00356329"/>
    <w:rsid w:val="003565F8"/>
    <w:rsid w:val="00364139"/>
    <w:rsid w:val="00365977"/>
    <w:rsid w:val="00393122"/>
    <w:rsid w:val="00393155"/>
    <w:rsid w:val="00397B6C"/>
    <w:rsid w:val="003A4F54"/>
    <w:rsid w:val="003D0C22"/>
    <w:rsid w:val="003E247B"/>
    <w:rsid w:val="003E3FC8"/>
    <w:rsid w:val="003F760C"/>
    <w:rsid w:val="00406D65"/>
    <w:rsid w:val="00417A6A"/>
    <w:rsid w:val="0042699C"/>
    <w:rsid w:val="00427B95"/>
    <w:rsid w:val="004628C4"/>
    <w:rsid w:val="00480A08"/>
    <w:rsid w:val="00497EC9"/>
    <w:rsid w:val="004B78FB"/>
    <w:rsid w:val="004E3261"/>
    <w:rsid w:val="004E6E77"/>
    <w:rsid w:val="004F24DA"/>
    <w:rsid w:val="00516F82"/>
    <w:rsid w:val="00536486"/>
    <w:rsid w:val="00542F7F"/>
    <w:rsid w:val="005564CF"/>
    <w:rsid w:val="005718D1"/>
    <w:rsid w:val="00574A51"/>
    <w:rsid w:val="00575C5C"/>
    <w:rsid w:val="00576AE9"/>
    <w:rsid w:val="00594B29"/>
    <w:rsid w:val="005A1E83"/>
    <w:rsid w:val="005A727E"/>
    <w:rsid w:val="005B2A3C"/>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219"/>
    <w:rsid w:val="00835237"/>
    <w:rsid w:val="00844AAD"/>
    <w:rsid w:val="00845C51"/>
    <w:rsid w:val="008503C8"/>
    <w:rsid w:val="008664E1"/>
    <w:rsid w:val="008830DB"/>
    <w:rsid w:val="0088793D"/>
    <w:rsid w:val="008A4CFC"/>
    <w:rsid w:val="008A5D3E"/>
    <w:rsid w:val="008D72A5"/>
    <w:rsid w:val="008E1ADC"/>
    <w:rsid w:val="008E7F83"/>
    <w:rsid w:val="008F13A5"/>
    <w:rsid w:val="008F7689"/>
    <w:rsid w:val="00904322"/>
    <w:rsid w:val="00904DF6"/>
    <w:rsid w:val="00913FF1"/>
    <w:rsid w:val="009142CE"/>
    <w:rsid w:val="00915009"/>
    <w:rsid w:val="00916B0F"/>
    <w:rsid w:val="00920976"/>
    <w:rsid w:val="00927E44"/>
    <w:rsid w:val="0093558A"/>
    <w:rsid w:val="0095415C"/>
    <w:rsid w:val="009571E3"/>
    <w:rsid w:val="0096399E"/>
    <w:rsid w:val="00966AAE"/>
    <w:rsid w:val="00971ED1"/>
    <w:rsid w:val="00974CAF"/>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AF7E7F"/>
    <w:rsid w:val="00B0380F"/>
    <w:rsid w:val="00B20FC1"/>
    <w:rsid w:val="00B21BA7"/>
    <w:rsid w:val="00B23796"/>
    <w:rsid w:val="00B25270"/>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54CC5"/>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49"/>
    <w:rsid w:val="00DD6BC2"/>
    <w:rsid w:val="00DE6C79"/>
    <w:rsid w:val="00E01E0A"/>
    <w:rsid w:val="00E2421E"/>
    <w:rsid w:val="00E244E0"/>
    <w:rsid w:val="00E426DE"/>
    <w:rsid w:val="00E542C4"/>
    <w:rsid w:val="00E623AB"/>
    <w:rsid w:val="00E679EC"/>
    <w:rsid w:val="00E77D0C"/>
    <w:rsid w:val="00E81A79"/>
    <w:rsid w:val="00E828E5"/>
    <w:rsid w:val="00E84B24"/>
    <w:rsid w:val="00E9595A"/>
    <w:rsid w:val="00EA15EB"/>
    <w:rsid w:val="00EB19E5"/>
    <w:rsid w:val="00EC272B"/>
    <w:rsid w:val="00ED5DC7"/>
    <w:rsid w:val="00ED7AFD"/>
    <w:rsid w:val="00ED7DF6"/>
    <w:rsid w:val="00EF1EDB"/>
    <w:rsid w:val="00F0078D"/>
    <w:rsid w:val="00F231F7"/>
    <w:rsid w:val="00F2652E"/>
    <w:rsid w:val="00F36B83"/>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uiPriority w:val="10"/>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uiPriority w:val="10"/>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844AAD"/>
    <w:rPr>
      <w:color w:val="0000FF"/>
      <w:u w:val="single"/>
    </w:rPr>
  </w:style>
  <w:style w:type="character" w:styleId="a8">
    <w:name w:val="Emphasis"/>
    <w:qFormat/>
    <w:rsid w:val="00844AAD"/>
    <w:rPr>
      <w:i/>
      <w:iCs/>
    </w:rPr>
  </w:style>
  <w:style w:type="paragraph" w:styleId="a9">
    <w:name w:val="No Spacing"/>
    <w:basedOn w:val="a0"/>
    <w:link w:val="aa"/>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0"/>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1"/>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4"/>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 w:type="paragraph" w:customStyle="1" w:styleId="s1">
    <w:name w:val="s_1"/>
    <w:basedOn w:val="a0"/>
    <w:rsid w:val="00AF7E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0"/>
    <w:rsid w:val="003D0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3D0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ml">
    <w:name w:val="_ac _ml"/>
    <w:basedOn w:val="a0"/>
    <w:rsid w:val="00417A6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79246243">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1555383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187864233">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776249041">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56987282">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94874/0" TargetMode="External"/><Relationship Id="rId18" Type="http://schemas.openxmlformats.org/officeDocument/2006/relationships/hyperlink" Target="http://municipal.garant.ru/document/redirect/194874/0" TargetMode="Externa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image" Target="media/image1.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hyperlink" Target="consultantplus://offline/main?base=LAW;n=113646;fld=13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194874/0" TargetMode="External"/><Relationship Id="rId29" Type="http://schemas.openxmlformats.org/officeDocument/2006/relationships/image" Target="media/image9.png"/><Relationship Id="rId11" Type="http://schemas.openxmlformats.org/officeDocument/2006/relationships/hyperlink" Target="http://municipal.garant.ru/document/redirect/186367/0"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hyperlink" Target="http://npa.eao.ru/law?d&amp;nd=517508660&amp;prevDoc=51751078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npa.eao.ru/law?d&amp;nd=517500273&amp;prevDoc=517508256&amp;mark=00000000000000000000000000000000000000000000000000B5C1CC" TargetMode="External"/><Relationship Id="rId14" Type="http://schemas.openxmlformats.org/officeDocument/2006/relationships/hyperlink" Target="http://municipal.garant.ru/document/redirect/194874/0"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hyperlink" Target="consultantplus://offline/main?base=LAW;n=113646;fld=134" TargetMode="External"/><Relationship Id="rId8" Type="http://schemas.openxmlformats.org/officeDocument/2006/relationships/endnotes" Target="endnotes.xml"/><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yperlink" Target="http://municipal.garant.ru/document/redirect/194874/0" TargetMode="External"/><Relationship Id="rId17" Type="http://schemas.openxmlformats.org/officeDocument/2006/relationships/hyperlink" Target="http://municipal.garant.ru/document/redirect/194874/0"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eader" Target="header1.xml"/><Relationship Id="rId20" Type="http://schemas.openxmlformats.org/officeDocument/2006/relationships/hyperlink" Target="http://npa.eao.ru/law?d&amp;nd=517500273&amp;prevDoc=517509788&amp;mark=00000000000000000000000000000000000000000000000000000000"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94874/0"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hyperlink" Target="http://npa.eao.ru/law?d&amp;nd=642211409&amp;prevDoc=517510780" TargetMode="External"/><Relationship Id="rId10" Type="http://schemas.openxmlformats.org/officeDocument/2006/relationships/hyperlink" Target="http://municipal.garant.ru/document/redirect/186367/0"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222123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2B7D-0E22-41E3-B856-AF02793A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1</Pages>
  <Words>34530</Words>
  <Characters>196821</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89</cp:revision>
  <cp:lastPrinted>2023-12-12T05:57:00Z</cp:lastPrinted>
  <dcterms:created xsi:type="dcterms:W3CDTF">2022-02-14T06:01:00Z</dcterms:created>
  <dcterms:modified xsi:type="dcterms:W3CDTF">2023-12-12T06:01:00Z</dcterms:modified>
</cp:coreProperties>
</file>