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69F" w:rsidRDefault="007A369F" w:rsidP="007A369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815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69F" w:rsidRDefault="007A369F" w:rsidP="007A369F">
      <w:pPr>
        <w:pStyle w:val="5"/>
        <w:widowControl w:val="0"/>
        <w:autoSpaceDE w:val="0"/>
        <w:autoSpaceDN w:val="0"/>
        <w:adjustRightInd w:val="0"/>
        <w:spacing w:before="0" w:after="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Муниципальное образование «</w:t>
      </w:r>
      <w:proofErr w:type="spellStart"/>
      <w:r>
        <w:rPr>
          <w:b w:val="0"/>
          <w:i w:val="0"/>
          <w:sz w:val="28"/>
          <w:szCs w:val="28"/>
        </w:rPr>
        <w:t>Валдгеймское</w:t>
      </w:r>
      <w:proofErr w:type="spellEnd"/>
      <w:r>
        <w:rPr>
          <w:b w:val="0"/>
          <w:i w:val="0"/>
          <w:sz w:val="28"/>
          <w:szCs w:val="28"/>
        </w:rPr>
        <w:t xml:space="preserve"> сельское поселение»</w:t>
      </w:r>
    </w:p>
    <w:p w:rsidR="007A369F" w:rsidRDefault="007A369F" w:rsidP="007A369F">
      <w:pPr>
        <w:pStyle w:val="5"/>
        <w:widowControl w:val="0"/>
        <w:autoSpaceDE w:val="0"/>
        <w:autoSpaceDN w:val="0"/>
        <w:adjustRightInd w:val="0"/>
        <w:spacing w:before="0" w:after="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Биробиджанского муниципального района</w:t>
      </w:r>
    </w:p>
    <w:p w:rsidR="007A369F" w:rsidRDefault="007A369F" w:rsidP="007A369F">
      <w:pPr>
        <w:pStyle w:val="5"/>
        <w:spacing w:before="0" w:after="0" w:line="360" w:lineRule="auto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Еврейской автономной области</w:t>
      </w:r>
    </w:p>
    <w:p w:rsidR="007A369F" w:rsidRDefault="007A369F" w:rsidP="007A369F">
      <w:pPr>
        <w:spacing w:line="360" w:lineRule="auto"/>
        <w:jc w:val="center"/>
        <w:outlineLvl w:val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АДМИНИСТРАЦИя СЕЛЬСКОГО ПОСЕЛЕНИЯ</w:t>
      </w:r>
    </w:p>
    <w:p w:rsidR="007A369F" w:rsidRDefault="007A369F" w:rsidP="007A369F">
      <w:pPr>
        <w:pStyle w:val="2"/>
        <w:spacing w:before="0" w:after="0"/>
        <w:jc w:val="center"/>
      </w:pPr>
      <w:r>
        <w:rPr>
          <w:rFonts w:ascii="Times New Roman" w:hAnsi="Times New Roman" w:cs="Times New Roman"/>
          <w:b w:val="0"/>
          <w:i w:val="0"/>
        </w:rPr>
        <w:t>ПОСТАНОВЛЕНИЕ</w:t>
      </w:r>
    </w:p>
    <w:p w:rsidR="007A369F" w:rsidRDefault="007A369F" w:rsidP="007A369F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7A369F" w:rsidRDefault="007A369F" w:rsidP="007A36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Валдгейм</w:t>
      </w:r>
      <w:proofErr w:type="spellEnd"/>
    </w:p>
    <w:p w:rsidR="007A369F" w:rsidRDefault="0069242E" w:rsidP="007A369F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14.11.2023</w:t>
      </w:r>
      <w:r w:rsidR="007A369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            </w:t>
      </w:r>
      <w:r w:rsidR="00DB75D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</w:t>
      </w:r>
      <w:r w:rsidR="007A369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№ </w:t>
      </w:r>
      <w:r w:rsidR="00C0557A">
        <w:rPr>
          <w:rFonts w:ascii="Times New Roman" w:hAnsi="Times New Roman" w:cs="Times New Roman"/>
          <w:b w:val="0"/>
          <w:color w:val="000000"/>
          <w:sz w:val="28"/>
          <w:szCs w:val="28"/>
        </w:rPr>
        <w:t>74</w:t>
      </w:r>
    </w:p>
    <w:p w:rsidR="007A369F" w:rsidRDefault="007A369F" w:rsidP="007A369F">
      <w:pPr>
        <w:pStyle w:val="Heading"/>
        <w:jc w:val="both"/>
        <w:rPr>
          <w:rFonts w:ascii="Times New Roman" w:hAnsi="Times New Roman" w:cs="Times New Roman"/>
          <w:b w:val="0"/>
        </w:rPr>
      </w:pPr>
    </w:p>
    <w:p w:rsidR="007A369F" w:rsidRPr="00DB75DA" w:rsidRDefault="007A369F" w:rsidP="007A369F">
      <w:pPr>
        <w:shd w:val="clear" w:color="auto" w:fill="FFFFFF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75DA">
        <w:rPr>
          <w:rFonts w:ascii="Times New Roman" w:hAnsi="Times New Roman" w:cs="Times New Roman"/>
          <w:sz w:val="28"/>
          <w:szCs w:val="28"/>
        </w:rPr>
        <w:t xml:space="preserve">О </w:t>
      </w:r>
      <w:r w:rsidR="00DB75DA" w:rsidRPr="00DB75DA">
        <w:rPr>
          <w:rFonts w:ascii="Times New Roman" w:hAnsi="Times New Roman" w:cs="Times New Roman"/>
          <w:sz w:val="28"/>
          <w:szCs w:val="28"/>
        </w:rPr>
        <w:t>внесении изменения в состав</w:t>
      </w:r>
      <w:r w:rsidRPr="00DB75DA">
        <w:rPr>
          <w:rFonts w:ascii="Times New Roman" w:hAnsi="Times New Roman" w:cs="Times New Roman"/>
          <w:sz w:val="28"/>
          <w:szCs w:val="28"/>
        </w:rPr>
        <w:t xml:space="preserve"> согласительной комиссии по согласованию местоположения границ земельных участков при проведении комплексных кадастровых работ в границах</w:t>
      </w:r>
      <w:proofErr w:type="gramEnd"/>
      <w:r w:rsidRPr="00DB75DA">
        <w:rPr>
          <w:rFonts w:ascii="Times New Roman" w:hAnsi="Times New Roman" w:cs="Times New Roman"/>
          <w:sz w:val="28"/>
          <w:szCs w:val="28"/>
        </w:rPr>
        <w:t xml:space="preserve"> кадастрового квартала 79:04:</w:t>
      </w:r>
      <w:r w:rsidR="00C96582">
        <w:rPr>
          <w:rFonts w:ascii="Times New Roman" w:hAnsi="Times New Roman" w:cs="Times New Roman"/>
          <w:sz w:val="28"/>
          <w:szCs w:val="28"/>
        </w:rPr>
        <w:t>35</w:t>
      </w:r>
      <w:r w:rsidRPr="00DB75DA">
        <w:rPr>
          <w:rFonts w:ascii="Times New Roman" w:hAnsi="Times New Roman" w:cs="Times New Roman"/>
          <w:sz w:val="28"/>
          <w:szCs w:val="28"/>
        </w:rPr>
        <w:t>0000</w:t>
      </w:r>
      <w:r w:rsidR="00C0557A">
        <w:rPr>
          <w:rFonts w:ascii="Times New Roman" w:hAnsi="Times New Roman" w:cs="Times New Roman"/>
          <w:sz w:val="28"/>
          <w:szCs w:val="28"/>
        </w:rPr>
        <w:t>3</w:t>
      </w:r>
      <w:r w:rsidRPr="00DB75DA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proofErr w:type="spellStart"/>
      <w:r w:rsidRPr="00DB75DA">
        <w:rPr>
          <w:rFonts w:ascii="Times New Roman" w:hAnsi="Times New Roman" w:cs="Times New Roman"/>
          <w:sz w:val="28"/>
          <w:szCs w:val="28"/>
        </w:rPr>
        <w:t>Валдгеймского</w:t>
      </w:r>
      <w:proofErr w:type="spellEnd"/>
      <w:r w:rsidRPr="00DB75DA">
        <w:rPr>
          <w:rFonts w:ascii="Times New Roman" w:hAnsi="Times New Roman" w:cs="Times New Roman"/>
          <w:sz w:val="28"/>
          <w:szCs w:val="28"/>
        </w:rPr>
        <w:t xml:space="preserve"> сельского поселения Биробиджанского муниципального района Еврейской автономной области</w:t>
      </w:r>
    </w:p>
    <w:p w:rsidR="007A369F" w:rsidRPr="00DB75DA" w:rsidRDefault="007A369F" w:rsidP="007A369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7A369F" w:rsidRPr="00DB75DA" w:rsidRDefault="007A369F" w:rsidP="007A369F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B75DA">
        <w:rPr>
          <w:rFonts w:ascii="Times New Roman" w:hAnsi="Times New Roman" w:cs="Times New Roman"/>
          <w:sz w:val="28"/>
          <w:szCs w:val="28"/>
          <w:lang w:eastAsia="ar-SA"/>
        </w:rPr>
        <w:t xml:space="preserve">Руководствуясь статьей 42.10 Федерального закона от 24 июля 2007 года     № 221-ФЗ «О кадастровой деятельности», на основании Устава </w:t>
      </w:r>
      <w:proofErr w:type="spellStart"/>
      <w:r w:rsidRPr="00DB75DA">
        <w:rPr>
          <w:rFonts w:ascii="Times New Roman" w:hAnsi="Times New Roman" w:cs="Times New Roman"/>
          <w:sz w:val="28"/>
          <w:szCs w:val="28"/>
          <w:lang w:eastAsia="ar-SA"/>
        </w:rPr>
        <w:t>Валдгеймского</w:t>
      </w:r>
      <w:proofErr w:type="spellEnd"/>
      <w:r w:rsidRPr="00DB75DA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поселения, администрация сельского поселения</w:t>
      </w:r>
    </w:p>
    <w:p w:rsidR="007A369F" w:rsidRDefault="007A369F" w:rsidP="007A36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369F" w:rsidRDefault="007A369F" w:rsidP="007A3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B75DA" w:rsidRDefault="00DB75DA" w:rsidP="00DB75DA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DB75DA">
        <w:rPr>
          <w:rFonts w:ascii="Times New Roman" w:hAnsi="Times New Roman" w:cs="Times New Roman"/>
          <w:sz w:val="28"/>
          <w:szCs w:val="28"/>
        </w:rPr>
        <w:t>остав согласительной комиссии по согласованию местоположения границ земельных участков при проведении комплексных кадастровых работ в границах кадастрового квартала 79:04:</w:t>
      </w:r>
      <w:r w:rsidR="00C96582">
        <w:rPr>
          <w:rFonts w:ascii="Times New Roman" w:hAnsi="Times New Roman" w:cs="Times New Roman"/>
          <w:sz w:val="28"/>
          <w:szCs w:val="28"/>
        </w:rPr>
        <w:t>35</w:t>
      </w:r>
      <w:r w:rsidRPr="00DB75DA">
        <w:rPr>
          <w:rFonts w:ascii="Times New Roman" w:hAnsi="Times New Roman" w:cs="Times New Roman"/>
          <w:sz w:val="28"/>
          <w:szCs w:val="28"/>
        </w:rPr>
        <w:t>0000</w:t>
      </w:r>
      <w:r w:rsidR="00C0557A">
        <w:rPr>
          <w:rFonts w:ascii="Times New Roman" w:hAnsi="Times New Roman" w:cs="Times New Roman"/>
          <w:sz w:val="28"/>
          <w:szCs w:val="28"/>
        </w:rPr>
        <w:t>3</w:t>
      </w:r>
      <w:r w:rsidRPr="00DB75DA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proofErr w:type="spellStart"/>
      <w:r w:rsidRPr="00DB75DA">
        <w:rPr>
          <w:rFonts w:ascii="Times New Roman" w:hAnsi="Times New Roman" w:cs="Times New Roman"/>
          <w:sz w:val="28"/>
          <w:szCs w:val="28"/>
        </w:rPr>
        <w:t>Валдгеймского</w:t>
      </w:r>
      <w:proofErr w:type="spellEnd"/>
      <w:r w:rsidRPr="00DB75DA">
        <w:rPr>
          <w:rFonts w:ascii="Times New Roman" w:hAnsi="Times New Roman" w:cs="Times New Roman"/>
          <w:sz w:val="28"/>
          <w:szCs w:val="28"/>
        </w:rPr>
        <w:t xml:space="preserve"> сельского поселения Биробиджанского муниципального района муниципального района Еврейской автономной области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сельского поселения от </w:t>
      </w:r>
      <w:r w:rsidR="00C0557A">
        <w:rPr>
          <w:rFonts w:ascii="Times New Roman" w:hAnsi="Times New Roman" w:cs="Times New Roman"/>
          <w:sz w:val="28"/>
          <w:szCs w:val="28"/>
        </w:rPr>
        <w:t>28.06.2023 № 37</w:t>
      </w:r>
      <w:r>
        <w:rPr>
          <w:rFonts w:ascii="Times New Roman" w:hAnsi="Times New Roman" w:cs="Times New Roman"/>
          <w:sz w:val="28"/>
          <w:szCs w:val="28"/>
        </w:rPr>
        <w:t xml:space="preserve"> изложить в редак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ции согласно Приложения 1 к настоящему пос</w:t>
      </w:r>
      <w:r w:rsidR="00A20A16">
        <w:rPr>
          <w:rFonts w:ascii="Times New Roman" w:hAnsi="Times New Roman" w:cs="Times New Roman"/>
          <w:sz w:val="28"/>
          <w:szCs w:val="28"/>
        </w:rPr>
        <w:t>тановлению.</w:t>
      </w:r>
      <w:proofErr w:type="gramEnd"/>
    </w:p>
    <w:p w:rsidR="007A369F" w:rsidRDefault="007A369F" w:rsidP="007A369F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печатном средстве массовой информации «Информационный бюллетень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Валдгеймского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Биробиджанского муниципального района Еврейской автономной области» и разместить на официальном сайте поселения        </w:t>
      </w:r>
    </w:p>
    <w:p w:rsidR="007A369F" w:rsidRDefault="007A369F" w:rsidP="007A369F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</w:t>
      </w:r>
      <w:r>
        <w:rPr>
          <w:rFonts w:ascii="Times New Roman" w:hAnsi="Times New Roman" w:cs="Times New Roman"/>
          <w:sz w:val="28"/>
          <w:szCs w:val="28"/>
        </w:rPr>
        <w:br/>
        <w:t>за собой.</w:t>
      </w:r>
    </w:p>
    <w:p w:rsidR="007A369F" w:rsidRDefault="007A369F" w:rsidP="007A369F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7A369F" w:rsidRDefault="007A369F" w:rsidP="007A36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369F" w:rsidRDefault="007A369F" w:rsidP="007A36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CB8" w:rsidRDefault="000E6CB8" w:rsidP="007A36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369F" w:rsidRDefault="007A369F" w:rsidP="007A36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7A369F" w:rsidRDefault="007A369F" w:rsidP="007A36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В.А. Брусиловский</w:t>
      </w: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A20A16" w:rsidRPr="00A20A16" w:rsidTr="00E32684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A6406E" w:rsidRDefault="00A6406E" w:rsidP="00E326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A16" w:rsidRPr="00A20A16" w:rsidRDefault="00A20A16" w:rsidP="00E326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0A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</w:t>
            </w:r>
          </w:p>
          <w:p w:rsidR="00A20A16" w:rsidRPr="00A20A16" w:rsidRDefault="00A20A16" w:rsidP="00E326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0A16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</w:p>
          <w:p w:rsidR="00A20A16" w:rsidRPr="00A20A16" w:rsidRDefault="00A20A16" w:rsidP="006924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0A1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9242E">
              <w:rPr>
                <w:rFonts w:ascii="Times New Roman" w:hAnsi="Times New Roman" w:cs="Times New Roman"/>
                <w:sz w:val="28"/>
                <w:szCs w:val="28"/>
              </w:rPr>
              <w:t>14.11.2023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C0557A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</w:tbl>
    <w:p w:rsidR="00A20A16" w:rsidRPr="00A20A16" w:rsidRDefault="00A20A16" w:rsidP="00A20A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A16" w:rsidRPr="00A20A16" w:rsidRDefault="00A20A16" w:rsidP="00A20A16">
      <w:pPr>
        <w:pStyle w:val="a5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20A16">
        <w:rPr>
          <w:rFonts w:ascii="Times New Roman" w:hAnsi="Times New Roman" w:cs="Times New Roman"/>
          <w:sz w:val="28"/>
          <w:szCs w:val="28"/>
        </w:rPr>
        <w:t>Состав</w:t>
      </w:r>
    </w:p>
    <w:p w:rsidR="00A20A16" w:rsidRPr="00A20A16" w:rsidRDefault="00A20A16" w:rsidP="00A20A16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A16">
        <w:rPr>
          <w:rFonts w:ascii="Times New Roman" w:hAnsi="Times New Roman" w:cs="Times New Roman"/>
          <w:sz w:val="28"/>
          <w:szCs w:val="28"/>
        </w:rPr>
        <w:t>согласительной комиссии по согласованию местоположения границ земельных участков по согласованию местоположения границ земельных</w:t>
      </w:r>
      <w:r w:rsidRPr="00A20A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0A16">
        <w:rPr>
          <w:rFonts w:ascii="Times New Roman" w:hAnsi="Times New Roman" w:cs="Times New Roman"/>
          <w:sz w:val="28"/>
          <w:szCs w:val="28"/>
        </w:rPr>
        <w:t>участков</w:t>
      </w:r>
      <w:r w:rsidRPr="00A20A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0A16">
        <w:rPr>
          <w:rFonts w:ascii="Times New Roman" w:hAnsi="Times New Roman" w:cs="Times New Roman"/>
          <w:sz w:val="28"/>
          <w:szCs w:val="28"/>
        </w:rPr>
        <w:t xml:space="preserve">при проведении комплексных кадастровых работ в границах кадастрового квартала, расположенных на территории </w:t>
      </w:r>
      <w:proofErr w:type="spellStart"/>
      <w:r w:rsidRPr="00A20A16">
        <w:rPr>
          <w:rFonts w:ascii="Times New Roman" w:hAnsi="Times New Roman" w:cs="Times New Roman"/>
          <w:sz w:val="28"/>
          <w:szCs w:val="28"/>
        </w:rPr>
        <w:t>Валдгеймского</w:t>
      </w:r>
      <w:proofErr w:type="spellEnd"/>
      <w:r w:rsidRPr="00A20A16">
        <w:rPr>
          <w:rFonts w:ascii="Times New Roman" w:hAnsi="Times New Roman" w:cs="Times New Roman"/>
          <w:sz w:val="28"/>
          <w:szCs w:val="28"/>
        </w:rPr>
        <w:t xml:space="preserve"> сельского поселения Биробиджанского муниципального района муниципального района Еврейской автономной области</w:t>
      </w:r>
    </w:p>
    <w:p w:rsidR="00A20A16" w:rsidRPr="00A20A16" w:rsidRDefault="00A20A16" w:rsidP="00A20A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0A16" w:rsidRPr="00A20A16" w:rsidRDefault="00A20A16" w:rsidP="00A20A16">
      <w:pPr>
        <w:jc w:val="center"/>
        <w:rPr>
          <w:rFonts w:ascii="Times New Roman" w:hAnsi="Times New Roman" w:cs="Times New Roman"/>
          <w:sz w:val="28"/>
          <w:szCs w:val="28"/>
        </w:rPr>
      </w:pPr>
      <w:r w:rsidRPr="00A20A16">
        <w:rPr>
          <w:rFonts w:ascii="Times New Roman" w:hAnsi="Times New Roman" w:cs="Times New Roman"/>
          <w:sz w:val="28"/>
          <w:szCs w:val="28"/>
        </w:rPr>
        <w:t>Председатель согласительной комиссии:</w:t>
      </w:r>
    </w:p>
    <w:p w:rsidR="00A20A16" w:rsidRPr="00A20A16" w:rsidRDefault="00A20A16" w:rsidP="00A20A1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219"/>
        <w:gridCol w:w="426"/>
        <w:gridCol w:w="5102"/>
      </w:tblGrid>
      <w:tr w:rsidR="00A20A16" w:rsidRPr="00A20A16" w:rsidTr="00E32684">
        <w:tc>
          <w:tcPr>
            <w:tcW w:w="4219" w:type="dxa"/>
          </w:tcPr>
          <w:p w:rsidR="00A20A16" w:rsidRPr="00A20A16" w:rsidRDefault="00A20A16" w:rsidP="00E32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A16">
              <w:rPr>
                <w:rFonts w:ascii="Times New Roman" w:hAnsi="Times New Roman" w:cs="Times New Roman"/>
                <w:sz w:val="28"/>
                <w:szCs w:val="28"/>
              </w:rPr>
              <w:t>Брусиловский Валентин Анатольевич</w:t>
            </w:r>
          </w:p>
        </w:tc>
        <w:tc>
          <w:tcPr>
            <w:tcW w:w="426" w:type="dxa"/>
          </w:tcPr>
          <w:p w:rsidR="00A20A16" w:rsidRPr="00A20A16" w:rsidRDefault="00A20A16" w:rsidP="00E32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A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2" w:type="dxa"/>
          </w:tcPr>
          <w:p w:rsidR="00A20A16" w:rsidRPr="00A20A16" w:rsidRDefault="00A20A16" w:rsidP="00E32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A16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A20A16">
              <w:rPr>
                <w:rFonts w:ascii="Times New Roman" w:hAnsi="Times New Roman" w:cs="Times New Roman"/>
                <w:sz w:val="28"/>
                <w:szCs w:val="28"/>
              </w:rPr>
              <w:t>Валдгеймскогоо</w:t>
            </w:r>
            <w:proofErr w:type="spellEnd"/>
            <w:r w:rsidRPr="00A20A1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  <w:p w:rsidR="00A20A16" w:rsidRPr="00A20A16" w:rsidRDefault="00A20A16" w:rsidP="00E32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A16" w:rsidRPr="00A20A16" w:rsidTr="00E32684">
        <w:tc>
          <w:tcPr>
            <w:tcW w:w="9747" w:type="dxa"/>
            <w:gridSpan w:val="3"/>
          </w:tcPr>
          <w:p w:rsidR="00A20A16" w:rsidRPr="00A20A16" w:rsidRDefault="00A20A16" w:rsidP="00E32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A16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согласительной комиссии:</w:t>
            </w:r>
          </w:p>
          <w:p w:rsidR="00A20A16" w:rsidRPr="00A20A16" w:rsidRDefault="00A20A16" w:rsidP="00E32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A16" w:rsidRPr="00A20A16" w:rsidTr="00E32684">
        <w:tc>
          <w:tcPr>
            <w:tcW w:w="4219" w:type="dxa"/>
          </w:tcPr>
          <w:p w:rsidR="00A20A16" w:rsidRPr="00A20A16" w:rsidRDefault="00A20A16" w:rsidP="00E32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A16">
              <w:rPr>
                <w:rFonts w:ascii="Times New Roman" w:hAnsi="Times New Roman" w:cs="Times New Roman"/>
                <w:sz w:val="28"/>
                <w:szCs w:val="28"/>
              </w:rPr>
              <w:t>Жабина</w:t>
            </w:r>
            <w:proofErr w:type="spellEnd"/>
            <w:r w:rsidRPr="00A20A16">
              <w:rPr>
                <w:rFonts w:ascii="Times New Roman" w:hAnsi="Times New Roman" w:cs="Times New Roman"/>
                <w:sz w:val="28"/>
                <w:szCs w:val="28"/>
              </w:rPr>
              <w:t xml:space="preserve"> Ольга Вячеславовна</w:t>
            </w:r>
          </w:p>
        </w:tc>
        <w:tc>
          <w:tcPr>
            <w:tcW w:w="426" w:type="dxa"/>
          </w:tcPr>
          <w:p w:rsidR="00A20A16" w:rsidRPr="00A20A16" w:rsidRDefault="00A20A16" w:rsidP="00E32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A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2" w:type="dxa"/>
          </w:tcPr>
          <w:p w:rsidR="00A20A16" w:rsidRPr="00A20A16" w:rsidRDefault="00A20A16" w:rsidP="00E32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A1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A20A16">
              <w:rPr>
                <w:rFonts w:ascii="Times New Roman" w:hAnsi="Times New Roman" w:cs="Times New Roman"/>
                <w:sz w:val="28"/>
                <w:szCs w:val="28"/>
              </w:rPr>
              <w:t>Валдгеймского</w:t>
            </w:r>
            <w:proofErr w:type="spellEnd"/>
            <w:r w:rsidRPr="00A20A1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  <w:p w:rsidR="00A20A16" w:rsidRPr="00A20A16" w:rsidRDefault="00A20A16" w:rsidP="00E32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A16" w:rsidRPr="00A20A16" w:rsidTr="00E32684">
        <w:tc>
          <w:tcPr>
            <w:tcW w:w="9747" w:type="dxa"/>
            <w:gridSpan w:val="3"/>
          </w:tcPr>
          <w:p w:rsidR="00A20A16" w:rsidRPr="00A20A16" w:rsidRDefault="00A20A16" w:rsidP="00E32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A16">
              <w:rPr>
                <w:rFonts w:ascii="Times New Roman" w:hAnsi="Times New Roman" w:cs="Times New Roman"/>
                <w:sz w:val="28"/>
                <w:szCs w:val="28"/>
              </w:rPr>
              <w:t>Секретарь согласительной комиссии:</w:t>
            </w:r>
          </w:p>
          <w:p w:rsidR="00A20A16" w:rsidRPr="00A20A16" w:rsidRDefault="00A20A16" w:rsidP="00E32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A16" w:rsidRPr="00A20A16" w:rsidTr="00E32684">
        <w:tc>
          <w:tcPr>
            <w:tcW w:w="4219" w:type="dxa"/>
          </w:tcPr>
          <w:p w:rsidR="00A20A16" w:rsidRPr="00A20A16" w:rsidRDefault="00A20A16" w:rsidP="00E32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A16">
              <w:rPr>
                <w:rFonts w:ascii="Times New Roman" w:hAnsi="Times New Roman" w:cs="Times New Roman"/>
                <w:sz w:val="28"/>
                <w:szCs w:val="28"/>
              </w:rPr>
              <w:t>Белогурова</w:t>
            </w:r>
            <w:proofErr w:type="spellEnd"/>
            <w:r w:rsidRPr="00A20A16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426" w:type="dxa"/>
          </w:tcPr>
          <w:p w:rsidR="00A20A16" w:rsidRPr="00A20A16" w:rsidRDefault="00A20A16" w:rsidP="00E32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A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2" w:type="dxa"/>
          </w:tcPr>
          <w:p w:rsidR="00A20A16" w:rsidRPr="00A20A16" w:rsidRDefault="00A20A16" w:rsidP="00E32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A16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Консультант, юрист администрации </w:t>
            </w:r>
            <w:proofErr w:type="spellStart"/>
            <w:r w:rsidRPr="00A20A16">
              <w:rPr>
                <w:rFonts w:ascii="Times New Roman" w:hAnsi="Times New Roman" w:cs="Times New Roman"/>
                <w:sz w:val="28"/>
                <w:szCs w:val="28"/>
              </w:rPr>
              <w:t>Валдгеймского</w:t>
            </w:r>
            <w:proofErr w:type="spellEnd"/>
            <w:r w:rsidRPr="00A20A1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  <w:p w:rsidR="00A20A16" w:rsidRPr="00A20A16" w:rsidRDefault="00A20A16" w:rsidP="00E32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A16" w:rsidRPr="00A20A16" w:rsidTr="00E32684">
        <w:tc>
          <w:tcPr>
            <w:tcW w:w="9747" w:type="dxa"/>
            <w:gridSpan w:val="3"/>
          </w:tcPr>
          <w:p w:rsidR="00A20A16" w:rsidRPr="00A20A16" w:rsidRDefault="00A20A16" w:rsidP="00E32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A16">
              <w:rPr>
                <w:rFonts w:ascii="Times New Roman" w:hAnsi="Times New Roman" w:cs="Times New Roman"/>
                <w:sz w:val="28"/>
                <w:szCs w:val="28"/>
              </w:rPr>
              <w:t>Члены согласительной комиссии:</w:t>
            </w:r>
          </w:p>
          <w:p w:rsidR="00A20A16" w:rsidRPr="00A20A16" w:rsidRDefault="00A20A16" w:rsidP="00E32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A16" w:rsidRPr="00A20A16" w:rsidTr="00E32684">
        <w:tc>
          <w:tcPr>
            <w:tcW w:w="4219" w:type="dxa"/>
          </w:tcPr>
          <w:p w:rsidR="00A20A16" w:rsidRPr="00A20A16" w:rsidRDefault="00A20A16" w:rsidP="00E32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A16">
              <w:rPr>
                <w:rFonts w:ascii="Times New Roman" w:hAnsi="Times New Roman" w:cs="Times New Roman"/>
                <w:sz w:val="28"/>
                <w:szCs w:val="28"/>
              </w:rPr>
              <w:t>Николаева Полина Сергеевна</w:t>
            </w:r>
          </w:p>
        </w:tc>
        <w:tc>
          <w:tcPr>
            <w:tcW w:w="426" w:type="dxa"/>
          </w:tcPr>
          <w:p w:rsidR="00A20A16" w:rsidRPr="00A20A16" w:rsidRDefault="00A20A16" w:rsidP="00E32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A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2" w:type="dxa"/>
          </w:tcPr>
          <w:p w:rsidR="00A20A16" w:rsidRPr="00A20A16" w:rsidRDefault="00A20A16" w:rsidP="00E32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A16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по управлению земельными ресурсами и правовой работы департамента по управлению государственным имуществом Еврейской автономной области;</w:t>
            </w:r>
          </w:p>
        </w:tc>
      </w:tr>
      <w:tr w:rsidR="00A20A16" w:rsidRPr="00A20A16" w:rsidTr="00E32684">
        <w:tc>
          <w:tcPr>
            <w:tcW w:w="4219" w:type="dxa"/>
          </w:tcPr>
          <w:p w:rsidR="00A20A16" w:rsidRPr="00A20A16" w:rsidRDefault="00A20A16" w:rsidP="00E32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20A16" w:rsidRPr="00A20A16" w:rsidRDefault="00A20A16" w:rsidP="00E32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A20A16" w:rsidRPr="00A20A16" w:rsidRDefault="00A20A16" w:rsidP="00E32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A16" w:rsidRPr="00A20A16" w:rsidTr="00E32684">
        <w:trPr>
          <w:trHeight w:val="1414"/>
        </w:trPr>
        <w:tc>
          <w:tcPr>
            <w:tcW w:w="4219" w:type="dxa"/>
          </w:tcPr>
          <w:p w:rsidR="00A20A16" w:rsidRPr="00A20A16" w:rsidRDefault="00A20A16" w:rsidP="00E32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A16">
              <w:rPr>
                <w:rFonts w:ascii="Times New Roman" w:hAnsi="Times New Roman" w:cs="Times New Roman"/>
                <w:sz w:val="28"/>
                <w:szCs w:val="28"/>
              </w:rPr>
              <w:t>Дорошенко Наталья Александровна</w:t>
            </w:r>
          </w:p>
          <w:p w:rsidR="00A20A16" w:rsidRPr="00A20A16" w:rsidRDefault="00A20A16" w:rsidP="00E32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20A16" w:rsidRPr="00A20A16" w:rsidRDefault="00A20A16" w:rsidP="00E32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A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2" w:type="dxa"/>
          </w:tcPr>
          <w:p w:rsidR="00A20A16" w:rsidRPr="00A20A16" w:rsidRDefault="00A20A16" w:rsidP="00E32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A16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управлению муниципальным имуществом администрации Биробиджанского муниципального района Еврейской автономной области;</w:t>
            </w:r>
          </w:p>
        </w:tc>
      </w:tr>
      <w:tr w:rsidR="00A20A16" w:rsidRPr="00A20A16" w:rsidTr="00E32684">
        <w:trPr>
          <w:trHeight w:val="1414"/>
        </w:trPr>
        <w:tc>
          <w:tcPr>
            <w:tcW w:w="4219" w:type="dxa"/>
          </w:tcPr>
          <w:p w:rsidR="00A20A16" w:rsidRPr="00A20A16" w:rsidRDefault="004C26E1" w:rsidP="00E32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Шевченко Анастасия Валентиновна</w:t>
            </w:r>
          </w:p>
          <w:p w:rsidR="00A20A16" w:rsidRPr="00A20A16" w:rsidRDefault="00A20A16" w:rsidP="00E32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20A16" w:rsidRPr="00A20A16" w:rsidRDefault="00A20A16" w:rsidP="00E32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A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2" w:type="dxa"/>
          </w:tcPr>
          <w:p w:rsidR="00A20A16" w:rsidRDefault="004C26E1" w:rsidP="00E32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Специалист-эксперт</w:t>
            </w:r>
            <w:r w:rsidR="00A20A16" w:rsidRPr="00A20A16">
              <w:rPr>
                <w:rFonts w:ascii="Times New Roman" w:hAnsi="Times New Roman" w:cs="Times New Roman"/>
                <w:sz w:val="28"/>
                <w:szCs w:val="28"/>
              </w:rPr>
              <w:t xml:space="preserve"> отдела государственной регистрации недвижимости, ведения ЕГРН, повышения качества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данных ЕГРН 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ЕАО</w:t>
            </w:r>
          </w:p>
          <w:p w:rsidR="004C26E1" w:rsidRPr="00A20A16" w:rsidRDefault="004C26E1" w:rsidP="00E32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A16" w:rsidRPr="00A20A16" w:rsidTr="00E32684">
        <w:trPr>
          <w:trHeight w:val="853"/>
        </w:trPr>
        <w:tc>
          <w:tcPr>
            <w:tcW w:w="4219" w:type="dxa"/>
          </w:tcPr>
          <w:p w:rsidR="00A20A16" w:rsidRPr="00A20A16" w:rsidRDefault="00A20A16" w:rsidP="00E32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A16">
              <w:rPr>
                <w:rFonts w:ascii="Times New Roman" w:hAnsi="Times New Roman" w:cs="Times New Roman"/>
                <w:sz w:val="28"/>
                <w:szCs w:val="28"/>
              </w:rPr>
              <w:t>Спирин Иван Георгиевич</w:t>
            </w:r>
          </w:p>
        </w:tc>
        <w:tc>
          <w:tcPr>
            <w:tcW w:w="426" w:type="dxa"/>
          </w:tcPr>
          <w:p w:rsidR="00A20A16" w:rsidRPr="00A20A16" w:rsidRDefault="00A20A16" w:rsidP="00E32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A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2" w:type="dxa"/>
          </w:tcPr>
          <w:p w:rsidR="00A20A16" w:rsidRPr="00A20A16" w:rsidRDefault="00A20A16" w:rsidP="00E326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A16">
              <w:rPr>
                <w:rFonts w:ascii="Times New Roman" w:hAnsi="Times New Roman" w:cs="Times New Roman"/>
                <w:sz w:val="28"/>
                <w:szCs w:val="28"/>
              </w:rPr>
              <w:t>Кадастровый инженер ООО «Кадастровый инженер – Партнер»</w:t>
            </w:r>
          </w:p>
        </w:tc>
      </w:tr>
      <w:tr w:rsidR="00A20A16" w:rsidRPr="00A20A16" w:rsidTr="00E32684">
        <w:trPr>
          <w:trHeight w:val="1414"/>
        </w:trPr>
        <w:tc>
          <w:tcPr>
            <w:tcW w:w="4219" w:type="dxa"/>
          </w:tcPr>
          <w:p w:rsidR="00A20A16" w:rsidRPr="00A20A16" w:rsidRDefault="00A20A16" w:rsidP="00E32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A16">
              <w:rPr>
                <w:rFonts w:ascii="Times New Roman" w:hAnsi="Times New Roman" w:cs="Times New Roman"/>
                <w:sz w:val="28"/>
                <w:szCs w:val="28"/>
              </w:rPr>
              <w:t>Гольцова</w:t>
            </w:r>
            <w:proofErr w:type="spellEnd"/>
            <w:r w:rsidRPr="00A20A16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Олеговна</w:t>
            </w:r>
          </w:p>
          <w:p w:rsidR="00A20A16" w:rsidRPr="00A20A16" w:rsidRDefault="00A20A16" w:rsidP="00E32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20A16" w:rsidRPr="00A20A16" w:rsidRDefault="00A20A16" w:rsidP="00E32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A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2" w:type="dxa"/>
          </w:tcPr>
          <w:p w:rsidR="00A20A16" w:rsidRPr="00A20A16" w:rsidRDefault="00A20A16" w:rsidP="00E32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A16">
              <w:rPr>
                <w:rFonts w:ascii="Times New Roman" w:hAnsi="Times New Roman" w:cs="Times New Roman"/>
                <w:sz w:val="28"/>
                <w:szCs w:val="28"/>
              </w:rPr>
              <w:t>начальник отдела архитектуры и градостроительства администрации Биробиджанского муниципального района Еврейской автономной области.</w:t>
            </w:r>
          </w:p>
          <w:p w:rsidR="00A20A16" w:rsidRPr="00A20A16" w:rsidRDefault="00A20A16" w:rsidP="00E326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148C" w:rsidRDefault="00E0148C" w:rsidP="00A20A16">
      <w:pPr>
        <w:jc w:val="right"/>
      </w:pPr>
    </w:p>
    <w:sectPr w:rsidR="00E01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C4BAC"/>
    <w:multiLevelType w:val="hybridMultilevel"/>
    <w:tmpl w:val="ADC0514A"/>
    <w:lvl w:ilvl="0" w:tplc="F88CC800">
      <w:start w:val="1"/>
      <w:numFmt w:val="decimal"/>
      <w:lvlText w:val="%1."/>
      <w:lvlJc w:val="left"/>
      <w:pPr>
        <w:ind w:left="142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B5"/>
    <w:rsid w:val="000E6CB8"/>
    <w:rsid w:val="004216C9"/>
    <w:rsid w:val="004C26E1"/>
    <w:rsid w:val="006705B5"/>
    <w:rsid w:val="0069242E"/>
    <w:rsid w:val="007A369F"/>
    <w:rsid w:val="00A20A16"/>
    <w:rsid w:val="00A6406E"/>
    <w:rsid w:val="00B645E8"/>
    <w:rsid w:val="00BC7FC6"/>
    <w:rsid w:val="00C0557A"/>
    <w:rsid w:val="00C96582"/>
    <w:rsid w:val="00DB75DA"/>
    <w:rsid w:val="00E0148C"/>
    <w:rsid w:val="00F3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6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A369F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A369F"/>
    <w:pPr>
      <w:widowControl/>
      <w:autoSpaceDE/>
      <w:autoSpaceDN/>
      <w:adjustRightInd/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A36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A36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Heading">
    <w:name w:val="Heading"/>
    <w:rsid w:val="007A36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36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6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75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6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A369F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A369F"/>
    <w:pPr>
      <w:widowControl/>
      <w:autoSpaceDE/>
      <w:autoSpaceDN/>
      <w:adjustRightInd/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A36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A36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Heading">
    <w:name w:val="Heading"/>
    <w:rsid w:val="007A36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36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6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7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17</cp:revision>
  <cp:lastPrinted>2023-11-14T23:50:00Z</cp:lastPrinted>
  <dcterms:created xsi:type="dcterms:W3CDTF">2023-11-09T00:14:00Z</dcterms:created>
  <dcterms:modified xsi:type="dcterms:W3CDTF">2023-11-14T23:52:00Z</dcterms:modified>
</cp:coreProperties>
</file>