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05" w:rsidRPr="00F4150A" w:rsidRDefault="00F66D05" w:rsidP="00F66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63" w:rsidRPr="00F4150A" w:rsidRDefault="00836163" w:rsidP="00836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509B9" w:rsidRPr="00F4150A" w:rsidRDefault="009509B9" w:rsidP="00950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«Валдгеймское сельское поселение»</w:t>
      </w:r>
    </w:p>
    <w:p w:rsidR="009509B9" w:rsidRDefault="009509B9" w:rsidP="00950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</w:p>
    <w:p w:rsidR="009509B9" w:rsidRDefault="009509B9" w:rsidP="00950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</w:t>
      </w:r>
    </w:p>
    <w:p w:rsidR="009509B9" w:rsidRPr="00F4150A" w:rsidRDefault="009509B9" w:rsidP="00950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548" w:rsidRPr="00F4150A" w:rsidRDefault="00510548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1E39E6" w:rsidRPr="00F4150A" w:rsidRDefault="001E39E6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F4150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836163" w:rsidRPr="00F4150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F4150A" w:rsidRDefault="0071616A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Валдгейм</w:t>
      </w:r>
    </w:p>
    <w:p w:rsidR="0071616A" w:rsidRPr="00F4150A" w:rsidRDefault="0071616A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16A" w:rsidRPr="009509B9" w:rsidRDefault="009509B9" w:rsidP="00434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28.12.2022</w:t>
      </w:r>
      <w:r w:rsidR="0071616A" w:rsidRPr="009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7812CE" w:rsidRPr="0095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105</w:t>
      </w:r>
    </w:p>
    <w:p w:rsidR="0071616A" w:rsidRPr="00F4150A" w:rsidRDefault="0071616A" w:rsidP="00716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F4150A" w:rsidRDefault="00A4682A" w:rsidP="00F41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межведомственной комиссии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</w:t>
      </w:r>
      <w:r w:rsidR="003B0AFD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(непригодным) для проживания граждан, многоквартирного дома аварийным и подлежащим сносу или реконстру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кции, садового дома жилым домом </w:t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жилого дома садовым домом </w:t>
      </w:r>
      <w:r w:rsidR="00224BE4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администрац</w:t>
      </w:r>
      <w:r w:rsidR="00B53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муниципального образования «</w:t>
      </w:r>
      <w:r w:rsidR="00224BE4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Валдгеймское сельское поселение»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утвержденное постановлением администрации Валдгеймского сельского поселения Биробиджанского муниципального района Еврейской автономной области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02.03.2022 № 13</w:t>
      </w:r>
      <w:r w:rsidR="00501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836163" w:rsidRPr="00510548" w:rsidRDefault="00836163" w:rsidP="00F8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Default="00F57D78" w:rsidP="00944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Правительства РФ от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213A"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163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</w:t>
      </w:r>
      <w:r w:rsid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28.01.2006</w:t>
      </w:r>
      <w:r w:rsid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</w:t>
      </w:r>
      <w:r w:rsidR="009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163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24BE4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36163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BE4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«Валдгеймское </w:t>
      </w:r>
      <w:r w:rsidR="00224BE4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поселение», администрация </w:t>
      </w:r>
      <w:r w:rsid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36163" w:rsidRPr="000F289B" w:rsidRDefault="00836163" w:rsidP="00836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E4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516A02" w:rsidRDefault="00516A02" w:rsidP="00516A0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Pr="00516A02">
        <w:t xml:space="preserve"> </w:t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при администрации муниципального образования «Валдгеймское сельское поселение», утвержденное постановлением администрации Валдгеймского сельского поселения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02.03.2022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  <w:proofErr w:type="gramEnd"/>
    </w:p>
    <w:p w:rsidR="00D0213A" w:rsidRPr="005D217F" w:rsidRDefault="001D316A" w:rsidP="00D02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 21 Положения</w:t>
      </w:r>
      <w:r w:rsidR="00D0213A"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межведомственной комиссии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13A"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при администрации муниципального образования «Валдгеймское с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 поселение», утвержденного</w:t>
      </w:r>
      <w:r w:rsidR="00D0213A"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Валдгеймского сельского поселения Биробиджанского муниципального района Еврейской автономной области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213A"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02.03.2022 № 13</w:t>
      </w:r>
      <w:r w:rsid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anchor="block_10617" w:history="1">
        <w:r w:rsidR="00D021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</w:t>
        </w:r>
        <w:r w:rsidR="00D0213A" w:rsidRPr="005D21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proofErr w:type="gramEnd"/>
      </w:hyperlink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размещение садового дома на з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 участке, расположенном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зоны затопления, подтопле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(при рассмотрении заявления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</w:t>
      </w:r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садового дома жилым домом)</w:t>
      </w:r>
      <w:proofErr w:type="gramStart"/>
      <w:r w:rsidR="00D0213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D0213A" w:rsidRPr="005D2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F7" w:rsidRDefault="0029777C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</w:t>
      </w:r>
      <w:r w:rsid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овать настоящее постановление в 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средствах</w:t>
      </w: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массовой 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информации.</w:t>
      </w:r>
    </w:p>
    <w:p w:rsidR="001511F7" w:rsidRDefault="001511F7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</w:t>
      </w:r>
      <w:r w:rsidR="0029777C"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="0029777C"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9777C" w:rsidRPr="001511F7" w:rsidRDefault="0029777C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после дня его офици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ального </w:t>
      </w:r>
      <w:r w:rsidR="00916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опубликования.</w:t>
      </w:r>
    </w:p>
    <w:p w:rsidR="0029777C" w:rsidRPr="000F289B" w:rsidRDefault="0029777C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8BA" w:rsidRPr="005018BA" w:rsidRDefault="005018BA" w:rsidP="0050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29777C" w:rsidRPr="000F289B" w:rsidRDefault="005018BA" w:rsidP="0050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О.В. </w:t>
      </w:r>
      <w:proofErr w:type="spellStart"/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Жабина</w:t>
      </w:r>
      <w:proofErr w:type="spellEnd"/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645" w:rsidRPr="0094416D" w:rsidRDefault="005E4645" w:rsidP="005E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E06" w:rsidRPr="000F289B" w:rsidRDefault="000F6E06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E06" w:rsidRPr="000F289B" w:rsidRDefault="000F6E06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B59" w:rsidRDefault="00A66B59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2CE" w:rsidRDefault="007812CE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F7" w:rsidRDefault="009160F7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13A" w:rsidRDefault="00D0213A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F7" w:rsidRDefault="009160F7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0"/>
      </w:tblGrid>
      <w:tr w:rsidR="00510548" w:rsidRPr="000F289B" w:rsidTr="001511F7">
        <w:tc>
          <w:tcPr>
            <w:tcW w:w="3794" w:type="dxa"/>
          </w:tcPr>
          <w:p w:rsidR="00510548" w:rsidRPr="000F289B" w:rsidRDefault="00510548" w:rsidP="0051054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36B5A" w:rsidRPr="000F1341" w:rsidRDefault="00510548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511F7" w:rsidRPr="000F1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1616A" w:rsidRPr="000F1341" w:rsidRDefault="001511F7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дминистрации МО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Валдгеймское сельское поселение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Еврейской автономной 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71616A" w:rsidRPr="000F289B" w:rsidRDefault="0071616A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1341">
              <w:rPr>
                <w:rFonts w:ascii="Times New Roman" w:hAnsi="Times New Roman" w:cs="Times New Roman"/>
                <w:sz w:val="28"/>
                <w:szCs w:val="28"/>
              </w:rPr>
              <w:t>______________ № ____</w:t>
            </w:r>
          </w:p>
        </w:tc>
      </w:tr>
    </w:tbl>
    <w:p w:rsidR="00510548" w:rsidRDefault="00510548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48" w:rsidRDefault="00510548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510548" w:rsidRDefault="00836163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C36B5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36163" w:rsidRPr="00C36B5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граждан, 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многоквартирного дома аварийным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подл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ежащим сносу или реконструкции,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садового дома жилым домом и жилого дома садовым домо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F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F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Валдгеймского </w:t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</w:t>
      </w:r>
      <w:bookmarkStart w:id="0" w:name="_GoBack"/>
      <w:bookmarkEnd w:id="0"/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6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6163" w:rsidRPr="00510548" w:rsidRDefault="00836163" w:rsidP="0083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A61" w:rsidRDefault="00836163" w:rsidP="00726A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комиссия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 жилым до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и жилого дома садовым домом на территории </w:t>
      </w:r>
      <w:r w:rsidR="003F23CE"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 является постоянно действующим коллегиальным органом, рассматривающим вопросы признания помещения жилым помещением, жилого помещения пригодным (непригодным) для проживания граждан, многоквартирного дома аварийным и</w:t>
      </w:r>
      <w:proofErr w:type="gramEnd"/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ежащим сносу или реконструкции,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 жилым домом и жилого дома садовым домом, на основании оценки соответствия указанных помещений и домов установленным требованиям.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(непригодными) для проживания граждан.</w:t>
      </w:r>
    </w:p>
    <w:p w:rsidR="00726A61" w:rsidRDefault="00836163" w:rsidP="00726A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Жилищным Кодексом Российской Федерации, Гражданским Кодексом Российской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Федеральным законом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06.10.2003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РФ», Постановлением Правительства Росси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28.01.2006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</w:t>
      </w:r>
      <w:proofErr w:type="gramEnd"/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 домом и жилого дома садовым домом» (далее – Положение, утвержденное постановлением Правительства Россий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от 28.01.2006 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47), а также настоящим Положением.</w:t>
      </w:r>
    </w:p>
    <w:p w:rsidR="00C81484" w:rsidRDefault="00836163" w:rsidP="00C8148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Комиссии и утверждение ее состава осуществляет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постановлением администрации 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 сельского поселения</w:t>
      </w:r>
    </w:p>
    <w:p w:rsidR="00836163" w:rsidRPr="00C81484" w:rsidRDefault="00836163" w:rsidP="00E41EA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Комиссии включаю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представители администрации </w:t>
      </w:r>
      <w:r w:rsidR="00510548"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 сельского поселения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комиссии назначается глава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10548"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Валдгеймского сельского поселения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484" w:rsidRPr="00E41EAD" w:rsidRDefault="00C81484" w:rsidP="00E41EA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0074"/>
      <w:proofErr w:type="gramStart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состав комиссии также 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могут быть включены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представители органов, уполномоченных на проведение регионального жилищного надзора (муниципального жилищного контр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оля), государственного контроля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надзора в сфера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 санитарно-эпидемиологической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экологической и иной безопас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ности, защиты прав потребителей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</w:t>
      </w:r>
      <w:proofErr w:type="gramEnd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), </w:t>
      </w:r>
      <w:proofErr w:type="gramStart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находящихся в границах зоны чрезвычайной ситуации, предусмотренного </w:t>
      </w:r>
      <w:hyperlink r:id="rId8" w:anchor="sub_1042" w:history="1">
        <w:r w:rsidRPr="00E41EA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42</w:t>
        </w:r>
      </w:hyperlink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Положения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многоквартирного дома аварийным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подлежащим сносу или реконструкции, садового дома жилым до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мом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жилого дома садовым домом 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(утв. </w:t>
      </w:r>
      <w:hyperlink r:id="rId9" w:anchor="sub_0" w:history="1">
        <w:r w:rsidR="00E41EAD" w:rsidRPr="00E41EA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постановлением</w:t>
        </w:r>
      </w:hyperlink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Правительства РФ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8D0B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28.01.2006 №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47)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представители органов архитектуры, градостроительства и соответ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ствующих организаций, эксперты,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установленном порядке аттестованные на право подготовки заключений</w:t>
      </w:r>
      <w:proofErr w:type="gramEnd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эксп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ертизы проектной документации и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(или) результатов инженерных изысканий.</w:t>
      </w:r>
    </w:p>
    <w:p w:rsidR="00E41EAD" w:rsidRDefault="00C81484" w:rsidP="00E41EA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жилого помещен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(уполномоченное им лицо),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органов и (или) организаций, указанных в </w:t>
      </w:r>
      <w:hyperlink r:id="rId10" w:anchor="sub_10072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абзацах втором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anchor="sub_10073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третьем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2" w:anchor="sub_10076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шестом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7 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(утв. </w:t>
      </w:r>
      <w:hyperlink r:id="rId13" w:anchor="sub_0" w:history="1">
        <w:r w:rsidR="00E41EAD"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привлекается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</w:t>
      </w:r>
      <w:proofErr w:type="gramEnd"/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совещательного 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голоса и подлежит уведомлению о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 месте заседания комиссии в порядке, установленном органом исполнительной власти субъекта Российской Федерации или органом местного самоу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правления, создавшими комиссию.</w:t>
      </w:r>
    </w:p>
    <w:p w:rsidR="00E41EAD" w:rsidRDefault="00C81484" w:rsidP="00E41EA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  <w:bookmarkEnd w:id="1"/>
    </w:p>
    <w:p w:rsidR="001813CF" w:rsidRDefault="00836163" w:rsidP="001813CF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по мере необходимости (по мере поступления заявлений).</w:t>
      </w:r>
    </w:p>
    <w:p w:rsidR="00836163" w:rsidRPr="001813CF" w:rsidRDefault="00836163" w:rsidP="001813CF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Комиссии руководит председатель Комиссии, который: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Комиссией;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дату и время проведения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поручения членам Комиссии, связанные с ее деятельностью;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председательствует на заседаниях Комиссии.</w:t>
      </w:r>
    </w:p>
    <w:p w:rsidR="001813CF" w:rsidRDefault="00836163" w:rsidP="00181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отсутствия председателя Комиссии деятельностью Комиссии руководит заместитель председателя Комиссии.</w:t>
      </w:r>
    </w:p>
    <w:p w:rsidR="00836163" w:rsidRPr="001813CF" w:rsidRDefault="00836163" w:rsidP="001813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Комиссии о дате, времени и повестке дня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материалы на рассмотрение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протоколы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оформляет заключение о признании жилого помещения </w:t>
      </w:r>
      <w:proofErr w:type="gramStart"/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</w:t>
      </w:r>
      <w:proofErr w:type="gramEnd"/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(непригодным) для постоянного проживания и акт обследования помещения;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учет и хранение документов и протоколов заседаний Комиссии.</w:t>
      </w:r>
    </w:p>
    <w:p w:rsidR="00CA06F0" w:rsidRDefault="00CA06F0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илого помещения (уполномоченное им лицо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расположенног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</w:t>
      </w:r>
      <w:r w:rsidR="0036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0F289B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Валдгеймского 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привлекается к работе в комиссии с правом совещательного 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подлежит уведомлению о времени и месте заседания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составляется в двух экземплярах идентичного содержания, которые подписываются председателем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должно содержать информацию о дате, времени и месте 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межведомственной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времени и месте заседания Комиссии направляется собственнику жилого помещения 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836163" w:rsidRPr="00C36B5A" w:rsidRDefault="00DF76DC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заказного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сьма с уведомлением о вручении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 по адресу, указанному заявителем в обращении;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электронного докуме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 на адрес электронной почты,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которого поступило обращение;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вручение уведомления собственнику жилого помещения (уполномоченному им лицу) под расписку.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жилого помещения (уполномоченное им лицо) считается получившим уведомление надлежащим образом при наличии: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 уведомления о вручении уведомления по направленному адресу;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подписи собственника жилого помещения 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(уполномоченного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лица) на копии уведомления при вручении уведомления под расписку;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информации организации почтовой связи о не вручении уведомления в связи с отсутствием адресата по указанному адресу.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экземпляр уведомления приобщается к материалам работы Комиссии.</w:t>
      </w:r>
    </w:p>
    <w:p w:rsidR="00836163" w:rsidRPr="004E32DE" w:rsidRDefault="00836163" w:rsidP="004E32D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председателя, секретарь Комиссии являются членами Комиссии. В случае отсутствия на заседании секретаря Комиссии его обязанности возлагаются Председателем Комиссии (в случае его отсутствия - заместителем председателя) на одного из членов Комиссии.</w:t>
      </w:r>
    </w:p>
    <w:p w:rsidR="004E32DE" w:rsidRPr="004E32DE" w:rsidRDefault="004E32DE" w:rsidP="004E32D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36163" w:rsidRPr="004E32DE" w:rsidRDefault="00836163" w:rsidP="004E3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</w:t>
      </w:r>
      <w:r w:rsidR="00DF76DC"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мнение в письменной форме</w:t>
      </w:r>
      <w:r w:rsidR="00DF76DC"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приложить его к заключению.</w:t>
      </w:r>
    </w:p>
    <w:p w:rsidR="00836163" w:rsidRPr="004E32DE" w:rsidRDefault="00836163" w:rsidP="004E3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заседания Комиссии ведется протокол, который подписывается председателем и секретарем Комиссии.</w:t>
      </w:r>
    </w:p>
    <w:p w:rsidR="008A1338" w:rsidRPr="008A1338" w:rsidRDefault="008A1338" w:rsidP="004E32D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комиссия принимает одно 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следующих решений об оценке соответствия помещений и многоквартирных домов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и жилого дома садовым домом 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14" w:anchor="sub_0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4702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соответствии помещения требованиям,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жилому помещению, и его пригодности для проживания;</w:t>
      </w:r>
      <w:bookmarkEnd w:id="2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</w:t>
      </w:r>
      <w:r w:rsidRPr="0003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характеристик 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в соответствие с установленными в настоящем Положении требованиями;</w:t>
      </w:r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проживания;</w:t>
      </w:r>
      <w:bookmarkStart w:id="3" w:name="sub_104705"/>
    </w:p>
    <w:p w:rsidR="000F6E06" w:rsidRDefault="000F6E06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оснований для признания жилого помещ</w:t>
      </w:r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proofErr w:type="gramStart"/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  <w:bookmarkStart w:id="4" w:name="sub_104706"/>
      <w:bookmarkEnd w:id="3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  <w:bookmarkStart w:id="5" w:name="sub_104707"/>
      <w:bookmarkEnd w:id="4"/>
    </w:p>
    <w:p w:rsidR="008A1338" w:rsidRP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bookmarkEnd w:id="5"/>
    <w:p w:rsidR="00F865F5" w:rsidRPr="00F865F5" w:rsidRDefault="00F865F5" w:rsidP="00F8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экземпляра заключения, указанного в </w:t>
      </w:r>
      <w:hyperlink r:id="rId15" w:anchor="sub_104708" w:history="1">
        <w:r w:rsidRPr="00F865F5">
          <w:rPr>
            <w:rFonts w:ascii="Times New Roman" w:eastAsia="Times New Roman" w:hAnsi="Times New Roman"/>
            <w:sz w:val="28"/>
            <w:szCs w:val="28"/>
            <w:lang w:eastAsia="ru-RU"/>
          </w:rPr>
          <w:t>абзаце девятом пункта 47</w:t>
        </w:r>
      </w:hyperlink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в 3-днев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 направляются комиссией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6" w:anchor="sub_10073" w:history="1">
        <w:r w:rsidRPr="00F865F5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седьмым пункта 7</w:t>
        </w:r>
      </w:hyperlink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и направления заявителю и (или) в орган государственного жилищного надзора (муниципального 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контроля) по месту нахождения соответствующего помещения</w:t>
      </w:r>
      <w:proofErr w:type="gramEnd"/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многоквартирного дома.</w:t>
      </w:r>
    </w:p>
    <w:p w:rsidR="00DC0F73" w:rsidRPr="00451895" w:rsidRDefault="00DC0F73" w:rsidP="0045189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имущества, правообладателя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гражданина (нанимателя), либо на основании заключения органов государственного надзора (ко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нтроля) по вопросам, отнесенным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их компетенции, либо на основании заключения экспертизы жилого помещения, проведенной в соответствии с </w:t>
      </w:r>
      <w:hyperlink r:id="rId17" w:history="1"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от 21.08.2019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1082 «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проведения экспертизы жилого помещения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жилым помещениям граждан,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механизма добровольного страхования за счет страхового возмещения и помощи, предоставляемой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бюджетов бюджетной системы Российской Федерации, и о внесении изменений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еестра недвижимости, полученных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 и жилого дома садовым домом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(утв. </w:t>
      </w:r>
      <w:hyperlink r:id="rId18" w:anchor="sub_0" w:history="1">
        <w:r w:rsidR="00451895"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принимает решения в порядке, предусмотренном </w:t>
      </w:r>
      <w:hyperlink r:id="rId19" w:anchor="sub_1047" w:history="1"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</w:t>
        </w:r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47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DC0F73" w:rsidRPr="00451895" w:rsidRDefault="00DC0F73" w:rsidP="00DC0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422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20" w:anchor="sub_1042" w:history="1"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bookmarkEnd w:id="6"/>
    </w:p>
    <w:p w:rsidR="005F26C2" w:rsidRPr="00C80C1A" w:rsidRDefault="005F26C2" w:rsidP="00C80C1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C80C1A" w:rsidRDefault="00C80C1A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26C2"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нежил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помещения для признания его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жилым помещением - проект реконструкции нежилого помещения;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специализированной организации, проводившей обследование многоквартирного дома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 случае постановки вопроса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многоквартирного дома аварийным и подлежащим сносу или реконструкции;</w:t>
      </w:r>
    </w:p>
    <w:p w:rsidR="00810DDA" w:rsidRDefault="005F26C2" w:rsidP="00810DD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абзацем третьим пункта 44 </w:t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Положении о признании помещения жилым помещением, жилого помещения непригодным для проживания, 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1" w:anchor="sub_0" w:history="1">
        <w:r w:rsidR="00AA5972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такого</w:t>
      </w:r>
      <w:proofErr w:type="gramEnd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C80C1A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требованиям;</w:t>
      </w:r>
    </w:p>
    <w:p w:rsidR="005F26C2" w:rsidRPr="00810DDA" w:rsidRDefault="005F26C2" w:rsidP="00810DD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письма, жалобы граждан на неудовлетворительные условия проживания - по усмотрению заявителя.</w:t>
      </w:r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4508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информационной системы «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муниципальных услуг (функций)»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4509"/>
      <w:bookmarkEnd w:id="7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тронной подписью, а прилагаемые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для подписания таких документов не установлен иной вид электронной подписи).</w:t>
      </w:r>
      <w:proofErr w:type="gramEnd"/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4510"/>
      <w:bookmarkEnd w:id="8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представить в комиссию указанные в </w:t>
      </w:r>
      <w:hyperlink r:id="rId22" w:history="1">
        <w:r w:rsidRPr="00810DDA">
          <w:rPr>
            <w:rFonts w:ascii="Times New Roman" w:eastAsia="Times New Roman" w:hAnsi="Times New Roman"/>
            <w:sz w:val="28"/>
            <w:szCs w:val="28"/>
            <w:lang w:eastAsia="ru-RU"/>
          </w:rPr>
          <w:t>пункте 45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3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информацию по своей инициативе.</w:t>
      </w:r>
      <w:bookmarkEnd w:id="9"/>
      <w:proofErr w:type="gramEnd"/>
    </w:p>
    <w:p w:rsidR="00AA5B03" w:rsidRPr="00AA5B03" w:rsidRDefault="00AA5B03" w:rsidP="00AA5B0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</w:t>
      </w:r>
      <w:hyperlink r:id="rId24" w:anchor="sub_1045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45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5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A5B03" w:rsidRDefault="00AA5B03" w:rsidP="00AA5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4512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26" w:anchor="sub_1045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45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не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0"/>
    </w:p>
    <w:p w:rsidR="00AA5B03" w:rsidRPr="00AA5B03" w:rsidRDefault="00AA5B03" w:rsidP="00F650A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на основании межведомственных запросов с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 электронной форме: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из Единого государственного реестра недвижимости;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4522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технический паспорт жилого помещения, а для нежилых помещений - технический план;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4523"/>
      <w:bookmarkEnd w:id="11"/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заключения (акты) соответствующих органов государственного надзора (контроля) в случае, если представление указанных документов в соответствии с </w:t>
      </w:r>
      <w:hyperlink r:id="rId27" w:anchor="sub_10442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третьим пункт</w:t>
        </w:r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 </w:t>
        </w:r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44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8" w:anchor="sub_0" w:history="1">
        <w:r w:rsidR="00F650AB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 необходимым для принятия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признании жилого помещения соответствующим (не соответствующим) установленным в настоящем Положении требованиям.</w:t>
      </w:r>
    </w:p>
    <w:bookmarkEnd w:id="12"/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9" w:anchor="sub_10075" w:history="1"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пятом пункта </w:t>
        </w:r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F650AB" w:rsidRPr="00F650AB" w:rsidRDefault="00F650AB" w:rsidP="00F650A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не позднее, чем за 20 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начала работы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случае проведения оценки жилых помещений, получивших повреждения в результате чрезвычайной ситуации, - не позднее, чем за 15 календарных дней до дня начала работы комиссии обязан</w:t>
      </w:r>
      <w:proofErr w:type="gramEnd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посредством почтового отправл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уведомлением о вручении,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разместить такое 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межведомственном портале по управлению государственной собственностью в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«Интернет»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0AB" w:rsidRPr="00F650AB" w:rsidRDefault="00F650AB" w:rsidP="00F65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4532"/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оцениваемого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правообладате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такого имущества в течение 5 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со дня получения уведомления о дате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 работы комиссии направляют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bookmarkEnd w:id="13"/>
    <w:p w:rsidR="00A23395" w:rsidRDefault="00F650AB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уполномоченные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дставители не принимали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23395" w:rsidRPr="00A23395" w:rsidRDefault="00A23395" w:rsidP="00A2339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30" w:anchor="sub_1042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42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1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30 календарных дней</w:t>
      </w:r>
      <w:proofErr w:type="gramEnd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мотренные пунктом 42 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- в течение 20 кале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ндарных дней с даты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принимает решение (в виде заключения), указанное в </w:t>
      </w:r>
      <w:hyperlink r:id="rId32" w:anchor="sub_1047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47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Положения, либо решение 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дополнительного обследования оцениваемого помещения.</w:t>
      </w:r>
    </w:p>
    <w:p w:rsidR="00A23395" w:rsidRPr="00A23395" w:rsidRDefault="00A23395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23395" w:rsidRPr="00A23395" w:rsidRDefault="00A23395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463"/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заявителем документов, предусмотренных </w:t>
      </w:r>
      <w:hyperlink r:id="rId33" w:anchor="sub_1045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45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невозможности их истребования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 без рассмотрения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соответствующие документы в течение 15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 со дня истечения срока, предусмотренного </w:t>
      </w:r>
      <w:hyperlink r:id="rId34" w:anchor="sub_1046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bookmarkEnd w:id="14"/>
      <w:proofErr w:type="gramEnd"/>
    </w:p>
    <w:p w:rsidR="005D73CE" w:rsidRPr="005D73CE" w:rsidRDefault="005D73CE" w:rsidP="005D73C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помещения комиссия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экземплярах акт обследования помещения по форме согласно </w:t>
      </w:r>
      <w:hyperlink r:id="rId35" w:anchor="sub_1200" w:history="1">
        <w:r w:rsidR="008D0B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№ </w:t>
        </w:r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6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в обследовании помещения лиц, указанных в </w:t>
      </w:r>
      <w:hyperlink r:id="rId37" w:anchor="sub_10074" w:history="1"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абзаце</w:t>
        </w:r>
        <w:proofErr w:type="gramEnd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gramStart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четвертом</w:t>
        </w:r>
        <w:proofErr w:type="gramEnd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7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оложения, в случае их включения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является обязательным.</w:t>
      </w:r>
    </w:p>
    <w:p w:rsidR="00721AA0" w:rsidRDefault="005D73CE" w:rsidP="0072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полученного заключения</w:t>
      </w:r>
      <w:r w:rsidR="00721AA0"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1AA0"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721AA0" w:rsidRPr="00721AA0">
        <w:rPr>
          <w:lang w:eastAsia="ru-RU"/>
        </w:rPr>
        <w:t xml:space="preserve"> </w:t>
      </w:r>
      <w:hyperlink r:id="rId38" w:anchor="sub_1200" w:history="1">
        <w:r w:rsidR="00721AA0"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Положения</w:t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9" w:anchor="sub_0" w:history="1">
        <w:r w:rsidR="00721AA0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 календарных</w:t>
      </w:r>
      <w:proofErr w:type="gramEnd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</w:t>
      </w:r>
      <w:hyperlink r:id="rId40" w:anchor="sub_10077" w:history="1"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седьмым пункта 7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и издает распоряжение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о дальнейшем использовании помещения, сроках отселения физических и юридических лиц в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признания дома аварийным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подлежащим сносу или реконструкции или о признании необходимости проведения ремонтно-восстановительных работ.</w:t>
      </w:r>
    </w:p>
    <w:p w:rsidR="00744C75" w:rsidRDefault="00836163" w:rsidP="00744C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 является основанием для принятия решения и издания распоряжения администрации </w:t>
      </w:r>
      <w:r w:rsidR="000F289B"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о дальнейшем использовании помещения, сроках отселения физических и юридических лиц в </w:t>
      </w:r>
      <w:r w:rsidR="00C6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признания дома аварийным</w:t>
      </w:r>
      <w:r w:rsidR="00C6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о признании необходимости проведения ремонтно-восстановительных работ.</w:t>
      </w:r>
    </w:p>
    <w:p w:rsidR="00744C75" w:rsidRPr="00744C75" w:rsidRDefault="00744C75" w:rsidP="00744C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чрезвычайных ситуаций,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</w:t>
      </w:r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конструкций характеризуетс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снижением несущей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эксплуатационных характеристик, при которых существует опасность</w:t>
      </w:r>
      <w:proofErr w:type="gramEnd"/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8343C2" w:rsidRPr="008343C2" w:rsidRDefault="008343C2" w:rsidP="0083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о</w:t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 граждан </w:t>
      </w:r>
      <w:proofErr w:type="gramStart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3C2" w:rsidRDefault="008343C2" w:rsidP="008343C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32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характеристик, приводящего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снижению до недопустимого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надежности здания, прочности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устойчивости строительных конструкций и оснований;</w:t>
      </w:r>
      <w:bookmarkEnd w:id="15"/>
    </w:p>
    <w:p w:rsidR="008343C2" w:rsidRDefault="008343C2" w:rsidP="008343C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гигиенических нормативов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содержания потенциально 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человека химических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0F6E06" w:rsidRDefault="000F6E06" w:rsidP="000F6E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Домом блокированной застройки признается жилой дом, соответствующий признакам, установленным пунктом 40 статьи 1 Градостроительного кодекса Российской Федерации».</w:t>
      </w:r>
    </w:p>
    <w:p w:rsidR="000F6E06" w:rsidRPr="000F6E06" w:rsidRDefault="000F6E06" w:rsidP="000F6E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Многоквартирным домом признается здание, соответствующее признакам, установленным частью 6 статьи 15 Жилищного кодекса Российской Федерации.</w:t>
      </w:r>
    </w:p>
    <w:p w:rsidR="008343C2" w:rsidRPr="008343C2" w:rsidRDefault="008343C2" w:rsidP="008343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договоры найма и аренды жилых помещений расторгаются в соответствии с законодательством.</w:t>
      </w:r>
    </w:p>
    <w:p w:rsidR="008343C2" w:rsidRPr="008343C2" w:rsidRDefault="008343C2" w:rsidP="0083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843CB1" w:rsidRPr="00843CB1" w:rsidRDefault="00843CB1" w:rsidP="00843CB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федеральный орган исполнительной власти, орган исполнительной власти субъекта Российской Федерации, орган местного самоуправления в 5-дневный срок со дня принятия решения, предусмотренного </w:t>
      </w:r>
      <w:hyperlink w:anchor="sub_104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и жилого дома садовым домом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41" w:anchor="sub_0" w:history="1">
        <w:r w:rsidR="00BB1275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заявителю, а также в случае признания жилого помещения непригодным для проживания и многоквартирного дома аварийным и подлежа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сносу или реконструкции – в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государственного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надзора (муниципального жилищного контроля) по месту нахождения такого помещения или дома.</w:t>
      </w:r>
    </w:p>
    <w:p w:rsidR="00843CB1" w:rsidRPr="00843CB1" w:rsidRDefault="00843CB1" w:rsidP="00843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5102"/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опасность для жизни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человека, либо представляющих угрозу разрушения здан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его аварийного состояния или по основаниям, предусмотренным </w:t>
      </w:r>
      <w:hyperlink w:anchor="sub_1036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36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</w:t>
      </w:r>
      <w:proofErr w:type="gramEnd"/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реконструкции, садового дома жилым до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42" w:anchor="sub_0" w:history="1">
        <w:r w:rsidR="00BB1275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решение, предусмотренное </w:t>
      </w:r>
      <w:hyperlink w:anchor="sub_1047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47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оуправления, собственнику жилья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заявителю не позднее рабочего дня, следующего за днем оформления решения.</w:t>
      </w:r>
      <w:proofErr w:type="gramEnd"/>
    </w:p>
    <w:p w:rsidR="00843CB1" w:rsidRPr="00843CB1" w:rsidRDefault="00843CB1" w:rsidP="00843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103"/>
      <w:bookmarkEnd w:id="16"/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w:anchor="sub_1047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47</w:t>
        </w:r>
      </w:hyperlink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направляется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в органы прокуратуры для решения вопроса о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предусмотренных законодательством Российской Федерации.</w:t>
      </w:r>
    </w:p>
    <w:bookmarkEnd w:id="17"/>
    <w:p w:rsidR="00251E1B" w:rsidRPr="00251E1B" w:rsidRDefault="00251E1B" w:rsidP="0063341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56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садового дома жилым домом и жилого дома садовым домом собственник 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дома или жилого дома (далее –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 (далее –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центр):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561"/>
      <w:bookmarkEnd w:id="18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(почтовое отправление с уведомлением о вручении, электронная почта, получение лично в многофункцио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 центре, получение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уполномоченном органе местного самоуправления);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562"/>
      <w:bookmarkEnd w:id="19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выписку из Единого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</w:t>
      </w: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недвижимости, или нотариально заверенную копию такого документа;</w:t>
      </w:r>
    </w:p>
    <w:bookmarkEnd w:id="20"/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заключение по обследованию технического состояния объекта, подтверждающее соответствие садовог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дома требованиям к надежности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безопасности, установленным </w:t>
      </w:r>
      <w:hyperlink r:id="rId43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2 статьи 5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4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7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5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6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 безопасности зданий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сооружений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564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случае, если садовый дом или жилой дом обременен правами третьих лиц, - нотариально удосто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веренное согласие указанных лиц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признание садового дома жилым домом или жилого дома садовым домом.</w:t>
      </w:r>
    </w:p>
    <w:bookmarkEnd w:id="21"/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не представлять выписку из Единого государственного реестра недвижи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мости. </w:t>
      </w:r>
      <w:proofErr w:type="gramStart"/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заявителем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запрашивает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зарегистрированных правах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садовый дом или жилой дом.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выдается расписка в получении от заявителя документов, предусмотренных </w:t>
      </w:r>
      <w:hyperlink w:anchor="sub_1056" w:history="1">
        <w:r w:rsidRPr="00633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56</w:t>
        </w:r>
      </w:hyperlink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(утв. </w:t>
      </w:r>
      <w:hyperlink r:id="rId47" w:anchor="sub_0" w:history="1">
        <w:r w:rsidR="0063341C" w:rsidRPr="00633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28.01.2006 №</w:t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перечня и даты получения уполномоченным органом местного самоуправления.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59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жилого дома садовым домом должно быть принято по результатам рассмотрения соответствующего заявлен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иных документов, указанных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w:anchor="sub_1056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выше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60"/>
      <w:bookmarkEnd w:id="22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sub_1300" w:history="1">
        <w:r w:rsidR="00ED21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приложению № 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="0063341C" w:rsidRP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</w:t>
      </w:r>
      <w:proofErr w:type="gramEnd"/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 до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48" w:anchor="sub_0" w:history="1">
        <w:r w:rsidR="0063341C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61"/>
      <w:bookmarkEnd w:id="23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611"/>
      <w:bookmarkEnd w:id="24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непредставление заявителем документов, предусмотренных </w:t>
      </w:r>
      <w:hyperlink w:anchor="sub_10561" w:history="1">
        <w:r w:rsidR="006334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«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hyperlink w:anchor="sub_10563" w:history="1">
        <w:r w:rsidR="006334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612"/>
      <w:bookmarkEnd w:id="25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613"/>
      <w:bookmarkEnd w:id="26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sub_10562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«б»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и жилого дома садовым</w:t>
      </w:r>
      <w:proofErr w:type="gramEnd"/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49" w:anchor="sub_0" w:history="1">
        <w:r w:rsidR="00BD46CF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N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заявлении способом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такого уведомления, предложил заявителю представить правоустанавливающий докуме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нт, предусмотренный подпунктом</w:t>
      </w:r>
      <w:proofErr w:type="gramEnd"/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56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или нотариально заверенную копию такого документа и не получил от заявителя такой документ или такую копию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15 календарных дней со дня направления уведомления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правоустанавливающего документа;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0614"/>
      <w:bookmarkEnd w:id="27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непредставление заявителем документа, предусмотренного </w:t>
      </w:r>
      <w:hyperlink w:anchor="sub_10564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выше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в случае если садовый дом или жилой дом обременен правами третьих лиц;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615"/>
      <w:bookmarkEnd w:id="28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садового дома или жилого дома на земельном участке, виды разрешенного использования которог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установленные в соответствии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Федерации, не предусматривают такого размещения;</w:t>
      </w:r>
    </w:p>
    <w:p w:rsid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616"/>
      <w:bookmarkEnd w:id="29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0213A" w:rsidRPr="00251E1B" w:rsidRDefault="00D0213A" w:rsidP="00202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размещение садового дома на з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емельном участке, расположенном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зоны затопления, подтопле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(при рассмотрении заявления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садового дома жилым</w:t>
      </w:r>
      <w:r w:rsidR="0020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домом)</w:t>
      </w:r>
      <w:r w:rsidRPr="00D0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62"/>
      <w:bookmarkEnd w:id="30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 содержать основания отказа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обязательной ссылкой на соответствующие положения, предусмотренные </w:t>
      </w:r>
      <w:hyperlink w:anchor="sub_1061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61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50" w:anchor="sub_0" w:history="1">
        <w:r w:rsidR="00BD46CF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28.01.2006 №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10907" w:rsidRDefault="00251E1B" w:rsidP="0081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63"/>
      <w:bookmarkEnd w:id="31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выда</w:t>
      </w:r>
      <w:r w:rsid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или направляется указанным</w:t>
      </w:r>
      <w:r w:rsid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  <w:bookmarkEnd w:id="32"/>
    </w:p>
    <w:p w:rsidR="00B02EC8" w:rsidRDefault="00810907" w:rsidP="00B02EC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и распоряжение администрации </w:t>
      </w:r>
      <w:r w:rsidR="000F289B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</w:t>
      </w:r>
      <w:r w:rsidR="0091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289B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163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могут быть обжалованы заинтересованными лицами в судебном порядке.</w:t>
      </w:r>
    </w:p>
    <w:p w:rsidR="00836163" w:rsidRPr="00B02EC8" w:rsidRDefault="00836163" w:rsidP="00B02EC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деятельности Комисс</w:t>
      </w:r>
      <w:r w:rsidR="00810907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возлагается на администрацию </w:t>
      </w:r>
      <w:r w:rsidR="000F289B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810907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sectPr w:rsidR="00836163" w:rsidRPr="00B02EC8" w:rsidSect="0049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8B"/>
    <w:multiLevelType w:val="hybridMultilevel"/>
    <w:tmpl w:val="058ADD1E"/>
    <w:lvl w:ilvl="0" w:tplc="02DC24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79D"/>
    <w:multiLevelType w:val="hybridMultilevel"/>
    <w:tmpl w:val="51A82C7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4EE4"/>
    <w:multiLevelType w:val="hybridMultilevel"/>
    <w:tmpl w:val="9F30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34E5"/>
    <w:multiLevelType w:val="hybridMultilevel"/>
    <w:tmpl w:val="0F6054E8"/>
    <w:lvl w:ilvl="0" w:tplc="02DC24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63"/>
    <w:rsid w:val="00034C55"/>
    <w:rsid w:val="0004003D"/>
    <w:rsid w:val="00076C85"/>
    <w:rsid w:val="00086262"/>
    <w:rsid w:val="000B48E3"/>
    <w:rsid w:val="000F1341"/>
    <w:rsid w:val="000F289B"/>
    <w:rsid w:val="000F6E06"/>
    <w:rsid w:val="001511F7"/>
    <w:rsid w:val="001813CF"/>
    <w:rsid w:val="001B5BAF"/>
    <w:rsid w:val="001D316A"/>
    <w:rsid w:val="001E39E6"/>
    <w:rsid w:val="00202606"/>
    <w:rsid w:val="00224BE4"/>
    <w:rsid w:val="00251E1B"/>
    <w:rsid w:val="00263D94"/>
    <w:rsid w:val="002909ED"/>
    <w:rsid w:val="0029777C"/>
    <w:rsid w:val="0032018F"/>
    <w:rsid w:val="00342BA3"/>
    <w:rsid w:val="00367C6B"/>
    <w:rsid w:val="003B0AFD"/>
    <w:rsid w:val="003B52EA"/>
    <w:rsid w:val="003F23CE"/>
    <w:rsid w:val="0043470F"/>
    <w:rsid w:val="00451895"/>
    <w:rsid w:val="00490E2D"/>
    <w:rsid w:val="004E32DE"/>
    <w:rsid w:val="005018BA"/>
    <w:rsid w:val="00510548"/>
    <w:rsid w:val="00516A02"/>
    <w:rsid w:val="005438D8"/>
    <w:rsid w:val="005D73CE"/>
    <w:rsid w:val="005E4645"/>
    <w:rsid w:val="005F26C2"/>
    <w:rsid w:val="00612BFD"/>
    <w:rsid w:val="0063341C"/>
    <w:rsid w:val="006434A2"/>
    <w:rsid w:val="00663B4B"/>
    <w:rsid w:val="00671DEE"/>
    <w:rsid w:val="0071616A"/>
    <w:rsid w:val="00721AA0"/>
    <w:rsid w:val="00726A61"/>
    <w:rsid w:val="00744C75"/>
    <w:rsid w:val="007748F1"/>
    <w:rsid w:val="007812CE"/>
    <w:rsid w:val="007E2143"/>
    <w:rsid w:val="007F0895"/>
    <w:rsid w:val="00810907"/>
    <w:rsid w:val="00810DDA"/>
    <w:rsid w:val="008300D7"/>
    <w:rsid w:val="008343C2"/>
    <w:rsid w:val="00836163"/>
    <w:rsid w:val="00843CB1"/>
    <w:rsid w:val="00861BBA"/>
    <w:rsid w:val="008642B1"/>
    <w:rsid w:val="008A1338"/>
    <w:rsid w:val="008A7A56"/>
    <w:rsid w:val="008D0B6E"/>
    <w:rsid w:val="009160F7"/>
    <w:rsid w:val="0094416D"/>
    <w:rsid w:val="009509B9"/>
    <w:rsid w:val="009A6775"/>
    <w:rsid w:val="00A05796"/>
    <w:rsid w:val="00A23395"/>
    <w:rsid w:val="00A4682A"/>
    <w:rsid w:val="00A66B59"/>
    <w:rsid w:val="00AA5972"/>
    <w:rsid w:val="00AA5B03"/>
    <w:rsid w:val="00AE0C23"/>
    <w:rsid w:val="00B02EC8"/>
    <w:rsid w:val="00B27B63"/>
    <w:rsid w:val="00B530B9"/>
    <w:rsid w:val="00B65BCC"/>
    <w:rsid w:val="00BB1275"/>
    <w:rsid w:val="00BD46CF"/>
    <w:rsid w:val="00C36B5A"/>
    <w:rsid w:val="00C61EE0"/>
    <w:rsid w:val="00C62252"/>
    <w:rsid w:val="00C80C1A"/>
    <w:rsid w:val="00C81484"/>
    <w:rsid w:val="00C96775"/>
    <w:rsid w:val="00CA06F0"/>
    <w:rsid w:val="00CE7CF1"/>
    <w:rsid w:val="00D0213A"/>
    <w:rsid w:val="00D91A87"/>
    <w:rsid w:val="00DC0F73"/>
    <w:rsid w:val="00DF76DC"/>
    <w:rsid w:val="00E41EAD"/>
    <w:rsid w:val="00E46F60"/>
    <w:rsid w:val="00E755D6"/>
    <w:rsid w:val="00ED2188"/>
    <w:rsid w:val="00ED5779"/>
    <w:rsid w:val="00F4150A"/>
    <w:rsid w:val="00F57D78"/>
    <w:rsid w:val="00F6375B"/>
    <w:rsid w:val="00F650AB"/>
    <w:rsid w:val="00F66D05"/>
    <w:rsid w:val="00F818A6"/>
    <w:rsid w:val="00F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1E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36163"/>
  </w:style>
  <w:style w:type="paragraph" w:styleId="a4">
    <w:name w:val="Balloon Text"/>
    <w:basedOn w:val="a"/>
    <w:link w:val="a5"/>
    <w:uiPriority w:val="99"/>
    <w:semiHidden/>
    <w:unhideWhenUsed/>
    <w:rsid w:val="00F6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F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8148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E41EA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8A133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F8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1E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36163"/>
  </w:style>
  <w:style w:type="paragraph" w:styleId="a4">
    <w:name w:val="Balloon Text"/>
    <w:basedOn w:val="a"/>
    <w:link w:val="a5"/>
    <w:uiPriority w:val="99"/>
    <w:semiHidden/>
    <w:unhideWhenUsed/>
    <w:rsid w:val="00F6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F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8148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E41EA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8A133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F86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5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7" Type="http://schemas.openxmlformats.org/officeDocument/2006/relationships/hyperlink" Target="https://base.garant.ru/12144695/789f767061c5ec9e54c908b1e1f640f9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5" Type="http://schemas.openxmlformats.org/officeDocument/2006/relationships/hyperlink" Target="http://ivo.garant.ru/document/redirect/12172032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4" Type="http://schemas.openxmlformats.org/officeDocument/2006/relationships/hyperlink" Target="http://ivo.garant.ru/document/redirect/12172032/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2" Type="http://schemas.openxmlformats.org/officeDocument/2006/relationships/hyperlink" Target="http://ivo.garant.ru/document/redirect/70355674/1452" TargetMode="External"/><Relationship Id="rId2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3" Type="http://schemas.openxmlformats.org/officeDocument/2006/relationships/hyperlink" Target="http://ivo.garant.ru/document/redirect/12172032/52" TargetMode="External"/><Relationship Id="rId4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7" Type="http://schemas.openxmlformats.org/officeDocument/2006/relationships/hyperlink" Target="http://ivo.garant.ru/document/redirect/72668242/0" TargetMode="External"/><Relationship Id="rId2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6" Type="http://schemas.openxmlformats.org/officeDocument/2006/relationships/hyperlink" Target="http://ivo.garant.ru/document/redirect/12172032/10" TargetMode="External"/><Relationship Id="rId2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2022-12-28T06:48:00Z</cp:lastPrinted>
  <dcterms:created xsi:type="dcterms:W3CDTF">2022-12-28T06:50:00Z</dcterms:created>
  <dcterms:modified xsi:type="dcterms:W3CDTF">2022-12-28T06:50:00Z</dcterms:modified>
</cp:coreProperties>
</file>