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 xml:space="preserve">ИНФОРМАЦИОННЫЙ БЮЛЛЕТЕНЬ </w:t>
      </w: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 xml:space="preserve">ВАЛДГЕЙМСКОГО СЕЛЬСКОГО ПОСЕЛЕНИЯ </w:t>
      </w: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 xml:space="preserve">БИРОБИДЖАНСКОГО МУНИЦИПАЛЬНОГО РАЙОНА </w:t>
      </w: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ЕВРЕЙСКОЙ АВТОНОМНОЙ ОБЛАСТИ</w:t>
      </w:r>
    </w:p>
    <w:p w:rsidR="00844AAD" w:rsidRPr="00F20945" w:rsidRDefault="00844AAD" w:rsidP="00844AAD">
      <w:pPr>
        <w:jc w:val="center"/>
        <w:rPr>
          <w:rFonts w:ascii="Times New Roman" w:hAnsi="Times New Roman"/>
          <w:sz w:val="28"/>
          <w:szCs w:val="28"/>
          <w:lang w:eastAsia="ru-RU"/>
        </w:rPr>
      </w:pPr>
    </w:p>
    <w:p w:rsidR="00844AAD" w:rsidRPr="00F20945" w:rsidRDefault="009704D4" w:rsidP="00844AAD">
      <w:pPr>
        <w:jc w:val="center"/>
        <w:rPr>
          <w:rFonts w:ascii="Times New Roman" w:hAnsi="Times New Roman"/>
          <w:sz w:val="28"/>
          <w:szCs w:val="28"/>
          <w:lang w:eastAsia="ru-RU"/>
        </w:rPr>
      </w:pPr>
      <w:r>
        <w:rPr>
          <w:rFonts w:ascii="Times New Roman" w:hAnsi="Times New Roman"/>
          <w:sz w:val="28"/>
          <w:szCs w:val="28"/>
          <w:lang w:eastAsia="ru-RU"/>
        </w:rPr>
        <w:t>30</w:t>
      </w:r>
      <w:r w:rsidR="00844AAD" w:rsidRPr="00F20945">
        <w:rPr>
          <w:rFonts w:ascii="Times New Roman" w:hAnsi="Times New Roman"/>
          <w:sz w:val="28"/>
          <w:szCs w:val="28"/>
          <w:lang w:eastAsia="ru-RU"/>
        </w:rPr>
        <w:t xml:space="preserve"> </w:t>
      </w:r>
      <w:r w:rsidR="00F90ECB">
        <w:rPr>
          <w:rFonts w:ascii="Times New Roman" w:hAnsi="Times New Roman"/>
          <w:sz w:val="28"/>
          <w:szCs w:val="28"/>
          <w:lang w:eastAsia="ru-RU"/>
        </w:rPr>
        <w:t>ноября</w:t>
      </w:r>
      <w:r w:rsidR="00904322">
        <w:rPr>
          <w:rFonts w:ascii="Times New Roman" w:hAnsi="Times New Roman"/>
          <w:sz w:val="28"/>
          <w:szCs w:val="28"/>
          <w:lang w:eastAsia="ru-RU"/>
        </w:rPr>
        <w:t xml:space="preserve"> </w:t>
      </w:r>
      <w:r w:rsidR="00844AAD" w:rsidRPr="00F20945">
        <w:rPr>
          <w:rFonts w:ascii="Times New Roman" w:hAnsi="Times New Roman"/>
          <w:sz w:val="28"/>
          <w:szCs w:val="28"/>
          <w:lang w:eastAsia="ru-RU"/>
        </w:rPr>
        <w:t>202</w:t>
      </w:r>
      <w:r w:rsidR="00844AAD">
        <w:rPr>
          <w:rFonts w:ascii="Times New Roman" w:hAnsi="Times New Roman"/>
          <w:sz w:val="28"/>
          <w:szCs w:val="28"/>
          <w:lang w:eastAsia="ru-RU"/>
        </w:rPr>
        <w:t>2</w:t>
      </w:r>
      <w:r w:rsidR="00FB085F">
        <w:rPr>
          <w:rFonts w:ascii="Times New Roman" w:hAnsi="Times New Roman"/>
          <w:sz w:val="28"/>
          <w:szCs w:val="28"/>
          <w:lang w:eastAsia="ru-RU"/>
        </w:rPr>
        <w:t xml:space="preserve"> г. № </w:t>
      </w:r>
      <w:r w:rsidR="00F90ECB">
        <w:rPr>
          <w:rFonts w:ascii="Times New Roman" w:hAnsi="Times New Roman"/>
          <w:sz w:val="28"/>
          <w:szCs w:val="28"/>
          <w:lang w:eastAsia="ru-RU"/>
        </w:rPr>
        <w:t>6</w:t>
      </w:r>
      <w:r>
        <w:rPr>
          <w:rFonts w:ascii="Times New Roman" w:hAnsi="Times New Roman"/>
          <w:sz w:val="28"/>
          <w:szCs w:val="28"/>
          <w:lang w:eastAsia="ru-RU"/>
        </w:rPr>
        <w:t>1</w:t>
      </w: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CA2783" w:rsidRPr="00574A51" w:rsidRDefault="00844AAD" w:rsidP="00574A51">
      <w:pPr>
        <w:jc w:val="center"/>
        <w:rPr>
          <w:rFonts w:ascii="Times New Roman" w:hAnsi="Times New Roman"/>
          <w:sz w:val="28"/>
          <w:szCs w:val="28"/>
          <w:lang w:eastAsia="ru-RU"/>
        </w:rPr>
      </w:pPr>
      <w:proofErr w:type="spellStart"/>
      <w:r w:rsidRPr="00F20945">
        <w:rPr>
          <w:rFonts w:ascii="Times New Roman" w:hAnsi="Times New Roman"/>
          <w:sz w:val="28"/>
          <w:szCs w:val="28"/>
          <w:lang w:eastAsia="ru-RU"/>
        </w:rPr>
        <w:t>с</w:t>
      </w:r>
      <w:proofErr w:type="gramStart"/>
      <w:r w:rsidRPr="00F20945">
        <w:rPr>
          <w:rFonts w:ascii="Times New Roman" w:hAnsi="Times New Roman"/>
          <w:sz w:val="28"/>
          <w:szCs w:val="28"/>
          <w:lang w:eastAsia="ru-RU"/>
        </w:rPr>
        <w:t>.В</w:t>
      </w:r>
      <w:proofErr w:type="gramEnd"/>
      <w:r w:rsidRPr="00F20945">
        <w:rPr>
          <w:rFonts w:ascii="Times New Roman" w:hAnsi="Times New Roman"/>
          <w:sz w:val="28"/>
          <w:szCs w:val="28"/>
          <w:lang w:eastAsia="ru-RU"/>
        </w:rPr>
        <w:t>алдгейм</w:t>
      </w:r>
      <w:proofErr w:type="spellEnd"/>
    </w:p>
    <w:p w:rsidR="00106F1C" w:rsidRDefault="00106F1C" w:rsidP="00106F1C">
      <w:pPr>
        <w:spacing w:after="0" w:line="240" w:lineRule="auto"/>
        <w:jc w:val="center"/>
        <w:rPr>
          <w:rFonts w:ascii="Times New Roman" w:eastAsia="Times New Roman" w:hAnsi="Times New Roman"/>
          <w:sz w:val="16"/>
          <w:szCs w:val="16"/>
          <w:lang w:eastAsia="ru-RU"/>
        </w:rPr>
      </w:pPr>
    </w:p>
    <w:p w:rsidR="001F086D" w:rsidRDefault="001F086D" w:rsidP="001F086D">
      <w:pPr>
        <w:spacing w:after="0" w:line="240" w:lineRule="auto"/>
        <w:rPr>
          <w:rFonts w:ascii="Times New Roman" w:hAnsi="Times New Roman"/>
          <w:sz w:val="16"/>
          <w:szCs w:val="16"/>
        </w:rPr>
      </w:pPr>
    </w:p>
    <w:p w:rsidR="00F90ECB" w:rsidRDefault="00F90ECB" w:rsidP="001F086D">
      <w:pPr>
        <w:spacing w:after="0" w:line="240" w:lineRule="auto"/>
        <w:rPr>
          <w:rFonts w:ascii="Times New Roman" w:hAnsi="Times New Roman"/>
          <w:sz w:val="16"/>
          <w:szCs w:val="16"/>
        </w:rPr>
      </w:pPr>
    </w:p>
    <w:p w:rsidR="00F90ECB" w:rsidRDefault="00F90ECB" w:rsidP="001F086D">
      <w:pPr>
        <w:spacing w:after="0" w:line="240" w:lineRule="auto"/>
        <w:rPr>
          <w:rFonts w:ascii="Times New Roman" w:hAnsi="Times New Roman"/>
          <w:sz w:val="16"/>
          <w:szCs w:val="16"/>
        </w:rPr>
      </w:pPr>
    </w:p>
    <w:p w:rsidR="00F90ECB" w:rsidRDefault="00F90ECB" w:rsidP="001F086D">
      <w:pPr>
        <w:spacing w:after="0" w:line="240" w:lineRule="auto"/>
        <w:rPr>
          <w:rFonts w:ascii="Times New Roman" w:hAnsi="Times New Roman"/>
          <w:sz w:val="16"/>
          <w:szCs w:val="16"/>
        </w:rPr>
      </w:pPr>
    </w:p>
    <w:p w:rsidR="00F90ECB" w:rsidRDefault="00F90ECB" w:rsidP="001F086D">
      <w:pPr>
        <w:spacing w:after="0" w:line="240" w:lineRule="auto"/>
        <w:rPr>
          <w:rFonts w:ascii="Times New Roman" w:hAnsi="Times New Roman"/>
          <w:sz w:val="16"/>
          <w:szCs w:val="16"/>
        </w:rPr>
      </w:pPr>
    </w:p>
    <w:p w:rsidR="009704D4" w:rsidRDefault="009704D4" w:rsidP="009704D4">
      <w:pPr>
        <w:pStyle w:val="a3"/>
        <w:ind w:left="-284" w:firstLine="284"/>
        <w:rPr>
          <w:sz w:val="16"/>
          <w:szCs w:val="16"/>
        </w:rPr>
      </w:pPr>
      <w:r w:rsidRPr="009704D4">
        <w:rPr>
          <w:sz w:val="16"/>
          <w:szCs w:val="16"/>
        </w:rPr>
        <w:lastRenderedPageBreak/>
        <w:t>Муниципальное образование «</w:t>
      </w:r>
      <w:proofErr w:type="spellStart"/>
      <w:r w:rsidRPr="009704D4">
        <w:rPr>
          <w:sz w:val="16"/>
          <w:szCs w:val="16"/>
        </w:rPr>
        <w:t>Валдгеймское</w:t>
      </w:r>
      <w:proofErr w:type="spellEnd"/>
      <w:r w:rsidRPr="009704D4">
        <w:rPr>
          <w:sz w:val="16"/>
          <w:szCs w:val="16"/>
        </w:rPr>
        <w:t xml:space="preserve"> сельское поселение» </w:t>
      </w:r>
    </w:p>
    <w:p w:rsidR="009704D4" w:rsidRPr="009704D4" w:rsidRDefault="009704D4" w:rsidP="009704D4">
      <w:pPr>
        <w:pStyle w:val="a3"/>
        <w:ind w:left="-284" w:firstLine="284"/>
        <w:rPr>
          <w:b/>
          <w:sz w:val="16"/>
          <w:szCs w:val="16"/>
        </w:rPr>
      </w:pPr>
      <w:r w:rsidRPr="009704D4">
        <w:rPr>
          <w:sz w:val="16"/>
          <w:szCs w:val="16"/>
        </w:rPr>
        <w:t>Биробиджанского муниципального района</w:t>
      </w:r>
    </w:p>
    <w:p w:rsidR="009704D4" w:rsidRDefault="009704D4" w:rsidP="009704D4">
      <w:pPr>
        <w:spacing w:after="0" w:line="240" w:lineRule="auto"/>
        <w:jc w:val="center"/>
        <w:rPr>
          <w:rFonts w:ascii="Times New Roman" w:hAnsi="Times New Roman"/>
          <w:sz w:val="16"/>
          <w:szCs w:val="16"/>
        </w:rPr>
      </w:pPr>
      <w:r w:rsidRPr="009704D4">
        <w:rPr>
          <w:rFonts w:ascii="Times New Roman" w:hAnsi="Times New Roman"/>
          <w:sz w:val="16"/>
          <w:szCs w:val="16"/>
        </w:rPr>
        <w:t>Еврейской автономной области</w:t>
      </w:r>
    </w:p>
    <w:p w:rsidR="009704D4" w:rsidRPr="009704D4" w:rsidRDefault="009704D4" w:rsidP="009704D4">
      <w:pPr>
        <w:spacing w:after="0" w:line="240" w:lineRule="auto"/>
        <w:jc w:val="center"/>
        <w:rPr>
          <w:rFonts w:ascii="Times New Roman" w:hAnsi="Times New Roman"/>
          <w:sz w:val="16"/>
          <w:szCs w:val="16"/>
        </w:rPr>
      </w:pPr>
    </w:p>
    <w:p w:rsidR="009704D4" w:rsidRPr="009704D4" w:rsidRDefault="009704D4" w:rsidP="009704D4">
      <w:pPr>
        <w:spacing w:after="0" w:line="240" w:lineRule="auto"/>
        <w:jc w:val="center"/>
        <w:rPr>
          <w:rFonts w:ascii="Times New Roman" w:hAnsi="Times New Roman"/>
          <w:sz w:val="16"/>
          <w:szCs w:val="16"/>
        </w:rPr>
      </w:pPr>
      <w:r w:rsidRPr="009704D4">
        <w:rPr>
          <w:rFonts w:ascii="Times New Roman" w:hAnsi="Times New Roman"/>
          <w:sz w:val="16"/>
          <w:szCs w:val="16"/>
        </w:rPr>
        <w:t>АДМИНИСТРАЦИЯ СЕЛЬСКОГО ПОСЕЛЕНИЯ</w:t>
      </w:r>
    </w:p>
    <w:p w:rsidR="009704D4" w:rsidRPr="009704D4" w:rsidRDefault="009704D4" w:rsidP="009704D4">
      <w:pPr>
        <w:spacing w:after="0" w:line="240" w:lineRule="auto"/>
        <w:jc w:val="center"/>
        <w:rPr>
          <w:rFonts w:ascii="Times New Roman" w:hAnsi="Times New Roman"/>
          <w:sz w:val="16"/>
          <w:szCs w:val="16"/>
        </w:rPr>
      </w:pPr>
      <w:r w:rsidRPr="009704D4">
        <w:rPr>
          <w:rFonts w:ascii="Times New Roman" w:hAnsi="Times New Roman"/>
          <w:sz w:val="16"/>
          <w:szCs w:val="16"/>
        </w:rPr>
        <w:t>ПОСТАНОВЛЕНИЕ</w:t>
      </w:r>
    </w:p>
    <w:p w:rsidR="009704D4" w:rsidRPr="009704D4" w:rsidRDefault="009704D4" w:rsidP="009704D4">
      <w:pPr>
        <w:spacing w:after="0" w:line="240" w:lineRule="auto"/>
        <w:jc w:val="both"/>
        <w:rPr>
          <w:rFonts w:ascii="Times New Roman" w:hAnsi="Times New Roman"/>
          <w:sz w:val="16"/>
          <w:szCs w:val="16"/>
        </w:rPr>
      </w:pPr>
      <w:r w:rsidRPr="009704D4">
        <w:rPr>
          <w:rFonts w:ascii="Times New Roman" w:hAnsi="Times New Roman"/>
          <w:sz w:val="16"/>
          <w:szCs w:val="16"/>
        </w:rPr>
        <w:t xml:space="preserve">11.11.2022                                                                                                              </w:t>
      </w:r>
      <w:r>
        <w:rPr>
          <w:rFonts w:ascii="Times New Roman" w:hAnsi="Times New Roman"/>
          <w:sz w:val="16"/>
          <w:szCs w:val="16"/>
        </w:rPr>
        <w:t xml:space="preserve">                                                                                         </w:t>
      </w:r>
      <w:r w:rsidRPr="009704D4">
        <w:rPr>
          <w:rFonts w:ascii="Times New Roman" w:hAnsi="Times New Roman"/>
          <w:sz w:val="16"/>
          <w:szCs w:val="16"/>
        </w:rPr>
        <w:t xml:space="preserve">     № 77</w:t>
      </w:r>
    </w:p>
    <w:p w:rsidR="009704D4" w:rsidRPr="009704D4" w:rsidRDefault="009704D4" w:rsidP="009704D4">
      <w:pPr>
        <w:spacing w:after="0" w:line="240" w:lineRule="auto"/>
        <w:jc w:val="center"/>
        <w:rPr>
          <w:rFonts w:ascii="Times New Roman" w:hAnsi="Times New Roman"/>
          <w:sz w:val="16"/>
          <w:szCs w:val="16"/>
        </w:rPr>
      </w:pPr>
      <w:r w:rsidRPr="009704D4">
        <w:rPr>
          <w:rFonts w:ascii="Times New Roman" w:hAnsi="Times New Roman"/>
          <w:sz w:val="16"/>
          <w:szCs w:val="16"/>
        </w:rPr>
        <w:t xml:space="preserve">с. </w:t>
      </w:r>
      <w:proofErr w:type="spellStart"/>
      <w:r w:rsidRPr="009704D4">
        <w:rPr>
          <w:rFonts w:ascii="Times New Roman" w:hAnsi="Times New Roman"/>
          <w:sz w:val="16"/>
          <w:szCs w:val="16"/>
        </w:rPr>
        <w:t>Валдгейм</w:t>
      </w:r>
      <w:proofErr w:type="spellEnd"/>
    </w:p>
    <w:p w:rsidR="009704D4" w:rsidRPr="009704D4" w:rsidRDefault="009704D4" w:rsidP="009704D4">
      <w:pPr>
        <w:spacing w:after="0" w:line="240" w:lineRule="auto"/>
        <w:jc w:val="center"/>
        <w:rPr>
          <w:rFonts w:ascii="Times New Roman" w:hAnsi="Times New Roman"/>
          <w:sz w:val="16"/>
          <w:szCs w:val="16"/>
        </w:rPr>
      </w:pPr>
    </w:p>
    <w:p w:rsidR="009704D4" w:rsidRPr="009704D4" w:rsidRDefault="009704D4" w:rsidP="009704D4">
      <w:pPr>
        <w:spacing w:after="0" w:line="240" w:lineRule="auto"/>
        <w:jc w:val="both"/>
        <w:rPr>
          <w:rFonts w:ascii="Times New Roman" w:hAnsi="Times New Roman"/>
          <w:color w:val="000000"/>
          <w:sz w:val="16"/>
          <w:szCs w:val="16"/>
        </w:rPr>
      </w:pPr>
      <w:r w:rsidRPr="009704D4">
        <w:rPr>
          <w:rFonts w:ascii="Times New Roman" w:hAnsi="Times New Roman"/>
          <w:sz w:val="16"/>
          <w:szCs w:val="16"/>
        </w:rPr>
        <w:t>О предварительных итогах</w:t>
      </w:r>
      <w:r w:rsidRPr="009704D4">
        <w:rPr>
          <w:rFonts w:ascii="Times New Roman" w:hAnsi="Times New Roman"/>
          <w:color w:val="000000"/>
          <w:sz w:val="16"/>
          <w:szCs w:val="16"/>
        </w:rPr>
        <w:t xml:space="preserve"> социально-экономического развития муниципального образования «</w:t>
      </w:r>
      <w:proofErr w:type="spellStart"/>
      <w:r w:rsidRPr="009704D4">
        <w:rPr>
          <w:rFonts w:ascii="Times New Roman" w:hAnsi="Times New Roman"/>
          <w:color w:val="000000"/>
          <w:sz w:val="16"/>
          <w:szCs w:val="16"/>
        </w:rPr>
        <w:t>Валдгеймское</w:t>
      </w:r>
      <w:proofErr w:type="spellEnd"/>
      <w:r w:rsidRPr="009704D4">
        <w:rPr>
          <w:rFonts w:ascii="Times New Roman" w:hAnsi="Times New Roman"/>
          <w:color w:val="000000"/>
          <w:sz w:val="16"/>
          <w:szCs w:val="16"/>
        </w:rPr>
        <w:t xml:space="preserve"> сельское поселение» Биробиджанского муниципального района Еврейской автономной области за 09 месяцев </w:t>
      </w:r>
      <w:r w:rsidRPr="009704D4">
        <w:rPr>
          <w:rFonts w:ascii="Times New Roman" w:hAnsi="Times New Roman"/>
          <w:sz w:val="16"/>
          <w:szCs w:val="16"/>
        </w:rPr>
        <w:t xml:space="preserve">2022 года и ожидаемых итогах </w:t>
      </w:r>
      <w:r w:rsidRPr="009704D4">
        <w:rPr>
          <w:rFonts w:ascii="Times New Roman" w:hAnsi="Times New Roman"/>
          <w:color w:val="000000"/>
          <w:sz w:val="16"/>
          <w:szCs w:val="16"/>
        </w:rPr>
        <w:t>развития муниципального образования «</w:t>
      </w:r>
      <w:proofErr w:type="spellStart"/>
      <w:r w:rsidRPr="009704D4">
        <w:rPr>
          <w:rFonts w:ascii="Times New Roman" w:hAnsi="Times New Roman"/>
          <w:color w:val="000000"/>
          <w:sz w:val="16"/>
          <w:szCs w:val="16"/>
        </w:rPr>
        <w:t>Валдгеймское</w:t>
      </w:r>
      <w:proofErr w:type="spellEnd"/>
      <w:r w:rsidRPr="009704D4">
        <w:rPr>
          <w:rFonts w:ascii="Times New Roman" w:hAnsi="Times New Roman"/>
          <w:color w:val="000000"/>
          <w:sz w:val="16"/>
          <w:szCs w:val="16"/>
        </w:rPr>
        <w:t xml:space="preserve"> сельское поселение» Биробиджанского муниципального района Еврейской автономной области за 2022 год.</w:t>
      </w:r>
    </w:p>
    <w:p w:rsidR="009704D4" w:rsidRPr="009704D4" w:rsidRDefault="009704D4" w:rsidP="009704D4">
      <w:pPr>
        <w:spacing w:after="0" w:line="240" w:lineRule="auto"/>
        <w:ind w:firstLine="851"/>
        <w:jc w:val="both"/>
        <w:rPr>
          <w:rFonts w:ascii="Times New Roman" w:hAnsi="Times New Roman"/>
          <w:sz w:val="16"/>
          <w:szCs w:val="16"/>
        </w:rPr>
      </w:pPr>
      <w:r w:rsidRPr="009704D4">
        <w:rPr>
          <w:rFonts w:ascii="Times New Roman" w:hAnsi="Times New Roman"/>
          <w:sz w:val="16"/>
          <w:szCs w:val="16"/>
        </w:rPr>
        <w:t>В целях исполнения положений Бюджетного кодекса Российской Федерации на основании постановления администрации сельского поселения от 29.10.2018 № 80 «</w:t>
      </w:r>
      <w:r w:rsidRPr="009704D4">
        <w:rPr>
          <w:rFonts w:ascii="Times New Roman" w:hAnsi="Times New Roman"/>
          <w:color w:val="000000"/>
          <w:sz w:val="16"/>
          <w:szCs w:val="16"/>
        </w:rPr>
        <w:t>Об утверждении Положения о бюджетном процессе в Муниципальном образовании «</w:t>
      </w:r>
      <w:proofErr w:type="spellStart"/>
      <w:r w:rsidRPr="009704D4">
        <w:rPr>
          <w:rFonts w:ascii="Times New Roman" w:hAnsi="Times New Roman"/>
          <w:color w:val="000000"/>
          <w:sz w:val="16"/>
          <w:szCs w:val="16"/>
        </w:rPr>
        <w:t>Валдгеймское</w:t>
      </w:r>
      <w:proofErr w:type="spellEnd"/>
      <w:r w:rsidRPr="009704D4">
        <w:rPr>
          <w:rFonts w:ascii="Times New Roman" w:hAnsi="Times New Roman"/>
          <w:color w:val="000000"/>
          <w:sz w:val="16"/>
          <w:szCs w:val="16"/>
        </w:rPr>
        <w:t xml:space="preserve"> сельское поселение» Биробиджанского муниципального района Еврейской автономной области</w:t>
      </w:r>
      <w:r w:rsidRPr="009704D4">
        <w:rPr>
          <w:rFonts w:ascii="Times New Roman" w:hAnsi="Times New Roman"/>
          <w:sz w:val="16"/>
          <w:szCs w:val="16"/>
        </w:rPr>
        <w:t>» на очередной финансовый год и плановый период, на основании Устава, администрация сельского поселения:</w:t>
      </w:r>
    </w:p>
    <w:p w:rsidR="009704D4" w:rsidRPr="009704D4" w:rsidRDefault="009704D4" w:rsidP="009704D4">
      <w:pPr>
        <w:spacing w:after="0" w:line="240" w:lineRule="auto"/>
        <w:ind w:firstLine="227"/>
        <w:jc w:val="both"/>
        <w:rPr>
          <w:rFonts w:ascii="Times New Roman" w:hAnsi="Times New Roman"/>
          <w:color w:val="000000"/>
          <w:sz w:val="16"/>
          <w:szCs w:val="16"/>
        </w:rPr>
      </w:pPr>
    </w:p>
    <w:p w:rsidR="009704D4" w:rsidRPr="009704D4" w:rsidRDefault="009704D4" w:rsidP="009704D4">
      <w:pPr>
        <w:spacing w:after="0" w:line="240" w:lineRule="auto"/>
        <w:ind w:firstLine="227"/>
        <w:jc w:val="both"/>
        <w:rPr>
          <w:rFonts w:ascii="Times New Roman" w:hAnsi="Times New Roman"/>
          <w:color w:val="000000"/>
          <w:sz w:val="16"/>
          <w:szCs w:val="16"/>
        </w:rPr>
      </w:pPr>
      <w:r w:rsidRPr="009704D4">
        <w:rPr>
          <w:rFonts w:ascii="Times New Roman" w:hAnsi="Times New Roman"/>
          <w:color w:val="000000"/>
          <w:sz w:val="16"/>
          <w:szCs w:val="16"/>
        </w:rPr>
        <w:t>ПОСТАНОВЛЯЕТ:</w:t>
      </w:r>
    </w:p>
    <w:p w:rsidR="009704D4" w:rsidRPr="009704D4" w:rsidRDefault="009704D4" w:rsidP="009704D4">
      <w:pPr>
        <w:pStyle w:val="ae"/>
        <w:numPr>
          <w:ilvl w:val="0"/>
          <w:numId w:val="14"/>
        </w:numPr>
        <w:tabs>
          <w:tab w:val="left" w:pos="993"/>
        </w:tabs>
        <w:spacing w:after="0" w:line="240" w:lineRule="auto"/>
        <w:ind w:left="0" w:firstLine="709"/>
        <w:jc w:val="both"/>
        <w:rPr>
          <w:rFonts w:ascii="Times New Roman" w:hAnsi="Times New Roman" w:cs="Times New Roman"/>
          <w:color w:val="000000"/>
          <w:sz w:val="16"/>
          <w:szCs w:val="16"/>
        </w:rPr>
      </w:pPr>
      <w:proofErr w:type="gramStart"/>
      <w:r w:rsidRPr="009704D4">
        <w:rPr>
          <w:rFonts w:ascii="Times New Roman" w:hAnsi="Times New Roman" w:cs="Times New Roman"/>
          <w:color w:val="000000"/>
          <w:sz w:val="16"/>
          <w:szCs w:val="16"/>
        </w:rPr>
        <w:t xml:space="preserve">Принять к сведению информацию начальника бюджетного учета и отчетности, главного бухгалтера </w:t>
      </w:r>
      <w:proofErr w:type="spellStart"/>
      <w:r w:rsidRPr="009704D4">
        <w:rPr>
          <w:rFonts w:ascii="Times New Roman" w:hAnsi="Times New Roman" w:cs="Times New Roman"/>
          <w:color w:val="000000"/>
          <w:sz w:val="16"/>
          <w:szCs w:val="16"/>
        </w:rPr>
        <w:t>Валдгеймского</w:t>
      </w:r>
      <w:proofErr w:type="spellEnd"/>
      <w:r w:rsidRPr="009704D4">
        <w:rPr>
          <w:rFonts w:ascii="Times New Roman" w:hAnsi="Times New Roman" w:cs="Times New Roman"/>
          <w:color w:val="000000"/>
          <w:sz w:val="16"/>
          <w:szCs w:val="16"/>
        </w:rPr>
        <w:t xml:space="preserve"> сельского поселения         И.В. </w:t>
      </w:r>
      <w:proofErr w:type="spellStart"/>
      <w:r w:rsidRPr="009704D4">
        <w:rPr>
          <w:rFonts w:ascii="Times New Roman" w:hAnsi="Times New Roman" w:cs="Times New Roman"/>
          <w:color w:val="000000"/>
          <w:sz w:val="16"/>
          <w:szCs w:val="16"/>
        </w:rPr>
        <w:t>Апариной</w:t>
      </w:r>
      <w:proofErr w:type="spellEnd"/>
      <w:r w:rsidRPr="009704D4">
        <w:rPr>
          <w:rFonts w:ascii="Times New Roman" w:hAnsi="Times New Roman" w:cs="Times New Roman"/>
          <w:color w:val="000000"/>
          <w:sz w:val="16"/>
          <w:szCs w:val="16"/>
        </w:rPr>
        <w:t xml:space="preserve"> «</w:t>
      </w:r>
      <w:r w:rsidRPr="009704D4">
        <w:rPr>
          <w:rFonts w:ascii="Times New Roman" w:hAnsi="Times New Roman" w:cs="Times New Roman"/>
          <w:sz w:val="16"/>
          <w:szCs w:val="16"/>
        </w:rPr>
        <w:t>О предварительных итогах</w:t>
      </w:r>
      <w:r w:rsidRPr="009704D4">
        <w:rPr>
          <w:rFonts w:ascii="Times New Roman" w:hAnsi="Times New Roman" w:cs="Times New Roman"/>
          <w:color w:val="000000"/>
          <w:sz w:val="16"/>
          <w:szCs w:val="16"/>
        </w:rPr>
        <w:t xml:space="preserve"> социально-экономического развития муниципального образования «</w:t>
      </w:r>
      <w:proofErr w:type="spellStart"/>
      <w:r w:rsidRPr="009704D4">
        <w:rPr>
          <w:rFonts w:ascii="Times New Roman" w:hAnsi="Times New Roman" w:cs="Times New Roman"/>
          <w:color w:val="000000"/>
          <w:sz w:val="16"/>
          <w:szCs w:val="16"/>
        </w:rPr>
        <w:t>Валдгеймское</w:t>
      </w:r>
      <w:proofErr w:type="spellEnd"/>
      <w:r w:rsidRPr="009704D4">
        <w:rPr>
          <w:rFonts w:ascii="Times New Roman" w:hAnsi="Times New Roman" w:cs="Times New Roman"/>
          <w:color w:val="000000"/>
          <w:sz w:val="16"/>
          <w:szCs w:val="16"/>
        </w:rPr>
        <w:t xml:space="preserve"> сельское поселение» Биробиджанского муниципального района Еврейской автономной области за 09 месяцев </w:t>
      </w:r>
      <w:r w:rsidRPr="009704D4">
        <w:rPr>
          <w:rFonts w:ascii="Times New Roman" w:hAnsi="Times New Roman" w:cs="Times New Roman"/>
          <w:sz w:val="16"/>
          <w:szCs w:val="16"/>
        </w:rPr>
        <w:t xml:space="preserve">2022 года и ожидаемых итогах </w:t>
      </w:r>
      <w:r w:rsidRPr="009704D4">
        <w:rPr>
          <w:rFonts w:ascii="Times New Roman" w:hAnsi="Times New Roman" w:cs="Times New Roman"/>
          <w:color w:val="000000"/>
          <w:sz w:val="16"/>
          <w:szCs w:val="16"/>
        </w:rPr>
        <w:t>развития муниципального образования «</w:t>
      </w:r>
      <w:proofErr w:type="spellStart"/>
      <w:r w:rsidRPr="009704D4">
        <w:rPr>
          <w:rFonts w:ascii="Times New Roman" w:hAnsi="Times New Roman" w:cs="Times New Roman"/>
          <w:color w:val="000000"/>
          <w:sz w:val="16"/>
          <w:szCs w:val="16"/>
        </w:rPr>
        <w:t>Валдгеймское</w:t>
      </w:r>
      <w:proofErr w:type="spellEnd"/>
      <w:r w:rsidRPr="009704D4">
        <w:rPr>
          <w:rFonts w:ascii="Times New Roman" w:hAnsi="Times New Roman" w:cs="Times New Roman"/>
          <w:color w:val="000000"/>
          <w:sz w:val="16"/>
          <w:szCs w:val="16"/>
        </w:rPr>
        <w:t xml:space="preserve"> сельское поселение» Биробиджанского муниципального района Еврейской автономной области за 2022 год».</w:t>
      </w:r>
      <w:proofErr w:type="gramEnd"/>
    </w:p>
    <w:p w:rsidR="009704D4" w:rsidRPr="009704D4" w:rsidRDefault="009704D4" w:rsidP="009704D4">
      <w:pPr>
        <w:pStyle w:val="af0"/>
        <w:numPr>
          <w:ilvl w:val="0"/>
          <w:numId w:val="14"/>
        </w:numPr>
        <w:tabs>
          <w:tab w:val="left" w:pos="993"/>
        </w:tabs>
        <w:spacing w:before="0" w:beforeAutospacing="0" w:after="0" w:afterAutospacing="0"/>
        <w:ind w:left="0" w:firstLine="709"/>
        <w:jc w:val="both"/>
        <w:rPr>
          <w:sz w:val="16"/>
          <w:szCs w:val="16"/>
        </w:rPr>
      </w:pPr>
      <w:r w:rsidRPr="009704D4">
        <w:rPr>
          <w:sz w:val="16"/>
          <w:szCs w:val="16"/>
        </w:rPr>
        <w:t>Опубликовать настоящее постановление в средствах массовой информации.</w:t>
      </w:r>
    </w:p>
    <w:p w:rsidR="009704D4" w:rsidRPr="009704D4" w:rsidRDefault="009704D4" w:rsidP="009704D4">
      <w:pPr>
        <w:pStyle w:val="af0"/>
        <w:numPr>
          <w:ilvl w:val="0"/>
          <w:numId w:val="14"/>
        </w:numPr>
        <w:tabs>
          <w:tab w:val="left" w:pos="993"/>
        </w:tabs>
        <w:spacing w:before="0" w:beforeAutospacing="0" w:after="0" w:afterAutospacing="0"/>
        <w:ind w:left="0" w:firstLine="709"/>
        <w:jc w:val="both"/>
        <w:rPr>
          <w:sz w:val="16"/>
          <w:szCs w:val="16"/>
        </w:rPr>
      </w:pPr>
      <w:r w:rsidRPr="009704D4">
        <w:rPr>
          <w:sz w:val="16"/>
          <w:szCs w:val="16"/>
        </w:rPr>
        <w:t>Настоящее постановление вступает в силу после дня его официального опубликования.   </w:t>
      </w:r>
    </w:p>
    <w:p w:rsidR="009704D4" w:rsidRPr="009704D4" w:rsidRDefault="009704D4" w:rsidP="009704D4">
      <w:pPr>
        <w:spacing w:after="0" w:line="240" w:lineRule="auto"/>
        <w:ind w:firstLine="225"/>
        <w:jc w:val="both"/>
        <w:rPr>
          <w:rFonts w:ascii="Times New Roman" w:hAnsi="Times New Roman"/>
          <w:color w:val="000000"/>
          <w:sz w:val="16"/>
          <w:szCs w:val="16"/>
        </w:rPr>
      </w:pPr>
    </w:p>
    <w:p w:rsidR="009704D4" w:rsidRPr="009704D4" w:rsidRDefault="009704D4" w:rsidP="009704D4">
      <w:pPr>
        <w:spacing w:after="0" w:line="240" w:lineRule="auto"/>
        <w:ind w:firstLine="225"/>
        <w:jc w:val="both"/>
        <w:rPr>
          <w:rFonts w:ascii="Times New Roman" w:hAnsi="Times New Roman"/>
          <w:color w:val="000000"/>
          <w:sz w:val="16"/>
          <w:szCs w:val="16"/>
        </w:rPr>
      </w:pPr>
    </w:p>
    <w:p w:rsidR="009704D4" w:rsidRPr="009704D4" w:rsidRDefault="009704D4" w:rsidP="009704D4">
      <w:pPr>
        <w:spacing w:after="0" w:line="240" w:lineRule="auto"/>
        <w:ind w:firstLine="227"/>
        <w:jc w:val="both"/>
        <w:rPr>
          <w:rFonts w:ascii="Times New Roman" w:hAnsi="Times New Roman"/>
          <w:color w:val="000000"/>
          <w:sz w:val="16"/>
          <w:szCs w:val="16"/>
        </w:rPr>
      </w:pPr>
      <w:r w:rsidRPr="009704D4">
        <w:rPr>
          <w:rFonts w:ascii="Times New Roman" w:hAnsi="Times New Roman"/>
          <w:color w:val="000000"/>
          <w:sz w:val="16"/>
          <w:szCs w:val="16"/>
        </w:rPr>
        <w:t>Глава администрации</w:t>
      </w:r>
    </w:p>
    <w:p w:rsidR="009704D4" w:rsidRPr="009704D4" w:rsidRDefault="009704D4" w:rsidP="009704D4">
      <w:pPr>
        <w:spacing w:after="0" w:line="240" w:lineRule="auto"/>
        <w:ind w:firstLine="227"/>
        <w:jc w:val="both"/>
        <w:rPr>
          <w:rFonts w:ascii="Times New Roman" w:hAnsi="Times New Roman"/>
          <w:color w:val="000000"/>
          <w:sz w:val="16"/>
          <w:szCs w:val="16"/>
        </w:rPr>
      </w:pPr>
      <w:r w:rsidRPr="009704D4">
        <w:rPr>
          <w:rFonts w:ascii="Times New Roman" w:hAnsi="Times New Roman"/>
          <w:color w:val="000000"/>
          <w:sz w:val="16"/>
          <w:szCs w:val="16"/>
        </w:rPr>
        <w:t xml:space="preserve">сельского поселения                                                              В.А. Брусиловский   </w:t>
      </w:r>
    </w:p>
    <w:p w:rsidR="009704D4" w:rsidRPr="009704D4" w:rsidRDefault="009704D4" w:rsidP="009704D4">
      <w:pPr>
        <w:spacing w:after="0" w:line="240" w:lineRule="auto"/>
        <w:jc w:val="center"/>
        <w:rPr>
          <w:rFonts w:ascii="Times New Roman" w:hAnsi="Times New Roman"/>
          <w:color w:val="000000"/>
          <w:sz w:val="16"/>
          <w:szCs w:val="16"/>
        </w:rPr>
      </w:pPr>
    </w:p>
    <w:p w:rsidR="009704D4" w:rsidRPr="009704D4" w:rsidRDefault="009704D4" w:rsidP="009704D4">
      <w:pPr>
        <w:spacing w:after="0" w:line="240" w:lineRule="auto"/>
        <w:jc w:val="center"/>
        <w:rPr>
          <w:rFonts w:ascii="Times New Roman" w:hAnsi="Times New Roman"/>
          <w:color w:val="000000"/>
          <w:sz w:val="16"/>
          <w:szCs w:val="16"/>
        </w:rPr>
      </w:pPr>
    </w:p>
    <w:p w:rsidR="009704D4" w:rsidRPr="009704D4" w:rsidRDefault="009704D4" w:rsidP="009704D4">
      <w:pPr>
        <w:pStyle w:val="af0"/>
        <w:spacing w:before="0" w:beforeAutospacing="0" w:after="0" w:afterAutospacing="0"/>
        <w:ind w:left="5341" w:hanging="5341"/>
        <w:jc w:val="right"/>
        <w:rPr>
          <w:sz w:val="16"/>
          <w:szCs w:val="16"/>
        </w:rPr>
      </w:pPr>
      <w:r w:rsidRPr="009704D4">
        <w:rPr>
          <w:sz w:val="16"/>
          <w:szCs w:val="16"/>
        </w:rPr>
        <w:t xml:space="preserve">                                     </w:t>
      </w:r>
      <w:proofErr w:type="gramStart"/>
      <w:r w:rsidRPr="009704D4">
        <w:rPr>
          <w:sz w:val="16"/>
          <w:szCs w:val="16"/>
        </w:rPr>
        <w:t>ОДОБРЕН</w:t>
      </w:r>
      <w:proofErr w:type="gramEnd"/>
      <w:r w:rsidRPr="009704D4">
        <w:rPr>
          <w:sz w:val="16"/>
          <w:szCs w:val="16"/>
        </w:rPr>
        <w:br/>
        <w:t>постановлением администрации</w:t>
      </w:r>
    </w:p>
    <w:p w:rsidR="009704D4" w:rsidRPr="009704D4" w:rsidRDefault="009704D4" w:rsidP="009704D4">
      <w:pPr>
        <w:pStyle w:val="af0"/>
        <w:spacing w:before="0" w:beforeAutospacing="0" w:after="0" w:afterAutospacing="0"/>
        <w:ind w:left="5341" w:hanging="5341"/>
        <w:jc w:val="right"/>
        <w:rPr>
          <w:sz w:val="16"/>
          <w:szCs w:val="16"/>
        </w:rPr>
      </w:pPr>
      <w:r w:rsidRPr="009704D4">
        <w:rPr>
          <w:sz w:val="16"/>
          <w:szCs w:val="16"/>
        </w:rPr>
        <w:t xml:space="preserve">                                                       сельского поселения</w:t>
      </w:r>
    </w:p>
    <w:p w:rsidR="009704D4" w:rsidRPr="009704D4" w:rsidRDefault="009704D4" w:rsidP="009704D4">
      <w:pPr>
        <w:pStyle w:val="af0"/>
        <w:spacing w:before="0" w:beforeAutospacing="0" w:after="0" w:afterAutospacing="0"/>
        <w:ind w:left="5341" w:hanging="5341"/>
        <w:jc w:val="right"/>
        <w:rPr>
          <w:sz w:val="16"/>
          <w:szCs w:val="16"/>
        </w:rPr>
      </w:pPr>
      <w:r w:rsidRPr="009704D4">
        <w:rPr>
          <w:sz w:val="16"/>
          <w:szCs w:val="16"/>
        </w:rPr>
        <w:t xml:space="preserve">                                                                  от 11.11.2022 № 77</w:t>
      </w:r>
    </w:p>
    <w:p w:rsidR="009704D4" w:rsidRPr="009704D4" w:rsidRDefault="009704D4" w:rsidP="009704D4">
      <w:pPr>
        <w:pStyle w:val="af0"/>
        <w:spacing w:before="0" w:beforeAutospacing="0" w:after="0" w:afterAutospacing="0"/>
        <w:ind w:left="5341" w:hanging="5341"/>
        <w:jc w:val="right"/>
        <w:rPr>
          <w:sz w:val="16"/>
          <w:szCs w:val="16"/>
        </w:rPr>
      </w:pPr>
    </w:p>
    <w:p w:rsidR="009704D4" w:rsidRPr="009704D4" w:rsidRDefault="009704D4" w:rsidP="009704D4">
      <w:pPr>
        <w:spacing w:after="0" w:line="240" w:lineRule="auto"/>
        <w:jc w:val="center"/>
        <w:rPr>
          <w:rFonts w:ascii="Times New Roman" w:hAnsi="Times New Roman"/>
          <w:color w:val="000000"/>
          <w:sz w:val="16"/>
          <w:szCs w:val="16"/>
        </w:rPr>
      </w:pPr>
      <w:r w:rsidRPr="009704D4">
        <w:rPr>
          <w:rFonts w:ascii="Times New Roman" w:hAnsi="Times New Roman"/>
          <w:sz w:val="16"/>
          <w:szCs w:val="16"/>
        </w:rPr>
        <w:t>Предварительные итоги</w:t>
      </w:r>
      <w:r w:rsidRPr="009704D4">
        <w:rPr>
          <w:rFonts w:ascii="Times New Roman" w:hAnsi="Times New Roman"/>
          <w:color w:val="000000"/>
          <w:sz w:val="16"/>
          <w:szCs w:val="16"/>
        </w:rPr>
        <w:t xml:space="preserve"> социально-экономического развития муниципального образования «</w:t>
      </w:r>
      <w:proofErr w:type="spellStart"/>
      <w:r w:rsidRPr="009704D4">
        <w:rPr>
          <w:rFonts w:ascii="Times New Roman" w:hAnsi="Times New Roman"/>
          <w:color w:val="000000"/>
          <w:sz w:val="16"/>
          <w:szCs w:val="16"/>
        </w:rPr>
        <w:t>Валдгеймское</w:t>
      </w:r>
      <w:proofErr w:type="spellEnd"/>
      <w:r w:rsidRPr="009704D4">
        <w:rPr>
          <w:rFonts w:ascii="Times New Roman" w:hAnsi="Times New Roman"/>
          <w:color w:val="000000"/>
          <w:sz w:val="16"/>
          <w:szCs w:val="16"/>
        </w:rPr>
        <w:t xml:space="preserve"> сельское поселение» Биробиджанского муниципального района Еврейской автономной области за 09 месяцев </w:t>
      </w:r>
      <w:r w:rsidRPr="009704D4">
        <w:rPr>
          <w:rFonts w:ascii="Times New Roman" w:hAnsi="Times New Roman"/>
          <w:sz w:val="16"/>
          <w:szCs w:val="16"/>
        </w:rPr>
        <w:t xml:space="preserve">2022 года и ожидаемых итогах </w:t>
      </w:r>
      <w:r w:rsidRPr="009704D4">
        <w:rPr>
          <w:rFonts w:ascii="Times New Roman" w:hAnsi="Times New Roman"/>
          <w:color w:val="000000"/>
          <w:sz w:val="16"/>
          <w:szCs w:val="16"/>
        </w:rPr>
        <w:t>развития муниципального образования «</w:t>
      </w:r>
      <w:proofErr w:type="spellStart"/>
      <w:r w:rsidRPr="009704D4">
        <w:rPr>
          <w:rFonts w:ascii="Times New Roman" w:hAnsi="Times New Roman"/>
          <w:color w:val="000000"/>
          <w:sz w:val="16"/>
          <w:szCs w:val="16"/>
        </w:rPr>
        <w:t>Валдгеймское</w:t>
      </w:r>
      <w:proofErr w:type="spellEnd"/>
      <w:r w:rsidRPr="009704D4">
        <w:rPr>
          <w:rFonts w:ascii="Times New Roman" w:hAnsi="Times New Roman"/>
          <w:color w:val="000000"/>
          <w:sz w:val="16"/>
          <w:szCs w:val="16"/>
        </w:rPr>
        <w:t xml:space="preserve"> сельское поселение» Биробиджанского муниципального района Еврейской автономной области за 2022 год.</w:t>
      </w:r>
    </w:p>
    <w:p w:rsidR="009704D4" w:rsidRPr="009704D4" w:rsidRDefault="009704D4" w:rsidP="009704D4">
      <w:pPr>
        <w:spacing w:after="0" w:line="240" w:lineRule="auto"/>
        <w:ind w:firstLine="567"/>
        <w:jc w:val="both"/>
        <w:rPr>
          <w:rFonts w:ascii="Times New Roman" w:hAnsi="Times New Roman"/>
          <w:sz w:val="16"/>
          <w:szCs w:val="16"/>
        </w:rPr>
      </w:pPr>
      <w:r w:rsidRPr="009704D4">
        <w:rPr>
          <w:rFonts w:ascii="Times New Roman" w:hAnsi="Times New Roman"/>
          <w:sz w:val="16"/>
          <w:szCs w:val="16"/>
        </w:rPr>
        <w:t>В условиях нестабильного финансового положения, сложившегося в поселении работа администрации направлена на улучшение условий жизни населения, социальную защиту и материальную поддержку жителей поселения, обеспечение на территории поселения общественной безопасности и правопорядка. Основной целью работы администрации является повышение уровня и улучшение качества жизни каждого жителя поселения на основе устойчивого социально-экономического развития. Основными задачами администрации поселения является исполнение полномочий, предусмотренных Уставом поселения по обеспечению деятельности местного самоуправления.</w:t>
      </w:r>
    </w:p>
    <w:p w:rsidR="009704D4" w:rsidRPr="009704D4" w:rsidRDefault="009704D4" w:rsidP="009704D4">
      <w:pPr>
        <w:spacing w:after="0" w:line="240" w:lineRule="auto"/>
        <w:ind w:firstLine="567"/>
        <w:jc w:val="both"/>
        <w:rPr>
          <w:rFonts w:ascii="Times New Roman" w:hAnsi="Times New Roman"/>
          <w:sz w:val="16"/>
          <w:szCs w:val="16"/>
        </w:rPr>
      </w:pPr>
      <w:r w:rsidRPr="009704D4">
        <w:rPr>
          <w:rFonts w:ascii="Times New Roman" w:hAnsi="Times New Roman"/>
          <w:sz w:val="16"/>
          <w:szCs w:val="16"/>
        </w:rPr>
        <w:t>Площадь муниципального образования «</w:t>
      </w:r>
      <w:proofErr w:type="spellStart"/>
      <w:r w:rsidRPr="009704D4">
        <w:rPr>
          <w:rFonts w:ascii="Times New Roman" w:hAnsi="Times New Roman"/>
          <w:sz w:val="16"/>
          <w:szCs w:val="16"/>
        </w:rPr>
        <w:t>Валдгеймское</w:t>
      </w:r>
      <w:proofErr w:type="spellEnd"/>
      <w:r w:rsidRPr="009704D4">
        <w:rPr>
          <w:rFonts w:ascii="Times New Roman" w:hAnsi="Times New Roman"/>
          <w:sz w:val="16"/>
          <w:szCs w:val="16"/>
        </w:rPr>
        <w:t xml:space="preserve"> сельское поселение» составляет 38,8 тыс. га. Численность населения составляет 2 902 человека.</w:t>
      </w:r>
    </w:p>
    <w:p w:rsidR="009704D4" w:rsidRPr="009704D4" w:rsidRDefault="009704D4" w:rsidP="009704D4">
      <w:pPr>
        <w:spacing w:after="0" w:line="240" w:lineRule="auto"/>
        <w:jc w:val="center"/>
        <w:rPr>
          <w:rFonts w:ascii="Times New Roman" w:hAnsi="Times New Roman"/>
          <w:color w:val="000000"/>
          <w:sz w:val="16"/>
          <w:szCs w:val="16"/>
        </w:rPr>
      </w:pPr>
      <w:r w:rsidRPr="009704D4">
        <w:rPr>
          <w:rFonts w:ascii="Times New Roman" w:hAnsi="Times New Roman"/>
          <w:color w:val="000000"/>
          <w:sz w:val="16"/>
          <w:szCs w:val="16"/>
          <w:u w:val="single"/>
        </w:rPr>
        <w:t>Демографическая ситуация</w:t>
      </w:r>
    </w:p>
    <w:p w:rsidR="009704D4" w:rsidRPr="009704D4" w:rsidRDefault="009704D4" w:rsidP="009704D4">
      <w:pPr>
        <w:spacing w:after="0" w:line="240" w:lineRule="auto"/>
        <w:ind w:firstLine="567"/>
        <w:jc w:val="both"/>
        <w:rPr>
          <w:rFonts w:ascii="Times New Roman" w:hAnsi="Times New Roman"/>
          <w:color w:val="000000"/>
          <w:sz w:val="16"/>
          <w:szCs w:val="16"/>
        </w:rPr>
      </w:pPr>
      <w:r w:rsidRPr="009704D4">
        <w:rPr>
          <w:rFonts w:ascii="Times New Roman" w:hAnsi="Times New Roman"/>
          <w:color w:val="000000"/>
          <w:sz w:val="16"/>
          <w:szCs w:val="16"/>
        </w:rPr>
        <w:t xml:space="preserve">За январь - сентябрь 2022 года зарегистрировано родившихся 76 человека, умерших 31 человек. Естественный прирост составил 45 человек. </w:t>
      </w:r>
    </w:p>
    <w:p w:rsidR="009704D4" w:rsidRPr="009704D4" w:rsidRDefault="009704D4" w:rsidP="009704D4">
      <w:pPr>
        <w:pStyle w:val="af0"/>
        <w:spacing w:before="0" w:beforeAutospacing="0" w:after="0" w:afterAutospacing="0"/>
        <w:ind w:firstLine="709"/>
        <w:jc w:val="center"/>
        <w:rPr>
          <w:sz w:val="16"/>
          <w:szCs w:val="16"/>
          <w:u w:val="single"/>
        </w:rPr>
      </w:pPr>
      <w:r w:rsidRPr="009704D4">
        <w:rPr>
          <w:sz w:val="16"/>
          <w:szCs w:val="16"/>
          <w:u w:val="single"/>
        </w:rPr>
        <w:t>Сельское хозяйство</w:t>
      </w:r>
    </w:p>
    <w:p w:rsidR="009704D4" w:rsidRPr="009704D4" w:rsidRDefault="009704D4" w:rsidP="009704D4">
      <w:pPr>
        <w:pStyle w:val="af0"/>
        <w:spacing w:before="0" w:beforeAutospacing="0" w:after="0" w:afterAutospacing="0"/>
        <w:ind w:firstLine="709"/>
        <w:jc w:val="both"/>
        <w:rPr>
          <w:sz w:val="16"/>
          <w:szCs w:val="16"/>
        </w:rPr>
      </w:pPr>
      <w:r w:rsidRPr="009704D4">
        <w:rPr>
          <w:sz w:val="16"/>
          <w:szCs w:val="16"/>
        </w:rPr>
        <w:t xml:space="preserve">Сельское хозяйство в </w:t>
      </w:r>
      <w:proofErr w:type="spellStart"/>
      <w:r w:rsidRPr="009704D4">
        <w:rPr>
          <w:sz w:val="16"/>
          <w:szCs w:val="16"/>
        </w:rPr>
        <w:t>Валдгеймском</w:t>
      </w:r>
      <w:proofErr w:type="spellEnd"/>
      <w:r w:rsidRPr="009704D4">
        <w:rPr>
          <w:sz w:val="16"/>
          <w:szCs w:val="16"/>
        </w:rPr>
        <w:t xml:space="preserve"> сельском поселении играет не маловажную роль. В поселении зарегистрировано 16 крестьянско-фермерских хозяйств. Под зерновыми культурами занята площадь в </w:t>
      </w:r>
      <w:smartTag w:uri="urn:schemas-microsoft-com:office:smarttags" w:element="metricconverter">
        <w:smartTagPr>
          <w:attr w:name="ProductID" w:val="168 га"/>
        </w:smartTagPr>
        <w:r w:rsidRPr="009704D4">
          <w:rPr>
            <w:sz w:val="16"/>
            <w:szCs w:val="16"/>
          </w:rPr>
          <w:t>168 га</w:t>
        </w:r>
      </w:smartTag>
      <w:r w:rsidRPr="009704D4">
        <w:rPr>
          <w:sz w:val="16"/>
          <w:szCs w:val="16"/>
        </w:rPr>
        <w:t xml:space="preserve">, под картофелем 169 га, под соей 27102,4 га, под овощами 69,2 га, кормовыми культурами 235,5 га. </w:t>
      </w:r>
    </w:p>
    <w:p w:rsidR="009704D4" w:rsidRPr="009704D4" w:rsidRDefault="009704D4" w:rsidP="009704D4">
      <w:pPr>
        <w:spacing w:after="0" w:line="240" w:lineRule="auto"/>
        <w:jc w:val="center"/>
        <w:rPr>
          <w:rFonts w:ascii="Times New Roman" w:hAnsi="Times New Roman"/>
          <w:color w:val="000000"/>
          <w:sz w:val="16"/>
          <w:szCs w:val="16"/>
          <w:u w:val="single"/>
        </w:rPr>
      </w:pPr>
    </w:p>
    <w:p w:rsidR="009704D4" w:rsidRPr="009704D4" w:rsidRDefault="009704D4" w:rsidP="009704D4">
      <w:pPr>
        <w:spacing w:after="0" w:line="240" w:lineRule="auto"/>
        <w:jc w:val="center"/>
        <w:rPr>
          <w:rFonts w:ascii="Times New Roman" w:hAnsi="Times New Roman"/>
          <w:color w:val="000000"/>
          <w:sz w:val="16"/>
          <w:szCs w:val="16"/>
        </w:rPr>
      </w:pPr>
      <w:r w:rsidRPr="009704D4">
        <w:rPr>
          <w:rFonts w:ascii="Times New Roman" w:hAnsi="Times New Roman"/>
          <w:color w:val="000000"/>
          <w:sz w:val="16"/>
          <w:szCs w:val="16"/>
          <w:u w:val="single"/>
        </w:rPr>
        <w:t>Потребительский рынок и малое предпринимательство</w:t>
      </w:r>
    </w:p>
    <w:p w:rsidR="009704D4" w:rsidRPr="009704D4" w:rsidRDefault="009704D4" w:rsidP="009704D4">
      <w:pPr>
        <w:spacing w:after="0" w:line="240" w:lineRule="auto"/>
        <w:ind w:firstLine="567"/>
        <w:jc w:val="both"/>
        <w:rPr>
          <w:rFonts w:ascii="Times New Roman" w:hAnsi="Times New Roman"/>
          <w:color w:val="000000"/>
          <w:sz w:val="16"/>
          <w:szCs w:val="16"/>
        </w:rPr>
      </w:pPr>
      <w:r w:rsidRPr="009704D4">
        <w:rPr>
          <w:rFonts w:ascii="Times New Roman" w:hAnsi="Times New Roman"/>
          <w:color w:val="000000"/>
          <w:sz w:val="16"/>
          <w:szCs w:val="16"/>
        </w:rPr>
        <w:t>Малый бизнес в сельском поселении осуществляет деятельность в отраслях: сельское хозяйство, розничная торговля, аренда и предоставление услуг.</w:t>
      </w:r>
    </w:p>
    <w:p w:rsidR="009704D4" w:rsidRPr="009704D4" w:rsidRDefault="009704D4" w:rsidP="009704D4">
      <w:pPr>
        <w:spacing w:after="0" w:line="240" w:lineRule="auto"/>
        <w:ind w:firstLine="567"/>
        <w:jc w:val="both"/>
        <w:rPr>
          <w:rFonts w:ascii="Times New Roman" w:hAnsi="Times New Roman"/>
          <w:sz w:val="16"/>
          <w:szCs w:val="16"/>
        </w:rPr>
      </w:pPr>
      <w:r w:rsidRPr="009704D4">
        <w:rPr>
          <w:rFonts w:ascii="Times New Roman" w:hAnsi="Times New Roman"/>
          <w:sz w:val="16"/>
          <w:szCs w:val="16"/>
        </w:rPr>
        <w:t xml:space="preserve">В сельском поселении зарегистрировано 8 магазинов, 4 столовых в учебных заведениях, 11 спортивных сооружений. </w:t>
      </w:r>
    </w:p>
    <w:p w:rsidR="009704D4" w:rsidRPr="009704D4" w:rsidRDefault="009704D4" w:rsidP="009704D4">
      <w:pPr>
        <w:spacing w:after="0" w:line="240" w:lineRule="auto"/>
        <w:ind w:firstLine="567"/>
        <w:jc w:val="both"/>
        <w:rPr>
          <w:rFonts w:ascii="Times New Roman" w:hAnsi="Times New Roman"/>
          <w:sz w:val="16"/>
          <w:szCs w:val="16"/>
        </w:rPr>
      </w:pPr>
    </w:p>
    <w:p w:rsidR="009704D4" w:rsidRPr="009704D4" w:rsidRDefault="009704D4" w:rsidP="009704D4">
      <w:pPr>
        <w:spacing w:after="0" w:line="240" w:lineRule="auto"/>
        <w:jc w:val="center"/>
        <w:rPr>
          <w:rFonts w:ascii="Times New Roman" w:hAnsi="Times New Roman"/>
          <w:sz w:val="16"/>
          <w:szCs w:val="16"/>
          <w:u w:val="single"/>
        </w:rPr>
      </w:pPr>
      <w:r w:rsidRPr="009704D4">
        <w:rPr>
          <w:rFonts w:ascii="Times New Roman" w:hAnsi="Times New Roman"/>
          <w:sz w:val="16"/>
          <w:szCs w:val="16"/>
          <w:u w:val="single"/>
        </w:rPr>
        <w:t>Бюджет сельского поселения</w:t>
      </w:r>
    </w:p>
    <w:p w:rsidR="009704D4" w:rsidRPr="009704D4" w:rsidRDefault="009704D4" w:rsidP="009704D4">
      <w:pPr>
        <w:spacing w:after="0" w:line="240" w:lineRule="auto"/>
        <w:ind w:firstLine="567"/>
        <w:jc w:val="both"/>
        <w:rPr>
          <w:rFonts w:ascii="Times New Roman" w:hAnsi="Times New Roman"/>
          <w:sz w:val="16"/>
          <w:szCs w:val="16"/>
        </w:rPr>
      </w:pPr>
      <w:r w:rsidRPr="009704D4">
        <w:rPr>
          <w:rFonts w:ascii="Times New Roman" w:hAnsi="Times New Roman"/>
          <w:sz w:val="16"/>
          <w:szCs w:val="16"/>
        </w:rPr>
        <w:t xml:space="preserve">Основным фактором развития любой территории является финансовая дееспособность местных властей. Источниками финансирования развития социальной сферы </w:t>
      </w:r>
      <w:proofErr w:type="spellStart"/>
      <w:r w:rsidRPr="009704D4">
        <w:rPr>
          <w:rFonts w:ascii="Times New Roman" w:hAnsi="Times New Roman"/>
          <w:sz w:val="16"/>
          <w:szCs w:val="16"/>
        </w:rPr>
        <w:t>Валдгеймского</w:t>
      </w:r>
      <w:proofErr w:type="spellEnd"/>
      <w:r w:rsidRPr="009704D4">
        <w:rPr>
          <w:rFonts w:ascii="Times New Roman" w:hAnsi="Times New Roman"/>
          <w:sz w:val="16"/>
          <w:szCs w:val="16"/>
        </w:rPr>
        <w:t xml:space="preserve"> сельского поселения, реализации социальных программ и проведения дополнительных мероприятий, направленных на улучшение инфраструктуры поселения, является местный бюджет </w:t>
      </w:r>
      <w:proofErr w:type="spellStart"/>
      <w:r w:rsidRPr="009704D4">
        <w:rPr>
          <w:rFonts w:ascii="Times New Roman" w:hAnsi="Times New Roman"/>
          <w:sz w:val="16"/>
          <w:szCs w:val="16"/>
        </w:rPr>
        <w:t>Валдгеймского</w:t>
      </w:r>
      <w:proofErr w:type="spellEnd"/>
      <w:r w:rsidRPr="009704D4">
        <w:rPr>
          <w:rFonts w:ascii="Times New Roman" w:hAnsi="Times New Roman"/>
          <w:sz w:val="16"/>
          <w:szCs w:val="16"/>
        </w:rPr>
        <w:t xml:space="preserve"> сельского поселения Еврейской автономной области.</w:t>
      </w:r>
    </w:p>
    <w:p w:rsidR="009704D4" w:rsidRPr="009704D4" w:rsidRDefault="009704D4" w:rsidP="009704D4">
      <w:pPr>
        <w:spacing w:after="0" w:line="240" w:lineRule="auto"/>
        <w:ind w:firstLine="567"/>
        <w:jc w:val="both"/>
        <w:rPr>
          <w:rFonts w:ascii="Times New Roman" w:hAnsi="Times New Roman"/>
          <w:sz w:val="16"/>
          <w:szCs w:val="16"/>
        </w:rPr>
      </w:pPr>
      <w:proofErr w:type="gramStart"/>
      <w:r w:rsidRPr="009704D4">
        <w:rPr>
          <w:rFonts w:ascii="Times New Roman" w:hAnsi="Times New Roman"/>
          <w:sz w:val="16"/>
          <w:szCs w:val="16"/>
        </w:rPr>
        <w:t>Доходы местного бюджета за 09 месяцев 2022 года составили 11 122,7 тыс. руб., сумма налоговых поступлений за 09 месяцев 2022 года составила 3 038,2 тыс. руб. Сумма неналоговых доходов – 509,4 тыс. руб. Расходы местного бюджета за 09 месяцев 2022 года составили 9 898,4 тыс. руб. Социально-значимые расходы (расходы на заработную плату, коммунальные услуги и социальное обеспечение) составили 85,2%.</w:t>
      </w:r>
      <w:proofErr w:type="gramEnd"/>
    </w:p>
    <w:p w:rsidR="009704D4" w:rsidRPr="009704D4" w:rsidRDefault="009704D4" w:rsidP="009704D4">
      <w:pPr>
        <w:spacing w:after="0" w:line="240" w:lineRule="auto"/>
        <w:jc w:val="center"/>
        <w:rPr>
          <w:rFonts w:ascii="Times New Roman" w:hAnsi="Times New Roman"/>
          <w:color w:val="000000"/>
          <w:sz w:val="16"/>
          <w:szCs w:val="16"/>
        </w:rPr>
      </w:pPr>
    </w:p>
    <w:p w:rsidR="009704D4" w:rsidRPr="009704D4" w:rsidRDefault="009704D4" w:rsidP="009704D4">
      <w:pPr>
        <w:spacing w:after="0" w:line="240" w:lineRule="auto"/>
        <w:jc w:val="center"/>
        <w:rPr>
          <w:rFonts w:ascii="Times New Roman" w:hAnsi="Times New Roman"/>
          <w:color w:val="000000"/>
          <w:sz w:val="16"/>
          <w:szCs w:val="16"/>
          <w:u w:val="single"/>
        </w:rPr>
      </w:pPr>
      <w:r w:rsidRPr="009704D4">
        <w:rPr>
          <w:rFonts w:ascii="Times New Roman" w:hAnsi="Times New Roman"/>
          <w:color w:val="000000"/>
          <w:sz w:val="16"/>
          <w:szCs w:val="16"/>
          <w:u w:val="single"/>
        </w:rPr>
        <w:t xml:space="preserve">Ожидаемое исполнение бюджета по доходам </w:t>
      </w:r>
    </w:p>
    <w:p w:rsidR="009704D4" w:rsidRPr="009704D4" w:rsidRDefault="009704D4" w:rsidP="009704D4">
      <w:pPr>
        <w:spacing w:after="0" w:line="240" w:lineRule="auto"/>
        <w:jc w:val="center"/>
        <w:rPr>
          <w:rFonts w:ascii="Times New Roman" w:hAnsi="Times New Roman"/>
          <w:color w:val="000000"/>
          <w:sz w:val="16"/>
          <w:szCs w:val="16"/>
          <w:u w:val="single"/>
        </w:rPr>
      </w:pPr>
      <w:proofErr w:type="spellStart"/>
      <w:r w:rsidRPr="009704D4">
        <w:rPr>
          <w:rFonts w:ascii="Times New Roman" w:hAnsi="Times New Roman"/>
          <w:color w:val="000000"/>
          <w:sz w:val="16"/>
          <w:szCs w:val="16"/>
          <w:u w:val="single"/>
        </w:rPr>
        <w:t>Валдгеймского</w:t>
      </w:r>
      <w:proofErr w:type="spellEnd"/>
      <w:r w:rsidRPr="009704D4">
        <w:rPr>
          <w:rFonts w:ascii="Times New Roman" w:hAnsi="Times New Roman"/>
          <w:color w:val="000000"/>
          <w:sz w:val="16"/>
          <w:szCs w:val="16"/>
          <w:u w:val="single"/>
        </w:rPr>
        <w:t xml:space="preserve"> сельского поселения в 2022 году.</w:t>
      </w:r>
    </w:p>
    <w:p w:rsidR="009704D4" w:rsidRPr="009704D4" w:rsidRDefault="009704D4" w:rsidP="009704D4">
      <w:pPr>
        <w:spacing w:after="0" w:line="240" w:lineRule="auto"/>
        <w:jc w:val="center"/>
        <w:rPr>
          <w:rFonts w:ascii="Times New Roman" w:hAnsi="Times New Roman"/>
          <w:color w:val="000000"/>
          <w:sz w:val="16"/>
          <w:szCs w:val="16"/>
          <w:u w:val="single"/>
        </w:rPr>
      </w:pPr>
    </w:p>
    <w:tbl>
      <w:tblPr>
        <w:tblW w:w="9649" w:type="dxa"/>
        <w:tblInd w:w="98" w:type="dxa"/>
        <w:tblLayout w:type="fixed"/>
        <w:tblLook w:val="00A0" w:firstRow="1" w:lastRow="0" w:firstColumn="1" w:lastColumn="0" w:noHBand="0" w:noVBand="0"/>
      </w:tblPr>
      <w:tblGrid>
        <w:gridCol w:w="5397"/>
        <w:gridCol w:w="1417"/>
        <w:gridCol w:w="1418"/>
        <w:gridCol w:w="1417"/>
      </w:tblGrid>
      <w:tr w:rsidR="009704D4" w:rsidRPr="009704D4" w:rsidTr="009704D4">
        <w:trPr>
          <w:trHeight w:val="93"/>
        </w:trPr>
        <w:tc>
          <w:tcPr>
            <w:tcW w:w="5397" w:type="dxa"/>
            <w:tcBorders>
              <w:top w:val="single" w:sz="8" w:space="0" w:color="auto"/>
              <w:left w:val="single" w:sz="4" w:space="0" w:color="auto"/>
              <w:bottom w:val="single" w:sz="8"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Наименование доходов</w:t>
            </w:r>
          </w:p>
        </w:tc>
        <w:tc>
          <w:tcPr>
            <w:tcW w:w="1417" w:type="dxa"/>
            <w:tcBorders>
              <w:top w:val="single" w:sz="8" w:space="0" w:color="auto"/>
              <w:left w:val="nil"/>
              <w:bottom w:val="single" w:sz="8" w:space="0" w:color="auto"/>
              <w:right w:val="single" w:sz="4" w:space="0" w:color="auto"/>
            </w:tcBorders>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 xml:space="preserve">Утверждено по бюджетной </w:t>
            </w:r>
            <w:r w:rsidRPr="009704D4">
              <w:rPr>
                <w:rFonts w:ascii="Times New Roman" w:hAnsi="Times New Roman"/>
                <w:bCs/>
                <w:sz w:val="16"/>
                <w:szCs w:val="16"/>
              </w:rPr>
              <w:lastRenderedPageBreak/>
              <w:t>росписи 31.09.2022</w:t>
            </w:r>
          </w:p>
        </w:tc>
        <w:tc>
          <w:tcPr>
            <w:tcW w:w="1418" w:type="dxa"/>
            <w:tcBorders>
              <w:top w:val="single" w:sz="8" w:space="0" w:color="auto"/>
              <w:left w:val="single" w:sz="4" w:space="0" w:color="auto"/>
              <w:bottom w:val="single" w:sz="8" w:space="0" w:color="auto"/>
              <w:right w:val="single" w:sz="8"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lastRenderedPageBreak/>
              <w:t xml:space="preserve">Исполнено за 9 месяцев 2022 </w:t>
            </w:r>
            <w:r w:rsidRPr="009704D4">
              <w:rPr>
                <w:rFonts w:ascii="Times New Roman" w:hAnsi="Times New Roman"/>
                <w:bCs/>
                <w:sz w:val="16"/>
                <w:szCs w:val="16"/>
              </w:rPr>
              <w:lastRenderedPageBreak/>
              <w:t>года</w:t>
            </w:r>
          </w:p>
        </w:tc>
        <w:tc>
          <w:tcPr>
            <w:tcW w:w="1417" w:type="dxa"/>
            <w:tcBorders>
              <w:top w:val="single" w:sz="8" w:space="0" w:color="auto"/>
              <w:left w:val="single" w:sz="8" w:space="0" w:color="auto"/>
              <w:bottom w:val="single" w:sz="8" w:space="0" w:color="auto"/>
              <w:right w:val="single" w:sz="8"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lastRenderedPageBreak/>
              <w:t xml:space="preserve">Ожидаемое исполнение за </w:t>
            </w:r>
            <w:r w:rsidRPr="009704D4">
              <w:rPr>
                <w:rFonts w:ascii="Times New Roman" w:hAnsi="Times New Roman"/>
                <w:bCs/>
                <w:sz w:val="16"/>
                <w:szCs w:val="16"/>
              </w:rPr>
              <w:lastRenderedPageBreak/>
              <w:t>2022 год</w:t>
            </w:r>
          </w:p>
        </w:tc>
      </w:tr>
      <w:tr w:rsidR="009704D4" w:rsidRPr="009704D4" w:rsidTr="009704D4">
        <w:trPr>
          <w:trHeight w:val="183"/>
        </w:trPr>
        <w:tc>
          <w:tcPr>
            <w:tcW w:w="5397" w:type="dxa"/>
            <w:tcBorders>
              <w:top w:val="nil"/>
              <w:left w:val="single" w:sz="4" w:space="0" w:color="auto"/>
              <w:bottom w:val="single" w:sz="4"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lastRenderedPageBreak/>
              <w:t xml:space="preserve"> Налоговые и неналоговые доходы</w:t>
            </w:r>
          </w:p>
        </w:tc>
        <w:tc>
          <w:tcPr>
            <w:tcW w:w="1417" w:type="dxa"/>
            <w:tcBorders>
              <w:top w:val="nil"/>
              <w:left w:val="nil"/>
              <w:bottom w:val="single" w:sz="4"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4 906 931,48</w:t>
            </w:r>
          </w:p>
        </w:tc>
        <w:tc>
          <w:tcPr>
            <w:tcW w:w="1418" w:type="dxa"/>
            <w:tcBorders>
              <w:top w:val="nil"/>
              <w:left w:val="single" w:sz="4" w:space="0" w:color="auto"/>
              <w:bottom w:val="single" w:sz="4"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3 547 543,79</w:t>
            </w:r>
          </w:p>
        </w:tc>
        <w:tc>
          <w:tcPr>
            <w:tcW w:w="1417" w:type="dxa"/>
            <w:tcBorders>
              <w:top w:val="nil"/>
              <w:left w:val="nil"/>
              <w:bottom w:val="single" w:sz="4"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4 970 248,50</w:t>
            </w:r>
          </w:p>
        </w:tc>
      </w:tr>
      <w:tr w:rsidR="009704D4" w:rsidRPr="009704D4" w:rsidTr="009704D4">
        <w:trPr>
          <w:trHeight w:val="211"/>
        </w:trPr>
        <w:tc>
          <w:tcPr>
            <w:tcW w:w="5397" w:type="dxa"/>
            <w:tcBorders>
              <w:top w:val="nil"/>
              <w:left w:val="single" w:sz="4" w:space="0" w:color="auto"/>
              <w:bottom w:val="single" w:sz="4" w:space="0" w:color="auto"/>
              <w:right w:val="single" w:sz="4" w:space="0" w:color="auto"/>
            </w:tcBorders>
            <w:shd w:val="clear" w:color="000000" w:fill="FFFFFF"/>
            <w:vAlign w:val="center"/>
          </w:tcPr>
          <w:p w:rsidR="009704D4" w:rsidRPr="009704D4" w:rsidRDefault="009704D4" w:rsidP="009704D4">
            <w:pPr>
              <w:spacing w:after="0" w:line="240" w:lineRule="auto"/>
              <w:rPr>
                <w:rFonts w:ascii="Times New Roman" w:hAnsi="Times New Roman"/>
                <w:bCs/>
                <w:sz w:val="16"/>
                <w:szCs w:val="16"/>
              </w:rPr>
            </w:pPr>
            <w:r w:rsidRPr="009704D4">
              <w:rPr>
                <w:rFonts w:ascii="Times New Roman" w:hAnsi="Times New Roman"/>
                <w:bCs/>
                <w:sz w:val="16"/>
                <w:szCs w:val="16"/>
              </w:rPr>
              <w:t xml:space="preserve"> НАЛОГИ НА ПРИБЫЛЬ, ДОХОДЫ</w:t>
            </w:r>
          </w:p>
        </w:tc>
        <w:tc>
          <w:tcPr>
            <w:tcW w:w="1417" w:type="dxa"/>
            <w:tcBorders>
              <w:top w:val="nil"/>
              <w:left w:val="nil"/>
              <w:bottom w:val="single" w:sz="4"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sz w:val="16"/>
                <w:szCs w:val="16"/>
              </w:rPr>
              <w:t>3 065 600,00</w:t>
            </w:r>
          </w:p>
        </w:tc>
        <w:tc>
          <w:tcPr>
            <w:tcW w:w="1418" w:type="dxa"/>
            <w:tcBorders>
              <w:top w:val="nil"/>
              <w:left w:val="single" w:sz="4" w:space="0" w:color="auto"/>
              <w:bottom w:val="single" w:sz="4"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sz w:val="16"/>
                <w:szCs w:val="16"/>
              </w:rPr>
              <w:t>2 574 582,89</w:t>
            </w:r>
          </w:p>
        </w:tc>
        <w:tc>
          <w:tcPr>
            <w:tcW w:w="1417" w:type="dxa"/>
            <w:tcBorders>
              <w:top w:val="nil"/>
              <w:left w:val="nil"/>
              <w:bottom w:val="single" w:sz="4"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sz w:val="16"/>
                <w:szCs w:val="16"/>
              </w:rPr>
              <w:t>3 065 600,00</w:t>
            </w:r>
          </w:p>
        </w:tc>
      </w:tr>
      <w:tr w:rsidR="009704D4" w:rsidRPr="009704D4" w:rsidTr="009704D4">
        <w:trPr>
          <w:trHeight w:val="241"/>
        </w:trPr>
        <w:tc>
          <w:tcPr>
            <w:tcW w:w="5397" w:type="dxa"/>
            <w:tcBorders>
              <w:top w:val="nil"/>
              <w:left w:val="single" w:sz="4" w:space="0" w:color="auto"/>
              <w:bottom w:val="single" w:sz="4" w:space="0" w:color="auto"/>
              <w:right w:val="single" w:sz="4" w:space="0" w:color="auto"/>
            </w:tcBorders>
            <w:shd w:val="clear" w:color="000000" w:fill="FFFFFF"/>
            <w:vAlign w:val="center"/>
          </w:tcPr>
          <w:p w:rsidR="009704D4" w:rsidRPr="009704D4" w:rsidRDefault="009704D4" w:rsidP="009704D4">
            <w:pPr>
              <w:spacing w:after="0" w:line="240" w:lineRule="auto"/>
              <w:rPr>
                <w:rFonts w:ascii="Times New Roman" w:hAnsi="Times New Roman"/>
                <w:sz w:val="16"/>
                <w:szCs w:val="16"/>
              </w:rPr>
            </w:pPr>
            <w:r w:rsidRPr="009704D4">
              <w:rPr>
                <w:rFonts w:ascii="Times New Roman" w:hAnsi="Times New Roman"/>
                <w:sz w:val="16"/>
                <w:szCs w:val="16"/>
              </w:rPr>
              <w:t>Налог на доходы физических лиц</w:t>
            </w:r>
          </w:p>
        </w:tc>
        <w:tc>
          <w:tcPr>
            <w:tcW w:w="1417" w:type="dxa"/>
            <w:tcBorders>
              <w:top w:val="nil"/>
              <w:left w:val="nil"/>
              <w:bottom w:val="single" w:sz="4" w:space="0" w:color="auto"/>
              <w:right w:val="single" w:sz="4" w:space="0" w:color="auto"/>
            </w:tcBorders>
            <w:shd w:val="clear" w:color="000000" w:fill="FFFFFF"/>
            <w:vAlign w:val="center"/>
          </w:tcPr>
          <w:p w:rsidR="009704D4" w:rsidRPr="009704D4" w:rsidRDefault="009704D4" w:rsidP="009704D4">
            <w:pPr>
              <w:spacing w:after="0" w:line="240" w:lineRule="auto"/>
              <w:jc w:val="center"/>
              <w:rPr>
                <w:rFonts w:ascii="Times New Roman" w:hAnsi="Times New Roman"/>
                <w:sz w:val="16"/>
                <w:szCs w:val="16"/>
              </w:rPr>
            </w:pPr>
            <w:r w:rsidRPr="009704D4">
              <w:rPr>
                <w:rFonts w:ascii="Times New Roman" w:hAnsi="Times New Roman"/>
                <w:sz w:val="16"/>
                <w:szCs w:val="16"/>
              </w:rPr>
              <w:t>3 065 600,00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9704D4" w:rsidRPr="009704D4" w:rsidRDefault="009704D4" w:rsidP="009704D4">
            <w:pPr>
              <w:spacing w:after="0" w:line="240" w:lineRule="auto"/>
              <w:jc w:val="center"/>
              <w:rPr>
                <w:rFonts w:ascii="Times New Roman" w:hAnsi="Times New Roman"/>
                <w:sz w:val="16"/>
                <w:szCs w:val="16"/>
              </w:rPr>
            </w:pPr>
            <w:r w:rsidRPr="009704D4">
              <w:rPr>
                <w:rFonts w:ascii="Times New Roman" w:hAnsi="Times New Roman"/>
                <w:sz w:val="16"/>
                <w:szCs w:val="16"/>
              </w:rPr>
              <w:t>2 574 582,89</w:t>
            </w:r>
          </w:p>
        </w:tc>
        <w:tc>
          <w:tcPr>
            <w:tcW w:w="1417" w:type="dxa"/>
            <w:tcBorders>
              <w:top w:val="nil"/>
              <w:left w:val="nil"/>
              <w:bottom w:val="single" w:sz="4" w:space="0" w:color="auto"/>
              <w:right w:val="single" w:sz="4" w:space="0" w:color="auto"/>
            </w:tcBorders>
            <w:shd w:val="clear" w:color="000000" w:fill="FFFFFF"/>
            <w:noWrap/>
            <w:vAlign w:val="center"/>
          </w:tcPr>
          <w:p w:rsidR="009704D4" w:rsidRPr="009704D4" w:rsidRDefault="009704D4" w:rsidP="009704D4">
            <w:pPr>
              <w:spacing w:after="0" w:line="240" w:lineRule="auto"/>
              <w:jc w:val="center"/>
              <w:rPr>
                <w:rFonts w:ascii="Times New Roman" w:hAnsi="Times New Roman"/>
                <w:sz w:val="16"/>
                <w:szCs w:val="16"/>
              </w:rPr>
            </w:pPr>
            <w:r w:rsidRPr="009704D4">
              <w:rPr>
                <w:rFonts w:ascii="Times New Roman" w:hAnsi="Times New Roman"/>
                <w:sz w:val="16"/>
                <w:szCs w:val="16"/>
              </w:rPr>
              <w:t>3 065 600,00</w:t>
            </w:r>
          </w:p>
        </w:tc>
      </w:tr>
      <w:tr w:rsidR="009704D4" w:rsidRPr="009704D4" w:rsidTr="009704D4">
        <w:trPr>
          <w:trHeight w:val="132"/>
        </w:trPr>
        <w:tc>
          <w:tcPr>
            <w:tcW w:w="5397" w:type="dxa"/>
            <w:tcBorders>
              <w:top w:val="nil"/>
              <w:left w:val="single" w:sz="4" w:space="0" w:color="auto"/>
              <w:bottom w:val="single" w:sz="4" w:space="0" w:color="auto"/>
              <w:right w:val="single" w:sz="4" w:space="0" w:color="auto"/>
            </w:tcBorders>
            <w:shd w:val="clear" w:color="000000" w:fill="FFFFFF"/>
            <w:vAlign w:val="center"/>
          </w:tcPr>
          <w:p w:rsidR="009704D4" w:rsidRPr="009704D4" w:rsidRDefault="009704D4" w:rsidP="009704D4">
            <w:pPr>
              <w:spacing w:after="0" w:line="240" w:lineRule="auto"/>
              <w:rPr>
                <w:rFonts w:ascii="Times New Roman" w:hAnsi="Times New Roman"/>
                <w:bCs/>
                <w:sz w:val="16"/>
                <w:szCs w:val="16"/>
              </w:rPr>
            </w:pPr>
            <w:r w:rsidRPr="009704D4">
              <w:rPr>
                <w:rFonts w:ascii="Times New Roman" w:hAnsi="Times New Roman"/>
                <w:bCs/>
                <w:sz w:val="16"/>
                <w:szCs w:val="16"/>
              </w:rPr>
              <w:t xml:space="preserve"> Налоги на совокупный доход</w:t>
            </w:r>
          </w:p>
        </w:tc>
        <w:tc>
          <w:tcPr>
            <w:tcW w:w="1417" w:type="dxa"/>
            <w:tcBorders>
              <w:top w:val="nil"/>
              <w:left w:val="nil"/>
              <w:bottom w:val="single" w:sz="4"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35 000,00</w:t>
            </w:r>
          </w:p>
        </w:tc>
        <w:tc>
          <w:tcPr>
            <w:tcW w:w="1418" w:type="dxa"/>
            <w:tcBorders>
              <w:top w:val="nil"/>
              <w:left w:val="single" w:sz="4" w:space="0" w:color="auto"/>
              <w:bottom w:val="single" w:sz="4"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98 317,02</w:t>
            </w:r>
          </w:p>
        </w:tc>
        <w:tc>
          <w:tcPr>
            <w:tcW w:w="1417" w:type="dxa"/>
            <w:tcBorders>
              <w:top w:val="nil"/>
              <w:left w:val="nil"/>
              <w:bottom w:val="single" w:sz="4"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98 317,02</w:t>
            </w:r>
          </w:p>
        </w:tc>
      </w:tr>
      <w:tr w:rsidR="009704D4" w:rsidRPr="009704D4" w:rsidTr="009704D4">
        <w:trPr>
          <w:trHeight w:val="207"/>
        </w:trPr>
        <w:tc>
          <w:tcPr>
            <w:tcW w:w="5397" w:type="dxa"/>
            <w:tcBorders>
              <w:top w:val="nil"/>
              <w:left w:val="single" w:sz="4" w:space="0" w:color="auto"/>
              <w:bottom w:val="single" w:sz="4" w:space="0" w:color="auto"/>
              <w:right w:val="single" w:sz="4" w:space="0" w:color="auto"/>
            </w:tcBorders>
            <w:shd w:val="clear" w:color="000000" w:fill="FFFFFF"/>
            <w:vAlign w:val="center"/>
          </w:tcPr>
          <w:p w:rsidR="009704D4" w:rsidRPr="009704D4" w:rsidRDefault="009704D4" w:rsidP="009704D4">
            <w:pPr>
              <w:spacing w:after="0" w:line="240" w:lineRule="auto"/>
              <w:rPr>
                <w:rFonts w:ascii="Times New Roman" w:hAnsi="Times New Roman"/>
                <w:sz w:val="16"/>
                <w:szCs w:val="16"/>
              </w:rPr>
            </w:pPr>
            <w:r w:rsidRPr="009704D4">
              <w:rPr>
                <w:rFonts w:ascii="Times New Roman" w:hAnsi="Times New Roman"/>
                <w:sz w:val="16"/>
                <w:szCs w:val="16"/>
              </w:rPr>
              <w:t>Единый сельскохозяйственный налог</w:t>
            </w:r>
          </w:p>
        </w:tc>
        <w:tc>
          <w:tcPr>
            <w:tcW w:w="1417" w:type="dxa"/>
            <w:tcBorders>
              <w:top w:val="nil"/>
              <w:left w:val="nil"/>
              <w:bottom w:val="single" w:sz="4" w:space="0" w:color="auto"/>
              <w:right w:val="single" w:sz="4" w:space="0" w:color="auto"/>
            </w:tcBorders>
            <w:shd w:val="clear" w:color="000000" w:fill="FFFFFF"/>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35 000,00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98 317,02</w:t>
            </w:r>
          </w:p>
        </w:tc>
        <w:tc>
          <w:tcPr>
            <w:tcW w:w="1417" w:type="dxa"/>
            <w:tcBorders>
              <w:top w:val="nil"/>
              <w:left w:val="nil"/>
              <w:bottom w:val="single" w:sz="4" w:space="0" w:color="auto"/>
              <w:right w:val="single" w:sz="4" w:space="0" w:color="auto"/>
            </w:tcBorders>
            <w:shd w:val="clear" w:color="000000" w:fill="FFFFFF"/>
            <w:noWrap/>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98 317,02</w:t>
            </w:r>
          </w:p>
        </w:tc>
      </w:tr>
      <w:tr w:rsidR="009704D4" w:rsidRPr="009704D4" w:rsidTr="009704D4">
        <w:trPr>
          <w:trHeight w:val="114"/>
        </w:trPr>
        <w:tc>
          <w:tcPr>
            <w:tcW w:w="5397" w:type="dxa"/>
            <w:tcBorders>
              <w:top w:val="nil"/>
              <w:left w:val="single" w:sz="4" w:space="0" w:color="auto"/>
              <w:bottom w:val="single" w:sz="4" w:space="0" w:color="auto"/>
              <w:right w:val="single" w:sz="4" w:space="0" w:color="auto"/>
            </w:tcBorders>
            <w:shd w:val="clear" w:color="000000" w:fill="FFFFFF"/>
            <w:vAlign w:val="center"/>
          </w:tcPr>
          <w:p w:rsidR="009704D4" w:rsidRPr="009704D4" w:rsidRDefault="009704D4" w:rsidP="009704D4">
            <w:pPr>
              <w:spacing w:after="0" w:line="240" w:lineRule="auto"/>
              <w:rPr>
                <w:rFonts w:ascii="Times New Roman" w:hAnsi="Times New Roman"/>
                <w:bCs/>
                <w:sz w:val="16"/>
                <w:szCs w:val="16"/>
              </w:rPr>
            </w:pPr>
            <w:r w:rsidRPr="009704D4">
              <w:rPr>
                <w:rFonts w:ascii="Times New Roman" w:hAnsi="Times New Roman"/>
                <w:bCs/>
                <w:sz w:val="16"/>
                <w:szCs w:val="16"/>
              </w:rPr>
              <w:t>Налоги на имущество</w:t>
            </w:r>
          </w:p>
        </w:tc>
        <w:tc>
          <w:tcPr>
            <w:tcW w:w="1417" w:type="dxa"/>
            <w:tcBorders>
              <w:top w:val="nil"/>
              <w:left w:val="nil"/>
              <w:bottom w:val="single" w:sz="4"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1 239 000,00</w:t>
            </w:r>
          </w:p>
        </w:tc>
        <w:tc>
          <w:tcPr>
            <w:tcW w:w="1418" w:type="dxa"/>
            <w:tcBorders>
              <w:top w:val="nil"/>
              <w:left w:val="single" w:sz="4" w:space="0" w:color="auto"/>
              <w:bottom w:val="single" w:sz="4"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365 282,11</w:t>
            </w:r>
          </w:p>
        </w:tc>
        <w:tc>
          <w:tcPr>
            <w:tcW w:w="1417" w:type="dxa"/>
            <w:tcBorders>
              <w:top w:val="nil"/>
              <w:left w:val="nil"/>
              <w:bottom w:val="single" w:sz="4"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1 239 000,00</w:t>
            </w:r>
          </w:p>
        </w:tc>
      </w:tr>
      <w:tr w:rsidR="009704D4" w:rsidRPr="009704D4" w:rsidTr="009704D4">
        <w:trPr>
          <w:trHeight w:val="465"/>
        </w:trPr>
        <w:tc>
          <w:tcPr>
            <w:tcW w:w="5397" w:type="dxa"/>
            <w:tcBorders>
              <w:top w:val="nil"/>
              <w:left w:val="single" w:sz="4" w:space="0" w:color="auto"/>
              <w:bottom w:val="single" w:sz="4" w:space="0" w:color="auto"/>
              <w:right w:val="single" w:sz="4" w:space="0" w:color="auto"/>
            </w:tcBorders>
            <w:shd w:val="clear" w:color="000000" w:fill="FFFFFF"/>
            <w:vAlign w:val="center"/>
          </w:tcPr>
          <w:p w:rsidR="009704D4" w:rsidRPr="009704D4" w:rsidRDefault="009704D4" w:rsidP="009704D4">
            <w:pPr>
              <w:spacing w:after="0" w:line="240" w:lineRule="auto"/>
              <w:rPr>
                <w:rFonts w:ascii="Times New Roman" w:hAnsi="Times New Roman"/>
                <w:sz w:val="16"/>
                <w:szCs w:val="16"/>
              </w:rPr>
            </w:pPr>
            <w:r w:rsidRPr="009704D4">
              <w:rPr>
                <w:rFonts w:ascii="Times New Roman" w:hAnsi="Times New Roman"/>
                <w:sz w:val="16"/>
                <w:szCs w:val="16"/>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1417" w:type="dxa"/>
            <w:tcBorders>
              <w:top w:val="nil"/>
              <w:left w:val="nil"/>
              <w:bottom w:val="single" w:sz="4" w:space="0" w:color="auto"/>
              <w:right w:val="single" w:sz="4" w:space="0" w:color="auto"/>
            </w:tcBorders>
            <w:shd w:val="clear" w:color="000000" w:fill="FFFFFF"/>
            <w:vAlign w:val="center"/>
          </w:tcPr>
          <w:p w:rsidR="009704D4" w:rsidRPr="009704D4" w:rsidRDefault="009704D4" w:rsidP="009704D4">
            <w:pPr>
              <w:spacing w:after="0" w:line="240" w:lineRule="auto"/>
              <w:jc w:val="center"/>
              <w:rPr>
                <w:rFonts w:ascii="Times New Roman" w:hAnsi="Times New Roman"/>
                <w:sz w:val="16"/>
                <w:szCs w:val="16"/>
              </w:rPr>
            </w:pPr>
            <w:r w:rsidRPr="009704D4">
              <w:rPr>
                <w:rFonts w:ascii="Times New Roman" w:hAnsi="Times New Roman"/>
                <w:sz w:val="16"/>
                <w:szCs w:val="16"/>
              </w:rPr>
              <w:t>233 000,00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9704D4" w:rsidRPr="009704D4" w:rsidRDefault="009704D4" w:rsidP="009704D4">
            <w:pPr>
              <w:spacing w:after="0" w:line="240" w:lineRule="auto"/>
              <w:jc w:val="center"/>
              <w:rPr>
                <w:rFonts w:ascii="Times New Roman" w:hAnsi="Times New Roman"/>
                <w:sz w:val="16"/>
                <w:szCs w:val="16"/>
              </w:rPr>
            </w:pPr>
            <w:r w:rsidRPr="009704D4">
              <w:rPr>
                <w:rFonts w:ascii="Times New Roman" w:hAnsi="Times New Roman"/>
                <w:sz w:val="16"/>
                <w:szCs w:val="16"/>
              </w:rPr>
              <w:t>121 149,09</w:t>
            </w:r>
          </w:p>
        </w:tc>
        <w:tc>
          <w:tcPr>
            <w:tcW w:w="1417" w:type="dxa"/>
            <w:tcBorders>
              <w:top w:val="nil"/>
              <w:left w:val="nil"/>
              <w:bottom w:val="single" w:sz="4" w:space="0" w:color="auto"/>
              <w:right w:val="single" w:sz="4" w:space="0" w:color="auto"/>
            </w:tcBorders>
            <w:shd w:val="clear" w:color="000000" w:fill="FFFFFF"/>
            <w:noWrap/>
            <w:vAlign w:val="center"/>
          </w:tcPr>
          <w:p w:rsidR="009704D4" w:rsidRPr="009704D4" w:rsidRDefault="009704D4" w:rsidP="009704D4">
            <w:pPr>
              <w:spacing w:after="0" w:line="240" w:lineRule="auto"/>
              <w:jc w:val="center"/>
              <w:rPr>
                <w:rFonts w:ascii="Times New Roman" w:hAnsi="Times New Roman"/>
                <w:sz w:val="16"/>
                <w:szCs w:val="16"/>
              </w:rPr>
            </w:pPr>
            <w:r w:rsidRPr="009704D4">
              <w:rPr>
                <w:rFonts w:ascii="Times New Roman" w:hAnsi="Times New Roman"/>
                <w:sz w:val="16"/>
                <w:szCs w:val="16"/>
              </w:rPr>
              <w:t>233 000,00</w:t>
            </w:r>
          </w:p>
        </w:tc>
      </w:tr>
      <w:tr w:rsidR="009704D4" w:rsidRPr="009704D4" w:rsidTr="009704D4">
        <w:trPr>
          <w:trHeight w:val="150"/>
        </w:trPr>
        <w:tc>
          <w:tcPr>
            <w:tcW w:w="5397" w:type="dxa"/>
            <w:tcBorders>
              <w:top w:val="nil"/>
              <w:left w:val="single" w:sz="4" w:space="0" w:color="auto"/>
              <w:bottom w:val="single" w:sz="4" w:space="0" w:color="auto"/>
              <w:right w:val="single" w:sz="4" w:space="0" w:color="auto"/>
            </w:tcBorders>
            <w:shd w:val="clear" w:color="000000" w:fill="FFFFFF"/>
            <w:vAlign w:val="center"/>
          </w:tcPr>
          <w:p w:rsidR="009704D4" w:rsidRPr="009704D4" w:rsidRDefault="009704D4" w:rsidP="009704D4">
            <w:pPr>
              <w:spacing w:after="0" w:line="240" w:lineRule="auto"/>
              <w:rPr>
                <w:rFonts w:ascii="Times New Roman" w:hAnsi="Times New Roman"/>
                <w:sz w:val="16"/>
                <w:szCs w:val="16"/>
              </w:rPr>
            </w:pPr>
            <w:r w:rsidRPr="009704D4">
              <w:rPr>
                <w:rFonts w:ascii="Times New Roman" w:hAnsi="Times New Roman"/>
                <w:sz w:val="16"/>
                <w:szCs w:val="16"/>
              </w:rPr>
              <w:t>Земельный налог</w:t>
            </w:r>
          </w:p>
        </w:tc>
        <w:tc>
          <w:tcPr>
            <w:tcW w:w="1417" w:type="dxa"/>
            <w:tcBorders>
              <w:top w:val="nil"/>
              <w:left w:val="nil"/>
              <w:bottom w:val="single" w:sz="4" w:space="0" w:color="auto"/>
              <w:right w:val="single" w:sz="4" w:space="0" w:color="auto"/>
            </w:tcBorders>
            <w:shd w:val="clear" w:color="000000" w:fill="FFFFFF"/>
            <w:vAlign w:val="center"/>
          </w:tcPr>
          <w:p w:rsidR="009704D4" w:rsidRPr="009704D4" w:rsidRDefault="009704D4" w:rsidP="009704D4">
            <w:pPr>
              <w:spacing w:after="0" w:line="240" w:lineRule="auto"/>
              <w:jc w:val="center"/>
              <w:rPr>
                <w:rFonts w:ascii="Times New Roman" w:hAnsi="Times New Roman"/>
                <w:sz w:val="16"/>
                <w:szCs w:val="16"/>
              </w:rPr>
            </w:pPr>
            <w:r w:rsidRPr="009704D4">
              <w:rPr>
                <w:rFonts w:ascii="Times New Roman" w:hAnsi="Times New Roman"/>
                <w:sz w:val="16"/>
                <w:szCs w:val="16"/>
              </w:rPr>
              <w:t>1 006 000,00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9704D4" w:rsidRPr="009704D4" w:rsidRDefault="009704D4" w:rsidP="009704D4">
            <w:pPr>
              <w:spacing w:after="0" w:line="240" w:lineRule="auto"/>
              <w:jc w:val="center"/>
              <w:rPr>
                <w:rFonts w:ascii="Times New Roman" w:hAnsi="Times New Roman"/>
                <w:sz w:val="16"/>
                <w:szCs w:val="16"/>
              </w:rPr>
            </w:pPr>
            <w:r w:rsidRPr="009704D4">
              <w:rPr>
                <w:rFonts w:ascii="Times New Roman" w:hAnsi="Times New Roman"/>
                <w:sz w:val="16"/>
                <w:szCs w:val="16"/>
              </w:rPr>
              <w:t>244 627,61</w:t>
            </w:r>
          </w:p>
        </w:tc>
        <w:tc>
          <w:tcPr>
            <w:tcW w:w="1417" w:type="dxa"/>
            <w:tcBorders>
              <w:top w:val="nil"/>
              <w:left w:val="nil"/>
              <w:bottom w:val="single" w:sz="4" w:space="0" w:color="auto"/>
              <w:right w:val="single" w:sz="4" w:space="0" w:color="auto"/>
            </w:tcBorders>
            <w:shd w:val="clear" w:color="000000" w:fill="FFFFFF"/>
            <w:noWrap/>
            <w:vAlign w:val="center"/>
          </w:tcPr>
          <w:p w:rsidR="009704D4" w:rsidRPr="009704D4" w:rsidRDefault="009704D4" w:rsidP="009704D4">
            <w:pPr>
              <w:spacing w:after="0" w:line="240" w:lineRule="auto"/>
              <w:jc w:val="center"/>
              <w:rPr>
                <w:rFonts w:ascii="Times New Roman" w:hAnsi="Times New Roman"/>
                <w:sz w:val="16"/>
                <w:szCs w:val="16"/>
              </w:rPr>
            </w:pPr>
            <w:r w:rsidRPr="009704D4">
              <w:rPr>
                <w:rFonts w:ascii="Times New Roman" w:hAnsi="Times New Roman"/>
                <w:sz w:val="16"/>
                <w:szCs w:val="16"/>
              </w:rPr>
              <w:t>1 006 000,00</w:t>
            </w:r>
          </w:p>
        </w:tc>
      </w:tr>
      <w:tr w:rsidR="009704D4" w:rsidRPr="009704D4" w:rsidTr="009704D4">
        <w:trPr>
          <w:trHeight w:val="367"/>
        </w:trPr>
        <w:tc>
          <w:tcPr>
            <w:tcW w:w="5397" w:type="dxa"/>
            <w:tcBorders>
              <w:top w:val="nil"/>
              <w:left w:val="single" w:sz="4" w:space="0" w:color="auto"/>
              <w:bottom w:val="single" w:sz="4" w:space="0" w:color="auto"/>
              <w:right w:val="single" w:sz="4" w:space="0" w:color="auto"/>
            </w:tcBorders>
            <w:shd w:val="clear" w:color="000000" w:fill="FFFFFF"/>
            <w:vAlign w:val="center"/>
          </w:tcPr>
          <w:p w:rsidR="009704D4" w:rsidRPr="009704D4" w:rsidRDefault="009704D4" w:rsidP="009704D4">
            <w:pPr>
              <w:spacing w:after="0" w:line="240" w:lineRule="auto"/>
              <w:rPr>
                <w:rFonts w:ascii="Times New Roman" w:hAnsi="Times New Roman"/>
                <w:bCs/>
                <w:sz w:val="16"/>
                <w:szCs w:val="16"/>
              </w:rPr>
            </w:pPr>
            <w:r w:rsidRPr="009704D4">
              <w:rPr>
                <w:rFonts w:ascii="Times New Roman" w:hAnsi="Times New Roman"/>
                <w:bCs/>
                <w:sz w:val="16"/>
                <w:szCs w:val="16"/>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auto"/>
              <w:right w:val="single" w:sz="4" w:space="0" w:color="auto"/>
            </w:tcBorders>
            <w:shd w:val="clear" w:color="000000" w:fill="FFFFFF"/>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58 000,00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50 060,00</w:t>
            </w:r>
          </w:p>
        </w:tc>
        <w:tc>
          <w:tcPr>
            <w:tcW w:w="1417" w:type="dxa"/>
            <w:tcBorders>
              <w:top w:val="nil"/>
              <w:left w:val="nil"/>
              <w:bottom w:val="single" w:sz="4" w:space="0" w:color="auto"/>
              <w:right w:val="single" w:sz="4" w:space="0" w:color="auto"/>
            </w:tcBorders>
            <w:shd w:val="clear" w:color="000000" w:fill="FFFFFF"/>
            <w:noWrap/>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58 000,00</w:t>
            </w:r>
          </w:p>
        </w:tc>
      </w:tr>
      <w:tr w:rsidR="009704D4" w:rsidRPr="009704D4" w:rsidTr="009704D4">
        <w:trPr>
          <w:trHeight w:val="693"/>
        </w:trPr>
        <w:tc>
          <w:tcPr>
            <w:tcW w:w="5397" w:type="dxa"/>
            <w:tcBorders>
              <w:top w:val="nil"/>
              <w:left w:val="single" w:sz="4" w:space="0" w:color="auto"/>
              <w:bottom w:val="single" w:sz="4" w:space="0" w:color="auto"/>
              <w:right w:val="single" w:sz="4" w:space="0" w:color="auto"/>
            </w:tcBorders>
            <w:shd w:val="clear" w:color="000000" w:fill="FFFFFF"/>
            <w:vAlign w:val="center"/>
          </w:tcPr>
          <w:p w:rsidR="009704D4" w:rsidRPr="009704D4" w:rsidRDefault="009704D4" w:rsidP="009704D4">
            <w:pPr>
              <w:spacing w:after="0" w:line="240" w:lineRule="auto"/>
              <w:rPr>
                <w:rFonts w:ascii="Times New Roman" w:hAnsi="Times New Roman"/>
                <w:sz w:val="16"/>
                <w:szCs w:val="16"/>
              </w:rPr>
            </w:pPr>
            <w:r w:rsidRPr="009704D4">
              <w:rPr>
                <w:rFonts w:ascii="Times New Roman" w:hAnsi="Times New Roman"/>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000000" w:fill="FFFFFF"/>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58 000,00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50 060,00</w:t>
            </w:r>
          </w:p>
        </w:tc>
        <w:tc>
          <w:tcPr>
            <w:tcW w:w="1417" w:type="dxa"/>
            <w:tcBorders>
              <w:top w:val="nil"/>
              <w:left w:val="nil"/>
              <w:bottom w:val="single" w:sz="4" w:space="0" w:color="auto"/>
              <w:right w:val="single" w:sz="4" w:space="0" w:color="auto"/>
            </w:tcBorders>
            <w:shd w:val="clear" w:color="000000" w:fill="FFFFFF"/>
            <w:noWrap/>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58 000,00</w:t>
            </w:r>
          </w:p>
        </w:tc>
      </w:tr>
      <w:tr w:rsidR="009704D4" w:rsidRPr="009704D4" w:rsidTr="009704D4">
        <w:trPr>
          <w:trHeight w:val="394"/>
        </w:trPr>
        <w:tc>
          <w:tcPr>
            <w:tcW w:w="5397" w:type="dxa"/>
            <w:tcBorders>
              <w:top w:val="nil"/>
              <w:left w:val="single" w:sz="4" w:space="0" w:color="auto"/>
              <w:bottom w:val="single" w:sz="4" w:space="0" w:color="auto"/>
              <w:right w:val="single" w:sz="4" w:space="0" w:color="auto"/>
            </w:tcBorders>
            <w:shd w:val="clear" w:color="000000" w:fill="FFFFFF"/>
            <w:vAlign w:val="center"/>
          </w:tcPr>
          <w:p w:rsidR="009704D4" w:rsidRPr="009704D4" w:rsidRDefault="009704D4" w:rsidP="009704D4">
            <w:pPr>
              <w:spacing w:after="0" w:line="240" w:lineRule="auto"/>
              <w:rPr>
                <w:rFonts w:ascii="Times New Roman" w:hAnsi="Times New Roman"/>
                <w:sz w:val="16"/>
                <w:szCs w:val="16"/>
              </w:rPr>
            </w:pPr>
            <w:r w:rsidRPr="009704D4">
              <w:rPr>
                <w:rFonts w:ascii="Times New Roman" w:hAnsi="Times New Roman"/>
                <w:sz w:val="16"/>
                <w:szCs w:val="16"/>
              </w:rPr>
              <w:t>ДОХОДЫ ОТ ОКАЗАНИЯ ПЛАТНЫХ УСЛУГ И КОМПЕНСАЦИИ ЗАТРАТ ГОСУДАРСТВА</w:t>
            </w:r>
          </w:p>
        </w:tc>
        <w:tc>
          <w:tcPr>
            <w:tcW w:w="1417" w:type="dxa"/>
            <w:tcBorders>
              <w:top w:val="nil"/>
              <w:left w:val="nil"/>
              <w:bottom w:val="single" w:sz="4" w:space="0" w:color="auto"/>
              <w:right w:val="single" w:sz="4" w:space="0" w:color="auto"/>
            </w:tcBorders>
            <w:shd w:val="clear" w:color="000000" w:fill="FFFFFF"/>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43 671,48</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43 671,48</w:t>
            </w:r>
          </w:p>
        </w:tc>
        <w:tc>
          <w:tcPr>
            <w:tcW w:w="1417" w:type="dxa"/>
            <w:tcBorders>
              <w:top w:val="nil"/>
              <w:left w:val="nil"/>
              <w:bottom w:val="single" w:sz="4" w:space="0" w:color="auto"/>
              <w:right w:val="single" w:sz="4" w:space="0" w:color="auto"/>
            </w:tcBorders>
            <w:shd w:val="clear" w:color="000000" w:fill="FFFFFF"/>
            <w:noWrap/>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43 671,48</w:t>
            </w:r>
          </w:p>
        </w:tc>
      </w:tr>
      <w:tr w:rsidR="009704D4" w:rsidRPr="009704D4" w:rsidTr="009704D4">
        <w:trPr>
          <w:trHeight w:val="88"/>
        </w:trPr>
        <w:tc>
          <w:tcPr>
            <w:tcW w:w="5397" w:type="dxa"/>
            <w:tcBorders>
              <w:top w:val="nil"/>
              <w:left w:val="single" w:sz="4" w:space="0" w:color="auto"/>
              <w:bottom w:val="single" w:sz="4" w:space="0" w:color="auto"/>
              <w:right w:val="single" w:sz="4" w:space="0" w:color="auto"/>
            </w:tcBorders>
            <w:shd w:val="clear" w:color="000000" w:fill="FFFFFF"/>
            <w:vAlign w:val="center"/>
          </w:tcPr>
          <w:p w:rsidR="009704D4" w:rsidRPr="009704D4" w:rsidRDefault="009704D4" w:rsidP="009704D4">
            <w:pPr>
              <w:spacing w:after="0" w:line="240" w:lineRule="auto"/>
              <w:rPr>
                <w:rFonts w:ascii="Times New Roman" w:hAnsi="Times New Roman"/>
                <w:sz w:val="16"/>
                <w:szCs w:val="16"/>
              </w:rPr>
            </w:pPr>
            <w:r w:rsidRPr="009704D4">
              <w:rPr>
                <w:rFonts w:ascii="Times New Roman" w:hAnsi="Times New Roman"/>
                <w:sz w:val="16"/>
                <w:szCs w:val="16"/>
              </w:rPr>
              <w:t>Прочие доходы от компенсации затрат бюджетов сельских поселений</w:t>
            </w:r>
          </w:p>
        </w:tc>
        <w:tc>
          <w:tcPr>
            <w:tcW w:w="1417" w:type="dxa"/>
            <w:tcBorders>
              <w:top w:val="nil"/>
              <w:left w:val="nil"/>
              <w:bottom w:val="single" w:sz="4" w:space="0" w:color="auto"/>
              <w:right w:val="single" w:sz="4" w:space="0" w:color="auto"/>
            </w:tcBorders>
            <w:shd w:val="clear" w:color="000000" w:fill="FFFFFF"/>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43 671,48</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43 671,48</w:t>
            </w:r>
          </w:p>
        </w:tc>
        <w:tc>
          <w:tcPr>
            <w:tcW w:w="1417" w:type="dxa"/>
            <w:tcBorders>
              <w:top w:val="nil"/>
              <w:left w:val="nil"/>
              <w:bottom w:val="single" w:sz="4" w:space="0" w:color="auto"/>
              <w:right w:val="single" w:sz="4" w:space="0" w:color="auto"/>
            </w:tcBorders>
            <w:shd w:val="clear" w:color="000000" w:fill="FFFFFF"/>
            <w:noWrap/>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43 671,48</w:t>
            </w:r>
          </w:p>
        </w:tc>
      </w:tr>
      <w:tr w:rsidR="009704D4" w:rsidRPr="009704D4" w:rsidTr="009704D4">
        <w:trPr>
          <w:trHeight w:val="349"/>
        </w:trPr>
        <w:tc>
          <w:tcPr>
            <w:tcW w:w="5397" w:type="dxa"/>
            <w:tcBorders>
              <w:top w:val="nil"/>
              <w:left w:val="single" w:sz="4" w:space="0" w:color="auto"/>
              <w:bottom w:val="single" w:sz="4" w:space="0" w:color="auto"/>
              <w:right w:val="single" w:sz="4" w:space="0" w:color="auto"/>
            </w:tcBorders>
            <w:shd w:val="clear" w:color="000000" w:fill="FFFFFF"/>
            <w:vAlign w:val="center"/>
          </w:tcPr>
          <w:p w:rsidR="009704D4" w:rsidRPr="009704D4" w:rsidRDefault="009704D4" w:rsidP="009704D4">
            <w:pPr>
              <w:spacing w:after="0" w:line="240" w:lineRule="auto"/>
              <w:rPr>
                <w:rFonts w:ascii="Times New Roman" w:hAnsi="Times New Roman"/>
                <w:bCs/>
                <w:sz w:val="16"/>
                <w:szCs w:val="16"/>
              </w:rPr>
            </w:pPr>
            <w:r w:rsidRPr="009704D4">
              <w:rPr>
                <w:rFonts w:ascii="Times New Roman" w:hAnsi="Times New Roman"/>
                <w:bCs/>
                <w:sz w:val="16"/>
                <w:szCs w:val="16"/>
              </w:rPr>
              <w:t>ДОХОДЫ ОТ ПРОДАЖИ МАТЕРИАЛЬНЫХ И НЕМАТЕРИАЛЬНЫХ АКТИВОВ</w:t>
            </w:r>
          </w:p>
        </w:tc>
        <w:tc>
          <w:tcPr>
            <w:tcW w:w="1417" w:type="dxa"/>
            <w:tcBorders>
              <w:top w:val="nil"/>
              <w:left w:val="nil"/>
              <w:bottom w:val="single" w:sz="4"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248 000,00</w:t>
            </w:r>
          </w:p>
        </w:tc>
        <w:tc>
          <w:tcPr>
            <w:tcW w:w="1418" w:type="dxa"/>
            <w:tcBorders>
              <w:top w:val="nil"/>
              <w:left w:val="single" w:sz="4" w:space="0" w:color="auto"/>
              <w:bottom w:val="single" w:sz="4"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197 968,74</w:t>
            </w:r>
          </w:p>
        </w:tc>
        <w:tc>
          <w:tcPr>
            <w:tcW w:w="1417" w:type="dxa"/>
            <w:tcBorders>
              <w:top w:val="nil"/>
              <w:left w:val="nil"/>
              <w:bottom w:val="single" w:sz="4"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248 000,00</w:t>
            </w:r>
          </w:p>
        </w:tc>
      </w:tr>
      <w:tr w:rsidR="009704D4" w:rsidRPr="009704D4" w:rsidTr="00AF437C">
        <w:trPr>
          <w:trHeight w:val="510"/>
        </w:trPr>
        <w:tc>
          <w:tcPr>
            <w:tcW w:w="5397" w:type="dxa"/>
            <w:tcBorders>
              <w:top w:val="nil"/>
              <w:left w:val="single" w:sz="4" w:space="0" w:color="auto"/>
              <w:bottom w:val="single" w:sz="4" w:space="0" w:color="auto"/>
              <w:right w:val="single" w:sz="4" w:space="0" w:color="auto"/>
            </w:tcBorders>
            <w:shd w:val="clear" w:color="000000" w:fill="FFFFFF"/>
            <w:vAlign w:val="center"/>
          </w:tcPr>
          <w:p w:rsidR="009704D4" w:rsidRPr="009704D4" w:rsidRDefault="009704D4" w:rsidP="009704D4">
            <w:pPr>
              <w:spacing w:after="0" w:line="240" w:lineRule="auto"/>
              <w:rPr>
                <w:rFonts w:ascii="Times New Roman" w:hAnsi="Times New Roman"/>
                <w:sz w:val="16"/>
                <w:szCs w:val="16"/>
              </w:rPr>
            </w:pPr>
            <w:r w:rsidRPr="009704D4">
              <w:rPr>
                <w:rFonts w:ascii="Times New Roman" w:hAnsi="Times New Roman"/>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17" w:type="dxa"/>
            <w:tcBorders>
              <w:top w:val="nil"/>
              <w:left w:val="nil"/>
              <w:bottom w:val="single" w:sz="4"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248 000,00</w:t>
            </w:r>
          </w:p>
        </w:tc>
        <w:tc>
          <w:tcPr>
            <w:tcW w:w="1418" w:type="dxa"/>
            <w:tcBorders>
              <w:top w:val="nil"/>
              <w:left w:val="single" w:sz="4" w:space="0" w:color="auto"/>
              <w:bottom w:val="single" w:sz="4"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197 968,74</w:t>
            </w:r>
          </w:p>
        </w:tc>
        <w:tc>
          <w:tcPr>
            <w:tcW w:w="1417" w:type="dxa"/>
            <w:tcBorders>
              <w:top w:val="nil"/>
              <w:left w:val="nil"/>
              <w:bottom w:val="single" w:sz="4"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248 000,00</w:t>
            </w:r>
          </w:p>
        </w:tc>
      </w:tr>
      <w:tr w:rsidR="009704D4" w:rsidRPr="009704D4" w:rsidTr="009704D4">
        <w:trPr>
          <w:trHeight w:val="198"/>
        </w:trPr>
        <w:tc>
          <w:tcPr>
            <w:tcW w:w="5397" w:type="dxa"/>
            <w:tcBorders>
              <w:top w:val="nil"/>
              <w:left w:val="single" w:sz="4" w:space="0" w:color="auto"/>
              <w:bottom w:val="single" w:sz="4" w:space="0" w:color="auto"/>
              <w:right w:val="single" w:sz="4" w:space="0" w:color="auto"/>
            </w:tcBorders>
            <w:shd w:val="clear" w:color="000000" w:fill="FFFFFF"/>
            <w:vAlign w:val="center"/>
          </w:tcPr>
          <w:p w:rsidR="009704D4" w:rsidRPr="009704D4" w:rsidRDefault="009704D4" w:rsidP="009704D4">
            <w:pPr>
              <w:spacing w:after="0" w:line="240" w:lineRule="auto"/>
              <w:rPr>
                <w:rFonts w:ascii="Times New Roman" w:hAnsi="Times New Roman"/>
                <w:sz w:val="16"/>
                <w:szCs w:val="16"/>
              </w:rPr>
            </w:pPr>
            <w:r w:rsidRPr="009704D4">
              <w:rPr>
                <w:rFonts w:ascii="Times New Roman" w:hAnsi="Times New Roman"/>
                <w:sz w:val="16"/>
                <w:szCs w:val="16"/>
              </w:rPr>
              <w:t>ШТРАФЫ, САНКЦИИ, ВОЗМЕЩЕНИЕ УЩЕРБА</w:t>
            </w:r>
          </w:p>
        </w:tc>
        <w:tc>
          <w:tcPr>
            <w:tcW w:w="1417" w:type="dxa"/>
            <w:tcBorders>
              <w:top w:val="nil"/>
              <w:left w:val="nil"/>
              <w:bottom w:val="single" w:sz="4"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217 660,00</w:t>
            </w:r>
          </w:p>
        </w:tc>
        <w:tc>
          <w:tcPr>
            <w:tcW w:w="1418" w:type="dxa"/>
            <w:tcBorders>
              <w:top w:val="nil"/>
              <w:left w:val="single" w:sz="4" w:space="0" w:color="auto"/>
              <w:bottom w:val="single" w:sz="4"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217 660,00</w:t>
            </w:r>
          </w:p>
        </w:tc>
        <w:tc>
          <w:tcPr>
            <w:tcW w:w="1417" w:type="dxa"/>
            <w:tcBorders>
              <w:top w:val="nil"/>
              <w:left w:val="nil"/>
              <w:bottom w:val="single" w:sz="4"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217 660,00</w:t>
            </w:r>
          </w:p>
        </w:tc>
      </w:tr>
      <w:tr w:rsidR="009704D4" w:rsidRPr="009704D4" w:rsidTr="00AF437C">
        <w:trPr>
          <w:trHeight w:val="510"/>
        </w:trPr>
        <w:tc>
          <w:tcPr>
            <w:tcW w:w="5397" w:type="dxa"/>
            <w:tcBorders>
              <w:top w:val="nil"/>
              <w:left w:val="single" w:sz="4" w:space="0" w:color="auto"/>
              <w:bottom w:val="single" w:sz="4" w:space="0" w:color="auto"/>
              <w:right w:val="single" w:sz="4" w:space="0" w:color="auto"/>
            </w:tcBorders>
            <w:shd w:val="clear" w:color="000000" w:fill="FFFFFF"/>
            <w:vAlign w:val="center"/>
          </w:tcPr>
          <w:p w:rsidR="009704D4" w:rsidRPr="009704D4" w:rsidRDefault="009704D4" w:rsidP="009704D4">
            <w:pPr>
              <w:spacing w:after="0" w:line="240" w:lineRule="auto"/>
              <w:rPr>
                <w:rFonts w:ascii="Times New Roman" w:hAnsi="Times New Roman"/>
                <w:sz w:val="16"/>
                <w:szCs w:val="16"/>
              </w:rPr>
            </w:pPr>
            <w:r w:rsidRPr="009704D4">
              <w:rPr>
                <w:rFonts w:ascii="Times New Roman" w:hAnsi="Times New Roman"/>
                <w:sz w:val="16"/>
                <w:szCs w:val="16"/>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417" w:type="dxa"/>
            <w:tcBorders>
              <w:top w:val="nil"/>
              <w:left w:val="nil"/>
              <w:bottom w:val="single" w:sz="4"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217 660,00</w:t>
            </w:r>
          </w:p>
        </w:tc>
        <w:tc>
          <w:tcPr>
            <w:tcW w:w="1418" w:type="dxa"/>
            <w:tcBorders>
              <w:top w:val="nil"/>
              <w:left w:val="single" w:sz="4" w:space="0" w:color="auto"/>
              <w:bottom w:val="single" w:sz="4"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217 660,00</w:t>
            </w:r>
          </w:p>
        </w:tc>
        <w:tc>
          <w:tcPr>
            <w:tcW w:w="1417" w:type="dxa"/>
            <w:tcBorders>
              <w:top w:val="nil"/>
              <w:left w:val="nil"/>
              <w:bottom w:val="single" w:sz="4"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217 660,00</w:t>
            </w:r>
          </w:p>
        </w:tc>
      </w:tr>
      <w:tr w:rsidR="009704D4" w:rsidRPr="009704D4" w:rsidTr="009704D4">
        <w:trPr>
          <w:trHeight w:val="80"/>
        </w:trPr>
        <w:tc>
          <w:tcPr>
            <w:tcW w:w="5397" w:type="dxa"/>
            <w:tcBorders>
              <w:top w:val="nil"/>
              <w:left w:val="single" w:sz="4" w:space="0" w:color="auto"/>
              <w:bottom w:val="single" w:sz="4" w:space="0" w:color="auto"/>
              <w:right w:val="single" w:sz="4" w:space="0" w:color="auto"/>
            </w:tcBorders>
            <w:shd w:val="clear" w:color="000000" w:fill="FFFFFF"/>
            <w:vAlign w:val="center"/>
          </w:tcPr>
          <w:p w:rsidR="009704D4" w:rsidRPr="009704D4" w:rsidRDefault="009704D4" w:rsidP="009704D4">
            <w:pPr>
              <w:spacing w:after="0" w:line="240" w:lineRule="auto"/>
              <w:rPr>
                <w:rFonts w:ascii="Times New Roman" w:hAnsi="Times New Roman"/>
                <w:sz w:val="16"/>
                <w:szCs w:val="16"/>
              </w:rPr>
            </w:pPr>
            <w:r w:rsidRPr="009704D4">
              <w:rPr>
                <w:rFonts w:ascii="Times New Roman" w:hAnsi="Times New Roman"/>
                <w:sz w:val="16"/>
                <w:szCs w:val="16"/>
              </w:rPr>
              <w:t>ПРОЧИЕ НЕНАЛОГОВЫЕ ДОХОДЫ</w:t>
            </w:r>
          </w:p>
        </w:tc>
        <w:tc>
          <w:tcPr>
            <w:tcW w:w="1417" w:type="dxa"/>
            <w:tcBorders>
              <w:top w:val="nil"/>
              <w:left w:val="nil"/>
              <w:bottom w:val="single" w:sz="4"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0,00</w:t>
            </w:r>
          </w:p>
        </w:tc>
        <w:tc>
          <w:tcPr>
            <w:tcW w:w="1418" w:type="dxa"/>
            <w:tcBorders>
              <w:top w:val="nil"/>
              <w:left w:val="single" w:sz="4" w:space="0" w:color="auto"/>
              <w:bottom w:val="single" w:sz="4"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1,55</w:t>
            </w:r>
          </w:p>
        </w:tc>
        <w:tc>
          <w:tcPr>
            <w:tcW w:w="1417" w:type="dxa"/>
            <w:tcBorders>
              <w:top w:val="nil"/>
              <w:left w:val="nil"/>
              <w:bottom w:val="single" w:sz="4"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0,00</w:t>
            </w:r>
          </w:p>
        </w:tc>
      </w:tr>
      <w:tr w:rsidR="009704D4" w:rsidRPr="009704D4" w:rsidTr="009704D4">
        <w:trPr>
          <w:trHeight w:val="97"/>
        </w:trPr>
        <w:tc>
          <w:tcPr>
            <w:tcW w:w="5397" w:type="dxa"/>
            <w:tcBorders>
              <w:top w:val="nil"/>
              <w:left w:val="single" w:sz="4" w:space="0" w:color="auto"/>
              <w:bottom w:val="single" w:sz="4" w:space="0" w:color="auto"/>
              <w:right w:val="single" w:sz="4" w:space="0" w:color="auto"/>
            </w:tcBorders>
            <w:shd w:val="clear" w:color="000000" w:fill="FFFFFF"/>
            <w:vAlign w:val="center"/>
          </w:tcPr>
          <w:p w:rsidR="009704D4" w:rsidRPr="009704D4" w:rsidRDefault="009704D4" w:rsidP="009704D4">
            <w:pPr>
              <w:spacing w:after="0" w:line="240" w:lineRule="auto"/>
              <w:rPr>
                <w:rFonts w:ascii="Times New Roman" w:hAnsi="Times New Roman"/>
                <w:sz w:val="16"/>
                <w:szCs w:val="16"/>
              </w:rPr>
            </w:pPr>
            <w:r w:rsidRPr="009704D4">
              <w:rPr>
                <w:rFonts w:ascii="Times New Roman" w:hAnsi="Times New Roman"/>
                <w:sz w:val="16"/>
                <w:szCs w:val="16"/>
              </w:rPr>
              <w:t>Невыясненные поступления</w:t>
            </w:r>
          </w:p>
        </w:tc>
        <w:tc>
          <w:tcPr>
            <w:tcW w:w="1417" w:type="dxa"/>
            <w:tcBorders>
              <w:top w:val="nil"/>
              <w:left w:val="nil"/>
              <w:bottom w:val="single" w:sz="4"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0,00</w:t>
            </w:r>
          </w:p>
        </w:tc>
        <w:tc>
          <w:tcPr>
            <w:tcW w:w="1418" w:type="dxa"/>
            <w:tcBorders>
              <w:top w:val="nil"/>
              <w:left w:val="single" w:sz="4" w:space="0" w:color="auto"/>
              <w:bottom w:val="single" w:sz="4"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1,55</w:t>
            </w:r>
          </w:p>
        </w:tc>
        <w:tc>
          <w:tcPr>
            <w:tcW w:w="1417" w:type="dxa"/>
            <w:tcBorders>
              <w:top w:val="nil"/>
              <w:left w:val="nil"/>
              <w:bottom w:val="single" w:sz="4"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0,00</w:t>
            </w:r>
          </w:p>
        </w:tc>
      </w:tr>
      <w:tr w:rsidR="009704D4" w:rsidRPr="009704D4" w:rsidTr="00AF437C">
        <w:trPr>
          <w:trHeight w:val="255"/>
        </w:trPr>
        <w:tc>
          <w:tcPr>
            <w:tcW w:w="5397" w:type="dxa"/>
            <w:tcBorders>
              <w:top w:val="single" w:sz="4" w:space="0" w:color="auto"/>
              <w:left w:val="single" w:sz="4" w:space="0" w:color="auto"/>
              <w:bottom w:val="single" w:sz="4" w:space="0" w:color="auto"/>
              <w:right w:val="single" w:sz="4" w:space="0" w:color="auto"/>
            </w:tcBorders>
            <w:shd w:val="clear" w:color="000000" w:fill="FFFFFF"/>
            <w:vAlign w:val="center"/>
          </w:tcPr>
          <w:p w:rsidR="009704D4" w:rsidRPr="009704D4" w:rsidRDefault="009704D4" w:rsidP="009704D4">
            <w:pPr>
              <w:spacing w:after="0" w:line="240" w:lineRule="auto"/>
              <w:rPr>
                <w:rFonts w:ascii="Times New Roman" w:hAnsi="Times New Roman"/>
                <w:bCs/>
                <w:sz w:val="16"/>
                <w:szCs w:val="16"/>
              </w:rPr>
            </w:pPr>
            <w:r w:rsidRPr="009704D4">
              <w:rPr>
                <w:rFonts w:ascii="Times New Roman" w:hAnsi="Times New Roman"/>
                <w:bCs/>
                <w:sz w:val="16"/>
                <w:szCs w:val="16"/>
              </w:rPr>
              <w:t xml:space="preserve"> БЕЗВОЗМЕЗДНЫЕ ПОСТУПЛЕНИЯ</w:t>
            </w:r>
          </w:p>
        </w:tc>
        <w:tc>
          <w:tcPr>
            <w:tcW w:w="1417" w:type="dxa"/>
            <w:tcBorders>
              <w:top w:val="single" w:sz="4" w:space="0" w:color="auto"/>
              <w:left w:val="nil"/>
              <w:bottom w:val="single" w:sz="4"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10 243 029,00</w:t>
            </w:r>
          </w:p>
        </w:tc>
        <w:tc>
          <w:tcPr>
            <w:tcW w:w="1418" w:type="dxa"/>
            <w:tcBorders>
              <w:top w:val="single" w:sz="4" w:space="0" w:color="auto"/>
              <w:left w:val="single" w:sz="4" w:space="0" w:color="auto"/>
              <w:bottom w:val="single" w:sz="4"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7 575 186,95</w:t>
            </w:r>
          </w:p>
        </w:tc>
        <w:tc>
          <w:tcPr>
            <w:tcW w:w="1417" w:type="dxa"/>
            <w:tcBorders>
              <w:top w:val="single" w:sz="4" w:space="0" w:color="auto"/>
              <w:left w:val="nil"/>
              <w:bottom w:val="single" w:sz="4"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10 243 029,00</w:t>
            </w:r>
          </w:p>
        </w:tc>
      </w:tr>
      <w:tr w:rsidR="009704D4" w:rsidRPr="009704D4" w:rsidTr="00AF437C">
        <w:trPr>
          <w:trHeight w:val="255"/>
        </w:trPr>
        <w:tc>
          <w:tcPr>
            <w:tcW w:w="5397" w:type="dxa"/>
            <w:tcBorders>
              <w:top w:val="nil"/>
              <w:left w:val="single" w:sz="4" w:space="0" w:color="auto"/>
              <w:bottom w:val="single" w:sz="4" w:space="0" w:color="auto"/>
              <w:right w:val="single" w:sz="4" w:space="0" w:color="auto"/>
            </w:tcBorders>
            <w:noWrap/>
            <w:vAlign w:val="center"/>
          </w:tcPr>
          <w:p w:rsidR="009704D4" w:rsidRPr="009704D4" w:rsidRDefault="009704D4" w:rsidP="009704D4">
            <w:pPr>
              <w:spacing w:after="0" w:line="240" w:lineRule="auto"/>
              <w:rPr>
                <w:rFonts w:ascii="Times New Roman" w:hAnsi="Times New Roman"/>
                <w:sz w:val="16"/>
                <w:szCs w:val="16"/>
              </w:rPr>
            </w:pPr>
            <w:r w:rsidRPr="009704D4">
              <w:rPr>
                <w:rFonts w:ascii="Times New Roman" w:hAnsi="Times New Roman"/>
                <w:sz w:val="16"/>
                <w:szCs w:val="16"/>
              </w:rPr>
              <w:t>Дотации бюджетам сельских  поселений на выравнивание бюджетной  обеспеченности</w:t>
            </w:r>
          </w:p>
        </w:tc>
        <w:tc>
          <w:tcPr>
            <w:tcW w:w="1417" w:type="dxa"/>
            <w:tcBorders>
              <w:top w:val="nil"/>
              <w:left w:val="nil"/>
              <w:bottom w:val="single" w:sz="4"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6 508 100,00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4 881 069,00</w:t>
            </w:r>
          </w:p>
        </w:tc>
        <w:tc>
          <w:tcPr>
            <w:tcW w:w="1417" w:type="dxa"/>
            <w:tcBorders>
              <w:top w:val="nil"/>
              <w:left w:val="nil"/>
              <w:bottom w:val="single" w:sz="4" w:space="0" w:color="auto"/>
              <w:right w:val="single" w:sz="4" w:space="0" w:color="auto"/>
            </w:tcBorders>
            <w:shd w:val="clear" w:color="000000" w:fill="FFFFFF"/>
            <w:noWrap/>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6 508 100,00</w:t>
            </w:r>
          </w:p>
        </w:tc>
      </w:tr>
      <w:tr w:rsidR="009704D4" w:rsidRPr="009704D4" w:rsidTr="009704D4">
        <w:trPr>
          <w:trHeight w:val="280"/>
        </w:trPr>
        <w:tc>
          <w:tcPr>
            <w:tcW w:w="5397" w:type="dxa"/>
            <w:tcBorders>
              <w:top w:val="nil"/>
              <w:left w:val="single" w:sz="4" w:space="0" w:color="auto"/>
              <w:bottom w:val="single" w:sz="4" w:space="0" w:color="auto"/>
              <w:right w:val="single" w:sz="4" w:space="0" w:color="auto"/>
            </w:tcBorders>
            <w:vAlign w:val="center"/>
          </w:tcPr>
          <w:p w:rsidR="009704D4" w:rsidRPr="009704D4" w:rsidRDefault="009704D4" w:rsidP="009704D4">
            <w:pPr>
              <w:spacing w:after="0" w:line="240" w:lineRule="auto"/>
              <w:rPr>
                <w:rFonts w:ascii="Times New Roman" w:hAnsi="Times New Roman"/>
                <w:sz w:val="16"/>
                <w:szCs w:val="16"/>
              </w:rPr>
            </w:pPr>
            <w:r w:rsidRPr="009704D4">
              <w:rPr>
                <w:rFonts w:ascii="Times New Roman" w:hAnsi="Times New Roman"/>
                <w:sz w:val="16"/>
                <w:szCs w:val="16"/>
              </w:rPr>
              <w:t>Дотации бюджетам сельских поселений на поддержку мер по обеспечению сбалансированности бюджетов</w:t>
            </w:r>
          </w:p>
        </w:tc>
        <w:tc>
          <w:tcPr>
            <w:tcW w:w="1417" w:type="dxa"/>
            <w:tcBorders>
              <w:top w:val="nil"/>
              <w:left w:val="nil"/>
              <w:bottom w:val="single" w:sz="4"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2 114 200,00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1 585 647,00</w:t>
            </w:r>
          </w:p>
        </w:tc>
        <w:tc>
          <w:tcPr>
            <w:tcW w:w="1417" w:type="dxa"/>
            <w:tcBorders>
              <w:top w:val="nil"/>
              <w:left w:val="nil"/>
              <w:bottom w:val="single" w:sz="4" w:space="0" w:color="auto"/>
              <w:right w:val="single" w:sz="4" w:space="0" w:color="auto"/>
            </w:tcBorders>
            <w:shd w:val="clear" w:color="000000" w:fill="FFFFFF"/>
            <w:noWrap/>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2 114 200,00</w:t>
            </w:r>
          </w:p>
        </w:tc>
      </w:tr>
      <w:tr w:rsidR="009704D4" w:rsidRPr="009704D4" w:rsidTr="009704D4">
        <w:trPr>
          <w:trHeight w:val="327"/>
        </w:trPr>
        <w:tc>
          <w:tcPr>
            <w:tcW w:w="5397" w:type="dxa"/>
            <w:tcBorders>
              <w:top w:val="nil"/>
              <w:left w:val="single" w:sz="4" w:space="0" w:color="auto"/>
              <w:bottom w:val="single" w:sz="4" w:space="0" w:color="auto"/>
              <w:right w:val="single" w:sz="4" w:space="0" w:color="auto"/>
            </w:tcBorders>
            <w:vAlign w:val="center"/>
          </w:tcPr>
          <w:p w:rsidR="009704D4" w:rsidRPr="009704D4" w:rsidRDefault="009704D4" w:rsidP="009704D4">
            <w:pPr>
              <w:spacing w:after="0" w:line="240" w:lineRule="auto"/>
              <w:rPr>
                <w:rFonts w:ascii="Times New Roman" w:hAnsi="Times New Roman"/>
                <w:sz w:val="16"/>
                <w:szCs w:val="16"/>
              </w:rPr>
            </w:pPr>
            <w:r w:rsidRPr="009704D4">
              <w:rPr>
                <w:rFonts w:ascii="Times New Roman" w:hAnsi="Times New Roman"/>
                <w:sz w:val="16"/>
                <w:szCs w:val="16"/>
              </w:rPr>
              <w:t xml:space="preserve">Дотации бюджетам сельских поселений на выравнивание бюджетной обеспеченности из бюджетов муниципальных районов </w:t>
            </w:r>
          </w:p>
        </w:tc>
        <w:tc>
          <w:tcPr>
            <w:tcW w:w="1417" w:type="dxa"/>
            <w:tcBorders>
              <w:top w:val="nil"/>
              <w:left w:val="nil"/>
              <w:bottom w:val="single" w:sz="4" w:space="0" w:color="auto"/>
              <w:right w:val="single" w:sz="4" w:space="0" w:color="auto"/>
            </w:tcBorders>
            <w:vAlign w:val="center"/>
          </w:tcPr>
          <w:p w:rsidR="009704D4" w:rsidRPr="009704D4" w:rsidRDefault="009704D4" w:rsidP="009704D4">
            <w:pPr>
              <w:spacing w:after="0" w:line="240" w:lineRule="auto"/>
              <w:jc w:val="right"/>
              <w:rPr>
                <w:rFonts w:ascii="Times New Roman" w:hAnsi="Times New Roman"/>
                <w:sz w:val="16"/>
                <w:szCs w:val="16"/>
              </w:rPr>
            </w:pPr>
            <w:r w:rsidRPr="009704D4">
              <w:rPr>
                <w:rFonts w:ascii="Times New Roman" w:hAnsi="Times New Roman"/>
                <w:sz w:val="16"/>
                <w:szCs w:val="16"/>
              </w:rPr>
              <w:t>48 929,00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9704D4" w:rsidRPr="009704D4" w:rsidRDefault="009704D4" w:rsidP="009704D4">
            <w:pPr>
              <w:spacing w:after="0" w:line="240" w:lineRule="auto"/>
              <w:jc w:val="right"/>
              <w:rPr>
                <w:rFonts w:ascii="Times New Roman" w:hAnsi="Times New Roman"/>
                <w:sz w:val="16"/>
                <w:szCs w:val="16"/>
              </w:rPr>
            </w:pPr>
            <w:r w:rsidRPr="009704D4">
              <w:rPr>
                <w:rFonts w:ascii="Times New Roman" w:hAnsi="Times New Roman"/>
                <w:sz w:val="16"/>
                <w:szCs w:val="16"/>
              </w:rPr>
              <w:t>36 696,69</w:t>
            </w:r>
          </w:p>
        </w:tc>
        <w:tc>
          <w:tcPr>
            <w:tcW w:w="1417" w:type="dxa"/>
            <w:tcBorders>
              <w:top w:val="nil"/>
              <w:left w:val="nil"/>
              <w:bottom w:val="single" w:sz="4" w:space="0" w:color="auto"/>
              <w:right w:val="single" w:sz="4" w:space="0" w:color="auto"/>
            </w:tcBorders>
            <w:shd w:val="clear" w:color="000000" w:fill="FFFFFF"/>
            <w:noWrap/>
            <w:vAlign w:val="center"/>
          </w:tcPr>
          <w:p w:rsidR="009704D4" w:rsidRPr="009704D4" w:rsidRDefault="009704D4" w:rsidP="009704D4">
            <w:pPr>
              <w:spacing w:after="0" w:line="240" w:lineRule="auto"/>
              <w:jc w:val="right"/>
              <w:rPr>
                <w:rFonts w:ascii="Times New Roman" w:hAnsi="Times New Roman"/>
                <w:sz w:val="16"/>
                <w:szCs w:val="16"/>
              </w:rPr>
            </w:pPr>
            <w:r w:rsidRPr="009704D4">
              <w:rPr>
                <w:rFonts w:ascii="Times New Roman" w:hAnsi="Times New Roman"/>
                <w:sz w:val="16"/>
                <w:szCs w:val="16"/>
              </w:rPr>
              <w:t>48 929,00</w:t>
            </w:r>
          </w:p>
        </w:tc>
      </w:tr>
      <w:tr w:rsidR="009704D4" w:rsidRPr="009704D4" w:rsidTr="009704D4">
        <w:trPr>
          <w:trHeight w:val="234"/>
        </w:trPr>
        <w:tc>
          <w:tcPr>
            <w:tcW w:w="5397" w:type="dxa"/>
            <w:tcBorders>
              <w:top w:val="nil"/>
              <w:left w:val="single" w:sz="4" w:space="0" w:color="auto"/>
              <w:bottom w:val="single" w:sz="4" w:space="0" w:color="auto"/>
              <w:right w:val="single" w:sz="4" w:space="0" w:color="auto"/>
            </w:tcBorders>
            <w:vAlign w:val="center"/>
          </w:tcPr>
          <w:p w:rsidR="009704D4" w:rsidRPr="009704D4" w:rsidRDefault="009704D4" w:rsidP="009704D4">
            <w:pPr>
              <w:spacing w:after="0" w:line="240" w:lineRule="auto"/>
              <w:rPr>
                <w:rFonts w:ascii="Times New Roman" w:hAnsi="Times New Roman"/>
                <w:sz w:val="16"/>
                <w:szCs w:val="16"/>
              </w:rPr>
            </w:pPr>
            <w:r w:rsidRPr="009704D4">
              <w:rPr>
                <w:rFonts w:ascii="Times New Roman" w:hAnsi="Times New Roman"/>
                <w:sz w:val="16"/>
                <w:szCs w:val="16"/>
              </w:rPr>
              <w:t>Прочие дотации бюджетам сельских поселений</w:t>
            </w:r>
          </w:p>
        </w:tc>
        <w:tc>
          <w:tcPr>
            <w:tcW w:w="1417" w:type="dxa"/>
            <w:tcBorders>
              <w:top w:val="nil"/>
              <w:left w:val="nil"/>
              <w:bottom w:val="single" w:sz="4" w:space="0" w:color="auto"/>
              <w:right w:val="single" w:sz="4" w:space="0" w:color="auto"/>
            </w:tcBorders>
            <w:vAlign w:val="center"/>
          </w:tcPr>
          <w:p w:rsidR="009704D4" w:rsidRPr="009704D4" w:rsidRDefault="009704D4" w:rsidP="009704D4">
            <w:pPr>
              <w:spacing w:after="0" w:line="240" w:lineRule="auto"/>
              <w:jc w:val="right"/>
              <w:rPr>
                <w:rFonts w:ascii="Times New Roman" w:hAnsi="Times New Roman"/>
                <w:sz w:val="16"/>
                <w:szCs w:val="16"/>
              </w:rPr>
            </w:pPr>
            <w:r w:rsidRPr="009704D4">
              <w:rPr>
                <w:rFonts w:ascii="Times New Roman" w:hAnsi="Times New Roman"/>
                <w:sz w:val="16"/>
                <w:szCs w:val="16"/>
              </w:rPr>
              <w:t>80 400,00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9704D4" w:rsidRPr="009704D4" w:rsidRDefault="009704D4" w:rsidP="009704D4">
            <w:pPr>
              <w:spacing w:after="0" w:line="240" w:lineRule="auto"/>
              <w:jc w:val="right"/>
              <w:rPr>
                <w:rFonts w:ascii="Times New Roman" w:hAnsi="Times New Roman"/>
                <w:sz w:val="16"/>
                <w:szCs w:val="16"/>
              </w:rPr>
            </w:pPr>
            <w:r w:rsidRPr="009704D4">
              <w:rPr>
                <w:rFonts w:ascii="Times New Roman" w:hAnsi="Times New Roman"/>
                <w:sz w:val="16"/>
                <w:szCs w:val="16"/>
              </w:rPr>
              <w:t>80 400,00</w:t>
            </w:r>
          </w:p>
        </w:tc>
        <w:tc>
          <w:tcPr>
            <w:tcW w:w="1417" w:type="dxa"/>
            <w:tcBorders>
              <w:top w:val="nil"/>
              <w:left w:val="nil"/>
              <w:bottom w:val="single" w:sz="4" w:space="0" w:color="auto"/>
              <w:right w:val="single" w:sz="4" w:space="0" w:color="auto"/>
            </w:tcBorders>
            <w:shd w:val="clear" w:color="000000" w:fill="FFFFFF"/>
            <w:noWrap/>
            <w:vAlign w:val="center"/>
          </w:tcPr>
          <w:p w:rsidR="009704D4" w:rsidRPr="009704D4" w:rsidRDefault="009704D4" w:rsidP="009704D4">
            <w:pPr>
              <w:spacing w:after="0" w:line="240" w:lineRule="auto"/>
              <w:jc w:val="right"/>
              <w:rPr>
                <w:rFonts w:ascii="Times New Roman" w:hAnsi="Times New Roman"/>
                <w:sz w:val="16"/>
                <w:szCs w:val="16"/>
              </w:rPr>
            </w:pPr>
            <w:r w:rsidRPr="009704D4">
              <w:rPr>
                <w:rFonts w:ascii="Times New Roman" w:hAnsi="Times New Roman"/>
                <w:sz w:val="16"/>
                <w:szCs w:val="16"/>
              </w:rPr>
              <w:t>80 400,00</w:t>
            </w:r>
          </w:p>
        </w:tc>
      </w:tr>
      <w:tr w:rsidR="009704D4" w:rsidRPr="009704D4" w:rsidTr="009704D4">
        <w:trPr>
          <w:trHeight w:val="321"/>
        </w:trPr>
        <w:tc>
          <w:tcPr>
            <w:tcW w:w="5397" w:type="dxa"/>
            <w:tcBorders>
              <w:top w:val="nil"/>
              <w:left w:val="single" w:sz="4" w:space="0" w:color="auto"/>
              <w:bottom w:val="single" w:sz="4" w:space="0" w:color="auto"/>
              <w:right w:val="single" w:sz="4" w:space="0" w:color="auto"/>
            </w:tcBorders>
            <w:vAlign w:val="center"/>
          </w:tcPr>
          <w:p w:rsidR="009704D4" w:rsidRPr="009704D4" w:rsidRDefault="009704D4" w:rsidP="009704D4">
            <w:pPr>
              <w:spacing w:after="0" w:line="240" w:lineRule="auto"/>
              <w:rPr>
                <w:rFonts w:ascii="Times New Roman" w:hAnsi="Times New Roman"/>
                <w:sz w:val="16"/>
                <w:szCs w:val="16"/>
              </w:rPr>
            </w:pPr>
            <w:r w:rsidRPr="009704D4">
              <w:rPr>
                <w:rFonts w:ascii="Times New Roman" w:hAnsi="Times New Roman"/>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17" w:type="dxa"/>
            <w:tcBorders>
              <w:top w:val="nil"/>
              <w:left w:val="nil"/>
              <w:bottom w:val="single" w:sz="4" w:space="0" w:color="auto"/>
              <w:right w:val="single" w:sz="4" w:space="0" w:color="auto"/>
            </w:tcBorders>
            <w:vAlign w:val="center"/>
          </w:tcPr>
          <w:p w:rsidR="009704D4" w:rsidRPr="009704D4" w:rsidRDefault="009704D4" w:rsidP="009704D4">
            <w:pPr>
              <w:spacing w:after="0" w:line="240" w:lineRule="auto"/>
              <w:jc w:val="right"/>
              <w:rPr>
                <w:rFonts w:ascii="Times New Roman" w:hAnsi="Times New Roman"/>
                <w:sz w:val="16"/>
                <w:szCs w:val="16"/>
              </w:rPr>
            </w:pPr>
            <w:r w:rsidRPr="009704D4">
              <w:rPr>
                <w:rFonts w:ascii="Times New Roman" w:hAnsi="Times New Roman"/>
                <w:sz w:val="16"/>
                <w:szCs w:val="16"/>
              </w:rPr>
              <w:t>150 000,00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9704D4" w:rsidRPr="009704D4" w:rsidRDefault="009704D4" w:rsidP="009704D4">
            <w:pPr>
              <w:spacing w:after="0" w:line="240" w:lineRule="auto"/>
              <w:jc w:val="right"/>
              <w:rPr>
                <w:rFonts w:ascii="Times New Roman" w:hAnsi="Times New Roman"/>
                <w:sz w:val="16"/>
                <w:szCs w:val="16"/>
              </w:rPr>
            </w:pPr>
            <w:r w:rsidRPr="009704D4">
              <w:rPr>
                <w:rFonts w:ascii="Times New Roman" w:hAnsi="Times New Roman"/>
                <w:sz w:val="16"/>
                <w:szCs w:val="16"/>
              </w:rPr>
              <w:t>150 000,00</w:t>
            </w:r>
          </w:p>
        </w:tc>
        <w:tc>
          <w:tcPr>
            <w:tcW w:w="1417" w:type="dxa"/>
            <w:tcBorders>
              <w:top w:val="nil"/>
              <w:left w:val="nil"/>
              <w:bottom w:val="single" w:sz="4" w:space="0" w:color="auto"/>
              <w:right w:val="single" w:sz="4" w:space="0" w:color="auto"/>
            </w:tcBorders>
            <w:shd w:val="clear" w:color="000000" w:fill="FFFFFF"/>
            <w:noWrap/>
            <w:vAlign w:val="center"/>
          </w:tcPr>
          <w:p w:rsidR="009704D4" w:rsidRPr="009704D4" w:rsidRDefault="009704D4" w:rsidP="009704D4">
            <w:pPr>
              <w:spacing w:after="0" w:line="240" w:lineRule="auto"/>
              <w:jc w:val="right"/>
              <w:rPr>
                <w:rFonts w:ascii="Times New Roman" w:hAnsi="Times New Roman"/>
                <w:sz w:val="16"/>
                <w:szCs w:val="16"/>
              </w:rPr>
            </w:pPr>
            <w:r w:rsidRPr="009704D4">
              <w:rPr>
                <w:rFonts w:ascii="Times New Roman" w:hAnsi="Times New Roman"/>
                <w:sz w:val="16"/>
                <w:szCs w:val="16"/>
              </w:rPr>
              <w:t>150 000,00</w:t>
            </w:r>
          </w:p>
        </w:tc>
      </w:tr>
      <w:tr w:rsidR="009704D4" w:rsidRPr="009704D4" w:rsidTr="009704D4">
        <w:trPr>
          <w:trHeight w:val="457"/>
        </w:trPr>
        <w:tc>
          <w:tcPr>
            <w:tcW w:w="5397" w:type="dxa"/>
            <w:tcBorders>
              <w:top w:val="nil"/>
              <w:left w:val="single" w:sz="4" w:space="0" w:color="auto"/>
              <w:bottom w:val="single" w:sz="4" w:space="0" w:color="auto"/>
              <w:right w:val="single" w:sz="4" w:space="0" w:color="auto"/>
            </w:tcBorders>
            <w:vAlign w:val="center"/>
          </w:tcPr>
          <w:p w:rsidR="009704D4" w:rsidRPr="009704D4" w:rsidRDefault="009704D4" w:rsidP="009704D4">
            <w:pPr>
              <w:spacing w:after="0" w:line="240" w:lineRule="auto"/>
              <w:rPr>
                <w:rFonts w:ascii="Times New Roman" w:hAnsi="Times New Roman"/>
                <w:sz w:val="16"/>
                <w:szCs w:val="16"/>
              </w:rPr>
            </w:pPr>
            <w:r w:rsidRPr="009704D4">
              <w:rPr>
                <w:rFonts w:ascii="Times New Roman" w:hAnsi="Times New Roman"/>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17" w:type="dxa"/>
            <w:tcBorders>
              <w:top w:val="nil"/>
              <w:left w:val="nil"/>
              <w:bottom w:val="single" w:sz="4" w:space="0" w:color="auto"/>
              <w:right w:val="single" w:sz="4" w:space="0" w:color="auto"/>
            </w:tcBorders>
            <w:vAlign w:val="center"/>
          </w:tcPr>
          <w:p w:rsidR="009704D4" w:rsidRPr="009704D4" w:rsidRDefault="009704D4" w:rsidP="009704D4">
            <w:pPr>
              <w:spacing w:after="0" w:line="240" w:lineRule="auto"/>
              <w:jc w:val="right"/>
              <w:rPr>
                <w:rFonts w:ascii="Times New Roman" w:hAnsi="Times New Roman"/>
                <w:sz w:val="16"/>
                <w:szCs w:val="16"/>
              </w:rPr>
            </w:pPr>
            <w:r w:rsidRPr="009704D4">
              <w:rPr>
                <w:rFonts w:ascii="Times New Roman" w:hAnsi="Times New Roman"/>
                <w:sz w:val="16"/>
                <w:szCs w:val="16"/>
              </w:rPr>
              <w:t>966 600,00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9704D4" w:rsidRPr="009704D4" w:rsidRDefault="009704D4" w:rsidP="009704D4">
            <w:pPr>
              <w:spacing w:after="0" w:line="240" w:lineRule="auto"/>
              <w:jc w:val="right"/>
              <w:rPr>
                <w:rFonts w:ascii="Times New Roman" w:hAnsi="Times New Roman"/>
                <w:sz w:val="16"/>
                <w:szCs w:val="16"/>
              </w:rPr>
            </w:pPr>
            <w:r w:rsidRPr="009704D4">
              <w:rPr>
                <w:rFonts w:ascii="Times New Roman" w:hAnsi="Times New Roman"/>
                <w:sz w:val="16"/>
                <w:szCs w:val="16"/>
              </w:rPr>
              <w:t>693 154,60</w:t>
            </w:r>
          </w:p>
        </w:tc>
        <w:tc>
          <w:tcPr>
            <w:tcW w:w="1417" w:type="dxa"/>
            <w:tcBorders>
              <w:top w:val="nil"/>
              <w:left w:val="nil"/>
              <w:bottom w:val="single" w:sz="4" w:space="0" w:color="auto"/>
              <w:right w:val="single" w:sz="4" w:space="0" w:color="auto"/>
            </w:tcBorders>
            <w:shd w:val="clear" w:color="000000" w:fill="FFFFFF"/>
            <w:noWrap/>
            <w:vAlign w:val="center"/>
          </w:tcPr>
          <w:p w:rsidR="009704D4" w:rsidRPr="009704D4" w:rsidRDefault="009704D4" w:rsidP="009704D4">
            <w:pPr>
              <w:spacing w:after="0" w:line="240" w:lineRule="auto"/>
              <w:jc w:val="right"/>
              <w:rPr>
                <w:rFonts w:ascii="Times New Roman" w:hAnsi="Times New Roman"/>
                <w:sz w:val="16"/>
                <w:szCs w:val="16"/>
              </w:rPr>
            </w:pPr>
            <w:r w:rsidRPr="009704D4">
              <w:rPr>
                <w:rFonts w:ascii="Times New Roman" w:hAnsi="Times New Roman"/>
                <w:sz w:val="16"/>
                <w:szCs w:val="16"/>
              </w:rPr>
              <w:t>966 600,00</w:t>
            </w:r>
          </w:p>
        </w:tc>
      </w:tr>
      <w:tr w:rsidR="009704D4" w:rsidRPr="009704D4" w:rsidTr="009704D4">
        <w:trPr>
          <w:trHeight w:val="243"/>
        </w:trPr>
        <w:tc>
          <w:tcPr>
            <w:tcW w:w="5397" w:type="dxa"/>
            <w:tcBorders>
              <w:top w:val="nil"/>
              <w:left w:val="single" w:sz="4" w:space="0" w:color="auto"/>
              <w:bottom w:val="single" w:sz="4" w:space="0" w:color="auto"/>
              <w:right w:val="single" w:sz="4" w:space="0" w:color="auto"/>
            </w:tcBorders>
            <w:vAlign w:val="center"/>
          </w:tcPr>
          <w:p w:rsidR="009704D4" w:rsidRPr="009704D4" w:rsidRDefault="009704D4" w:rsidP="009704D4">
            <w:pPr>
              <w:spacing w:after="0" w:line="240" w:lineRule="auto"/>
              <w:rPr>
                <w:rFonts w:ascii="Times New Roman" w:hAnsi="Times New Roman"/>
                <w:sz w:val="16"/>
                <w:szCs w:val="16"/>
              </w:rPr>
            </w:pPr>
            <w:r w:rsidRPr="009704D4">
              <w:rPr>
                <w:rFonts w:ascii="Times New Roman" w:hAnsi="Times New Roman"/>
                <w:sz w:val="16"/>
                <w:szCs w:val="16"/>
              </w:rPr>
              <w:t>Субвенции бюджетам сельских поселений на выполнение передаваемых полномочий субъектов Российской Федерации</w:t>
            </w:r>
          </w:p>
        </w:tc>
        <w:tc>
          <w:tcPr>
            <w:tcW w:w="1417" w:type="dxa"/>
            <w:tcBorders>
              <w:top w:val="nil"/>
              <w:left w:val="nil"/>
              <w:bottom w:val="single" w:sz="4" w:space="0" w:color="auto"/>
              <w:right w:val="single" w:sz="4" w:space="0" w:color="auto"/>
            </w:tcBorders>
            <w:vAlign w:val="center"/>
          </w:tcPr>
          <w:p w:rsidR="009704D4" w:rsidRPr="009704D4" w:rsidRDefault="009704D4" w:rsidP="009704D4">
            <w:pPr>
              <w:spacing w:after="0" w:line="240" w:lineRule="auto"/>
              <w:jc w:val="right"/>
              <w:rPr>
                <w:rFonts w:ascii="Times New Roman" w:hAnsi="Times New Roman"/>
                <w:sz w:val="16"/>
                <w:szCs w:val="16"/>
              </w:rPr>
            </w:pPr>
            <w:r w:rsidRPr="009704D4">
              <w:rPr>
                <w:rFonts w:ascii="Times New Roman" w:hAnsi="Times New Roman"/>
                <w:sz w:val="16"/>
                <w:szCs w:val="16"/>
              </w:rPr>
              <w:t>8 500,00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9704D4" w:rsidRPr="009704D4" w:rsidRDefault="009704D4" w:rsidP="009704D4">
            <w:pPr>
              <w:spacing w:after="0" w:line="240" w:lineRule="auto"/>
              <w:jc w:val="right"/>
              <w:rPr>
                <w:rFonts w:ascii="Times New Roman" w:hAnsi="Times New Roman"/>
                <w:sz w:val="16"/>
                <w:szCs w:val="16"/>
              </w:rPr>
            </w:pPr>
            <w:r w:rsidRPr="009704D4">
              <w:rPr>
                <w:rFonts w:ascii="Times New Roman" w:hAnsi="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tcPr>
          <w:p w:rsidR="009704D4" w:rsidRPr="009704D4" w:rsidRDefault="009704D4" w:rsidP="009704D4">
            <w:pPr>
              <w:spacing w:after="0" w:line="240" w:lineRule="auto"/>
              <w:jc w:val="right"/>
              <w:rPr>
                <w:rFonts w:ascii="Times New Roman" w:hAnsi="Times New Roman"/>
                <w:sz w:val="16"/>
                <w:szCs w:val="16"/>
              </w:rPr>
            </w:pPr>
            <w:r w:rsidRPr="009704D4">
              <w:rPr>
                <w:rFonts w:ascii="Times New Roman" w:hAnsi="Times New Roman"/>
                <w:sz w:val="16"/>
                <w:szCs w:val="16"/>
              </w:rPr>
              <w:t>8 500,00</w:t>
            </w:r>
          </w:p>
        </w:tc>
      </w:tr>
      <w:tr w:rsidR="009704D4" w:rsidRPr="009704D4" w:rsidTr="009704D4">
        <w:trPr>
          <w:trHeight w:val="229"/>
        </w:trPr>
        <w:tc>
          <w:tcPr>
            <w:tcW w:w="5397" w:type="dxa"/>
            <w:tcBorders>
              <w:top w:val="nil"/>
              <w:left w:val="single" w:sz="4" w:space="0" w:color="auto"/>
              <w:bottom w:val="single" w:sz="4" w:space="0" w:color="auto"/>
              <w:right w:val="single" w:sz="4" w:space="0" w:color="auto"/>
            </w:tcBorders>
            <w:vAlign w:val="center"/>
          </w:tcPr>
          <w:p w:rsidR="009704D4" w:rsidRPr="009704D4" w:rsidRDefault="009704D4" w:rsidP="009704D4">
            <w:pPr>
              <w:spacing w:after="0" w:line="240" w:lineRule="auto"/>
              <w:rPr>
                <w:rFonts w:ascii="Times New Roman" w:hAnsi="Times New Roman"/>
                <w:sz w:val="16"/>
                <w:szCs w:val="16"/>
              </w:rPr>
            </w:pPr>
            <w:r w:rsidRPr="009704D4">
              <w:rPr>
                <w:rFonts w:ascii="Times New Roman" w:hAnsi="Times New Roman"/>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vAlign w:val="center"/>
          </w:tcPr>
          <w:p w:rsidR="009704D4" w:rsidRPr="009704D4" w:rsidRDefault="009704D4" w:rsidP="009704D4">
            <w:pPr>
              <w:spacing w:after="0" w:line="240" w:lineRule="auto"/>
              <w:jc w:val="right"/>
              <w:rPr>
                <w:rFonts w:ascii="Times New Roman" w:hAnsi="Times New Roman"/>
                <w:sz w:val="16"/>
                <w:szCs w:val="16"/>
              </w:rPr>
            </w:pPr>
            <w:r w:rsidRPr="009704D4">
              <w:rPr>
                <w:rFonts w:ascii="Times New Roman" w:hAnsi="Times New Roman"/>
                <w:sz w:val="16"/>
                <w:szCs w:val="16"/>
              </w:rPr>
              <w:t>366 300,00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9704D4" w:rsidRPr="009704D4" w:rsidRDefault="009704D4" w:rsidP="009704D4">
            <w:pPr>
              <w:spacing w:after="0" w:line="240" w:lineRule="auto"/>
              <w:jc w:val="right"/>
              <w:rPr>
                <w:rFonts w:ascii="Times New Roman" w:hAnsi="Times New Roman"/>
                <w:sz w:val="16"/>
                <w:szCs w:val="16"/>
              </w:rPr>
            </w:pPr>
            <w:r w:rsidRPr="009704D4">
              <w:rPr>
                <w:rFonts w:ascii="Times New Roman" w:hAnsi="Times New Roman"/>
                <w:sz w:val="16"/>
                <w:szCs w:val="16"/>
              </w:rPr>
              <w:t>148 219,66</w:t>
            </w:r>
          </w:p>
        </w:tc>
        <w:tc>
          <w:tcPr>
            <w:tcW w:w="1417" w:type="dxa"/>
            <w:tcBorders>
              <w:top w:val="nil"/>
              <w:left w:val="nil"/>
              <w:bottom w:val="single" w:sz="4" w:space="0" w:color="auto"/>
              <w:right w:val="single" w:sz="4" w:space="0" w:color="auto"/>
            </w:tcBorders>
            <w:shd w:val="clear" w:color="000000" w:fill="FFFFFF"/>
            <w:noWrap/>
            <w:vAlign w:val="center"/>
          </w:tcPr>
          <w:p w:rsidR="009704D4" w:rsidRPr="009704D4" w:rsidRDefault="009704D4" w:rsidP="009704D4">
            <w:pPr>
              <w:spacing w:after="0" w:line="240" w:lineRule="auto"/>
              <w:jc w:val="right"/>
              <w:rPr>
                <w:rFonts w:ascii="Times New Roman" w:hAnsi="Times New Roman"/>
                <w:sz w:val="16"/>
                <w:szCs w:val="16"/>
              </w:rPr>
            </w:pPr>
            <w:r w:rsidRPr="009704D4">
              <w:rPr>
                <w:rFonts w:ascii="Times New Roman" w:hAnsi="Times New Roman"/>
                <w:sz w:val="16"/>
                <w:szCs w:val="16"/>
              </w:rPr>
              <w:t>366 300,00</w:t>
            </w:r>
          </w:p>
        </w:tc>
      </w:tr>
      <w:tr w:rsidR="009704D4" w:rsidRPr="009704D4" w:rsidTr="009704D4">
        <w:trPr>
          <w:trHeight w:val="82"/>
        </w:trPr>
        <w:tc>
          <w:tcPr>
            <w:tcW w:w="5397" w:type="dxa"/>
            <w:tcBorders>
              <w:top w:val="single" w:sz="4" w:space="0" w:color="auto"/>
              <w:left w:val="single" w:sz="4" w:space="0" w:color="auto"/>
              <w:bottom w:val="single" w:sz="4" w:space="0" w:color="auto"/>
              <w:right w:val="single" w:sz="4" w:space="0" w:color="auto"/>
            </w:tcBorders>
            <w:vAlign w:val="center"/>
          </w:tcPr>
          <w:p w:rsidR="009704D4" w:rsidRPr="009704D4" w:rsidRDefault="009704D4" w:rsidP="009704D4">
            <w:pPr>
              <w:spacing w:after="0" w:line="240" w:lineRule="auto"/>
              <w:rPr>
                <w:rFonts w:ascii="Times New Roman" w:hAnsi="Times New Roman"/>
                <w:sz w:val="16"/>
                <w:szCs w:val="16"/>
              </w:rPr>
            </w:pPr>
            <w:r w:rsidRPr="009704D4">
              <w:rPr>
                <w:rFonts w:ascii="Times New Roman" w:hAnsi="Times New Roman"/>
                <w:sz w:val="16"/>
                <w:szCs w:val="16"/>
              </w:rPr>
              <w:t>Итого</w:t>
            </w:r>
          </w:p>
        </w:tc>
        <w:tc>
          <w:tcPr>
            <w:tcW w:w="1417" w:type="dxa"/>
            <w:tcBorders>
              <w:top w:val="single" w:sz="4" w:space="0" w:color="auto"/>
              <w:left w:val="nil"/>
              <w:bottom w:val="single" w:sz="4" w:space="0" w:color="auto"/>
              <w:right w:val="single" w:sz="4" w:space="0" w:color="auto"/>
            </w:tcBorders>
            <w:vAlign w:val="center"/>
          </w:tcPr>
          <w:p w:rsidR="009704D4" w:rsidRPr="009704D4" w:rsidRDefault="009704D4" w:rsidP="009704D4">
            <w:pPr>
              <w:spacing w:after="0" w:line="240" w:lineRule="auto"/>
              <w:jc w:val="right"/>
              <w:rPr>
                <w:rFonts w:ascii="Times New Roman" w:hAnsi="Times New Roman"/>
                <w:sz w:val="16"/>
                <w:szCs w:val="16"/>
              </w:rPr>
            </w:pPr>
            <w:r w:rsidRPr="009704D4">
              <w:rPr>
                <w:rFonts w:ascii="Times New Roman" w:hAnsi="Times New Roman"/>
                <w:sz w:val="16"/>
                <w:szCs w:val="16"/>
              </w:rPr>
              <w:t>15 149 960,48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704D4" w:rsidRPr="009704D4" w:rsidRDefault="009704D4" w:rsidP="009704D4">
            <w:pPr>
              <w:spacing w:after="0" w:line="240" w:lineRule="auto"/>
              <w:jc w:val="right"/>
              <w:rPr>
                <w:rFonts w:ascii="Times New Roman" w:hAnsi="Times New Roman"/>
                <w:sz w:val="16"/>
                <w:szCs w:val="16"/>
              </w:rPr>
            </w:pPr>
            <w:r w:rsidRPr="009704D4">
              <w:rPr>
                <w:rFonts w:ascii="Times New Roman" w:hAnsi="Times New Roman"/>
                <w:sz w:val="16"/>
                <w:szCs w:val="16"/>
              </w:rPr>
              <w:t>11 122 730,74</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9704D4" w:rsidRPr="009704D4" w:rsidRDefault="009704D4" w:rsidP="009704D4">
            <w:pPr>
              <w:spacing w:after="0" w:line="240" w:lineRule="auto"/>
              <w:jc w:val="right"/>
              <w:rPr>
                <w:rFonts w:ascii="Times New Roman" w:hAnsi="Times New Roman"/>
                <w:sz w:val="16"/>
                <w:szCs w:val="16"/>
              </w:rPr>
            </w:pPr>
            <w:r w:rsidRPr="009704D4">
              <w:rPr>
                <w:rFonts w:ascii="Times New Roman" w:hAnsi="Times New Roman"/>
                <w:sz w:val="16"/>
                <w:szCs w:val="16"/>
              </w:rPr>
              <w:t>15 213 277,50</w:t>
            </w:r>
          </w:p>
        </w:tc>
      </w:tr>
    </w:tbl>
    <w:p w:rsidR="009704D4" w:rsidRPr="009704D4" w:rsidRDefault="009704D4" w:rsidP="009704D4">
      <w:pPr>
        <w:spacing w:after="0" w:line="240" w:lineRule="auto"/>
        <w:jc w:val="center"/>
        <w:rPr>
          <w:rFonts w:ascii="Times New Roman" w:hAnsi="Times New Roman"/>
          <w:color w:val="000000"/>
          <w:sz w:val="16"/>
          <w:szCs w:val="16"/>
        </w:rPr>
      </w:pPr>
    </w:p>
    <w:p w:rsidR="009704D4" w:rsidRPr="009704D4" w:rsidRDefault="009704D4" w:rsidP="009704D4">
      <w:pPr>
        <w:spacing w:after="0" w:line="240" w:lineRule="auto"/>
        <w:jc w:val="center"/>
        <w:rPr>
          <w:rFonts w:ascii="Times New Roman" w:hAnsi="Times New Roman"/>
          <w:color w:val="000000"/>
          <w:sz w:val="16"/>
          <w:szCs w:val="16"/>
        </w:rPr>
      </w:pPr>
      <w:r w:rsidRPr="009704D4">
        <w:rPr>
          <w:rFonts w:ascii="Times New Roman" w:hAnsi="Times New Roman"/>
          <w:color w:val="000000"/>
          <w:sz w:val="16"/>
          <w:szCs w:val="16"/>
        </w:rPr>
        <w:t>Ожидаемое исполнение бюджета по расходам</w:t>
      </w:r>
    </w:p>
    <w:p w:rsidR="009704D4" w:rsidRPr="009704D4" w:rsidRDefault="009704D4" w:rsidP="009704D4">
      <w:pPr>
        <w:spacing w:after="0" w:line="240" w:lineRule="auto"/>
        <w:jc w:val="center"/>
        <w:rPr>
          <w:rFonts w:ascii="Times New Roman" w:hAnsi="Times New Roman"/>
          <w:color w:val="000000"/>
          <w:sz w:val="16"/>
          <w:szCs w:val="16"/>
        </w:rPr>
      </w:pPr>
      <w:proofErr w:type="spellStart"/>
      <w:r w:rsidRPr="009704D4">
        <w:rPr>
          <w:rFonts w:ascii="Times New Roman" w:hAnsi="Times New Roman"/>
          <w:color w:val="000000"/>
          <w:sz w:val="16"/>
          <w:szCs w:val="16"/>
        </w:rPr>
        <w:t>Валдгеймского</w:t>
      </w:r>
      <w:proofErr w:type="spellEnd"/>
      <w:r w:rsidRPr="009704D4">
        <w:rPr>
          <w:rFonts w:ascii="Times New Roman" w:hAnsi="Times New Roman"/>
          <w:color w:val="000000"/>
          <w:sz w:val="16"/>
          <w:szCs w:val="16"/>
        </w:rPr>
        <w:t xml:space="preserve"> сельского поселения в 2022 году.</w:t>
      </w:r>
    </w:p>
    <w:p w:rsidR="009704D4" w:rsidRPr="009704D4" w:rsidRDefault="009704D4" w:rsidP="009704D4">
      <w:pPr>
        <w:spacing w:after="0" w:line="240" w:lineRule="auto"/>
        <w:jc w:val="center"/>
        <w:rPr>
          <w:rFonts w:ascii="Times New Roman" w:hAnsi="Times New Roman"/>
          <w:color w:val="000000"/>
          <w:sz w:val="16"/>
          <w:szCs w:val="16"/>
        </w:rPr>
      </w:pPr>
    </w:p>
    <w:tbl>
      <w:tblPr>
        <w:tblW w:w="9649" w:type="dxa"/>
        <w:tblInd w:w="98" w:type="dxa"/>
        <w:tblLayout w:type="fixed"/>
        <w:tblLook w:val="00A0" w:firstRow="1" w:lastRow="0" w:firstColumn="1" w:lastColumn="0" w:noHBand="0" w:noVBand="0"/>
      </w:tblPr>
      <w:tblGrid>
        <w:gridCol w:w="5397"/>
        <w:gridCol w:w="1417"/>
        <w:gridCol w:w="1418"/>
        <w:gridCol w:w="1417"/>
      </w:tblGrid>
      <w:tr w:rsidR="009704D4" w:rsidRPr="009704D4" w:rsidTr="009704D4">
        <w:trPr>
          <w:trHeight w:val="354"/>
        </w:trPr>
        <w:tc>
          <w:tcPr>
            <w:tcW w:w="5397" w:type="dxa"/>
            <w:tcBorders>
              <w:top w:val="single" w:sz="8" w:space="0" w:color="auto"/>
              <w:left w:val="single" w:sz="4" w:space="0" w:color="auto"/>
              <w:bottom w:val="single" w:sz="8"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Наименование расходов</w:t>
            </w:r>
          </w:p>
        </w:tc>
        <w:tc>
          <w:tcPr>
            <w:tcW w:w="1417" w:type="dxa"/>
            <w:tcBorders>
              <w:top w:val="single" w:sz="8" w:space="0" w:color="auto"/>
              <w:left w:val="nil"/>
              <w:bottom w:val="single" w:sz="8" w:space="0" w:color="auto"/>
              <w:right w:val="single" w:sz="4" w:space="0" w:color="auto"/>
            </w:tcBorders>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Утверждено по бюджетной росписи 30.09.2022</w:t>
            </w:r>
          </w:p>
        </w:tc>
        <w:tc>
          <w:tcPr>
            <w:tcW w:w="1418" w:type="dxa"/>
            <w:tcBorders>
              <w:top w:val="single" w:sz="8" w:space="0" w:color="auto"/>
              <w:left w:val="single" w:sz="4" w:space="0" w:color="auto"/>
              <w:bottom w:val="single" w:sz="8" w:space="0" w:color="auto"/>
              <w:right w:val="single" w:sz="8"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Исполнено за 9 месяцев 2022 года</w:t>
            </w:r>
          </w:p>
        </w:tc>
        <w:tc>
          <w:tcPr>
            <w:tcW w:w="1417" w:type="dxa"/>
            <w:tcBorders>
              <w:top w:val="single" w:sz="8" w:space="0" w:color="auto"/>
              <w:left w:val="single" w:sz="8" w:space="0" w:color="auto"/>
              <w:bottom w:val="single" w:sz="8" w:space="0" w:color="auto"/>
              <w:right w:val="single" w:sz="8"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Ожидаемое исполнение за 2022 год</w:t>
            </w:r>
          </w:p>
        </w:tc>
      </w:tr>
      <w:tr w:rsidR="009704D4" w:rsidRPr="009704D4" w:rsidTr="009704D4">
        <w:trPr>
          <w:trHeight w:val="392"/>
        </w:trPr>
        <w:tc>
          <w:tcPr>
            <w:tcW w:w="5397" w:type="dxa"/>
            <w:tcBorders>
              <w:top w:val="nil"/>
              <w:left w:val="single" w:sz="4" w:space="0" w:color="auto"/>
              <w:bottom w:val="single" w:sz="4"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 xml:space="preserve">Администрация </w:t>
            </w:r>
            <w:proofErr w:type="spellStart"/>
            <w:r w:rsidRPr="009704D4">
              <w:rPr>
                <w:rFonts w:ascii="Times New Roman" w:hAnsi="Times New Roman"/>
                <w:bCs/>
                <w:sz w:val="16"/>
                <w:szCs w:val="16"/>
              </w:rPr>
              <w:t>Валдгеймского</w:t>
            </w:r>
            <w:proofErr w:type="spellEnd"/>
            <w:r w:rsidRPr="009704D4">
              <w:rPr>
                <w:rFonts w:ascii="Times New Roman" w:hAnsi="Times New Roman"/>
                <w:bCs/>
                <w:sz w:val="16"/>
                <w:szCs w:val="16"/>
              </w:rPr>
              <w:t xml:space="preserve"> сельского поселения Биробиджанского муниципального района Еврейской автономной области</w:t>
            </w:r>
          </w:p>
        </w:tc>
        <w:tc>
          <w:tcPr>
            <w:tcW w:w="1417" w:type="dxa"/>
            <w:tcBorders>
              <w:top w:val="nil"/>
              <w:left w:val="nil"/>
              <w:bottom w:val="single" w:sz="4"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8 362 541,79</w:t>
            </w:r>
          </w:p>
        </w:tc>
        <w:tc>
          <w:tcPr>
            <w:tcW w:w="1418" w:type="dxa"/>
            <w:tcBorders>
              <w:top w:val="nil"/>
              <w:left w:val="single" w:sz="4" w:space="0" w:color="auto"/>
              <w:bottom w:val="single" w:sz="4"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highlight w:val="yellow"/>
              </w:rPr>
            </w:pPr>
            <w:r w:rsidRPr="009704D4">
              <w:rPr>
                <w:rFonts w:ascii="Times New Roman" w:hAnsi="Times New Roman"/>
                <w:bCs/>
                <w:sz w:val="16"/>
                <w:szCs w:val="16"/>
              </w:rPr>
              <w:t>5 352 777,51</w:t>
            </w:r>
          </w:p>
        </w:tc>
        <w:tc>
          <w:tcPr>
            <w:tcW w:w="1417" w:type="dxa"/>
            <w:tcBorders>
              <w:top w:val="nil"/>
              <w:left w:val="nil"/>
              <w:bottom w:val="single" w:sz="4"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8 362 541,79</w:t>
            </w:r>
          </w:p>
        </w:tc>
      </w:tr>
      <w:tr w:rsidR="009704D4" w:rsidRPr="009704D4" w:rsidTr="009704D4">
        <w:trPr>
          <w:trHeight w:val="151"/>
        </w:trPr>
        <w:tc>
          <w:tcPr>
            <w:tcW w:w="5397" w:type="dxa"/>
            <w:tcBorders>
              <w:top w:val="nil"/>
              <w:left w:val="single" w:sz="4" w:space="0" w:color="auto"/>
              <w:bottom w:val="single" w:sz="4" w:space="0" w:color="auto"/>
              <w:right w:val="single" w:sz="4" w:space="0" w:color="auto"/>
            </w:tcBorders>
            <w:shd w:val="clear" w:color="000000" w:fill="FFFFFF"/>
            <w:vAlign w:val="bottom"/>
          </w:tcPr>
          <w:p w:rsidR="009704D4" w:rsidRPr="009704D4" w:rsidRDefault="009704D4" w:rsidP="009704D4">
            <w:pPr>
              <w:spacing w:after="0" w:line="240" w:lineRule="auto"/>
              <w:rPr>
                <w:rFonts w:ascii="Times New Roman" w:hAnsi="Times New Roman"/>
                <w:sz w:val="16"/>
                <w:szCs w:val="16"/>
              </w:rPr>
            </w:pPr>
            <w:r w:rsidRPr="009704D4">
              <w:rPr>
                <w:rFonts w:ascii="Times New Roman" w:hAnsi="Times New Roman"/>
                <w:sz w:val="16"/>
                <w:szCs w:val="16"/>
              </w:rPr>
              <w:t>Общегосударственные расходы</w:t>
            </w:r>
          </w:p>
        </w:tc>
        <w:tc>
          <w:tcPr>
            <w:tcW w:w="1417" w:type="dxa"/>
            <w:tcBorders>
              <w:top w:val="nil"/>
              <w:left w:val="nil"/>
              <w:bottom w:val="single" w:sz="4" w:space="0" w:color="auto"/>
              <w:right w:val="single" w:sz="4" w:space="0" w:color="auto"/>
            </w:tcBorders>
            <w:vAlign w:val="bottom"/>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8 544 836,79</w:t>
            </w:r>
          </w:p>
        </w:tc>
        <w:tc>
          <w:tcPr>
            <w:tcW w:w="1418" w:type="dxa"/>
            <w:tcBorders>
              <w:top w:val="nil"/>
              <w:left w:val="single" w:sz="4" w:space="0" w:color="auto"/>
              <w:bottom w:val="single" w:sz="4" w:space="0" w:color="auto"/>
              <w:right w:val="single" w:sz="4" w:space="0" w:color="auto"/>
            </w:tcBorders>
            <w:vAlign w:val="bottom"/>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5 935 765,86</w:t>
            </w:r>
          </w:p>
        </w:tc>
        <w:tc>
          <w:tcPr>
            <w:tcW w:w="1417" w:type="dxa"/>
            <w:tcBorders>
              <w:top w:val="nil"/>
              <w:left w:val="nil"/>
              <w:bottom w:val="single" w:sz="4" w:space="0" w:color="auto"/>
              <w:right w:val="single" w:sz="4" w:space="0" w:color="auto"/>
            </w:tcBorders>
            <w:vAlign w:val="bottom"/>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8 544 836,79</w:t>
            </w:r>
          </w:p>
        </w:tc>
      </w:tr>
      <w:tr w:rsidR="009704D4" w:rsidRPr="009704D4" w:rsidTr="009704D4">
        <w:trPr>
          <w:trHeight w:val="214"/>
        </w:trPr>
        <w:tc>
          <w:tcPr>
            <w:tcW w:w="5397" w:type="dxa"/>
            <w:tcBorders>
              <w:top w:val="nil"/>
              <w:left w:val="single" w:sz="4" w:space="0" w:color="auto"/>
              <w:bottom w:val="single" w:sz="4" w:space="0" w:color="auto"/>
              <w:right w:val="single" w:sz="4" w:space="0" w:color="auto"/>
            </w:tcBorders>
            <w:shd w:val="clear" w:color="000000" w:fill="FFFFFF"/>
            <w:vAlign w:val="bottom"/>
          </w:tcPr>
          <w:p w:rsidR="009704D4" w:rsidRPr="009704D4" w:rsidRDefault="009704D4" w:rsidP="009704D4">
            <w:pPr>
              <w:spacing w:after="0" w:line="240" w:lineRule="auto"/>
              <w:rPr>
                <w:rFonts w:ascii="Times New Roman" w:hAnsi="Times New Roman"/>
                <w:sz w:val="16"/>
                <w:szCs w:val="16"/>
              </w:rPr>
            </w:pPr>
            <w:r w:rsidRPr="009704D4">
              <w:rPr>
                <w:rFonts w:ascii="Times New Roman" w:hAnsi="Times New Roman"/>
                <w:sz w:val="16"/>
                <w:szCs w:val="16"/>
              </w:rPr>
              <w:t>Национальная оборона</w:t>
            </w:r>
          </w:p>
        </w:tc>
        <w:tc>
          <w:tcPr>
            <w:tcW w:w="1417" w:type="dxa"/>
            <w:tcBorders>
              <w:top w:val="nil"/>
              <w:left w:val="nil"/>
              <w:bottom w:val="single" w:sz="4" w:space="0" w:color="auto"/>
              <w:right w:val="single" w:sz="4" w:space="0" w:color="auto"/>
            </w:tcBorders>
            <w:shd w:val="clear" w:color="000000" w:fill="FFFFFF"/>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366 300,00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148 219,66</w:t>
            </w:r>
          </w:p>
        </w:tc>
        <w:tc>
          <w:tcPr>
            <w:tcW w:w="1417" w:type="dxa"/>
            <w:tcBorders>
              <w:top w:val="nil"/>
              <w:left w:val="nil"/>
              <w:bottom w:val="single" w:sz="4" w:space="0" w:color="auto"/>
              <w:right w:val="single" w:sz="4" w:space="0" w:color="auto"/>
            </w:tcBorders>
            <w:shd w:val="clear" w:color="000000" w:fill="FFFFFF"/>
            <w:noWrap/>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366 300,00</w:t>
            </w:r>
          </w:p>
        </w:tc>
      </w:tr>
      <w:tr w:rsidR="009704D4" w:rsidRPr="009704D4" w:rsidTr="009704D4">
        <w:trPr>
          <w:trHeight w:val="243"/>
        </w:trPr>
        <w:tc>
          <w:tcPr>
            <w:tcW w:w="5397" w:type="dxa"/>
            <w:tcBorders>
              <w:top w:val="nil"/>
              <w:left w:val="single" w:sz="4" w:space="0" w:color="auto"/>
              <w:bottom w:val="single" w:sz="4" w:space="0" w:color="auto"/>
              <w:right w:val="single" w:sz="4" w:space="0" w:color="auto"/>
            </w:tcBorders>
            <w:vAlign w:val="bottom"/>
          </w:tcPr>
          <w:p w:rsidR="009704D4" w:rsidRPr="009704D4" w:rsidRDefault="009704D4" w:rsidP="009704D4">
            <w:pPr>
              <w:spacing w:after="0" w:line="240" w:lineRule="auto"/>
              <w:rPr>
                <w:rFonts w:ascii="Times New Roman" w:hAnsi="Times New Roman"/>
                <w:sz w:val="16"/>
                <w:szCs w:val="16"/>
              </w:rPr>
            </w:pPr>
            <w:r w:rsidRPr="009704D4">
              <w:rPr>
                <w:rFonts w:ascii="Times New Roman" w:hAnsi="Times New Roman"/>
                <w:sz w:val="16"/>
                <w:szCs w:val="16"/>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100 000,00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73 000,00</w:t>
            </w:r>
          </w:p>
        </w:tc>
        <w:tc>
          <w:tcPr>
            <w:tcW w:w="1417" w:type="dxa"/>
            <w:tcBorders>
              <w:top w:val="nil"/>
              <w:left w:val="nil"/>
              <w:bottom w:val="single" w:sz="4" w:space="0" w:color="auto"/>
              <w:right w:val="single" w:sz="4" w:space="0" w:color="auto"/>
            </w:tcBorders>
            <w:shd w:val="clear" w:color="000000" w:fill="FFFFFF"/>
            <w:noWrap/>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100 000,00</w:t>
            </w:r>
          </w:p>
        </w:tc>
      </w:tr>
      <w:tr w:rsidR="009704D4" w:rsidRPr="009704D4" w:rsidTr="009704D4">
        <w:trPr>
          <w:trHeight w:val="148"/>
        </w:trPr>
        <w:tc>
          <w:tcPr>
            <w:tcW w:w="5397" w:type="dxa"/>
            <w:tcBorders>
              <w:top w:val="nil"/>
              <w:left w:val="single" w:sz="4" w:space="0" w:color="auto"/>
              <w:bottom w:val="single" w:sz="4" w:space="0" w:color="auto"/>
              <w:right w:val="single" w:sz="4" w:space="0" w:color="auto"/>
            </w:tcBorders>
            <w:vAlign w:val="bottom"/>
          </w:tcPr>
          <w:p w:rsidR="009704D4" w:rsidRPr="009704D4" w:rsidRDefault="009704D4" w:rsidP="009704D4">
            <w:pPr>
              <w:spacing w:after="0" w:line="240" w:lineRule="auto"/>
              <w:rPr>
                <w:rFonts w:ascii="Times New Roman" w:hAnsi="Times New Roman"/>
                <w:sz w:val="16"/>
                <w:szCs w:val="16"/>
              </w:rPr>
            </w:pPr>
            <w:r w:rsidRPr="009704D4">
              <w:rPr>
                <w:rFonts w:ascii="Times New Roman" w:hAnsi="Times New Roman"/>
                <w:sz w:val="16"/>
                <w:szCs w:val="16"/>
              </w:rPr>
              <w:t>Национальная экономика</w:t>
            </w:r>
          </w:p>
        </w:tc>
        <w:tc>
          <w:tcPr>
            <w:tcW w:w="1417" w:type="dxa"/>
            <w:tcBorders>
              <w:top w:val="nil"/>
              <w:left w:val="nil"/>
              <w:bottom w:val="single" w:sz="4"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5 500,00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5 500,00</w:t>
            </w:r>
          </w:p>
        </w:tc>
      </w:tr>
      <w:tr w:rsidR="009704D4" w:rsidRPr="009704D4" w:rsidTr="009704D4">
        <w:trPr>
          <w:trHeight w:val="81"/>
        </w:trPr>
        <w:tc>
          <w:tcPr>
            <w:tcW w:w="5397" w:type="dxa"/>
            <w:tcBorders>
              <w:top w:val="nil"/>
              <w:left w:val="single" w:sz="4" w:space="0" w:color="auto"/>
              <w:bottom w:val="single" w:sz="4" w:space="0" w:color="auto"/>
              <w:right w:val="single" w:sz="4" w:space="0" w:color="auto"/>
            </w:tcBorders>
            <w:shd w:val="clear" w:color="000000" w:fill="FFFFFF"/>
            <w:vAlign w:val="bottom"/>
          </w:tcPr>
          <w:p w:rsidR="009704D4" w:rsidRPr="009704D4" w:rsidRDefault="009704D4" w:rsidP="009704D4">
            <w:pPr>
              <w:spacing w:after="0" w:line="240" w:lineRule="auto"/>
              <w:rPr>
                <w:rFonts w:ascii="Times New Roman" w:hAnsi="Times New Roman"/>
                <w:sz w:val="16"/>
                <w:szCs w:val="16"/>
              </w:rPr>
            </w:pPr>
            <w:r w:rsidRPr="009704D4">
              <w:rPr>
                <w:rFonts w:ascii="Times New Roman" w:hAnsi="Times New Roman"/>
                <w:sz w:val="16"/>
                <w:szCs w:val="16"/>
              </w:rPr>
              <w:t>жилищно-коммунальное хозяйство</w:t>
            </w:r>
          </w:p>
        </w:tc>
        <w:tc>
          <w:tcPr>
            <w:tcW w:w="1417" w:type="dxa"/>
            <w:tcBorders>
              <w:top w:val="nil"/>
              <w:left w:val="nil"/>
              <w:bottom w:val="single" w:sz="4"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6 000,00</w:t>
            </w:r>
          </w:p>
        </w:tc>
        <w:tc>
          <w:tcPr>
            <w:tcW w:w="1418" w:type="dxa"/>
            <w:tcBorders>
              <w:top w:val="nil"/>
              <w:left w:val="single" w:sz="4" w:space="0" w:color="auto"/>
              <w:bottom w:val="single" w:sz="4"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4 276,29</w:t>
            </w:r>
          </w:p>
        </w:tc>
        <w:tc>
          <w:tcPr>
            <w:tcW w:w="1417" w:type="dxa"/>
            <w:tcBorders>
              <w:top w:val="nil"/>
              <w:left w:val="nil"/>
              <w:bottom w:val="single" w:sz="4"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6 000,00</w:t>
            </w:r>
          </w:p>
        </w:tc>
      </w:tr>
      <w:tr w:rsidR="009704D4" w:rsidRPr="009704D4" w:rsidTr="009704D4">
        <w:trPr>
          <w:trHeight w:val="153"/>
        </w:trPr>
        <w:tc>
          <w:tcPr>
            <w:tcW w:w="5397" w:type="dxa"/>
            <w:tcBorders>
              <w:top w:val="nil"/>
              <w:left w:val="single" w:sz="4" w:space="0" w:color="auto"/>
              <w:bottom w:val="single" w:sz="4" w:space="0" w:color="auto"/>
              <w:right w:val="single" w:sz="4" w:space="0" w:color="auto"/>
            </w:tcBorders>
            <w:shd w:val="clear" w:color="000000" w:fill="FFFFFF"/>
            <w:vAlign w:val="bottom"/>
          </w:tcPr>
          <w:p w:rsidR="009704D4" w:rsidRPr="009704D4" w:rsidRDefault="009704D4" w:rsidP="009704D4">
            <w:pPr>
              <w:spacing w:after="0" w:line="240" w:lineRule="auto"/>
              <w:rPr>
                <w:rFonts w:ascii="Times New Roman" w:hAnsi="Times New Roman"/>
                <w:sz w:val="16"/>
                <w:szCs w:val="16"/>
              </w:rPr>
            </w:pPr>
            <w:r w:rsidRPr="009704D4">
              <w:rPr>
                <w:rFonts w:ascii="Times New Roman" w:hAnsi="Times New Roman"/>
                <w:sz w:val="16"/>
                <w:szCs w:val="16"/>
              </w:rPr>
              <w:t>Благоустройство</w:t>
            </w:r>
          </w:p>
        </w:tc>
        <w:tc>
          <w:tcPr>
            <w:tcW w:w="1417" w:type="dxa"/>
            <w:tcBorders>
              <w:top w:val="nil"/>
              <w:left w:val="nil"/>
              <w:bottom w:val="single" w:sz="4" w:space="0" w:color="auto"/>
              <w:right w:val="single" w:sz="4" w:space="0" w:color="auto"/>
            </w:tcBorders>
            <w:shd w:val="clear" w:color="000000" w:fill="FFFFFF"/>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1 176 541,92</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764 955,00</w:t>
            </w:r>
          </w:p>
        </w:tc>
        <w:tc>
          <w:tcPr>
            <w:tcW w:w="1417" w:type="dxa"/>
            <w:tcBorders>
              <w:top w:val="nil"/>
              <w:left w:val="nil"/>
              <w:bottom w:val="single" w:sz="4" w:space="0" w:color="auto"/>
              <w:right w:val="single" w:sz="4" w:space="0" w:color="auto"/>
            </w:tcBorders>
            <w:shd w:val="clear" w:color="000000" w:fill="FFFFFF"/>
            <w:noWrap/>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1 176 541,92</w:t>
            </w:r>
          </w:p>
        </w:tc>
      </w:tr>
      <w:tr w:rsidR="009704D4" w:rsidRPr="009704D4" w:rsidTr="009704D4">
        <w:trPr>
          <w:trHeight w:val="102"/>
        </w:trPr>
        <w:tc>
          <w:tcPr>
            <w:tcW w:w="5397" w:type="dxa"/>
            <w:tcBorders>
              <w:top w:val="nil"/>
              <w:left w:val="single" w:sz="4" w:space="0" w:color="auto"/>
              <w:bottom w:val="single" w:sz="4" w:space="0" w:color="auto"/>
              <w:right w:val="single" w:sz="4" w:space="0" w:color="auto"/>
            </w:tcBorders>
            <w:shd w:val="clear" w:color="000000" w:fill="FFFFFF"/>
            <w:vAlign w:val="bottom"/>
          </w:tcPr>
          <w:p w:rsidR="009704D4" w:rsidRPr="009704D4" w:rsidRDefault="009704D4" w:rsidP="009704D4">
            <w:pPr>
              <w:spacing w:after="0" w:line="240" w:lineRule="auto"/>
              <w:rPr>
                <w:rFonts w:ascii="Times New Roman" w:hAnsi="Times New Roman"/>
                <w:sz w:val="16"/>
                <w:szCs w:val="16"/>
              </w:rPr>
            </w:pPr>
            <w:r w:rsidRPr="009704D4">
              <w:rPr>
                <w:rFonts w:ascii="Times New Roman" w:hAnsi="Times New Roman"/>
                <w:sz w:val="16"/>
                <w:szCs w:val="16"/>
              </w:rPr>
              <w:t>Культура, кинематография</w:t>
            </w:r>
          </w:p>
        </w:tc>
        <w:tc>
          <w:tcPr>
            <w:tcW w:w="1417" w:type="dxa"/>
            <w:tcBorders>
              <w:top w:val="nil"/>
              <w:left w:val="nil"/>
              <w:bottom w:val="single" w:sz="4"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3 193 928,55</w:t>
            </w:r>
          </w:p>
        </w:tc>
        <w:tc>
          <w:tcPr>
            <w:tcW w:w="1418" w:type="dxa"/>
            <w:tcBorders>
              <w:top w:val="nil"/>
              <w:left w:val="single" w:sz="4" w:space="0" w:color="auto"/>
              <w:bottom w:val="single" w:sz="4"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2 836 736,47</w:t>
            </w:r>
          </w:p>
        </w:tc>
        <w:tc>
          <w:tcPr>
            <w:tcW w:w="1417" w:type="dxa"/>
            <w:tcBorders>
              <w:top w:val="nil"/>
              <w:left w:val="nil"/>
              <w:bottom w:val="single" w:sz="4"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3 193 928,55</w:t>
            </w:r>
          </w:p>
        </w:tc>
      </w:tr>
      <w:tr w:rsidR="009704D4" w:rsidRPr="009704D4" w:rsidTr="009704D4">
        <w:trPr>
          <w:trHeight w:val="146"/>
        </w:trPr>
        <w:tc>
          <w:tcPr>
            <w:tcW w:w="5397" w:type="dxa"/>
            <w:tcBorders>
              <w:top w:val="nil"/>
              <w:left w:val="single" w:sz="4" w:space="0" w:color="auto"/>
              <w:bottom w:val="single" w:sz="4" w:space="0" w:color="auto"/>
              <w:right w:val="single" w:sz="4" w:space="0" w:color="auto"/>
            </w:tcBorders>
            <w:shd w:val="clear" w:color="000000" w:fill="FFFFFF"/>
            <w:vAlign w:val="bottom"/>
          </w:tcPr>
          <w:p w:rsidR="009704D4" w:rsidRPr="009704D4" w:rsidRDefault="009704D4" w:rsidP="009704D4">
            <w:pPr>
              <w:spacing w:after="0" w:line="240" w:lineRule="auto"/>
              <w:rPr>
                <w:rFonts w:ascii="Times New Roman" w:hAnsi="Times New Roman"/>
                <w:sz w:val="16"/>
                <w:szCs w:val="16"/>
              </w:rPr>
            </w:pPr>
            <w:r w:rsidRPr="009704D4">
              <w:rPr>
                <w:rFonts w:ascii="Times New Roman" w:hAnsi="Times New Roman"/>
                <w:sz w:val="16"/>
                <w:szCs w:val="16"/>
              </w:rPr>
              <w:t>социальная политика</w:t>
            </w:r>
          </w:p>
        </w:tc>
        <w:tc>
          <w:tcPr>
            <w:tcW w:w="1417" w:type="dxa"/>
            <w:tcBorders>
              <w:top w:val="nil"/>
              <w:left w:val="nil"/>
              <w:bottom w:val="single" w:sz="4"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149 983,08</w:t>
            </w:r>
          </w:p>
        </w:tc>
        <w:tc>
          <w:tcPr>
            <w:tcW w:w="1418" w:type="dxa"/>
            <w:tcBorders>
              <w:top w:val="nil"/>
              <w:left w:val="single" w:sz="4" w:space="0" w:color="auto"/>
              <w:bottom w:val="single" w:sz="4"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112 487,31</w:t>
            </w:r>
          </w:p>
        </w:tc>
        <w:tc>
          <w:tcPr>
            <w:tcW w:w="1417" w:type="dxa"/>
            <w:tcBorders>
              <w:top w:val="nil"/>
              <w:left w:val="nil"/>
              <w:bottom w:val="single" w:sz="4"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149 983,08</w:t>
            </w:r>
          </w:p>
        </w:tc>
      </w:tr>
      <w:tr w:rsidR="009704D4" w:rsidRPr="009704D4" w:rsidTr="009704D4">
        <w:trPr>
          <w:trHeight w:val="92"/>
        </w:trPr>
        <w:tc>
          <w:tcPr>
            <w:tcW w:w="5397" w:type="dxa"/>
            <w:tcBorders>
              <w:top w:val="nil"/>
              <w:left w:val="single" w:sz="4" w:space="0" w:color="auto"/>
              <w:bottom w:val="single" w:sz="4" w:space="0" w:color="auto"/>
              <w:right w:val="single" w:sz="4" w:space="0" w:color="auto"/>
            </w:tcBorders>
            <w:shd w:val="clear" w:color="000000" w:fill="FFFFFF"/>
            <w:vAlign w:val="bottom"/>
          </w:tcPr>
          <w:p w:rsidR="009704D4" w:rsidRPr="009704D4" w:rsidRDefault="009704D4" w:rsidP="009704D4">
            <w:pPr>
              <w:spacing w:after="0" w:line="240" w:lineRule="auto"/>
              <w:rPr>
                <w:rFonts w:ascii="Times New Roman" w:hAnsi="Times New Roman"/>
                <w:sz w:val="16"/>
                <w:szCs w:val="16"/>
              </w:rPr>
            </w:pPr>
            <w:r w:rsidRPr="009704D4">
              <w:rPr>
                <w:rFonts w:ascii="Times New Roman" w:hAnsi="Times New Roman"/>
                <w:sz w:val="16"/>
                <w:szCs w:val="16"/>
              </w:rPr>
              <w:t>физическая культура и спорт</w:t>
            </w:r>
          </w:p>
        </w:tc>
        <w:tc>
          <w:tcPr>
            <w:tcW w:w="1417" w:type="dxa"/>
            <w:tcBorders>
              <w:top w:val="nil"/>
              <w:left w:val="nil"/>
              <w:bottom w:val="single" w:sz="4" w:space="0" w:color="auto"/>
              <w:right w:val="single" w:sz="4" w:space="0" w:color="auto"/>
            </w:tcBorders>
            <w:shd w:val="clear" w:color="000000" w:fill="FFFFFF"/>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5 000,00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5 000,00</w:t>
            </w:r>
          </w:p>
        </w:tc>
      </w:tr>
      <w:tr w:rsidR="009704D4" w:rsidRPr="009704D4" w:rsidTr="009704D4">
        <w:trPr>
          <w:trHeight w:val="231"/>
        </w:trPr>
        <w:tc>
          <w:tcPr>
            <w:tcW w:w="5397" w:type="dxa"/>
            <w:tcBorders>
              <w:top w:val="nil"/>
              <w:left w:val="single" w:sz="4" w:space="0" w:color="auto"/>
              <w:bottom w:val="single" w:sz="4" w:space="0" w:color="auto"/>
              <w:right w:val="single" w:sz="4" w:space="0" w:color="auto"/>
            </w:tcBorders>
            <w:shd w:val="clear" w:color="000000" w:fill="FFFFFF"/>
            <w:vAlign w:val="bottom"/>
          </w:tcPr>
          <w:p w:rsidR="009704D4" w:rsidRPr="009704D4" w:rsidRDefault="009704D4" w:rsidP="009704D4">
            <w:pPr>
              <w:spacing w:after="0" w:line="240" w:lineRule="auto"/>
              <w:rPr>
                <w:rFonts w:ascii="Times New Roman" w:hAnsi="Times New Roman"/>
                <w:sz w:val="16"/>
                <w:szCs w:val="16"/>
              </w:rPr>
            </w:pPr>
            <w:r w:rsidRPr="009704D4">
              <w:rPr>
                <w:rFonts w:ascii="Times New Roman" w:hAnsi="Times New Roman"/>
                <w:sz w:val="16"/>
                <w:szCs w:val="16"/>
              </w:rPr>
              <w:lastRenderedPageBreak/>
              <w:t>Обслуживание государственного и муниципального долга</w:t>
            </w:r>
          </w:p>
        </w:tc>
        <w:tc>
          <w:tcPr>
            <w:tcW w:w="1417" w:type="dxa"/>
            <w:tcBorders>
              <w:top w:val="nil"/>
              <w:left w:val="nil"/>
              <w:bottom w:val="single" w:sz="4" w:space="0" w:color="auto"/>
              <w:right w:val="single" w:sz="4" w:space="0" w:color="auto"/>
            </w:tcBorders>
            <w:shd w:val="clear" w:color="000000" w:fill="FFFFFF"/>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5 000,00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5 000,00</w:t>
            </w:r>
          </w:p>
        </w:tc>
      </w:tr>
      <w:tr w:rsidR="009704D4" w:rsidRPr="009704D4" w:rsidTr="009704D4">
        <w:trPr>
          <w:trHeight w:val="60"/>
        </w:trPr>
        <w:tc>
          <w:tcPr>
            <w:tcW w:w="5397" w:type="dxa"/>
            <w:tcBorders>
              <w:top w:val="nil"/>
              <w:left w:val="single" w:sz="4" w:space="0" w:color="auto"/>
              <w:bottom w:val="single" w:sz="4" w:space="0" w:color="auto"/>
              <w:right w:val="single" w:sz="4" w:space="0" w:color="auto"/>
            </w:tcBorders>
            <w:shd w:val="clear" w:color="000000" w:fill="FFFFFF"/>
            <w:vAlign w:val="bottom"/>
          </w:tcPr>
          <w:p w:rsidR="009704D4" w:rsidRPr="009704D4" w:rsidRDefault="009704D4" w:rsidP="009704D4">
            <w:pPr>
              <w:spacing w:after="0" w:line="240" w:lineRule="auto"/>
              <w:rPr>
                <w:rFonts w:ascii="Times New Roman" w:hAnsi="Times New Roman"/>
                <w:sz w:val="16"/>
                <w:szCs w:val="16"/>
              </w:rPr>
            </w:pPr>
            <w:r w:rsidRPr="009704D4">
              <w:rPr>
                <w:rFonts w:ascii="Times New Roman" w:hAnsi="Times New Roman"/>
                <w:sz w:val="16"/>
                <w:szCs w:val="16"/>
              </w:rPr>
              <w:t>межбюджетные трансферты</w:t>
            </w:r>
          </w:p>
        </w:tc>
        <w:tc>
          <w:tcPr>
            <w:tcW w:w="1417" w:type="dxa"/>
            <w:tcBorders>
              <w:top w:val="nil"/>
              <w:left w:val="nil"/>
              <w:bottom w:val="single" w:sz="4" w:space="0" w:color="auto"/>
              <w:right w:val="single" w:sz="4" w:space="0" w:color="auto"/>
            </w:tcBorders>
            <w:shd w:val="clear" w:color="000000" w:fill="FFFFFF"/>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34 380,00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22 920,00</w:t>
            </w:r>
          </w:p>
        </w:tc>
        <w:tc>
          <w:tcPr>
            <w:tcW w:w="1417" w:type="dxa"/>
            <w:tcBorders>
              <w:top w:val="nil"/>
              <w:left w:val="nil"/>
              <w:bottom w:val="single" w:sz="4" w:space="0" w:color="auto"/>
              <w:right w:val="single" w:sz="4" w:space="0" w:color="auto"/>
            </w:tcBorders>
            <w:shd w:val="clear" w:color="000000" w:fill="FFFFFF"/>
            <w:noWrap/>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34 380,00</w:t>
            </w:r>
          </w:p>
        </w:tc>
      </w:tr>
      <w:tr w:rsidR="009704D4" w:rsidRPr="009704D4" w:rsidTr="009704D4">
        <w:trPr>
          <w:trHeight w:val="60"/>
        </w:trPr>
        <w:tc>
          <w:tcPr>
            <w:tcW w:w="5397" w:type="dxa"/>
            <w:tcBorders>
              <w:top w:val="single" w:sz="4" w:space="0" w:color="auto"/>
              <w:left w:val="single" w:sz="4" w:space="0" w:color="auto"/>
              <w:bottom w:val="single" w:sz="4" w:space="0" w:color="auto"/>
              <w:right w:val="single" w:sz="4" w:space="0" w:color="auto"/>
            </w:tcBorders>
            <w:vAlign w:val="center"/>
          </w:tcPr>
          <w:p w:rsidR="009704D4" w:rsidRPr="009704D4" w:rsidRDefault="009704D4" w:rsidP="009704D4">
            <w:pPr>
              <w:spacing w:after="0" w:line="240" w:lineRule="auto"/>
              <w:rPr>
                <w:rFonts w:ascii="Times New Roman" w:hAnsi="Times New Roman"/>
                <w:sz w:val="16"/>
                <w:szCs w:val="16"/>
              </w:rPr>
            </w:pPr>
            <w:r w:rsidRPr="009704D4">
              <w:rPr>
                <w:rFonts w:ascii="Times New Roman" w:hAnsi="Times New Roman"/>
                <w:sz w:val="16"/>
                <w:szCs w:val="16"/>
              </w:rPr>
              <w:t>Итого</w:t>
            </w:r>
          </w:p>
        </w:tc>
        <w:tc>
          <w:tcPr>
            <w:tcW w:w="1417" w:type="dxa"/>
            <w:tcBorders>
              <w:top w:val="single" w:sz="4" w:space="0" w:color="auto"/>
              <w:left w:val="nil"/>
              <w:bottom w:val="single" w:sz="4"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13 587 470,34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9 898 360,59</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13 587 470,34</w:t>
            </w:r>
          </w:p>
        </w:tc>
      </w:tr>
      <w:tr w:rsidR="009704D4" w:rsidRPr="009704D4" w:rsidTr="009704D4">
        <w:trPr>
          <w:trHeight w:val="197"/>
        </w:trPr>
        <w:tc>
          <w:tcPr>
            <w:tcW w:w="5397" w:type="dxa"/>
            <w:tcBorders>
              <w:top w:val="single" w:sz="4" w:space="0" w:color="auto"/>
              <w:left w:val="single" w:sz="4" w:space="0" w:color="auto"/>
              <w:bottom w:val="single" w:sz="4" w:space="0" w:color="auto"/>
              <w:right w:val="single" w:sz="4" w:space="0" w:color="auto"/>
            </w:tcBorders>
            <w:vAlign w:val="center"/>
          </w:tcPr>
          <w:p w:rsidR="009704D4" w:rsidRPr="009704D4" w:rsidRDefault="009704D4" w:rsidP="009704D4">
            <w:pPr>
              <w:spacing w:after="0" w:line="240" w:lineRule="auto"/>
              <w:rPr>
                <w:rFonts w:ascii="Times New Roman" w:hAnsi="Times New Roman"/>
                <w:sz w:val="16"/>
                <w:szCs w:val="16"/>
              </w:rPr>
            </w:pPr>
            <w:r w:rsidRPr="009704D4">
              <w:rPr>
                <w:rFonts w:ascii="Times New Roman" w:hAnsi="Times New Roman"/>
                <w:sz w:val="16"/>
                <w:szCs w:val="16"/>
              </w:rPr>
              <w:t>Источники внутреннего финансирования дефицит, профицит</w:t>
            </w:r>
            <w:proofErr w:type="gramStart"/>
            <w:r w:rsidRPr="009704D4">
              <w:rPr>
                <w:rFonts w:ascii="Times New Roman" w:hAnsi="Times New Roman"/>
                <w:sz w:val="16"/>
                <w:szCs w:val="16"/>
              </w:rPr>
              <w:t xml:space="preserve"> (-, +)</w:t>
            </w:r>
            <w:proofErr w:type="gramEnd"/>
          </w:p>
        </w:tc>
        <w:tc>
          <w:tcPr>
            <w:tcW w:w="1417" w:type="dxa"/>
            <w:tcBorders>
              <w:top w:val="single" w:sz="4" w:space="0" w:color="auto"/>
              <w:left w:val="nil"/>
              <w:bottom w:val="single" w:sz="4" w:space="0" w:color="auto"/>
              <w:right w:val="single" w:sz="4" w:space="0" w:color="auto"/>
            </w:tcBorders>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-1 562 490,14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-1 224 370,15</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9704D4" w:rsidRPr="009704D4" w:rsidRDefault="009704D4" w:rsidP="009704D4">
            <w:pPr>
              <w:spacing w:after="0" w:line="240" w:lineRule="auto"/>
              <w:jc w:val="center"/>
              <w:rPr>
                <w:rFonts w:ascii="Times New Roman" w:hAnsi="Times New Roman"/>
                <w:bCs/>
                <w:sz w:val="16"/>
                <w:szCs w:val="16"/>
              </w:rPr>
            </w:pPr>
            <w:r w:rsidRPr="009704D4">
              <w:rPr>
                <w:rFonts w:ascii="Times New Roman" w:hAnsi="Times New Roman"/>
                <w:bCs/>
                <w:sz w:val="16"/>
                <w:szCs w:val="16"/>
              </w:rPr>
              <w:t>637 542,43</w:t>
            </w:r>
          </w:p>
        </w:tc>
      </w:tr>
    </w:tbl>
    <w:p w:rsidR="009704D4" w:rsidRPr="009704D4" w:rsidRDefault="009704D4" w:rsidP="009704D4">
      <w:pPr>
        <w:spacing w:after="0" w:line="240" w:lineRule="auto"/>
        <w:rPr>
          <w:rFonts w:ascii="Times New Roman" w:hAnsi="Times New Roman"/>
          <w:color w:val="000000"/>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9704D4" w:rsidRPr="009704D4" w:rsidRDefault="009704D4" w:rsidP="009704D4">
      <w:pPr>
        <w:widowControl w:val="0"/>
        <w:autoSpaceDE w:val="0"/>
        <w:autoSpaceDN w:val="0"/>
        <w:adjustRightInd w:val="0"/>
        <w:spacing w:after="0" w:line="240" w:lineRule="auto"/>
        <w:ind w:right="-425"/>
        <w:jc w:val="center"/>
        <w:rPr>
          <w:rFonts w:ascii="Times New Roman" w:hAnsi="Times New Roman"/>
          <w:sz w:val="16"/>
          <w:szCs w:val="16"/>
        </w:rPr>
      </w:pPr>
      <w:r w:rsidRPr="009704D4">
        <w:rPr>
          <w:rFonts w:ascii="Times New Roman" w:hAnsi="Times New Roman"/>
          <w:sz w:val="16"/>
          <w:szCs w:val="16"/>
        </w:rPr>
        <w:t>Муниципальное образование «</w:t>
      </w:r>
      <w:proofErr w:type="spellStart"/>
      <w:r w:rsidRPr="009704D4">
        <w:rPr>
          <w:rFonts w:ascii="Times New Roman" w:hAnsi="Times New Roman"/>
          <w:sz w:val="16"/>
          <w:szCs w:val="16"/>
        </w:rPr>
        <w:t>Валдгеймское</w:t>
      </w:r>
      <w:proofErr w:type="spellEnd"/>
      <w:r w:rsidRPr="009704D4">
        <w:rPr>
          <w:rFonts w:ascii="Times New Roman" w:hAnsi="Times New Roman"/>
          <w:sz w:val="16"/>
          <w:szCs w:val="16"/>
        </w:rPr>
        <w:t xml:space="preserve"> сельское поселение» </w:t>
      </w:r>
    </w:p>
    <w:p w:rsidR="009704D4" w:rsidRPr="009704D4" w:rsidRDefault="009704D4" w:rsidP="009704D4">
      <w:pPr>
        <w:widowControl w:val="0"/>
        <w:autoSpaceDE w:val="0"/>
        <w:autoSpaceDN w:val="0"/>
        <w:adjustRightInd w:val="0"/>
        <w:spacing w:after="0" w:line="240" w:lineRule="auto"/>
        <w:ind w:right="-425"/>
        <w:jc w:val="center"/>
        <w:rPr>
          <w:rFonts w:ascii="Times New Roman" w:hAnsi="Times New Roman"/>
          <w:sz w:val="16"/>
          <w:szCs w:val="16"/>
        </w:rPr>
      </w:pPr>
      <w:r w:rsidRPr="009704D4">
        <w:rPr>
          <w:rFonts w:ascii="Times New Roman" w:hAnsi="Times New Roman"/>
          <w:sz w:val="16"/>
          <w:szCs w:val="16"/>
        </w:rPr>
        <w:t>Биробиджанского муниципального района</w:t>
      </w:r>
    </w:p>
    <w:p w:rsidR="009704D4" w:rsidRPr="009704D4" w:rsidRDefault="009704D4" w:rsidP="009704D4">
      <w:pPr>
        <w:widowControl w:val="0"/>
        <w:autoSpaceDE w:val="0"/>
        <w:autoSpaceDN w:val="0"/>
        <w:adjustRightInd w:val="0"/>
        <w:spacing w:after="0" w:line="240" w:lineRule="auto"/>
        <w:ind w:right="-425"/>
        <w:jc w:val="center"/>
        <w:rPr>
          <w:rFonts w:ascii="Times New Roman" w:hAnsi="Times New Roman"/>
          <w:sz w:val="16"/>
          <w:szCs w:val="16"/>
        </w:rPr>
      </w:pPr>
      <w:r w:rsidRPr="009704D4">
        <w:rPr>
          <w:rFonts w:ascii="Times New Roman" w:hAnsi="Times New Roman"/>
          <w:sz w:val="16"/>
          <w:szCs w:val="16"/>
        </w:rPr>
        <w:t>Еврейской автономной области</w:t>
      </w:r>
    </w:p>
    <w:p w:rsidR="009704D4" w:rsidRPr="009704D4" w:rsidRDefault="009704D4" w:rsidP="009704D4">
      <w:pPr>
        <w:widowControl w:val="0"/>
        <w:autoSpaceDE w:val="0"/>
        <w:autoSpaceDN w:val="0"/>
        <w:adjustRightInd w:val="0"/>
        <w:spacing w:after="0" w:line="240" w:lineRule="auto"/>
        <w:ind w:right="-425"/>
        <w:jc w:val="both"/>
        <w:rPr>
          <w:rFonts w:ascii="Times New Roman" w:hAnsi="Times New Roman"/>
          <w:sz w:val="16"/>
          <w:szCs w:val="16"/>
        </w:rPr>
      </w:pPr>
    </w:p>
    <w:p w:rsidR="009704D4" w:rsidRPr="009704D4" w:rsidRDefault="009704D4" w:rsidP="009704D4">
      <w:pPr>
        <w:widowControl w:val="0"/>
        <w:autoSpaceDE w:val="0"/>
        <w:autoSpaceDN w:val="0"/>
        <w:adjustRightInd w:val="0"/>
        <w:spacing w:after="0" w:line="240" w:lineRule="auto"/>
        <w:ind w:right="-425"/>
        <w:jc w:val="center"/>
        <w:rPr>
          <w:rFonts w:ascii="Times New Roman" w:hAnsi="Times New Roman"/>
          <w:sz w:val="16"/>
          <w:szCs w:val="16"/>
        </w:rPr>
      </w:pPr>
      <w:r w:rsidRPr="009704D4">
        <w:rPr>
          <w:rFonts w:ascii="Times New Roman" w:hAnsi="Times New Roman"/>
          <w:sz w:val="16"/>
          <w:szCs w:val="16"/>
        </w:rPr>
        <w:t>АДМИНИСТРАЦИЯ СЕЛЬСКОГО ПОСЕЛЕНИЯ</w:t>
      </w:r>
    </w:p>
    <w:p w:rsidR="009704D4" w:rsidRPr="009704D4" w:rsidRDefault="009704D4" w:rsidP="009704D4">
      <w:pPr>
        <w:widowControl w:val="0"/>
        <w:autoSpaceDE w:val="0"/>
        <w:autoSpaceDN w:val="0"/>
        <w:adjustRightInd w:val="0"/>
        <w:spacing w:after="0" w:line="240" w:lineRule="auto"/>
        <w:ind w:right="-425"/>
        <w:jc w:val="center"/>
        <w:rPr>
          <w:rFonts w:ascii="Times New Roman" w:hAnsi="Times New Roman"/>
          <w:sz w:val="16"/>
          <w:szCs w:val="16"/>
        </w:rPr>
      </w:pPr>
      <w:r>
        <w:rPr>
          <w:rFonts w:ascii="Times New Roman" w:hAnsi="Times New Roman"/>
          <w:sz w:val="16"/>
          <w:szCs w:val="16"/>
        </w:rPr>
        <w:t xml:space="preserve"> </w:t>
      </w:r>
      <w:r w:rsidRPr="009704D4">
        <w:rPr>
          <w:rFonts w:ascii="Times New Roman" w:hAnsi="Times New Roman"/>
          <w:sz w:val="16"/>
          <w:szCs w:val="16"/>
        </w:rPr>
        <w:t>ПОСТАНОВЛЕНИЕ</w:t>
      </w:r>
    </w:p>
    <w:p w:rsidR="009704D4" w:rsidRPr="009704D4" w:rsidRDefault="009704D4" w:rsidP="009704D4">
      <w:pPr>
        <w:spacing w:after="0" w:line="240" w:lineRule="auto"/>
        <w:ind w:right="-425" w:hanging="180"/>
        <w:jc w:val="both"/>
        <w:rPr>
          <w:rFonts w:ascii="Times New Roman" w:hAnsi="Times New Roman"/>
          <w:sz w:val="16"/>
          <w:szCs w:val="16"/>
        </w:rPr>
      </w:pPr>
      <w:r w:rsidRPr="009704D4">
        <w:rPr>
          <w:rFonts w:ascii="Times New Roman" w:hAnsi="Times New Roman"/>
          <w:sz w:val="16"/>
          <w:szCs w:val="16"/>
        </w:rPr>
        <w:softHyphen/>
      </w:r>
      <w:r w:rsidRPr="009704D4">
        <w:rPr>
          <w:rFonts w:ascii="Times New Roman" w:hAnsi="Times New Roman"/>
          <w:sz w:val="16"/>
          <w:szCs w:val="16"/>
        </w:rPr>
        <w:softHyphen/>
        <w:t xml:space="preserve">11.11.2022                                                                                              </w:t>
      </w:r>
      <w:r>
        <w:rPr>
          <w:rFonts w:ascii="Times New Roman" w:hAnsi="Times New Roman"/>
          <w:sz w:val="16"/>
          <w:szCs w:val="16"/>
        </w:rPr>
        <w:t xml:space="preserve">                                                                                                     </w:t>
      </w:r>
      <w:r w:rsidRPr="009704D4">
        <w:rPr>
          <w:rFonts w:ascii="Times New Roman" w:hAnsi="Times New Roman"/>
          <w:sz w:val="16"/>
          <w:szCs w:val="16"/>
        </w:rPr>
        <w:t xml:space="preserve">     № 78</w:t>
      </w:r>
      <w:r w:rsidRPr="009704D4">
        <w:rPr>
          <w:rFonts w:ascii="Times New Roman" w:hAnsi="Times New Roman"/>
          <w:sz w:val="16"/>
          <w:szCs w:val="16"/>
        </w:rPr>
        <w:tab/>
        <w:t xml:space="preserve">с. </w:t>
      </w:r>
      <w:proofErr w:type="spellStart"/>
      <w:r w:rsidRPr="009704D4">
        <w:rPr>
          <w:rFonts w:ascii="Times New Roman" w:hAnsi="Times New Roman"/>
          <w:sz w:val="16"/>
          <w:szCs w:val="16"/>
        </w:rPr>
        <w:t>Валдгейм</w:t>
      </w:r>
      <w:proofErr w:type="spellEnd"/>
    </w:p>
    <w:p w:rsidR="009704D4" w:rsidRPr="009704D4" w:rsidRDefault="009704D4" w:rsidP="009704D4">
      <w:pPr>
        <w:pStyle w:val="3"/>
        <w:spacing w:before="0" w:line="240" w:lineRule="auto"/>
        <w:ind w:right="-425"/>
        <w:jc w:val="both"/>
        <w:rPr>
          <w:rFonts w:ascii="Times New Roman" w:hAnsi="Times New Roman" w:cs="Times New Roman"/>
          <w:b/>
          <w:sz w:val="16"/>
          <w:szCs w:val="16"/>
        </w:rPr>
      </w:pPr>
      <w:r w:rsidRPr="009704D4">
        <w:rPr>
          <w:rFonts w:ascii="Times New Roman" w:hAnsi="Times New Roman" w:cs="Times New Roman"/>
          <w:b/>
          <w:sz w:val="16"/>
          <w:szCs w:val="16"/>
        </w:rPr>
        <w:t xml:space="preserve">О прогнозе социально-экономического развития </w:t>
      </w:r>
      <w:proofErr w:type="spellStart"/>
      <w:r w:rsidRPr="009704D4">
        <w:rPr>
          <w:rFonts w:ascii="Times New Roman" w:hAnsi="Times New Roman" w:cs="Times New Roman"/>
          <w:b/>
          <w:sz w:val="16"/>
          <w:szCs w:val="16"/>
        </w:rPr>
        <w:t>Валдгеймского</w:t>
      </w:r>
      <w:proofErr w:type="spellEnd"/>
      <w:r w:rsidRPr="009704D4">
        <w:rPr>
          <w:rFonts w:ascii="Times New Roman" w:hAnsi="Times New Roman" w:cs="Times New Roman"/>
          <w:b/>
          <w:sz w:val="16"/>
          <w:szCs w:val="16"/>
        </w:rPr>
        <w:t xml:space="preserve"> сельского поселения  на 2023 год и на плановый период 2024 и 2025 годов </w:t>
      </w:r>
    </w:p>
    <w:p w:rsidR="009704D4" w:rsidRPr="009704D4" w:rsidRDefault="009704D4" w:rsidP="009704D4">
      <w:pPr>
        <w:pStyle w:val="af0"/>
        <w:spacing w:before="0" w:beforeAutospacing="0" w:after="0" w:afterAutospacing="0"/>
        <w:ind w:right="-425" w:firstLine="709"/>
        <w:jc w:val="both"/>
        <w:rPr>
          <w:sz w:val="16"/>
          <w:szCs w:val="16"/>
          <w:lang w:val="x-none"/>
        </w:rPr>
      </w:pPr>
    </w:p>
    <w:p w:rsidR="009704D4" w:rsidRPr="009704D4" w:rsidRDefault="009704D4" w:rsidP="009704D4">
      <w:pPr>
        <w:pStyle w:val="af0"/>
        <w:spacing w:before="0" w:beforeAutospacing="0" w:after="0" w:afterAutospacing="0"/>
        <w:ind w:right="-425" w:firstLine="709"/>
        <w:jc w:val="both"/>
        <w:rPr>
          <w:sz w:val="16"/>
          <w:szCs w:val="16"/>
        </w:rPr>
      </w:pPr>
      <w:r w:rsidRPr="009704D4">
        <w:rPr>
          <w:sz w:val="16"/>
          <w:szCs w:val="16"/>
        </w:rPr>
        <w:t>Во исполнение статьи 184.2 Бюджетного кодекса Российской Федерации, постановления администрации сельского поселения от 08.11.2017 № 74 «Об утверждении Положения о порядке составления проекта решения Собрания депутатов «О бюджете муниципального образования «</w:t>
      </w:r>
      <w:proofErr w:type="spellStart"/>
      <w:r w:rsidRPr="009704D4">
        <w:rPr>
          <w:sz w:val="16"/>
          <w:szCs w:val="16"/>
        </w:rPr>
        <w:t>Валдгеймское</w:t>
      </w:r>
      <w:proofErr w:type="spellEnd"/>
      <w:r w:rsidRPr="009704D4">
        <w:rPr>
          <w:sz w:val="16"/>
          <w:szCs w:val="16"/>
        </w:rPr>
        <w:t xml:space="preserve"> сельское поселение» Биробиджанского муниципального района Еврейской автономной области на очередной финансовый год и плановый период»</w:t>
      </w:r>
    </w:p>
    <w:p w:rsidR="009704D4" w:rsidRPr="009704D4" w:rsidRDefault="009704D4" w:rsidP="009704D4">
      <w:pPr>
        <w:pStyle w:val="af0"/>
        <w:spacing w:before="0" w:beforeAutospacing="0" w:after="0" w:afterAutospacing="0"/>
        <w:ind w:right="-425" w:firstLine="709"/>
        <w:jc w:val="both"/>
        <w:rPr>
          <w:sz w:val="16"/>
          <w:szCs w:val="16"/>
        </w:rPr>
      </w:pPr>
      <w:r w:rsidRPr="009704D4">
        <w:rPr>
          <w:sz w:val="16"/>
          <w:szCs w:val="16"/>
        </w:rPr>
        <w:t>ПОСТАНОВЛЯЮ:</w:t>
      </w:r>
      <w:r w:rsidRPr="009704D4">
        <w:rPr>
          <w:sz w:val="16"/>
          <w:szCs w:val="16"/>
        </w:rPr>
        <w:br/>
        <w:t>          1. Одобрить прилагаемый прогноз социально-экономического развития муниципального образования «</w:t>
      </w:r>
      <w:proofErr w:type="spellStart"/>
      <w:r w:rsidRPr="009704D4">
        <w:rPr>
          <w:sz w:val="16"/>
          <w:szCs w:val="16"/>
        </w:rPr>
        <w:t>Валдгеймское</w:t>
      </w:r>
      <w:proofErr w:type="spellEnd"/>
      <w:r w:rsidRPr="009704D4">
        <w:rPr>
          <w:sz w:val="16"/>
          <w:szCs w:val="16"/>
        </w:rPr>
        <w:t xml:space="preserve"> сельское поселение» Биробиджанского муниципального района на 2023 год и на плановый период 2024 и 2025 годов.</w:t>
      </w:r>
    </w:p>
    <w:p w:rsidR="009704D4" w:rsidRPr="009704D4" w:rsidRDefault="009704D4" w:rsidP="009704D4">
      <w:pPr>
        <w:pStyle w:val="af0"/>
        <w:spacing w:before="0" w:beforeAutospacing="0" w:after="0" w:afterAutospacing="0"/>
        <w:ind w:right="-425" w:firstLine="709"/>
        <w:jc w:val="both"/>
        <w:rPr>
          <w:sz w:val="16"/>
          <w:szCs w:val="16"/>
        </w:rPr>
      </w:pPr>
      <w:r w:rsidRPr="009704D4">
        <w:rPr>
          <w:sz w:val="16"/>
          <w:szCs w:val="16"/>
        </w:rPr>
        <w:t xml:space="preserve">2. </w:t>
      </w:r>
      <w:proofErr w:type="gramStart"/>
      <w:r w:rsidRPr="009704D4">
        <w:rPr>
          <w:sz w:val="16"/>
          <w:szCs w:val="16"/>
        </w:rPr>
        <w:t>Главному бухгалтеру администрации сельского поселения  представить прогноз социально-экономического развития муниципального образования «</w:t>
      </w:r>
      <w:proofErr w:type="spellStart"/>
      <w:r w:rsidRPr="009704D4">
        <w:rPr>
          <w:sz w:val="16"/>
          <w:szCs w:val="16"/>
        </w:rPr>
        <w:t>Валдгеймское</w:t>
      </w:r>
      <w:proofErr w:type="spellEnd"/>
      <w:r w:rsidRPr="009704D4">
        <w:rPr>
          <w:sz w:val="16"/>
          <w:szCs w:val="16"/>
        </w:rPr>
        <w:t xml:space="preserve"> сельское поселение» Биробиджанского муниципального района на 2023 год и на плановый период 2024 и 2025 годов в администрацию поселения для представления одновременно с проектом  решения Собрания депутатов «О бюджете муниципального образования «</w:t>
      </w:r>
      <w:proofErr w:type="spellStart"/>
      <w:r w:rsidRPr="009704D4">
        <w:rPr>
          <w:sz w:val="16"/>
          <w:szCs w:val="16"/>
        </w:rPr>
        <w:t>Валдгеймское</w:t>
      </w:r>
      <w:proofErr w:type="spellEnd"/>
      <w:r w:rsidRPr="009704D4">
        <w:rPr>
          <w:sz w:val="16"/>
          <w:szCs w:val="16"/>
        </w:rPr>
        <w:t xml:space="preserve"> сельское поселение» Биробиджанского муниципального района Еврейской автономной области на 2023 год и плановый период 2024 и</w:t>
      </w:r>
      <w:proofErr w:type="gramEnd"/>
      <w:r w:rsidRPr="009704D4">
        <w:rPr>
          <w:sz w:val="16"/>
          <w:szCs w:val="16"/>
        </w:rPr>
        <w:t xml:space="preserve"> 2025 годов» в Собрание депутатов </w:t>
      </w:r>
      <w:proofErr w:type="spellStart"/>
      <w:r w:rsidRPr="009704D4">
        <w:rPr>
          <w:sz w:val="16"/>
          <w:szCs w:val="16"/>
        </w:rPr>
        <w:t>Валдгеймского</w:t>
      </w:r>
      <w:proofErr w:type="spellEnd"/>
      <w:r w:rsidRPr="009704D4">
        <w:rPr>
          <w:sz w:val="16"/>
          <w:szCs w:val="16"/>
        </w:rPr>
        <w:t xml:space="preserve"> сельского поселения.</w:t>
      </w:r>
    </w:p>
    <w:p w:rsidR="009704D4" w:rsidRPr="009704D4" w:rsidRDefault="009704D4" w:rsidP="009704D4">
      <w:pPr>
        <w:pStyle w:val="af0"/>
        <w:spacing w:before="0" w:beforeAutospacing="0" w:after="0" w:afterAutospacing="0"/>
        <w:ind w:right="-425" w:firstLine="709"/>
        <w:jc w:val="both"/>
        <w:rPr>
          <w:sz w:val="16"/>
          <w:szCs w:val="16"/>
        </w:rPr>
      </w:pPr>
      <w:r w:rsidRPr="009704D4">
        <w:rPr>
          <w:sz w:val="16"/>
          <w:szCs w:val="16"/>
        </w:rPr>
        <w:t>3. Настоящее постановление вступает в силу после дня его официального опубликования.   </w:t>
      </w:r>
    </w:p>
    <w:p w:rsidR="009704D4" w:rsidRPr="009704D4" w:rsidRDefault="009704D4" w:rsidP="009704D4">
      <w:pPr>
        <w:pStyle w:val="af0"/>
        <w:spacing w:before="0" w:beforeAutospacing="0" w:after="0" w:afterAutospacing="0"/>
        <w:ind w:right="-425"/>
        <w:rPr>
          <w:sz w:val="16"/>
          <w:szCs w:val="16"/>
        </w:rPr>
      </w:pPr>
    </w:p>
    <w:p w:rsidR="009704D4" w:rsidRPr="009704D4" w:rsidRDefault="009704D4" w:rsidP="009704D4">
      <w:pPr>
        <w:pStyle w:val="af0"/>
        <w:spacing w:before="0" w:beforeAutospacing="0" w:after="0" w:afterAutospacing="0"/>
        <w:ind w:right="-425"/>
        <w:rPr>
          <w:sz w:val="16"/>
          <w:szCs w:val="16"/>
        </w:rPr>
      </w:pPr>
      <w:r w:rsidRPr="009704D4">
        <w:rPr>
          <w:sz w:val="16"/>
          <w:szCs w:val="16"/>
        </w:rPr>
        <w:t xml:space="preserve">Глава администрации </w:t>
      </w:r>
    </w:p>
    <w:p w:rsidR="009704D4" w:rsidRPr="009704D4" w:rsidRDefault="009704D4" w:rsidP="009704D4">
      <w:pPr>
        <w:pStyle w:val="af0"/>
        <w:spacing w:before="0" w:beforeAutospacing="0" w:after="0" w:afterAutospacing="0"/>
        <w:ind w:right="-425"/>
        <w:rPr>
          <w:sz w:val="16"/>
          <w:szCs w:val="16"/>
        </w:rPr>
      </w:pPr>
      <w:r w:rsidRPr="009704D4">
        <w:rPr>
          <w:sz w:val="16"/>
          <w:szCs w:val="16"/>
        </w:rPr>
        <w:t xml:space="preserve">сельского поселения                                                          В.А. Брусиловский </w:t>
      </w:r>
    </w:p>
    <w:p w:rsidR="009704D4" w:rsidRPr="009704D4" w:rsidRDefault="009704D4" w:rsidP="009704D4">
      <w:pPr>
        <w:pStyle w:val="af0"/>
        <w:spacing w:before="0" w:beforeAutospacing="0" w:after="0" w:afterAutospacing="0"/>
        <w:ind w:right="-425" w:hanging="1655"/>
        <w:jc w:val="center"/>
        <w:rPr>
          <w:sz w:val="16"/>
          <w:szCs w:val="16"/>
        </w:rPr>
      </w:pPr>
    </w:p>
    <w:p w:rsidR="009704D4" w:rsidRPr="009704D4" w:rsidRDefault="009704D4" w:rsidP="009704D4">
      <w:pPr>
        <w:pStyle w:val="af0"/>
        <w:spacing w:before="0" w:beforeAutospacing="0" w:after="0" w:afterAutospacing="0"/>
        <w:ind w:left="5341" w:right="-425" w:hanging="5341"/>
        <w:jc w:val="center"/>
        <w:rPr>
          <w:color w:val="262626"/>
          <w:sz w:val="16"/>
          <w:szCs w:val="16"/>
        </w:rPr>
        <w:sectPr w:rsidR="009704D4" w:rsidRPr="009704D4" w:rsidSect="00AF437C">
          <w:headerReference w:type="even" r:id="rId9"/>
          <w:headerReference w:type="default" r:id="rId10"/>
          <w:pgSz w:w="11906" w:h="16838" w:code="9"/>
          <w:pgMar w:top="1134" w:right="1133" w:bottom="1134" w:left="1701" w:header="851" w:footer="567" w:gutter="0"/>
          <w:cols w:space="708"/>
          <w:titlePg/>
          <w:docGrid w:linePitch="360"/>
        </w:sectPr>
      </w:pPr>
    </w:p>
    <w:p w:rsidR="009704D4" w:rsidRPr="009704D4" w:rsidRDefault="009704D4" w:rsidP="009704D4">
      <w:pPr>
        <w:pStyle w:val="af0"/>
        <w:spacing w:before="0" w:beforeAutospacing="0" w:after="0" w:afterAutospacing="0"/>
        <w:ind w:left="5341" w:right="-425" w:hanging="5341"/>
        <w:jc w:val="center"/>
        <w:rPr>
          <w:color w:val="262626"/>
          <w:sz w:val="16"/>
          <w:szCs w:val="16"/>
        </w:rPr>
      </w:pPr>
    </w:p>
    <w:p w:rsidR="009704D4" w:rsidRPr="009704D4" w:rsidRDefault="009704D4" w:rsidP="009704D4">
      <w:pPr>
        <w:pStyle w:val="af0"/>
        <w:spacing w:before="0" w:beforeAutospacing="0" w:after="0" w:afterAutospacing="0"/>
        <w:ind w:left="5341" w:right="-425" w:hanging="5341"/>
        <w:jc w:val="center"/>
        <w:rPr>
          <w:color w:val="262626"/>
          <w:sz w:val="16"/>
          <w:szCs w:val="16"/>
        </w:rPr>
      </w:pPr>
      <w:r w:rsidRPr="009704D4">
        <w:rPr>
          <w:color w:val="262626"/>
          <w:sz w:val="16"/>
          <w:szCs w:val="16"/>
        </w:rPr>
        <w:t>Пояснительная записка</w:t>
      </w:r>
    </w:p>
    <w:p w:rsidR="009704D4" w:rsidRPr="009704D4" w:rsidRDefault="009704D4" w:rsidP="009704D4">
      <w:pPr>
        <w:pStyle w:val="af0"/>
        <w:spacing w:before="0" w:beforeAutospacing="0" w:after="0" w:afterAutospacing="0"/>
        <w:ind w:left="5341" w:right="-425" w:hanging="5341"/>
        <w:jc w:val="center"/>
        <w:rPr>
          <w:color w:val="262626"/>
          <w:sz w:val="16"/>
          <w:szCs w:val="16"/>
        </w:rPr>
      </w:pPr>
      <w:r w:rsidRPr="009704D4">
        <w:rPr>
          <w:color w:val="262626"/>
          <w:sz w:val="16"/>
          <w:szCs w:val="16"/>
        </w:rPr>
        <w:t>к прогнозу социально-экономического развития</w:t>
      </w:r>
    </w:p>
    <w:p w:rsidR="009704D4" w:rsidRPr="009704D4" w:rsidRDefault="009704D4" w:rsidP="009704D4">
      <w:pPr>
        <w:pStyle w:val="af0"/>
        <w:spacing w:before="0" w:beforeAutospacing="0" w:after="0" w:afterAutospacing="0"/>
        <w:ind w:left="5341" w:right="-425" w:hanging="5341"/>
        <w:jc w:val="center"/>
        <w:rPr>
          <w:color w:val="262626"/>
          <w:sz w:val="16"/>
          <w:szCs w:val="16"/>
        </w:rPr>
      </w:pPr>
      <w:proofErr w:type="spellStart"/>
      <w:r w:rsidRPr="009704D4">
        <w:rPr>
          <w:color w:val="262626"/>
          <w:sz w:val="16"/>
          <w:szCs w:val="16"/>
        </w:rPr>
        <w:t>Валдгеймского</w:t>
      </w:r>
      <w:proofErr w:type="spellEnd"/>
      <w:r w:rsidRPr="009704D4">
        <w:rPr>
          <w:color w:val="262626"/>
          <w:sz w:val="16"/>
          <w:szCs w:val="16"/>
        </w:rPr>
        <w:t xml:space="preserve"> сельского поселения</w:t>
      </w:r>
    </w:p>
    <w:p w:rsidR="009704D4" w:rsidRPr="009704D4" w:rsidRDefault="009704D4" w:rsidP="009704D4">
      <w:pPr>
        <w:pStyle w:val="af0"/>
        <w:spacing w:before="0" w:beforeAutospacing="0" w:after="0" w:afterAutospacing="0"/>
        <w:ind w:left="5341" w:right="-425" w:hanging="5341"/>
        <w:jc w:val="center"/>
        <w:rPr>
          <w:color w:val="262626"/>
          <w:sz w:val="16"/>
          <w:szCs w:val="16"/>
        </w:rPr>
      </w:pPr>
      <w:r w:rsidRPr="009704D4">
        <w:rPr>
          <w:color w:val="262626"/>
          <w:sz w:val="16"/>
          <w:szCs w:val="16"/>
        </w:rPr>
        <w:t>на 2023 год и плановый период 2024 и 2025 годов</w:t>
      </w:r>
    </w:p>
    <w:p w:rsidR="009704D4" w:rsidRPr="009704D4" w:rsidRDefault="009704D4" w:rsidP="009704D4">
      <w:pPr>
        <w:pStyle w:val="af0"/>
        <w:spacing w:before="0" w:beforeAutospacing="0" w:after="0" w:afterAutospacing="0"/>
        <w:ind w:left="5341" w:right="-425" w:hanging="5341"/>
        <w:rPr>
          <w:color w:val="262626"/>
          <w:sz w:val="16"/>
          <w:szCs w:val="16"/>
        </w:rPr>
      </w:pPr>
    </w:p>
    <w:p w:rsidR="009704D4" w:rsidRPr="009704D4" w:rsidRDefault="009704D4" w:rsidP="009704D4">
      <w:pPr>
        <w:pStyle w:val="af0"/>
        <w:spacing w:before="0" w:beforeAutospacing="0" w:after="0" w:afterAutospacing="0"/>
        <w:ind w:right="-425" w:firstLine="708"/>
        <w:jc w:val="both"/>
        <w:rPr>
          <w:color w:val="262626"/>
          <w:sz w:val="16"/>
          <w:szCs w:val="16"/>
        </w:rPr>
      </w:pPr>
      <w:proofErr w:type="gramStart"/>
      <w:r w:rsidRPr="009704D4">
        <w:rPr>
          <w:color w:val="262626"/>
          <w:sz w:val="16"/>
          <w:szCs w:val="16"/>
        </w:rPr>
        <w:t xml:space="preserve">Прогноз социально-экономического развития </w:t>
      </w:r>
      <w:proofErr w:type="spellStart"/>
      <w:r w:rsidRPr="009704D4">
        <w:rPr>
          <w:color w:val="262626"/>
          <w:sz w:val="16"/>
          <w:szCs w:val="16"/>
        </w:rPr>
        <w:t>Валдгеймского</w:t>
      </w:r>
      <w:proofErr w:type="spellEnd"/>
      <w:r w:rsidRPr="009704D4">
        <w:rPr>
          <w:color w:val="262626"/>
          <w:sz w:val="16"/>
          <w:szCs w:val="16"/>
        </w:rPr>
        <w:t xml:space="preserve"> сельского поселения Биробиджанского района на 2022 год и на плановый период 2023 и 2024 годов (далее – прогноз) разработан в соответствии с Бюджетным кодексом Российской Федерации, Уставом муниципального образования «</w:t>
      </w:r>
      <w:proofErr w:type="spellStart"/>
      <w:r w:rsidRPr="009704D4">
        <w:rPr>
          <w:color w:val="262626"/>
          <w:sz w:val="16"/>
          <w:szCs w:val="16"/>
        </w:rPr>
        <w:t>Валдгеймского</w:t>
      </w:r>
      <w:proofErr w:type="spellEnd"/>
      <w:r w:rsidRPr="009704D4">
        <w:rPr>
          <w:color w:val="262626"/>
          <w:sz w:val="16"/>
          <w:szCs w:val="16"/>
        </w:rPr>
        <w:t xml:space="preserve"> сельского поселения» Биробиджанского муниципального района Еврейской автономной области и постановлением администрации сельского поселения от 08.11.2017 № 74  «Об утверждении Положения о порядке составления проекта решения Собрания депутатов «О</w:t>
      </w:r>
      <w:proofErr w:type="gramEnd"/>
      <w:r w:rsidRPr="009704D4">
        <w:rPr>
          <w:color w:val="262626"/>
          <w:sz w:val="16"/>
          <w:szCs w:val="16"/>
        </w:rPr>
        <w:t xml:space="preserve"> </w:t>
      </w:r>
      <w:proofErr w:type="gramStart"/>
      <w:r w:rsidRPr="009704D4">
        <w:rPr>
          <w:color w:val="262626"/>
          <w:sz w:val="16"/>
          <w:szCs w:val="16"/>
        </w:rPr>
        <w:t>бюджете</w:t>
      </w:r>
      <w:proofErr w:type="gramEnd"/>
      <w:r w:rsidRPr="009704D4">
        <w:rPr>
          <w:color w:val="262626"/>
          <w:sz w:val="16"/>
          <w:szCs w:val="16"/>
        </w:rPr>
        <w:t xml:space="preserve"> муниципального образования «</w:t>
      </w:r>
      <w:proofErr w:type="spellStart"/>
      <w:r w:rsidRPr="009704D4">
        <w:rPr>
          <w:color w:val="262626"/>
          <w:sz w:val="16"/>
          <w:szCs w:val="16"/>
        </w:rPr>
        <w:t>Валдгеймское</w:t>
      </w:r>
      <w:proofErr w:type="spellEnd"/>
      <w:r w:rsidRPr="009704D4">
        <w:rPr>
          <w:color w:val="262626"/>
          <w:sz w:val="16"/>
          <w:szCs w:val="16"/>
        </w:rPr>
        <w:t xml:space="preserve"> сельское поселение» Биробиджанского муниципального района Еврейской автономной области на очередной финансовый год и плановый период».</w:t>
      </w:r>
    </w:p>
    <w:p w:rsidR="009704D4" w:rsidRPr="009704D4" w:rsidRDefault="009704D4" w:rsidP="009704D4">
      <w:pPr>
        <w:pStyle w:val="af0"/>
        <w:spacing w:before="0" w:beforeAutospacing="0" w:after="0" w:afterAutospacing="0"/>
        <w:ind w:right="-425"/>
        <w:jc w:val="both"/>
        <w:rPr>
          <w:color w:val="262626"/>
          <w:sz w:val="16"/>
          <w:szCs w:val="16"/>
        </w:rPr>
      </w:pPr>
      <w:r w:rsidRPr="009704D4">
        <w:rPr>
          <w:color w:val="262626"/>
          <w:sz w:val="16"/>
          <w:szCs w:val="16"/>
        </w:rPr>
        <w:tab/>
        <w:t>Прогноз определяет основные цели и направления социально-экономического развития, направлен на закрепление положительной динамики, сложившейся в экономике и социальной сфере сельского поселения.</w:t>
      </w:r>
    </w:p>
    <w:p w:rsidR="009704D4" w:rsidRPr="009704D4" w:rsidRDefault="009704D4" w:rsidP="009704D4">
      <w:pPr>
        <w:pStyle w:val="af0"/>
        <w:spacing w:before="0" w:beforeAutospacing="0" w:after="0" w:afterAutospacing="0"/>
        <w:ind w:right="-425"/>
        <w:jc w:val="center"/>
        <w:rPr>
          <w:color w:val="262626"/>
          <w:sz w:val="16"/>
          <w:szCs w:val="16"/>
          <w:u w:val="single"/>
        </w:rPr>
      </w:pPr>
      <w:r w:rsidRPr="009704D4">
        <w:rPr>
          <w:color w:val="262626"/>
          <w:sz w:val="16"/>
          <w:szCs w:val="16"/>
          <w:u w:val="single"/>
        </w:rPr>
        <w:t>Демографическая ситуация</w:t>
      </w:r>
    </w:p>
    <w:p w:rsidR="009704D4" w:rsidRPr="009704D4" w:rsidRDefault="009704D4" w:rsidP="009704D4">
      <w:pPr>
        <w:pStyle w:val="af0"/>
        <w:spacing w:before="0" w:beforeAutospacing="0" w:after="0" w:afterAutospacing="0"/>
        <w:ind w:right="-425" w:firstLine="708"/>
        <w:jc w:val="both"/>
        <w:rPr>
          <w:sz w:val="16"/>
          <w:szCs w:val="16"/>
        </w:rPr>
      </w:pPr>
      <w:r w:rsidRPr="009704D4">
        <w:rPr>
          <w:sz w:val="16"/>
          <w:szCs w:val="16"/>
        </w:rPr>
        <w:t>Численность населения на 01 января 2022 года составила 2 857 человек.</w:t>
      </w:r>
    </w:p>
    <w:p w:rsidR="009704D4" w:rsidRPr="009704D4" w:rsidRDefault="009704D4" w:rsidP="009704D4">
      <w:pPr>
        <w:pStyle w:val="af0"/>
        <w:spacing w:before="0" w:beforeAutospacing="0" w:after="0" w:afterAutospacing="0"/>
        <w:ind w:right="-425" w:firstLine="709"/>
        <w:jc w:val="both"/>
        <w:rPr>
          <w:sz w:val="16"/>
          <w:szCs w:val="16"/>
        </w:rPr>
      </w:pPr>
      <w:r w:rsidRPr="009704D4">
        <w:rPr>
          <w:sz w:val="16"/>
          <w:szCs w:val="16"/>
        </w:rPr>
        <w:t>За январь-сентябрь 2022 года по предварительным данным было зарегистрировано родившихся 76 человек, умерших 31 человек. Естественный прирост населения составил 45 человека.</w:t>
      </w:r>
    </w:p>
    <w:p w:rsidR="009704D4" w:rsidRPr="009704D4" w:rsidRDefault="009704D4" w:rsidP="009704D4">
      <w:pPr>
        <w:pStyle w:val="af0"/>
        <w:spacing w:before="0" w:beforeAutospacing="0" w:after="0" w:afterAutospacing="0"/>
        <w:ind w:right="-425" w:firstLine="709"/>
        <w:jc w:val="center"/>
        <w:rPr>
          <w:sz w:val="16"/>
          <w:szCs w:val="16"/>
          <w:u w:val="single"/>
        </w:rPr>
      </w:pPr>
      <w:r w:rsidRPr="009704D4">
        <w:rPr>
          <w:sz w:val="16"/>
          <w:szCs w:val="16"/>
          <w:u w:val="single"/>
        </w:rPr>
        <w:t>Сельское хозяйство</w:t>
      </w:r>
    </w:p>
    <w:p w:rsidR="009704D4" w:rsidRPr="009704D4" w:rsidRDefault="009704D4" w:rsidP="009704D4">
      <w:pPr>
        <w:pStyle w:val="af0"/>
        <w:spacing w:before="0" w:beforeAutospacing="0" w:after="0" w:afterAutospacing="0"/>
        <w:ind w:right="-425" w:firstLine="709"/>
        <w:jc w:val="both"/>
        <w:rPr>
          <w:sz w:val="16"/>
          <w:szCs w:val="16"/>
        </w:rPr>
      </w:pPr>
      <w:r w:rsidRPr="009704D4">
        <w:rPr>
          <w:sz w:val="16"/>
          <w:szCs w:val="16"/>
        </w:rPr>
        <w:t xml:space="preserve">Сельское хозяйство в </w:t>
      </w:r>
      <w:proofErr w:type="spellStart"/>
      <w:r w:rsidRPr="009704D4">
        <w:rPr>
          <w:sz w:val="16"/>
          <w:szCs w:val="16"/>
        </w:rPr>
        <w:t>Валдгеймском</w:t>
      </w:r>
      <w:proofErr w:type="spellEnd"/>
      <w:r w:rsidRPr="009704D4">
        <w:rPr>
          <w:sz w:val="16"/>
          <w:szCs w:val="16"/>
        </w:rPr>
        <w:t xml:space="preserve"> сельском поселении играет не маловажную роль. В поселении зарегистрировано 16 крестьянско-фермерских хозяйств. Под зерновыми культурами занята площадь в 168 га, под картофелем 169 га, под соей 27 102,4 га, под овощами 69,2 га, кормовыми культурами 235,5 га. </w:t>
      </w:r>
    </w:p>
    <w:p w:rsidR="009704D4" w:rsidRPr="009704D4" w:rsidRDefault="009704D4" w:rsidP="009704D4">
      <w:pPr>
        <w:pStyle w:val="af0"/>
        <w:spacing w:before="0" w:beforeAutospacing="0" w:after="0" w:afterAutospacing="0"/>
        <w:ind w:left="5341" w:right="-425" w:hanging="5341"/>
        <w:jc w:val="center"/>
        <w:rPr>
          <w:sz w:val="16"/>
          <w:szCs w:val="16"/>
          <w:u w:val="single"/>
        </w:rPr>
      </w:pPr>
      <w:r w:rsidRPr="009704D4">
        <w:rPr>
          <w:sz w:val="16"/>
          <w:szCs w:val="16"/>
          <w:u w:val="single"/>
        </w:rPr>
        <w:t xml:space="preserve">Бюджет </w:t>
      </w:r>
      <w:proofErr w:type="spellStart"/>
      <w:r w:rsidRPr="009704D4">
        <w:rPr>
          <w:sz w:val="16"/>
          <w:szCs w:val="16"/>
          <w:u w:val="single"/>
        </w:rPr>
        <w:t>Валдгеймского</w:t>
      </w:r>
      <w:proofErr w:type="spellEnd"/>
      <w:r w:rsidRPr="009704D4">
        <w:rPr>
          <w:sz w:val="16"/>
          <w:szCs w:val="16"/>
          <w:u w:val="single"/>
        </w:rPr>
        <w:t xml:space="preserve"> сельского поселения</w:t>
      </w:r>
    </w:p>
    <w:p w:rsidR="009704D4" w:rsidRPr="009704D4" w:rsidRDefault="009704D4" w:rsidP="009704D4">
      <w:pPr>
        <w:pStyle w:val="af0"/>
        <w:spacing w:before="0" w:beforeAutospacing="0" w:after="0" w:afterAutospacing="0"/>
        <w:ind w:right="-425" w:firstLine="709"/>
        <w:jc w:val="both"/>
        <w:rPr>
          <w:sz w:val="16"/>
          <w:szCs w:val="16"/>
        </w:rPr>
      </w:pPr>
      <w:r w:rsidRPr="009704D4">
        <w:rPr>
          <w:sz w:val="16"/>
          <w:szCs w:val="16"/>
        </w:rPr>
        <w:t>Доходная часть бюджета сельского поселения сформирована на основе прогнозных объемов поступлений в бюджет сельского поселения в 2022 году, представленных администраторами доходов бюджета поселения включают в себя следующие поступления:</w:t>
      </w:r>
    </w:p>
    <w:p w:rsidR="009704D4" w:rsidRPr="009704D4" w:rsidRDefault="009704D4" w:rsidP="009704D4">
      <w:pPr>
        <w:pStyle w:val="af0"/>
        <w:spacing w:before="0" w:beforeAutospacing="0" w:after="0" w:afterAutospacing="0"/>
        <w:ind w:left="5341" w:right="-425" w:hanging="5341"/>
        <w:rPr>
          <w:sz w:val="16"/>
          <w:szCs w:val="16"/>
        </w:rPr>
      </w:pPr>
      <w:r w:rsidRPr="009704D4">
        <w:rPr>
          <w:sz w:val="16"/>
          <w:szCs w:val="16"/>
        </w:rPr>
        <w:t>- налог на доходы физических лиц,</w:t>
      </w:r>
    </w:p>
    <w:p w:rsidR="009704D4" w:rsidRPr="009704D4" w:rsidRDefault="009704D4" w:rsidP="009704D4">
      <w:pPr>
        <w:pStyle w:val="af0"/>
        <w:tabs>
          <w:tab w:val="left" w:pos="284"/>
        </w:tabs>
        <w:spacing w:before="0" w:beforeAutospacing="0" w:after="0" w:afterAutospacing="0"/>
        <w:ind w:right="-425"/>
        <w:jc w:val="both"/>
        <w:rPr>
          <w:sz w:val="16"/>
          <w:szCs w:val="16"/>
        </w:rPr>
      </w:pPr>
      <w:r w:rsidRPr="009704D4">
        <w:rPr>
          <w:sz w:val="16"/>
          <w:szCs w:val="16"/>
        </w:rPr>
        <w:t>- доходы от использования имущества,</w:t>
      </w:r>
    </w:p>
    <w:p w:rsidR="009704D4" w:rsidRPr="009704D4" w:rsidRDefault="009704D4" w:rsidP="009704D4">
      <w:pPr>
        <w:pStyle w:val="af0"/>
        <w:spacing w:before="0" w:beforeAutospacing="0" w:after="0" w:afterAutospacing="0"/>
        <w:ind w:right="-425"/>
        <w:jc w:val="both"/>
        <w:rPr>
          <w:sz w:val="16"/>
          <w:szCs w:val="16"/>
        </w:rPr>
      </w:pPr>
      <w:r w:rsidRPr="009704D4">
        <w:rPr>
          <w:sz w:val="16"/>
          <w:szCs w:val="16"/>
        </w:rPr>
        <w:t>- единого сельскохозяйственного налога,</w:t>
      </w:r>
    </w:p>
    <w:p w:rsidR="009704D4" w:rsidRPr="009704D4" w:rsidRDefault="009704D4" w:rsidP="009704D4">
      <w:pPr>
        <w:pStyle w:val="af0"/>
        <w:spacing w:before="0" w:beforeAutospacing="0" w:after="0" w:afterAutospacing="0"/>
        <w:ind w:right="-425"/>
        <w:jc w:val="both"/>
        <w:rPr>
          <w:sz w:val="16"/>
          <w:szCs w:val="16"/>
        </w:rPr>
      </w:pPr>
      <w:r w:rsidRPr="009704D4">
        <w:rPr>
          <w:sz w:val="16"/>
          <w:szCs w:val="16"/>
        </w:rPr>
        <w:t>- земельного налога,</w:t>
      </w:r>
    </w:p>
    <w:p w:rsidR="009704D4" w:rsidRPr="009704D4" w:rsidRDefault="009704D4" w:rsidP="009704D4">
      <w:pPr>
        <w:pStyle w:val="af0"/>
        <w:spacing w:before="0" w:beforeAutospacing="0" w:after="0" w:afterAutospacing="0"/>
        <w:ind w:right="-425"/>
        <w:jc w:val="both"/>
        <w:rPr>
          <w:sz w:val="16"/>
          <w:szCs w:val="16"/>
        </w:rPr>
      </w:pPr>
      <w:r w:rsidRPr="009704D4">
        <w:rPr>
          <w:sz w:val="16"/>
          <w:szCs w:val="16"/>
        </w:rPr>
        <w:t>- доходов от продажи материальных и нематериальных активов,</w:t>
      </w:r>
    </w:p>
    <w:p w:rsidR="009704D4" w:rsidRPr="009704D4" w:rsidRDefault="009704D4" w:rsidP="009704D4">
      <w:pPr>
        <w:pStyle w:val="af0"/>
        <w:spacing w:before="0" w:beforeAutospacing="0" w:after="0" w:afterAutospacing="0"/>
        <w:ind w:right="-425"/>
        <w:jc w:val="both"/>
        <w:rPr>
          <w:sz w:val="16"/>
          <w:szCs w:val="16"/>
        </w:rPr>
      </w:pPr>
      <w:r w:rsidRPr="009704D4">
        <w:rPr>
          <w:sz w:val="16"/>
          <w:szCs w:val="16"/>
        </w:rPr>
        <w:t>- безвозмездные поступления из областного бюджета.</w:t>
      </w:r>
    </w:p>
    <w:p w:rsidR="009704D4" w:rsidRPr="009704D4" w:rsidRDefault="009704D4" w:rsidP="009704D4">
      <w:pPr>
        <w:pStyle w:val="af0"/>
        <w:spacing w:before="0" w:beforeAutospacing="0" w:after="0" w:afterAutospacing="0"/>
        <w:ind w:right="-425" w:firstLine="709"/>
        <w:jc w:val="both"/>
        <w:rPr>
          <w:sz w:val="16"/>
          <w:szCs w:val="16"/>
        </w:rPr>
      </w:pPr>
      <w:r w:rsidRPr="009704D4">
        <w:rPr>
          <w:sz w:val="16"/>
          <w:szCs w:val="16"/>
        </w:rPr>
        <w:t>Общая сумма доходов на 2022 год определена в размере 15 150,0 тыс. рублей. Общая сумма доходов за 2021 год 25 783,6 тыс. рублей. Наблюдается уменьшение доходов на 59 %.</w:t>
      </w:r>
    </w:p>
    <w:p w:rsidR="009704D4" w:rsidRPr="009704D4" w:rsidRDefault="009704D4" w:rsidP="009704D4">
      <w:pPr>
        <w:pStyle w:val="af0"/>
        <w:spacing w:before="0" w:beforeAutospacing="0" w:after="0" w:afterAutospacing="0"/>
        <w:ind w:right="-425" w:firstLine="709"/>
        <w:rPr>
          <w:sz w:val="16"/>
          <w:szCs w:val="16"/>
        </w:rPr>
      </w:pPr>
      <w:r w:rsidRPr="009704D4">
        <w:rPr>
          <w:sz w:val="16"/>
          <w:szCs w:val="16"/>
        </w:rPr>
        <w:t>В 2022 году по предварительным данным доходы составят 15,1 мил</w:t>
      </w:r>
      <w:proofErr w:type="gramStart"/>
      <w:r w:rsidRPr="009704D4">
        <w:rPr>
          <w:sz w:val="16"/>
          <w:szCs w:val="16"/>
        </w:rPr>
        <w:t>.</w:t>
      </w:r>
      <w:proofErr w:type="gramEnd"/>
      <w:r w:rsidRPr="009704D4">
        <w:rPr>
          <w:sz w:val="16"/>
          <w:szCs w:val="16"/>
        </w:rPr>
        <w:t xml:space="preserve"> </w:t>
      </w:r>
      <w:proofErr w:type="gramStart"/>
      <w:r w:rsidRPr="009704D4">
        <w:rPr>
          <w:sz w:val="16"/>
          <w:szCs w:val="16"/>
        </w:rPr>
        <w:t>р</w:t>
      </w:r>
      <w:proofErr w:type="gramEnd"/>
      <w:r w:rsidRPr="009704D4">
        <w:rPr>
          <w:sz w:val="16"/>
          <w:szCs w:val="16"/>
        </w:rPr>
        <w:t>уб.</w:t>
      </w:r>
    </w:p>
    <w:p w:rsidR="009704D4" w:rsidRPr="009704D4" w:rsidRDefault="009704D4" w:rsidP="009704D4">
      <w:pPr>
        <w:pStyle w:val="af0"/>
        <w:spacing w:before="0" w:beforeAutospacing="0" w:after="0" w:afterAutospacing="0"/>
        <w:ind w:right="-425" w:firstLine="709"/>
        <w:rPr>
          <w:sz w:val="16"/>
          <w:szCs w:val="16"/>
        </w:rPr>
      </w:pPr>
      <w:r w:rsidRPr="009704D4">
        <w:rPr>
          <w:sz w:val="16"/>
          <w:szCs w:val="16"/>
        </w:rPr>
        <w:t xml:space="preserve"> В 2023 году сумма дохода составит 16,6 мил</w:t>
      </w:r>
      <w:proofErr w:type="gramStart"/>
      <w:r w:rsidRPr="009704D4">
        <w:rPr>
          <w:sz w:val="16"/>
          <w:szCs w:val="16"/>
        </w:rPr>
        <w:t>.</w:t>
      </w:r>
      <w:proofErr w:type="gramEnd"/>
      <w:r w:rsidRPr="009704D4">
        <w:rPr>
          <w:sz w:val="16"/>
          <w:szCs w:val="16"/>
        </w:rPr>
        <w:t xml:space="preserve"> </w:t>
      </w:r>
      <w:proofErr w:type="gramStart"/>
      <w:r w:rsidRPr="009704D4">
        <w:rPr>
          <w:sz w:val="16"/>
          <w:szCs w:val="16"/>
        </w:rPr>
        <w:t>р</w:t>
      </w:r>
      <w:proofErr w:type="gramEnd"/>
      <w:r w:rsidRPr="009704D4">
        <w:rPr>
          <w:sz w:val="16"/>
          <w:szCs w:val="16"/>
        </w:rPr>
        <w:t>ублей.</w:t>
      </w:r>
    </w:p>
    <w:p w:rsidR="009704D4" w:rsidRPr="009704D4" w:rsidRDefault="009704D4" w:rsidP="009704D4">
      <w:pPr>
        <w:pStyle w:val="af0"/>
        <w:spacing w:before="0" w:beforeAutospacing="0" w:after="0" w:afterAutospacing="0"/>
        <w:ind w:right="-425" w:firstLine="709"/>
        <w:rPr>
          <w:sz w:val="16"/>
          <w:szCs w:val="16"/>
        </w:rPr>
      </w:pPr>
      <w:r w:rsidRPr="009704D4">
        <w:rPr>
          <w:sz w:val="16"/>
          <w:szCs w:val="16"/>
        </w:rPr>
        <w:t>В 2024 году сумма дохода составит 15,3 мил</w:t>
      </w:r>
      <w:proofErr w:type="gramStart"/>
      <w:r w:rsidRPr="009704D4">
        <w:rPr>
          <w:sz w:val="16"/>
          <w:szCs w:val="16"/>
        </w:rPr>
        <w:t>.</w:t>
      </w:r>
      <w:proofErr w:type="gramEnd"/>
      <w:r w:rsidRPr="009704D4">
        <w:rPr>
          <w:sz w:val="16"/>
          <w:szCs w:val="16"/>
        </w:rPr>
        <w:t xml:space="preserve"> </w:t>
      </w:r>
      <w:proofErr w:type="gramStart"/>
      <w:r w:rsidRPr="009704D4">
        <w:rPr>
          <w:sz w:val="16"/>
          <w:szCs w:val="16"/>
        </w:rPr>
        <w:t>р</w:t>
      </w:r>
      <w:proofErr w:type="gramEnd"/>
      <w:r w:rsidRPr="009704D4">
        <w:rPr>
          <w:sz w:val="16"/>
          <w:szCs w:val="16"/>
        </w:rPr>
        <w:t>ублей.</w:t>
      </w:r>
    </w:p>
    <w:p w:rsidR="009704D4" w:rsidRPr="009704D4" w:rsidRDefault="009704D4" w:rsidP="009704D4">
      <w:pPr>
        <w:pStyle w:val="af0"/>
        <w:spacing w:before="0" w:beforeAutospacing="0" w:after="0" w:afterAutospacing="0"/>
        <w:ind w:right="-425" w:firstLine="709"/>
        <w:jc w:val="both"/>
        <w:rPr>
          <w:sz w:val="16"/>
          <w:szCs w:val="16"/>
        </w:rPr>
      </w:pPr>
      <w:r w:rsidRPr="009704D4">
        <w:rPr>
          <w:sz w:val="16"/>
          <w:szCs w:val="16"/>
        </w:rPr>
        <w:t>В расходной части бюджета отражены затраты на социально-экономическое развитие сельского поселения, финансируемые за счет финансовых ресурсов, учитываемые в доходной части бюджета.</w:t>
      </w:r>
    </w:p>
    <w:p w:rsidR="009704D4" w:rsidRPr="009704D4" w:rsidRDefault="009704D4" w:rsidP="009704D4">
      <w:pPr>
        <w:pStyle w:val="af0"/>
        <w:spacing w:before="0" w:beforeAutospacing="0" w:after="0" w:afterAutospacing="0"/>
        <w:ind w:firstLine="709"/>
        <w:jc w:val="both"/>
        <w:rPr>
          <w:sz w:val="16"/>
          <w:szCs w:val="16"/>
        </w:rPr>
      </w:pPr>
      <w:r w:rsidRPr="009704D4">
        <w:rPr>
          <w:sz w:val="16"/>
          <w:szCs w:val="16"/>
        </w:rPr>
        <w:t xml:space="preserve">В расходную часть включены общегосударственные расходы, а также расходы на национальную оборону, национальную экономику, жилищно-коммунальное хозяйство, культуру, социальную политику, физическую культуру и </w:t>
      </w:r>
      <w:proofErr w:type="gramStart"/>
      <w:r w:rsidRPr="009704D4">
        <w:rPr>
          <w:sz w:val="16"/>
          <w:szCs w:val="16"/>
        </w:rPr>
        <w:t>спорт</w:t>
      </w:r>
      <w:proofErr w:type="gramEnd"/>
      <w:r w:rsidRPr="009704D4">
        <w:rPr>
          <w:sz w:val="16"/>
          <w:szCs w:val="16"/>
        </w:rPr>
        <w:t xml:space="preserve"> и прочие нужды. </w:t>
      </w:r>
    </w:p>
    <w:p w:rsidR="009704D4" w:rsidRPr="009704D4" w:rsidRDefault="009704D4" w:rsidP="009704D4">
      <w:pPr>
        <w:pStyle w:val="af0"/>
        <w:spacing w:before="0" w:beforeAutospacing="0" w:after="0" w:afterAutospacing="0"/>
        <w:ind w:firstLine="709"/>
        <w:jc w:val="both"/>
        <w:rPr>
          <w:sz w:val="16"/>
          <w:szCs w:val="16"/>
        </w:rPr>
      </w:pPr>
      <w:r w:rsidRPr="009704D4">
        <w:rPr>
          <w:sz w:val="16"/>
          <w:szCs w:val="16"/>
        </w:rPr>
        <w:t>В прогнозируемом периоде в общем объеме расходов наибольший удельный вес составляет расходы на общегосударственные нужды.</w:t>
      </w:r>
    </w:p>
    <w:p w:rsidR="009704D4" w:rsidRPr="009704D4" w:rsidRDefault="009704D4" w:rsidP="009704D4">
      <w:pPr>
        <w:pStyle w:val="af0"/>
        <w:spacing w:before="0" w:beforeAutospacing="0" w:after="0" w:afterAutospacing="0"/>
        <w:ind w:firstLine="709"/>
        <w:jc w:val="center"/>
        <w:rPr>
          <w:sz w:val="16"/>
          <w:szCs w:val="16"/>
          <w:u w:val="single"/>
        </w:rPr>
      </w:pPr>
      <w:r w:rsidRPr="009704D4">
        <w:rPr>
          <w:sz w:val="16"/>
          <w:szCs w:val="16"/>
          <w:u w:val="single"/>
        </w:rPr>
        <w:t>Уровень жизни населения</w:t>
      </w:r>
    </w:p>
    <w:p w:rsidR="009704D4" w:rsidRPr="009704D4" w:rsidRDefault="009704D4" w:rsidP="009704D4">
      <w:pPr>
        <w:pStyle w:val="af0"/>
        <w:spacing w:before="0" w:beforeAutospacing="0" w:after="0" w:afterAutospacing="0"/>
        <w:ind w:firstLine="709"/>
        <w:jc w:val="both"/>
        <w:rPr>
          <w:sz w:val="16"/>
          <w:szCs w:val="16"/>
        </w:rPr>
      </w:pPr>
      <w:r w:rsidRPr="009704D4">
        <w:rPr>
          <w:sz w:val="16"/>
          <w:szCs w:val="16"/>
        </w:rPr>
        <w:t>Основным источником доходов населения является заработная плата.</w:t>
      </w:r>
    </w:p>
    <w:p w:rsidR="009704D4" w:rsidRPr="009704D4" w:rsidRDefault="009704D4" w:rsidP="009704D4">
      <w:pPr>
        <w:pStyle w:val="af0"/>
        <w:spacing w:before="0" w:beforeAutospacing="0" w:after="0" w:afterAutospacing="0"/>
        <w:jc w:val="both"/>
        <w:rPr>
          <w:sz w:val="16"/>
          <w:szCs w:val="16"/>
        </w:rPr>
      </w:pPr>
      <w:r w:rsidRPr="009704D4">
        <w:rPr>
          <w:sz w:val="16"/>
          <w:szCs w:val="16"/>
        </w:rPr>
        <w:t xml:space="preserve">В прогнозе на 2023 год заработная плата населения увеличится за счет роста минимального </w:t>
      </w:r>
      <w:proofErr w:type="gramStart"/>
      <w:r w:rsidRPr="009704D4">
        <w:rPr>
          <w:sz w:val="16"/>
          <w:szCs w:val="16"/>
        </w:rPr>
        <w:t>размера оплаты труда</w:t>
      </w:r>
      <w:proofErr w:type="gramEnd"/>
      <w:r w:rsidRPr="009704D4">
        <w:rPr>
          <w:sz w:val="16"/>
          <w:szCs w:val="16"/>
        </w:rPr>
        <w:t>. МРОТ на 2023 год составит 16242,0 руб.</w:t>
      </w:r>
    </w:p>
    <w:p w:rsidR="009704D4" w:rsidRPr="009704D4" w:rsidRDefault="009704D4" w:rsidP="009704D4">
      <w:pPr>
        <w:pStyle w:val="af0"/>
        <w:spacing w:before="0" w:beforeAutospacing="0" w:after="0" w:afterAutospacing="0"/>
        <w:ind w:firstLine="709"/>
        <w:jc w:val="both"/>
        <w:rPr>
          <w:sz w:val="16"/>
          <w:szCs w:val="16"/>
        </w:rPr>
      </w:pPr>
      <w:r w:rsidRPr="009704D4">
        <w:rPr>
          <w:sz w:val="16"/>
          <w:szCs w:val="16"/>
        </w:rPr>
        <w:t>Так же доходы от предпринимательской деятельности для определенных слоев населения играют не маловажную роль. Однако такие доходы прогнозу не подлежат.</w:t>
      </w:r>
    </w:p>
    <w:p w:rsidR="009704D4" w:rsidRPr="009704D4" w:rsidRDefault="009704D4" w:rsidP="009704D4">
      <w:pPr>
        <w:pStyle w:val="af0"/>
        <w:spacing w:before="0" w:beforeAutospacing="0" w:after="0" w:afterAutospacing="0"/>
        <w:ind w:firstLine="709"/>
        <w:jc w:val="center"/>
        <w:rPr>
          <w:sz w:val="16"/>
          <w:szCs w:val="16"/>
          <w:u w:val="single"/>
        </w:rPr>
      </w:pPr>
      <w:r w:rsidRPr="009704D4">
        <w:rPr>
          <w:sz w:val="16"/>
          <w:szCs w:val="16"/>
          <w:u w:val="single"/>
        </w:rPr>
        <w:t>Социальная сфера</w:t>
      </w:r>
    </w:p>
    <w:p w:rsidR="009704D4" w:rsidRPr="009704D4" w:rsidRDefault="009704D4" w:rsidP="009704D4">
      <w:pPr>
        <w:pStyle w:val="af0"/>
        <w:spacing w:before="0" w:beforeAutospacing="0" w:after="0" w:afterAutospacing="0"/>
        <w:ind w:firstLine="709"/>
        <w:jc w:val="both"/>
        <w:rPr>
          <w:sz w:val="16"/>
          <w:szCs w:val="16"/>
        </w:rPr>
      </w:pPr>
      <w:r w:rsidRPr="009704D4">
        <w:rPr>
          <w:sz w:val="16"/>
          <w:szCs w:val="16"/>
        </w:rPr>
        <w:t xml:space="preserve"> Социальная политика сельского поселения представлена отраслями:</w:t>
      </w:r>
    </w:p>
    <w:p w:rsidR="009704D4" w:rsidRPr="009704D4" w:rsidRDefault="009704D4" w:rsidP="009704D4">
      <w:pPr>
        <w:pStyle w:val="af0"/>
        <w:spacing w:before="0" w:beforeAutospacing="0" w:after="0" w:afterAutospacing="0"/>
        <w:ind w:firstLine="709"/>
        <w:jc w:val="both"/>
        <w:rPr>
          <w:sz w:val="16"/>
          <w:szCs w:val="16"/>
        </w:rPr>
      </w:pPr>
      <w:r w:rsidRPr="009704D4">
        <w:rPr>
          <w:sz w:val="16"/>
          <w:szCs w:val="16"/>
        </w:rPr>
        <w:t>образования, культуры и направленна на обеспечение доступности качества образования, поддержку культуры и искусства, физкультуры и спорта.</w:t>
      </w:r>
    </w:p>
    <w:p w:rsidR="009704D4" w:rsidRPr="009704D4" w:rsidRDefault="009704D4" w:rsidP="009704D4">
      <w:pPr>
        <w:pStyle w:val="af0"/>
        <w:spacing w:before="0" w:beforeAutospacing="0" w:after="0" w:afterAutospacing="0"/>
        <w:ind w:firstLine="709"/>
        <w:jc w:val="both"/>
        <w:rPr>
          <w:sz w:val="16"/>
          <w:szCs w:val="16"/>
        </w:rPr>
      </w:pPr>
      <w:r w:rsidRPr="009704D4">
        <w:rPr>
          <w:sz w:val="16"/>
          <w:szCs w:val="16"/>
        </w:rPr>
        <w:t>Из объектов социальной сферы на территории поселения расположены:</w:t>
      </w:r>
    </w:p>
    <w:p w:rsidR="009704D4" w:rsidRPr="009704D4" w:rsidRDefault="009704D4" w:rsidP="009704D4">
      <w:pPr>
        <w:pStyle w:val="af0"/>
        <w:spacing w:before="0" w:beforeAutospacing="0" w:after="0" w:afterAutospacing="0"/>
        <w:ind w:firstLine="709"/>
        <w:jc w:val="both"/>
        <w:rPr>
          <w:sz w:val="16"/>
          <w:szCs w:val="16"/>
        </w:rPr>
      </w:pPr>
      <w:r w:rsidRPr="009704D4">
        <w:rPr>
          <w:sz w:val="16"/>
          <w:szCs w:val="16"/>
        </w:rPr>
        <w:t xml:space="preserve">школа общеобразовательная – 2 ед. – с. </w:t>
      </w:r>
      <w:proofErr w:type="spellStart"/>
      <w:r w:rsidRPr="009704D4">
        <w:rPr>
          <w:sz w:val="16"/>
          <w:szCs w:val="16"/>
        </w:rPr>
        <w:t>Валдгейм</w:t>
      </w:r>
      <w:proofErr w:type="spellEnd"/>
      <w:r w:rsidRPr="009704D4">
        <w:rPr>
          <w:sz w:val="16"/>
          <w:szCs w:val="16"/>
        </w:rPr>
        <w:t>, с. Желтый Яр</w:t>
      </w:r>
    </w:p>
    <w:p w:rsidR="009704D4" w:rsidRPr="009704D4" w:rsidRDefault="009704D4" w:rsidP="009704D4">
      <w:pPr>
        <w:pStyle w:val="af0"/>
        <w:spacing w:before="0" w:beforeAutospacing="0" w:after="0" w:afterAutospacing="0"/>
        <w:ind w:firstLine="709"/>
        <w:jc w:val="both"/>
        <w:rPr>
          <w:sz w:val="16"/>
          <w:szCs w:val="16"/>
        </w:rPr>
      </w:pPr>
      <w:r w:rsidRPr="009704D4">
        <w:rPr>
          <w:sz w:val="16"/>
          <w:szCs w:val="16"/>
        </w:rPr>
        <w:t xml:space="preserve">детский сад – 2 ед. – с. </w:t>
      </w:r>
      <w:proofErr w:type="spellStart"/>
      <w:r w:rsidRPr="009704D4">
        <w:rPr>
          <w:sz w:val="16"/>
          <w:szCs w:val="16"/>
        </w:rPr>
        <w:t>Валдгейм</w:t>
      </w:r>
      <w:proofErr w:type="spellEnd"/>
      <w:r w:rsidRPr="009704D4">
        <w:rPr>
          <w:sz w:val="16"/>
          <w:szCs w:val="16"/>
        </w:rPr>
        <w:t>, с. Желтый Яр</w:t>
      </w:r>
    </w:p>
    <w:p w:rsidR="009704D4" w:rsidRPr="009704D4" w:rsidRDefault="009704D4" w:rsidP="009704D4">
      <w:pPr>
        <w:pStyle w:val="af0"/>
        <w:spacing w:before="0" w:beforeAutospacing="0" w:after="0" w:afterAutospacing="0"/>
        <w:ind w:firstLine="709"/>
        <w:jc w:val="both"/>
        <w:rPr>
          <w:sz w:val="16"/>
          <w:szCs w:val="16"/>
        </w:rPr>
      </w:pPr>
      <w:r w:rsidRPr="009704D4">
        <w:rPr>
          <w:sz w:val="16"/>
          <w:szCs w:val="16"/>
        </w:rPr>
        <w:t xml:space="preserve">музыкальная школа – 1 ед. – с. </w:t>
      </w:r>
      <w:proofErr w:type="spellStart"/>
      <w:r w:rsidRPr="009704D4">
        <w:rPr>
          <w:sz w:val="16"/>
          <w:szCs w:val="16"/>
        </w:rPr>
        <w:t>Валдгейм</w:t>
      </w:r>
      <w:proofErr w:type="spellEnd"/>
    </w:p>
    <w:p w:rsidR="009704D4" w:rsidRPr="009704D4" w:rsidRDefault="009704D4" w:rsidP="009704D4">
      <w:pPr>
        <w:pStyle w:val="af0"/>
        <w:spacing w:before="0" w:beforeAutospacing="0" w:after="0" w:afterAutospacing="0"/>
        <w:ind w:firstLine="709"/>
        <w:jc w:val="both"/>
        <w:rPr>
          <w:sz w:val="16"/>
          <w:szCs w:val="16"/>
        </w:rPr>
      </w:pPr>
      <w:r w:rsidRPr="009704D4">
        <w:rPr>
          <w:sz w:val="16"/>
          <w:szCs w:val="16"/>
        </w:rPr>
        <w:t xml:space="preserve">дом культуры – 3 ед.  – с. </w:t>
      </w:r>
      <w:proofErr w:type="spellStart"/>
      <w:r w:rsidRPr="009704D4">
        <w:rPr>
          <w:sz w:val="16"/>
          <w:szCs w:val="16"/>
        </w:rPr>
        <w:t>Пронькино</w:t>
      </w:r>
      <w:proofErr w:type="spellEnd"/>
      <w:r w:rsidRPr="009704D4">
        <w:rPr>
          <w:sz w:val="16"/>
          <w:szCs w:val="16"/>
        </w:rPr>
        <w:t xml:space="preserve">, с. Желтый Яр, с. </w:t>
      </w:r>
      <w:proofErr w:type="spellStart"/>
      <w:r w:rsidRPr="009704D4">
        <w:rPr>
          <w:sz w:val="16"/>
          <w:szCs w:val="16"/>
        </w:rPr>
        <w:t>Валдгейм</w:t>
      </w:r>
      <w:proofErr w:type="spellEnd"/>
    </w:p>
    <w:p w:rsidR="009704D4" w:rsidRPr="009704D4" w:rsidRDefault="009704D4" w:rsidP="009704D4">
      <w:pPr>
        <w:pStyle w:val="af0"/>
        <w:spacing w:before="0" w:beforeAutospacing="0" w:after="0" w:afterAutospacing="0"/>
        <w:ind w:firstLine="709"/>
        <w:jc w:val="both"/>
        <w:rPr>
          <w:sz w:val="16"/>
          <w:szCs w:val="16"/>
        </w:rPr>
      </w:pPr>
      <w:r w:rsidRPr="009704D4">
        <w:rPr>
          <w:sz w:val="16"/>
          <w:szCs w:val="16"/>
        </w:rPr>
        <w:t xml:space="preserve">библиотеки – 3 ед. - с. </w:t>
      </w:r>
      <w:proofErr w:type="spellStart"/>
      <w:r w:rsidRPr="009704D4">
        <w:rPr>
          <w:sz w:val="16"/>
          <w:szCs w:val="16"/>
        </w:rPr>
        <w:t>Пронькино</w:t>
      </w:r>
      <w:proofErr w:type="spellEnd"/>
      <w:r w:rsidRPr="009704D4">
        <w:rPr>
          <w:sz w:val="16"/>
          <w:szCs w:val="16"/>
        </w:rPr>
        <w:t xml:space="preserve">, с. Желтый Яр, с. </w:t>
      </w:r>
      <w:proofErr w:type="spellStart"/>
      <w:r w:rsidRPr="009704D4">
        <w:rPr>
          <w:sz w:val="16"/>
          <w:szCs w:val="16"/>
        </w:rPr>
        <w:t>Валдгейм</w:t>
      </w:r>
      <w:proofErr w:type="spellEnd"/>
    </w:p>
    <w:p w:rsidR="009704D4" w:rsidRPr="009704D4" w:rsidRDefault="009704D4" w:rsidP="009704D4">
      <w:pPr>
        <w:pStyle w:val="10"/>
        <w:spacing w:line="240" w:lineRule="auto"/>
        <w:ind w:firstLine="709"/>
        <w:jc w:val="left"/>
        <w:rPr>
          <w:rFonts w:ascii="Times New Roman" w:hAnsi="Times New Roman"/>
          <w:b w:val="0"/>
          <w:sz w:val="16"/>
          <w:szCs w:val="16"/>
        </w:rPr>
      </w:pPr>
      <w:r w:rsidRPr="009704D4">
        <w:rPr>
          <w:rFonts w:ascii="Times New Roman" w:hAnsi="Times New Roman"/>
          <w:b w:val="0"/>
          <w:sz w:val="16"/>
          <w:szCs w:val="16"/>
        </w:rPr>
        <w:t xml:space="preserve">центральная районная больница – 1 ед. – с. </w:t>
      </w:r>
      <w:proofErr w:type="spellStart"/>
      <w:r w:rsidRPr="009704D4">
        <w:rPr>
          <w:rFonts w:ascii="Times New Roman" w:hAnsi="Times New Roman"/>
          <w:b w:val="0"/>
          <w:sz w:val="16"/>
          <w:szCs w:val="16"/>
        </w:rPr>
        <w:t>Валдгейм</w:t>
      </w:r>
      <w:proofErr w:type="spellEnd"/>
    </w:p>
    <w:p w:rsidR="009704D4" w:rsidRPr="009704D4" w:rsidRDefault="009704D4" w:rsidP="009704D4">
      <w:pPr>
        <w:pStyle w:val="af0"/>
        <w:spacing w:before="0" w:beforeAutospacing="0" w:after="0" w:afterAutospacing="0"/>
        <w:ind w:firstLine="709"/>
        <w:jc w:val="both"/>
        <w:rPr>
          <w:sz w:val="16"/>
          <w:szCs w:val="16"/>
        </w:rPr>
      </w:pPr>
      <w:proofErr w:type="spellStart"/>
      <w:r w:rsidRPr="009704D4">
        <w:rPr>
          <w:sz w:val="16"/>
          <w:szCs w:val="16"/>
        </w:rPr>
        <w:t>ФАПы</w:t>
      </w:r>
      <w:proofErr w:type="spellEnd"/>
      <w:r w:rsidRPr="009704D4">
        <w:rPr>
          <w:sz w:val="16"/>
          <w:szCs w:val="16"/>
        </w:rPr>
        <w:t xml:space="preserve"> - 2 ед. - с. </w:t>
      </w:r>
      <w:proofErr w:type="spellStart"/>
      <w:r w:rsidRPr="009704D4">
        <w:rPr>
          <w:sz w:val="16"/>
          <w:szCs w:val="16"/>
        </w:rPr>
        <w:t>Пронькино</w:t>
      </w:r>
      <w:proofErr w:type="spellEnd"/>
      <w:r w:rsidRPr="009704D4">
        <w:rPr>
          <w:sz w:val="16"/>
          <w:szCs w:val="16"/>
        </w:rPr>
        <w:t>, с. Желтый Яр</w:t>
      </w:r>
    </w:p>
    <w:p w:rsidR="009704D4" w:rsidRPr="009704D4" w:rsidRDefault="009704D4" w:rsidP="009704D4">
      <w:pPr>
        <w:pStyle w:val="af0"/>
        <w:spacing w:before="0" w:beforeAutospacing="0" w:after="0" w:afterAutospacing="0"/>
        <w:ind w:firstLine="709"/>
        <w:jc w:val="both"/>
        <w:rPr>
          <w:sz w:val="16"/>
          <w:szCs w:val="16"/>
        </w:rPr>
      </w:pPr>
      <w:r w:rsidRPr="009704D4">
        <w:rPr>
          <w:sz w:val="16"/>
          <w:szCs w:val="16"/>
        </w:rPr>
        <w:t xml:space="preserve">ветеринарный участок – 1 ед. с. </w:t>
      </w:r>
      <w:proofErr w:type="spellStart"/>
      <w:r w:rsidRPr="009704D4">
        <w:rPr>
          <w:sz w:val="16"/>
          <w:szCs w:val="16"/>
        </w:rPr>
        <w:t>Валдгейм</w:t>
      </w:r>
      <w:proofErr w:type="spellEnd"/>
      <w:r w:rsidRPr="009704D4">
        <w:rPr>
          <w:sz w:val="16"/>
          <w:szCs w:val="16"/>
        </w:rPr>
        <w:t>.</w:t>
      </w:r>
    </w:p>
    <w:p w:rsidR="009704D4" w:rsidRPr="009704D4" w:rsidRDefault="009704D4" w:rsidP="009704D4">
      <w:pPr>
        <w:pStyle w:val="af0"/>
        <w:spacing w:before="0" w:beforeAutospacing="0" w:after="0" w:afterAutospacing="0"/>
        <w:ind w:left="5341" w:hanging="5341"/>
        <w:rPr>
          <w:sz w:val="16"/>
          <w:szCs w:val="16"/>
        </w:rPr>
      </w:pPr>
      <w:r w:rsidRPr="009704D4">
        <w:rPr>
          <w:sz w:val="16"/>
          <w:szCs w:val="16"/>
        </w:rPr>
        <w:t xml:space="preserve">        ОДОБРЕН</w:t>
      </w:r>
    </w:p>
    <w:p w:rsidR="009704D4" w:rsidRPr="009704D4" w:rsidRDefault="009704D4" w:rsidP="009704D4">
      <w:pPr>
        <w:pStyle w:val="af0"/>
        <w:spacing w:before="0" w:beforeAutospacing="0" w:after="0" w:afterAutospacing="0"/>
        <w:ind w:left="5341" w:hanging="5341"/>
        <w:jc w:val="right"/>
        <w:rPr>
          <w:sz w:val="16"/>
          <w:szCs w:val="16"/>
        </w:rPr>
      </w:pPr>
      <w:r w:rsidRPr="009704D4">
        <w:rPr>
          <w:sz w:val="16"/>
          <w:szCs w:val="16"/>
        </w:rPr>
        <w:t>постановлением администрации</w:t>
      </w:r>
    </w:p>
    <w:p w:rsidR="009704D4" w:rsidRPr="009704D4" w:rsidRDefault="009704D4" w:rsidP="009704D4">
      <w:pPr>
        <w:pStyle w:val="af0"/>
        <w:spacing w:before="0" w:beforeAutospacing="0" w:after="0" w:afterAutospacing="0"/>
        <w:ind w:left="5341" w:hanging="5341"/>
        <w:jc w:val="right"/>
        <w:rPr>
          <w:sz w:val="16"/>
          <w:szCs w:val="16"/>
        </w:rPr>
      </w:pPr>
      <w:r w:rsidRPr="009704D4">
        <w:rPr>
          <w:sz w:val="16"/>
          <w:szCs w:val="16"/>
        </w:rPr>
        <w:t>сельского поселения</w:t>
      </w:r>
    </w:p>
    <w:p w:rsidR="009704D4" w:rsidRPr="009704D4" w:rsidRDefault="009704D4" w:rsidP="009704D4">
      <w:pPr>
        <w:pStyle w:val="af0"/>
        <w:spacing w:before="0" w:beforeAutospacing="0" w:after="0" w:afterAutospacing="0"/>
        <w:ind w:left="5341" w:hanging="5341"/>
        <w:jc w:val="right"/>
        <w:rPr>
          <w:sz w:val="16"/>
          <w:szCs w:val="16"/>
        </w:rPr>
      </w:pPr>
      <w:r w:rsidRPr="009704D4">
        <w:rPr>
          <w:sz w:val="16"/>
          <w:szCs w:val="16"/>
        </w:rPr>
        <w:t>от 11.11.2022 № 78</w:t>
      </w:r>
    </w:p>
    <w:p w:rsidR="009704D4" w:rsidRPr="009704D4" w:rsidRDefault="009704D4" w:rsidP="009704D4">
      <w:pPr>
        <w:pStyle w:val="af0"/>
        <w:spacing w:before="0" w:beforeAutospacing="0" w:after="0" w:afterAutospacing="0"/>
        <w:jc w:val="center"/>
        <w:rPr>
          <w:sz w:val="16"/>
          <w:szCs w:val="16"/>
        </w:rPr>
      </w:pPr>
    </w:p>
    <w:p w:rsidR="009704D4" w:rsidRPr="009704D4" w:rsidRDefault="009704D4" w:rsidP="009704D4">
      <w:pPr>
        <w:pStyle w:val="af0"/>
        <w:spacing w:before="0" w:beforeAutospacing="0" w:after="0" w:afterAutospacing="0"/>
        <w:jc w:val="center"/>
        <w:rPr>
          <w:sz w:val="16"/>
          <w:szCs w:val="16"/>
        </w:rPr>
      </w:pPr>
      <w:r w:rsidRPr="009704D4">
        <w:rPr>
          <w:sz w:val="16"/>
          <w:szCs w:val="16"/>
        </w:rPr>
        <w:t xml:space="preserve">ПРОГНОЗ </w:t>
      </w:r>
      <w:r w:rsidRPr="009704D4">
        <w:rPr>
          <w:sz w:val="16"/>
          <w:szCs w:val="16"/>
        </w:rPr>
        <w:br/>
        <w:t>социально-экономического развития муниципального образования «</w:t>
      </w:r>
      <w:proofErr w:type="spellStart"/>
      <w:r w:rsidRPr="009704D4">
        <w:rPr>
          <w:sz w:val="16"/>
          <w:szCs w:val="16"/>
        </w:rPr>
        <w:t>Валдгеймское</w:t>
      </w:r>
      <w:proofErr w:type="spellEnd"/>
      <w:r w:rsidRPr="009704D4">
        <w:rPr>
          <w:sz w:val="16"/>
          <w:szCs w:val="16"/>
        </w:rPr>
        <w:t xml:space="preserve"> сельское поселение» Биробиджанского муниципального района Еврейской автономной области </w:t>
      </w:r>
    </w:p>
    <w:p w:rsidR="009704D4" w:rsidRPr="009704D4" w:rsidRDefault="009704D4" w:rsidP="009704D4">
      <w:pPr>
        <w:spacing w:after="0" w:line="240" w:lineRule="auto"/>
        <w:rPr>
          <w:rFonts w:ascii="Times New Roman" w:hAnsi="Times New Roman"/>
          <w:sz w:val="16"/>
          <w:szCs w:val="16"/>
        </w:rPr>
      </w:pPr>
    </w:p>
    <w:tbl>
      <w:tblPr>
        <w:tblW w:w="5298" w:type="pct"/>
        <w:tblInd w:w="-604" w:type="dxa"/>
        <w:tblLayout w:type="fixed"/>
        <w:tblCellMar>
          <w:top w:w="105" w:type="dxa"/>
          <w:left w:w="105" w:type="dxa"/>
          <w:bottom w:w="105" w:type="dxa"/>
          <w:right w:w="105" w:type="dxa"/>
        </w:tblCellMar>
        <w:tblLook w:val="04A0" w:firstRow="1" w:lastRow="0" w:firstColumn="1" w:lastColumn="0" w:noHBand="0" w:noVBand="1"/>
      </w:tblPr>
      <w:tblGrid>
        <w:gridCol w:w="568"/>
        <w:gridCol w:w="2615"/>
        <w:gridCol w:w="1066"/>
        <w:gridCol w:w="1151"/>
        <w:gridCol w:w="1137"/>
        <w:gridCol w:w="1200"/>
        <w:gridCol w:w="1200"/>
        <w:gridCol w:w="1198"/>
      </w:tblGrid>
      <w:tr w:rsidR="009704D4" w:rsidRPr="009704D4" w:rsidTr="009704D4">
        <w:trPr>
          <w:trHeight w:val="20"/>
        </w:trPr>
        <w:tc>
          <w:tcPr>
            <w:tcW w:w="280" w:type="pct"/>
            <w:vMerge w:val="restart"/>
            <w:tcBorders>
              <w:top w:val="single" w:sz="6" w:space="0" w:color="000000"/>
              <w:left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 xml:space="preserve">№ </w:t>
            </w:r>
            <w:proofErr w:type="gramStart"/>
            <w:r w:rsidRPr="009704D4">
              <w:rPr>
                <w:sz w:val="16"/>
                <w:szCs w:val="16"/>
              </w:rPr>
              <w:t>п</w:t>
            </w:r>
            <w:proofErr w:type="gramEnd"/>
            <w:r w:rsidRPr="009704D4">
              <w:rPr>
                <w:sz w:val="16"/>
                <w:szCs w:val="16"/>
              </w:rPr>
              <w:t>/п</w:t>
            </w:r>
          </w:p>
        </w:tc>
        <w:tc>
          <w:tcPr>
            <w:tcW w:w="1290" w:type="pct"/>
            <w:vMerge w:val="restart"/>
            <w:tcBorders>
              <w:top w:val="single" w:sz="6" w:space="0" w:color="000000"/>
              <w:left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Наименование показателя</w:t>
            </w:r>
          </w:p>
        </w:tc>
        <w:tc>
          <w:tcPr>
            <w:tcW w:w="526" w:type="pct"/>
            <w:vMerge w:val="restart"/>
            <w:tcBorders>
              <w:top w:val="single" w:sz="6" w:space="0" w:color="000000"/>
              <w:left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Единица измерения</w:t>
            </w:r>
          </w:p>
        </w:tc>
        <w:tc>
          <w:tcPr>
            <w:tcW w:w="568" w:type="pct"/>
            <w:vMerge w:val="restart"/>
            <w:tcBorders>
              <w:top w:val="single" w:sz="6" w:space="0" w:color="000000"/>
              <w:left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Отчет 2021г.</w:t>
            </w:r>
          </w:p>
        </w:tc>
        <w:tc>
          <w:tcPr>
            <w:tcW w:w="561" w:type="pct"/>
            <w:vMerge w:val="restart"/>
            <w:tcBorders>
              <w:top w:val="single" w:sz="6" w:space="0" w:color="000000"/>
              <w:left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Оценка 2022г.</w:t>
            </w:r>
          </w:p>
        </w:tc>
        <w:tc>
          <w:tcPr>
            <w:tcW w:w="1776" w:type="pct"/>
            <w:gridSpan w:val="3"/>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Прогнозный период</w:t>
            </w:r>
          </w:p>
        </w:tc>
      </w:tr>
      <w:tr w:rsidR="009704D4" w:rsidRPr="009704D4" w:rsidTr="009704D4">
        <w:trPr>
          <w:trHeight w:val="84"/>
        </w:trPr>
        <w:tc>
          <w:tcPr>
            <w:tcW w:w="280" w:type="pct"/>
            <w:vMerge/>
            <w:tcBorders>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p>
        </w:tc>
        <w:tc>
          <w:tcPr>
            <w:tcW w:w="1290" w:type="pct"/>
            <w:vMerge/>
            <w:tcBorders>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p>
        </w:tc>
        <w:tc>
          <w:tcPr>
            <w:tcW w:w="526" w:type="pct"/>
            <w:vMerge/>
            <w:tcBorders>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p>
        </w:tc>
        <w:tc>
          <w:tcPr>
            <w:tcW w:w="568" w:type="pct"/>
            <w:vMerge/>
            <w:tcBorders>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p>
        </w:tc>
        <w:tc>
          <w:tcPr>
            <w:tcW w:w="561" w:type="pct"/>
            <w:vMerge/>
            <w:tcBorders>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2023г.</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2024г.</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2025г.</w:t>
            </w:r>
          </w:p>
        </w:tc>
      </w:tr>
      <w:tr w:rsidR="009704D4" w:rsidRPr="009704D4" w:rsidTr="009704D4">
        <w:trPr>
          <w:trHeight w:val="90"/>
        </w:trPr>
        <w:tc>
          <w:tcPr>
            <w:tcW w:w="5000" w:type="pct"/>
            <w:gridSpan w:val="8"/>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bCs/>
                <w:sz w:val="16"/>
                <w:szCs w:val="16"/>
              </w:rPr>
            </w:pPr>
            <w:r w:rsidRPr="009704D4">
              <w:rPr>
                <w:bCs/>
                <w:sz w:val="16"/>
                <w:szCs w:val="16"/>
              </w:rPr>
              <w:t>1. Демографические показатели</w:t>
            </w:r>
          </w:p>
        </w:tc>
      </w:tr>
      <w:tr w:rsidR="009704D4" w:rsidRPr="009704D4" w:rsidTr="009704D4">
        <w:trPr>
          <w:trHeight w:val="390"/>
        </w:trPr>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w:t>
            </w: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 xml:space="preserve">Численность населения на конец года </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br/>
              <w:t xml:space="preserve">тыс. человек </w:t>
            </w: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highlight w:val="yellow"/>
              </w:rPr>
            </w:pPr>
            <w:r w:rsidRPr="009704D4">
              <w:rPr>
                <w:sz w:val="16"/>
                <w:szCs w:val="16"/>
              </w:rPr>
              <w:t>2,857</w:t>
            </w: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highlight w:val="yellow"/>
              </w:rPr>
            </w:pPr>
            <w:r w:rsidRPr="009704D4">
              <w:rPr>
                <w:sz w:val="16"/>
                <w:szCs w:val="16"/>
              </w:rPr>
              <w:t>2,902</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2,952</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3,007</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3,057</w:t>
            </w:r>
          </w:p>
        </w:tc>
      </w:tr>
      <w:tr w:rsidR="009704D4" w:rsidRPr="009704D4" w:rsidTr="009704D4">
        <w:trPr>
          <w:trHeight w:val="188"/>
        </w:trPr>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lastRenderedPageBreak/>
              <w:br/>
              <w:t> </w:t>
            </w: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(в процентах к предыдущему году)</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w:t>
            </w: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 xml:space="preserve">93,3 </w:t>
            </w: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101,6</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101,7</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101,9</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101,7</w:t>
            </w:r>
          </w:p>
        </w:tc>
      </w:tr>
      <w:tr w:rsidR="009704D4" w:rsidRPr="009704D4" w:rsidTr="009704D4">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p>
        </w:tc>
        <w:tc>
          <w:tcPr>
            <w:tcW w:w="1290" w:type="pct"/>
            <w:tcBorders>
              <w:top w:val="single" w:sz="6" w:space="0" w:color="000000"/>
              <w:left w:val="single" w:sz="6" w:space="0" w:color="000000"/>
              <w:bottom w:val="single" w:sz="6" w:space="0" w:color="000000"/>
              <w:right w:val="single" w:sz="6" w:space="0" w:color="000000"/>
            </w:tcBorders>
            <w:shd w:val="clear" w:color="auto" w:fill="auto"/>
          </w:tcPr>
          <w:p w:rsidR="009704D4" w:rsidRPr="009704D4" w:rsidRDefault="009704D4" w:rsidP="009704D4">
            <w:pPr>
              <w:pStyle w:val="af0"/>
              <w:spacing w:before="0" w:beforeAutospacing="0" w:after="0" w:afterAutospacing="0"/>
              <w:rPr>
                <w:sz w:val="16"/>
                <w:szCs w:val="16"/>
              </w:rPr>
            </w:pPr>
            <w:r w:rsidRPr="009704D4">
              <w:rPr>
                <w:sz w:val="16"/>
                <w:szCs w:val="16"/>
              </w:rPr>
              <w:t>в том числе:</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highlight w:val="yellow"/>
              </w:rPr>
            </w:pP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highlight w:val="yellow"/>
              </w:rPr>
            </w:pP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highlight w:val="yellow"/>
              </w:rPr>
            </w:pP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highlight w:val="yellow"/>
              </w:rPr>
            </w:pP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highlight w:val="yellow"/>
              </w:rPr>
            </w:pP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highlight w:val="yellow"/>
              </w:rPr>
            </w:pPr>
          </w:p>
        </w:tc>
      </w:tr>
      <w:tr w:rsidR="009704D4" w:rsidRPr="009704D4" w:rsidTr="009704D4">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highlight w:val="yellow"/>
              </w:rPr>
            </w:pP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 xml:space="preserve">сельского </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тыс. чел.</w:t>
            </w: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highlight w:val="yellow"/>
              </w:rPr>
            </w:pPr>
            <w:r w:rsidRPr="009704D4">
              <w:rPr>
                <w:sz w:val="16"/>
                <w:szCs w:val="16"/>
              </w:rPr>
              <w:t>2,857</w:t>
            </w: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highlight w:val="yellow"/>
              </w:rPr>
            </w:pPr>
            <w:r w:rsidRPr="009704D4">
              <w:rPr>
                <w:sz w:val="16"/>
                <w:szCs w:val="16"/>
              </w:rPr>
              <w:t>2,902</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2,952</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3,007</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3,057</w:t>
            </w:r>
          </w:p>
        </w:tc>
      </w:tr>
      <w:tr w:rsidR="009704D4" w:rsidRPr="009704D4" w:rsidTr="009704D4">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2.</w:t>
            </w: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 xml:space="preserve">Общий коэффициент рождаемости </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 xml:space="preserve">человек на 1000 </w:t>
            </w:r>
            <w:r w:rsidRPr="009704D4">
              <w:rPr>
                <w:sz w:val="16"/>
                <w:szCs w:val="16"/>
              </w:rPr>
              <w:br/>
              <w:t xml:space="preserve">населения </w:t>
            </w: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highlight w:val="yellow"/>
              </w:rPr>
            </w:pPr>
            <w:r w:rsidRPr="009704D4">
              <w:rPr>
                <w:sz w:val="16"/>
                <w:szCs w:val="16"/>
              </w:rPr>
              <w:t>7,1</w:t>
            </w: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highlight w:val="yellow"/>
              </w:rPr>
            </w:pPr>
            <w:r w:rsidRPr="009704D4">
              <w:rPr>
                <w:sz w:val="16"/>
                <w:szCs w:val="16"/>
              </w:rPr>
              <w:t>26,4</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highlight w:val="yellow"/>
              </w:rPr>
            </w:pPr>
            <w:r w:rsidRPr="009704D4">
              <w:rPr>
                <w:sz w:val="16"/>
                <w:szCs w:val="16"/>
              </w:rPr>
              <w:t>20,1</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highlight w:val="yellow"/>
              </w:rPr>
            </w:pPr>
            <w:r w:rsidRPr="009704D4">
              <w:rPr>
                <w:sz w:val="16"/>
                <w:szCs w:val="16"/>
              </w:rPr>
              <w:t>20,1</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highlight w:val="yellow"/>
              </w:rPr>
            </w:pPr>
            <w:r w:rsidRPr="009704D4">
              <w:rPr>
                <w:sz w:val="16"/>
                <w:szCs w:val="16"/>
              </w:rPr>
              <w:t>19,8</w:t>
            </w:r>
          </w:p>
        </w:tc>
      </w:tr>
      <w:tr w:rsidR="009704D4" w:rsidRPr="009704D4" w:rsidTr="009704D4">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3.</w:t>
            </w: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 xml:space="preserve">Общий коэффициент смертности </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 xml:space="preserve">человек на 1000 </w:t>
            </w:r>
            <w:r w:rsidRPr="009704D4">
              <w:rPr>
                <w:sz w:val="16"/>
                <w:szCs w:val="16"/>
              </w:rPr>
              <w:br/>
              <w:t xml:space="preserve">населения </w:t>
            </w: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5,7</w:t>
            </w: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10,8</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6,8</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6,7</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6,6</w:t>
            </w:r>
          </w:p>
        </w:tc>
      </w:tr>
      <w:tr w:rsidR="009704D4" w:rsidRPr="009704D4" w:rsidTr="009704D4">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4.</w:t>
            </w: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Естественный прирост, снижение (коэффициент)</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человек на 1000</w:t>
            </w:r>
            <w:r w:rsidRPr="009704D4">
              <w:rPr>
                <w:sz w:val="16"/>
                <w:szCs w:val="16"/>
              </w:rPr>
              <w:br/>
              <w:t xml:space="preserve">населения </w:t>
            </w: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1,4</w:t>
            </w: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15,6</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13,3</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13,4</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13,2</w:t>
            </w:r>
          </w:p>
        </w:tc>
      </w:tr>
      <w:tr w:rsidR="009704D4" w:rsidRPr="009704D4" w:rsidTr="009704D4">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 xml:space="preserve">5. </w:t>
            </w: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 xml:space="preserve">Коэффициент миграционного прироста </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 xml:space="preserve">человек на 1000 населения </w:t>
            </w: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0,0</w:t>
            </w: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0,0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0,0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0,0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0,0</w:t>
            </w:r>
          </w:p>
        </w:tc>
      </w:tr>
      <w:tr w:rsidR="009704D4" w:rsidRPr="009704D4" w:rsidTr="009704D4">
        <w:tc>
          <w:tcPr>
            <w:tcW w:w="5000" w:type="pct"/>
            <w:gridSpan w:val="8"/>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bCs/>
                <w:sz w:val="16"/>
                <w:szCs w:val="16"/>
                <w:highlight w:val="yellow"/>
              </w:rPr>
            </w:pPr>
            <w:r w:rsidRPr="009704D4">
              <w:rPr>
                <w:bCs/>
                <w:sz w:val="16"/>
                <w:szCs w:val="16"/>
              </w:rPr>
              <w:t xml:space="preserve">2. Сельское хозяйство </w:t>
            </w:r>
          </w:p>
        </w:tc>
      </w:tr>
      <w:tr w:rsidR="009704D4" w:rsidRPr="009704D4" w:rsidTr="009704D4">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w:t>
            </w: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 xml:space="preserve">Объем продукции сельского хозяйства в хозяйствах всех категорий </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 xml:space="preserve">млн. руб. в ценах соответствующих лет </w:t>
            </w: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139</w:t>
            </w: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140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140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140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140</w:t>
            </w:r>
          </w:p>
        </w:tc>
      </w:tr>
      <w:tr w:rsidR="009704D4" w:rsidRPr="009704D4" w:rsidTr="009704D4">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2.</w:t>
            </w: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Продукция в крестьянских (фермерских) хозяйствах и у индивидуальных предпринимателей  </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 xml:space="preserve">млн. руб. в ценах соответствующих лет </w:t>
            </w: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139</w:t>
            </w: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140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140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140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140</w:t>
            </w:r>
          </w:p>
        </w:tc>
      </w:tr>
      <w:tr w:rsidR="009704D4" w:rsidRPr="009704D4" w:rsidTr="009704D4">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3.</w:t>
            </w: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 xml:space="preserve">Индекс производства продукции в хозяйствах населения </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 xml:space="preserve">% к предыдущему году </w:t>
            </w: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102,96</w:t>
            </w: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100,72</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100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100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100</w:t>
            </w:r>
          </w:p>
        </w:tc>
      </w:tr>
      <w:tr w:rsidR="009704D4" w:rsidRPr="009704D4" w:rsidTr="009704D4">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4.</w:t>
            </w:r>
          </w:p>
          <w:p w:rsidR="009704D4" w:rsidRPr="009704D4" w:rsidRDefault="009704D4" w:rsidP="009704D4">
            <w:pPr>
              <w:pStyle w:val="af0"/>
              <w:spacing w:before="0" w:beforeAutospacing="0" w:after="0" w:afterAutospacing="0"/>
              <w:jc w:val="center"/>
              <w:rPr>
                <w:sz w:val="16"/>
                <w:szCs w:val="16"/>
              </w:rPr>
            </w:pP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Производство важнейших видов продукции в натуральном выражении:</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br/>
              <w:t> </w:t>
            </w: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highlight w:val="yellow"/>
              </w:rPr>
            </w:pP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highlight w:val="yellow"/>
              </w:rPr>
            </w:pP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highlight w:val="yellow"/>
              </w:rPr>
            </w:pP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highlight w:val="yellow"/>
              </w:rPr>
            </w:pP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highlight w:val="yellow"/>
              </w:rPr>
            </w:pPr>
          </w:p>
        </w:tc>
      </w:tr>
      <w:tr w:rsidR="009704D4" w:rsidRPr="009704D4" w:rsidTr="009704D4">
        <w:trPr>
          <w:trHeight w:val="138"/>
        </w:trPr>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color w:val="FF0000"/>
                <w:sz w:val="16"/>
                <w:szCs w:val="16"/>
                <w:highlight w:val="yellow"/>
              </w:rPr>
            </w:pP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 xml:space="preserve">соя </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 xml:space="preserve">тонн </w:t>
            </w: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2520</w:t>
            </w: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2500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2500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2500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2500</w:t>
            </w:r>
          </w:p>
        </w:tc>
      </w:tr>
      <w:tr w:rsidR="009704D4" w:rsidRPr="009704D4" w:rsidTr="009704D4">
        <w:trPr>
          <w:trHeight w:val="74"/>
        </w:trPr>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color w:val="FF0000"/>
                <w:sz w:val="16"/>
                <w:szCs w:val="16"/>
                <w:highlight w:val="yellow"/>
              </w:rPr>
            </w:pP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 xml:space="preserve">зерно </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 xml:space="preserve">тонн </w:t>
            </w: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301</w:t>
            </w: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295</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295</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295</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295</w:t>
            </w:r>
          </w:p>
        </w:tc>
      </w:tr>
      <w:tr w:rsidR="009704D4" w:rsidRPr="009704D4" w:rsidTr="009704D4">
        <w:trPr>
          <w:trHeight w:val="93"/>
        </w:trPr>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color w:val="FF0000"/>
                <w:sz w:val="16"/>
                <w:szCs w:val="16"/>
                <w:highlight w:val="yellow"/>
              </w:rPr>
            </w:pP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 xml:space="preserve">картофель </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 xml:space="preserve">тонн </w:t>
            </w: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1650</w:t>
            </w: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1550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1550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1550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1550</w:t>
            </w:r>
          </w:p>
        </w:tc>
      </w:tr>
      <w:tr w:rsidR="009704D4" w:rsidRPr="009704D4" w:rsidTr="009704D4">
        <w:trPr>
          <w:trHeight w:val="100"/>
        </w:trPr>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color w:val="FF0000"/>
                <w:sz w:val="16"/>
                <w:szCs w:val="16"/>
                <w:highlight w:val="yellow"/>
              </w:rPr>
            </w:pP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 xml:space="preserve">овощи </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 xml:space="preserve">тонн </w:t>
            </w: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1050</w:t>
            </w: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1150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1150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1150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1150</w:t>
            </w:r>
          </w:p>
        </w:tc>
      </w:tr>
      <w:tr w:rsidR="009704D4" w:rsidRPr="009704D4" w:rsidTr="009704D4">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color w:val="FF0000"/>
                <w:sz w:val="16"/>
                <w:szCs w:val="16"/>
                <w:highlight w:val="yellow"/>
              </w:rPr>
            </w:pP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молоко</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тонн</w:t>
            </w: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23</w:t>
            </w: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19</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19</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19</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19</w:t>
            </w:r>
          </w:p>
        </w:tc>
      </w:tr>
      <w:tr w:rsidR="009704D4" w:rsidRPr="009704D4" w:rsidTr="009704D4">
        <w:tc>
          <w:tcPr>
            <w:tcW w:w="5000" w:type="pct"/>
            <w:gridSpan w:val="8"/>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bCs/>
                <w:sz w:val="16"/>
                <w:szCs w:val="16"/>
              </w:rPr>
            </w:pPr>
            <w:r w:rsidRPr="009704D4">
              <w:rPr>
                <w:bCs/>
                <w:sz w:val="16"/>
                <w:szCs w:val="16"/>
              </w:rPr>
              <w:t>3. Финансы</w:t>
            </w:r>
          </w:p>
        </w:tc>
      </w:tr>
      <w:tr w:rsidR="009704D4" w:rsidRPr="009704D4" w:rsidTr="009704D4">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w:t>
            </w: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bCs/>
                <w:sz w:val="16"/>
                <w:szCs w:val="16"/>
              </w:rPr>
            </w:pPr>
            <w:r w:rsidRPr="009704D4">
              <w:rPr>
                <w:sz w:val="16"/>
                <w:szCs w:val="16"/>
              </w:rPr>
              <w:t>     </w:t>
            </w:r>
            <w:r w:rsidRPr="009704D4">
              <w:rPr>
                <w:bCs/>
                <w:sz w:val="16"/>
                <w:szCs w:val="16"/>
              </w:rPr>
              <w:t xml:space="preserve">Доходы, всего </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тыс. руб.</w:t>
            </w: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bCs/>
                <w:sz w:val="16"/>
                <w:szCs w:val="16"/>
              </w:rPr>
            </w:pPr>
            <w:r w:rsidRPr="009704D4">
              <w:rPr>
                <w:bCs/>
                <w:sz w:val="16"/>
                <w:szCs w:val="16"/>
              </w:rPr>
              <w:t>25 783,6</w:t>
            </w: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ind w:hanging="105"/>
              <w:jc w:val="center"/>
              <w:rPr>
                <w:bCs/>
                <w:sz w:val="16"/>
                <w:szCs w:val="16"/>
              </w:rPr>
            </w:pPr>
            <w:r w:rsidRPr="009704D4">
              <w:rPr>
                <w:bCs/>
                <w:sz w:val="16"/>
                <w:szCs w:val="16"/>
              </w:rPr>
              <w:t>15 212,8</w:t>
            </w:r>
          </w:p>
        </w:tc>
        <w:tc>
          <w:tcPr>
            <w:tcW w:w="592" w:type="pct"/>
            <w:tcBorders>
              <w:top w:val="single" w:sz="6" w:space="0" w:color="000000"/>
              <w:left w:val="single" w:sz="6" w:space="0" w:color="000000"/>
              <w:bottom w:val="single" w:sz="6" w:space="0" w:color="000000"/>
              <w:right w:val="single" w:sz="6" w:space="0" w:color="000000"/>
            </w:tcBorders>
            <w:shd w:val="clear" w:color="auto" w:fill="auto"/>
          </w:tcPr>
          <w:p w:rsidR="009704D4" w:rsidRPr="009704D4" w:rsidRDefault="009704D4" w:rsidP="009704D4">
            <w:pPr>
              <w:pStyle w:val="af0"/>
              <w:spacing w:before="0" w:beforeAutospacing="0" w:after="0" w:afterAutospacing="0"/>
              <w:ind w:right="-135" w:hanging="57"/>
              <w:jc w:val="center"/>
              <w:rPr>
                <w:bCs/>
                <w:sz w:val="16"/>
                <w:szCs w:val="16"/>
              </w:rPr>
            </w:pPr>
            <w:r w:rsidRPr="009704D4">
              <w:rPr>
                <w:bCs/>
                <w:sz w:val="16"/>
                <w:szCs w:val="16"/>
              </w:rPr>
              <w:t>16 619,5</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ind w:right="-142" w:hanging="67"/>
              <w:jc w:val="center"/>
              <w:rPr>
                <w:bCs/>
                <w:sz w:val="16"/>
                <w:szCs w:val="16"/>
              </w:rPr>
            </w:pPr>
            <w:r w:rsidRPr="009704D4">
              <w:rPr>
                <w:bCs/>
                <w:sz w:val="16"/>
                <w:szCs w:val="16"/>
              </w:rPr>
              <w:t>15 333,1</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ind w:right="-144"/>
              <w:jc w:val="center"/>
              <w:rPr>
                <w:bCs/>
                <w:sz w:val="16"/>
                <w:szCs w:val="16"/>
              </w:rPr>
            </w:pPr>
            <w:r w:rsidRPr="009704D4">
              <w:rPr>
                <w:bCs/>
                <w:sz w:val="16"/>
                <w:szCs w:val="16"/>
              </w:rPr>
              <w:t>14 973,7</w:t>
            </w:r>
          </w:p>
        </w:tc>
      </w:tr>
      <w:tr w:rsidR="009704D4" w:rsidRPr="009704D4" w:rsidTr="009704D4">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     в том числе:</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highlight w:val="yellow"/>
              </w:rPr>
            </w:pP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p>
        </w:tc>
        <w:tc>
          <w:tcPr>
            <w:tcW w:w="592" w:type="pct"/>
            <w:tcBorders>
              <w:top w:val="single" w:sz="6" w:space="0" w:color="000000"/>
              <w:left w:val="single" w:sz="6" w:space="0" w:color="000000"/>
              <w:bottom w:val="single" w:sz="6" w:space="0" w:color="000000"/>
              <w:right w:val="single" w:sz="6" w:space="0" w:color="000000"/>
            </w:tcBorders>
            <w:shd w:val="clear" w:color="auto" w:fill="auto"/>
          </w:tcPr>
          <w:p w:rsidR="009704D4" w:rsidRPr="009704D4" w:rsidRDefault="009704D4" w:rsidP="009704D4">
            <w:pPr>
              <w:pStyle w:val="af0"/>
              <w:spacing w:before="0" w:beforeAutospacing="0" w:after="0" w:afterAutospacing="0"/>
              <w:rPr>
                <w:sz w:val="16"/>
                <w:szCs w:val="16"/>
              </w:rPr>
            </w:pP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highlight w:val="magenta"/>
              </w:rPr>
            </w:pP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highlight w:val="yellow"/>
              </w:rPr>
            </w:pPr>
          </w:p>
        </w:tc>
      </w:tr>
      <w:tr w:rsidR="009704D4" w:rsidRPr="009704D4" w:rsidTr="009704D4">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1.1.</w:t>
            </w: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 xml:space="preserve">Налоги на прибыль </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spacing w:after="0" w:line="240" w:lineRule="auto"/>
              <w:jc w:val="center"/>
              <w:rPr>
                <w:rFonts w:ascii="Times New Roman" w:hAnsi="Times New Roman"/>
                <w:sz w:val="16"/>
                <w:szCs w:val="16"/>
              </w:rPr>
            </w:pPr>
            <w:r w:rsidRPr="009704D4">
              <w:rPr>
                <w:rFonts w:ascii="Times New Roman" w:hAnsi="Times New Roman"/>
                <w:sz w:val="16"/>
                <w:szCs w:val="16"/>
              </w:rPr>
              <w:t>тыс. руб.</w:t>
            </w: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3 258,3</w:t>
            </w: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3 065,6</w:t>
            </w:r>
          </w:p>
        </w:tc>
        <w:tc>
          <w:tcPr>
            <w:tcW w:w="592" w:type="pct"/>
            <w:tcBorders>
              <w:top w:val="single" w:sz="6" w:space="0" w:color="000000"/>
              <w:left w:val="single" w:sz="6" w:space="0" w:color="000000"/>
              <w:bottom w:val="single" w:sz="6" w:space="0" w:color="000000"/>
              <w:right w:val="single" w:sz="6" w:space="0" w:color="000000"/>
            </w:tcBorders>
            <w:shd w:val="clear" w:color="auto" w:fill="auto"/>
          </w:tcPr>
          <w:p w:rsidR="009704D4" w:rsidRPr="009704D4" w:rsidRDefault="009704D4" w:rsidP="009704D4">
            <w:pPr>
              <w:pStyle w:val="af0"/>
              <w:spacing w:before="0" w:beforeAutospacing="0" w:after="0" w:afterAutospacing="0"/>
              <w:jc w:val="center"/>
              <w:rPr>
                <w:sz w:val="16"/>
                <w:szCs w:val="16"/>
              </w:rPr>
            </w:pPr>
            <w:r w:rsidRPr="009704D4">
              <w:rPr>
                <w:sz w:val="16"/>
                <w:szCs w:val="16"/>
              </w:rPr>
              <w:t>3 922,0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4 406,0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4 712,0</w:t>
            </w:r>
          </w:p>
        </w:tc>
      </w:tr>
      <w:tr w:rsidR="009704D4" w:rsidRPr="009704D4" w:rsidTr="009704D4">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     в том числе:</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p>
        </w:tc>
        <w:tc>
          <w:tcPr>
            <w:tcW w:w="592" w:type="pct"/>
            <w:tcBorders>
              <w:top w:val="single" w:sz="6" w:space="0" w:color="000000"/>
              <w:left w:val="single" w:sz="6" w:space="0" w:color="000000"/>
              <w:bottom w:val="single" w:sz="6" w:space="0" w:color="000000"/>
              <w:right w:val="single" w:sz="6" w:space="0" w:color="000000"/>
            </w:tcBorders>
            <w:shd w:val="clear" w:color="auto" w:fill="auto"/>
          </w:tcPr>
          <w:p w:rsidR="009704D4" w:rsidRPr="009704D4" w:rsidRDefault="009704D4" w:rsidP="009704D4">
            <w:pPr>
              <w:pStyle w:val="af0"/>
              <w:spacing w:before="0" w:beforeAutospacing="0" w:after="0" w:afterAutospacing="0"/>
              <w:rPr>
                <w:sz w:val="16"/>
                <w:szCs w:val="16"/>
              </w:rPr>
            </w:pP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highlight w:val="magenta"/>
              </w:rPr>
            </w:pP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highlight w:val="yellow"/>
              </w:rPr>
            </w:pPr>
          </w:p>
        </w:tc>
      </w:tr>
      <w:tr w:rsidR="009704D4" w:rsidRPr="009704D4" w:rsidTr="009704D4">
        <w:trPr>
          <w:trHeight w:val="70"/>
        </w:trPr>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br/>
              <w:t> </w:t>
            </w: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 xml:space="preserve"> налог на доходы физических лиц </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spacing w:after="0" w:line="240" w:lineRule="auto"/>
              <w:jc w:val="center"/>
              <w:rPr>
                <w:rFonts w:ascii="Times New Roman" w:hAnsi="Times New Roman"/>
                <w:sz w:val="16"/>
                <w:szCs w:val="16"/>
              </w:rPr>
            </w:pPr>
            <w:r w:rsidRPr="009704D4">
              <w:rPr>
                <w:rFonts w:ascii="Times New Roman" w:hAnsi="Times New Roman"/>
                <w:sz w:val="16"/>
                <w:szCs w:val="16"/>
              </w:rPr>
              <w:t>тыс. руб.</w:t>
            </w: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3 258,3</w:t>
            </w: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3 065,6</w:t>
            </w:r>
          </w:p>
        </w:tc>
        <w:tc>
          <w:tcPr>
            <w:tcW w:w="592" w:type="pct"/>
            <w:tcBorders>
              <w:top w:val="single" w:sz="6" w:space="0" w:color="000000"/>
              <w:left w:val="single" w:sz="6" w:space="0" w:color="000000"/>
              <w:bottom w:val="single" w:sz="6" w:space="0" w:color="000000"/>
              <w:right w:val="single" w:sz="6" w:space="0" w:color="000000"/>
            </w:tcBorders>
            <w:shd w:val="clear" w:color="auto" w:fill="auto"/>
          </w:tcPr>
          <w:p w:rsidR="009704D4" w:rsidRPr="009704D4" w:rsidRDefault="009704D4" w:rsidP="009704D4">
            <w:pPr>
              <w:pStyle w:val="af0"/>
              <w:spacing w:before="0" w:beforeAutospacing="0" w:after="0" w:afterAutospacing="0"/>
              <w:jc w:val="center"/>
              <w:rPr>
                <w:sz w:val="16"/>
                <w:szCs w:val="16"/>
              </w:rPr>
            </w:pPr>
            <w:r w:rsidRPr="009704D4">
              <w:rPr>
                <w:sz w:val="16"/>
                <w:szCs w:val="16"/>
              </w:rPr>
              <w:t>3 922,0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highlight w:val="magenta"/>
              </w:rPr>
            </w:pPr>
            <w:r w:rsidRPr="009704D4">
              <w:rPr>
                <w:sz w:val="16"/>
                <w:szCs w:val="16"/>
              </w:rPr>
              <w:t>4 406,0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highlight w:val="yellow"/>
              </w:rPr>
            </w:pPr>
            <w:r w:rsidRPr="009704D4">
              <w:rPr>
                <w:sz w:val="16"/>
                <w:szCs w:val="16"/>
              </w:rPr>
              <w:t>4 712,0</w:t>
            </w:r>
          </w:p>
        </w:tc>
      </w:tr>
      <w:tr w:rsidR="009704D4" w:rsidRPr="009704D4" w:rsidTr="009704D4">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1.2</w:t>
            </w: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Прочие налоговые доходы</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spacing w:after="0" w:line="240" w:lineRule="auto"/>
              <w:jc w:val="center"/>
              <w:rPr>
                <w:rFonts w:ascii="Times New Roman" w:hAnsi="Times New Roman"/>
                <w:sz w:val="16"/>
                <w:szCs w:val="16"/>
              </w:rPr>
            </w:pPr>
            <w:r w:rsidRPr="009704D4">
              <w:rPr>
                <w:rFonts w:ascii="Times New Roman" w:hAnsi="Times New Roman"/>
                <w:sz w:val="16"/>
                <w:szCs w:val="16"/>
              </w:rPr>
              <w:t>тыс. руб.</w:t>
            </w: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0,0</w:t>
            </w: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0,0</w:t>
            </w:r>
          </w:p>
        </w:tc>
        <w:tc>
          <w:tcPr>
            <w:tcW w:w="592" w:type="pct"/>
            <w:tcBorders>
              <w:top w:val="single" w:sz="6" w:space="0" w:color="000000"/>
              <w:left w:val="single" w:sz="6" w:space="0" w:color="000000"/>
              <w:bottom w:val="single" w:sz="6" w:space="0" w:color="000000"/>
              <w:right w:val="single" w:sz="6" w:space="0" w:color="000000"/>
            </w:tcBorders>
            <w:shd w:val="clear" w:color="auto" w:fill="auto"/>
          </w:tcPr>
          <w:p w:rsidR="009704D4" w:rsidRPr="009704D4" w:rsidRDefault="009704D4" w:rsidP="009704D4">
            <w:pPr>
              <w:pStyle w:val="af0"/>
              <w:spacing w:before="0" w:beforeAutospacing="0" w:after="0" w:afterAutospacing="0"/>
              <w:jc w:val="center"/>
              <w:rPr>
                <w:sz w:val="16"/>
                <w:szCs w:val="16"/>
              </w:rPr>
            </w:pPr>
            <w:r w:rsidRPr="009704D4">
              <w:rPr>
                <w:sz w:val="16"/>
                <w:szCs w:val="16"/>
              </w:rPr>
              <w:t>0,0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highlight w:val="magenta"/>
              </w:rPr>
            </w:pPr>
            <w:r w:rsidRPr="009704D4">
              <w:rPr>
                <w:sz w:val="16"/>
                <w:szCs w:val="16"/>
              </w:rPr>
              <w:t>0,0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highlight w:val="yellow"/>
              </w:rPr>
            </w:pPr>
            <w:r w:rsidRPr="009704D4">
              <w:rPr>
                <w:sz w:val="16"/>
                <w:szCs w:val="16"/>
              </w:rPr>
              <w:t>0,0</w:t>
            </w:r>
          </w:p>
        </w:tc>
      </w:tr>
      <w:tr w:rsidR="009704D4" w:rsidRPr="009704D4" w:rsidTr="009704D4">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В том числе акцизы по подакцизным товарам (продукции), производимым на территории Российской Федерации</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spacing w:after="0" w:line="240" w:lineRule="auto"/>
              <w:jc w:val="center"/>
              <w:rPr>
                <w:rFonts w:ascii="Times New Roman" w:hAnsi="Times New Roman"/>
                <w:sz w:val="16"/>
                <w:szCs w:val="16"/>
              </w:rPr>
            </w:pPr>
            <w:r w:rsidRPr="009704D4">
              <w:rPr>
                <w:rFonts w:ascii="Times New Roman" w:hAnsi="Times New Roman"/>
                <w:sz w:val="16"/>
                <w:szCs w:val="16"/>
              </w:rPr>
              <w:t>тыс. руб.</w:t>
            </w: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0,0</w:t>
            </w: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0,0</w:t>
            </w:r>
          </w:p>
        </w:tc>
        <w:tc>
          <w:tcPr>
            <w:tcW w:w="592" w:type="pct"/>
            <w:tcBorders>
              <w:top w:val="single" w:sz="6" w:space="0" w:color="000000"/>
              <w:left w:val="single" w:sz="6" w:space="0" w:color="000000"/>
              <w:bottom w:val="single" w:sz="6" w:space="0" w:color="000000"/>
              <w:right w:val="single" w:sz="6" w:space="0" w:color="000000"/>
            </w:tcBorders>
            <w:shd w:val="clear" w:color="auto" w:fill="auto"/>
          </w:tcPr>
          <w:p w:rsidR="009704D4" w:rsidRPr="009704D4" w:rsidRDefault="009704D4" w:rsidP="009704D4">
            <w:pPr>
              <w:pStyle w:val="af0"/>
              <w:spacing w:before="0" w:beforeAutospacing="0" w:after="0" w:afterAutospacing="0"/>
              <w:jc w:val="center"/>
              <w:rPr>
                <w:sz w:val="16"/>
                <w:szCs w:val="16"/>
              </w:rPr>
            </w:pPr>
            <w:r w:rsidRPr="009704D4">
              <w:rPr>
                <w:sz w:val="16"/>
                <w:szCs w:val="16"/>
              </w:rPr>
              <w:t>0,0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highlight w:val="magenta"/>
              </w:rPr>
            </w:pPr>
            <w:r w:rsidRPr="009704D4">
              <w:rPr>
                <w:sz w:val="16"/>
                <w:szCs w:val="16"/>
              </w:rPr>
              <w:t>0,0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highlight w:val="yellow"/>
              </w:rPr>
            </w:pPr>
            <w:r w:rsidRPr="009704D4">
              <w:rPr>
                <w:sz w:val="16"/>
                <w:szCs w:val="16"/>
              </w:rPr>
              <w:t>0,0</w:t>
            </w:r>
          </w:p>
        </w:tc>
      </w:tr>
      <w:tr w:rsidR="009704D4" w:rsidRPr="009704D4" w:rsidTr="009704D4">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lastRenderedPageBreak/>
              <w:t>1.3</w:t>
            </w: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 xml:space="preserve">Налог на совокупный доход </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spacing w:after="0" w:line="240" w:lineRule="auto"/>
              <w:jc w:val="center"/>
              <w:rPr>
                <w:rFonts w:ascii="Times New Roman" w:hAnsi="Times New Roman"/>
                <w:sz w:val="16"/>
                <w:szCs w:val="16"/>
              </w:rPr>
            </w:pPr>
            <w:r w:rsidRPr="009704D4">
              <w:rPr>
                <w:rFonts w:ascii="Times New Roman" w:hAnsi="Times New Roman"/>
                <w:sz w:val="16"/>
                <w:szCs w:val="16"/>
              </w:rPr>
              <w:t>тыс. руб.</w:t>
            </w: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highlight w:val="yellow"/>
              </w:rPr>
            </w:pPr>
            <w:r w:rsidRPr="009704D4">
              <w:rPr>
                <w:sz w:val="16"/>
                <w:szCs w:val="16"/>
              </w:rPr>
              <w:t>30,1</w:t>
            </w:r>
          </w:p>
        </w:tc>
        <w:tc>
          <w:tcPr>
            <w:tcW w:w="561" w:type="pct"/>
            <w:tcBorders>
              <w:top w:val="single" w:sz="6" w:space="0" w:color="000000"/>
              <w:left w:val="single" w:sz="6" w:space="0" w:color="000000"/>
              <w:bottom w:val="single" w:sz="6" w:space="0" w:color="000000"/>
              <w:right w:val="single" w:sz="6" w:space="0" w:color="000000"/>
            </w:tcBorders>
            <w:shd w:val="clear" w:color="auto" w:fill="auto"/>
          </w:tcPr>
          <w:p w:rsidR="009704D4" w:rsidRPr="009704D4" w:rsidRDefault="009704D4" w:rsidP="009704D4">
            <w:pPr>
              <w:pStyle w:val="af0"/>
              <w:spacing w:before="0" w:beforeAutospacing="0" w:after="0" w:afterAutospacing="0"/>
              <w:jc w:val="center"/>
              <w:rPr>
                <w:sz w:val="16"/>
                <w:szCs w:val="16"/>
              </w:rPr>
            </w:pPr>
            <w:r w:rsidRPr="009704D4">
              <w:rPr>
                <w:sz w:val="16"/>
                <w:szCs w:val="16"/>
              </w:rPr>
              <w:t>98,3</w:t>
            </w:r>
          </w:p>
        </w:tc>
        <w:tc>
          <w:tcPr>
            <w:tcW w:w="592" w:type="pct"/>
            <w:tcBorders>
              <w:top w:val="single" w:sz="6" w:space="0" w:color="000000"/>
              <w:left w:val="single" w:sz="6" w:space="0" w:color="000000"/>
              <w:bottom w:val="single" w:sz="6" w:space="0" w:color="000000"/>
              <w:right w:val="single" w:sz="6" w:space="0" w:color="000000"/>
            </w:tcBorders>
            <w:shd w:val="clear" w:color="auto" w:fill="auto"/>
          </w:tcPr>
          <w:p w:rsidR="009704D4" w:rsidRPr="009704D4" w:rsidRDefault="009704D4" w:rsidP="009704D4">
            <w:pPr>
              <w:pStyle w:val="af0"/>
              <w:spacing w:before="0" w:beforeAutospacing="0" w:after="0" w:afterAutospacing="0"/>
              <w:jc w:val="center"/>
              <w:rPr>
                <w:sz w:val="16"/>
                <w:szCs w:val="16"/>
              </w:rPr>
            </w:pPr>
            <w:r w:rsidRPr="009704D4">
              <w:rPr>
                <w:sz w:val="16"/>
                <w:szCs w:val="16"/>
              </w:rPr>
              <w:t>96,0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100,0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highlight w:val="yellow"/>
              </w:rPr>
            </w:pPr>
            <w:r w:rsidRPr="009704D4">
              <w:rPr>
                <w:sz w:val="16"/>
                <w:szCs w:val="16"/>
              </w:rPr>
              <w:t>100,0</w:t>
            </w:r>
          </w:p>
        </w:tc>
      </w:tr>
      <w:tr w:rsidR="009704D4" w:rsidRPr="009704D4" w:rsidTr="009704D4">
        <w:trPr>
          <w:trHeight w:val="155"/>
        </w:trPr>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1.4</w:t>
            </w: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 xml:space="preserve">Налог на имущество </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spacing w:after="0" w:line="240" w:lineRule="auto"/>
              <w:jc w:val="center"/>
              <w:rPr>
                <w:rFonts w:ascii="Times New Roman" w:hAnsi="Times New Roman"/>
                <w:sz w:val="16"/>
                <w:szCs w:val="16"/>
              </w:rPr>
            </w:pPr>
            <w:r w:rsidRPr="009704D4">
              <w:rPr>
                <w:rFonts w:ascii="Times New Roman" w:hAnsi="Times New Roman"/>
                <w:sz w:val="16"/>
                <w:szCs w:val="16"/>
              </w:rPr>
              <w:t>тыс. руб.</w:t>
            </w: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1 085,7</w:t>
            </w:r>
          </w:p>
          <w:p w:rsidR="009704D4" w:rsidRPr="009704D4" w:rsidRDefault="009704D4" w:rsidP="009704D4">
            <w:pPr>
              <w:pStyle w:val="af0"/>
              <w:spacing w:before="0" w:beforeAutospacing="0" w:after="0" w:afterAutospacing="0"/>
              <w:jc w:val="center"/>
              <w:rPr>
                <w:sz w:val="16"/>
                <w:szCs w:val="16"/>
                <w:highlight w:val="yellow"/>
              </w:rPr>
            </w:pPr>
          </w:p>
        </w:tc>
        <w:tc>
          <w:tcPr>
            <w:tcW w:w="561" w:type="pct"/>
            <w:tcBorders>
              <w:top w:val="single" w:sz="6" w:space="0" w:color="000000"/>
              <w:left w:val="single" w:sz="6" w:space="0" w:color="000000"/>
              <w:bottom w:val="single" w:sz="6" w:space="0" w:color="000000"/>
              <w:right w:val="single" w:sz="6" w:space="0" w:color="000000"/>
            </w:tcBorders>
            <w:shd w:val="clear" w:color="auto" w:fill="auto"/>
          </w:tcPr>
          <w:p w:rsidR="009704D4" w:rsidRPr="009704D4" w:rsidRDefault="009704D4" w:rsidP="009704D4">
            <w:pPr>
              <w:pStyle w:val="af0"/>
              <w:spacing w:before="0" w:beforeAutospacing="0" w:after="0" w:afterAutospacing="0"/>
              <w:jc w:val="center"/>
              <w:rPr>
                <w:sz w:val="16"/>
                <w:szCs w:val="16"/>
              </w:rPr>
            </w:pPr>
            <w:r w:rsidRPr="009704D4">
              <w:rPr>
                <w:sz w:val="16"/>
                <w:szCs w:val="16"/>
              </w:rPr>
              <w:t>1 239,0</w:t>
            </w:r>
          </w:p>
        </w:tc>
        <w:tc>
          <w:tcPr>
            <w:tcW w:w="592" w:type="pct"/>
            <w:tcBorders>
              <w:top w:val="single" w:sz="6" w:space="0" w:color="000000"/>
              <w:left w:val="single" w:sz="6" w:space="0" w:color="000000"/>
              <w:bottom w:val="single" w:sz="6" w:space="0" w:color="000000"/>
              <w:right w:val="single" w:sz="6" w:space="0" w:color="000000"/>
            </w:tcBorders>
            <w:shd w:val="clear" w:color="auto" w:fill="auto"/>
          </w:tcPr>
          <w:p w:rsidR="009704D4" w:rsidRPr="009704D4" w:rsidRDefault="009704D4" w:rsidP="009704D4">
            <w:pPr>
              <w:pStyle w:val="af0"/>
              <w:spacing w:before="0" w:beforeAutospacing="0" w:after="0" w:afterAutospacing="0"/>
              <w:jc w:val="center"/>
              <w:rPr>
                <w:sz w:val="16"/>
                <w:szCs w:val="16"/>
              </w:rPr>
            </w:pPr>
            <w:r w:rsidRPr="009704D4">
              <w:rPr>
                <w:sz w:val="16"/>
                <w:szCs w:val="16"/>
              </w:rPr>
              <w:t>1 215,0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1 242,0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1 242,0</w:t>
            </w:r>
          </w:p>
        </w:tc>
      </w:tr>
      <w:tr w:rsidR="009704D4" w:rsidRPr="009704D4" w:rsidTr="009704D4">
        <w:trPr>
          <w:trHeight w:val="107"/>
        </w:trPr>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 </w:t>
            </w: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     в том числе:</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highlight w:val="yellow"/>
              </w:rPr>
            </w:pPr>
          </w:p>
        </w:tc>
        <w:tc>
          <w:tcPr>
            <w:tcW w:w="561" w:type="pct"/>
            <w:tcBorders>
              <w:top w:val="single" w:sz="6" w:space="0" w:color="000000"/>
              <w:left w:val="single" w:sz="6" w:space="0" w:color="000000"/>
              <w:bottom w:val="single" w:sz="6" w:space="0" w:color="000000"/>
              <w:right w:val="single" w:sz="6" w:space="0" w:color="000000"/>
            </w:tcBorders>
            <w:shd w:val="clear" w:color="auto" w:fill="auto"/>
          </w:tcPr>
          <w:p w:rsidR="009704D4" w:rsidRPr="009704D4" w:rsidRDefault="009704D4" w:rsidP="009704D4">
            <w:pPr>
              <w:pStyle w:val="af0"/>
              <w:spacing w:before="0" w:beforeAutospacing="0" w:after="0" w:afterAutospacing="0"/>
              <w:rPr>
                <w:sz w:val="16"/>
                <w:szCs w:val="16"/>
              </w:rPr>
            </w:pPr>
          </w:p>
        </w:tc>
        <w:tc>
          <w:tcPr>
            <w:tcW w:w="592" w:type="pct"/>
            <w:tcBorders>
              <w:top w:val="single" w:sz="6" w:space="0" w:color="000000"/>
              <w:left w:val="single" w:sz="6" w:space="0" w:color="000000"/>
              <w:bottom w:val="single" w:sz="6" w:space="0" w:color="000000"/>
              <w:right w:val="single" w:sz="6" w:space="0" w:color="000000"/>
            </w:tcBorders>
            <w:shd w:val="clear" w:color="auto" w:fill="auto"/>
          </w:tcPr>
          <w:p w:rsidR="009704D4" w:rsidRPr="009704D4" w:rsidRDefault="009704D4" w:rsidP="009704D4">
            <w:pPr>
              <w:pStyle w:val="af0"/>
              <w:spacing w:before="0" w:beforeAutospacing="0" w:after="0" w:afterAutospacing="0"/>
              <w:rPr>
                <w:sz w:val="16"/>
                <w:szCs w:val="16"/>
              </w:rPr>
            </w:pP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highlight w:val="magenta"/>
              </w:rPr>
            </w:pP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highlight w:val="yellow"/>
              </w:rPr>
            </w:pPr>
          </w:p>
        </w:tc>
      </w:tr>
      <w:tr w:rsidR="009704D4" w:rsidRPr="009704D4" w:rsidTr="009704D4">
        <w:trPr>
          <w:trHeight w:val="113"/>
        </w:trPr>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br/>
              <w:t> </w:t>
            </w: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 xml:space="preserve">налог на имущество физических лиц </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spacing w:after="0" w:line="240" w:lineRule="auto"/>
              <w:jc w:val="center"/>
              <w:rPr>
                <w:rFonts w:ascii="Times New Roman" w:hAnsi="Times New Roman"/>
                <w:sz w:val="16"/>
                <w:szCs w:val="16"/>
              </w:rPr>
            </w:pPr>
            <w:r w:rsidRPr="009704D4">
              <w:rPr>
                <w:rFonts w:ascii="Times New Roman" w:hAnsi="Times New Roman"/>
                <w:sz w:val="16"/>
                <w:szCs w:val="16"/>
              </w:rPr>
              <w:t>тыс. руб.</w:t>
            </w: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350,5</w:t>
            </w:r>
          </w:p>
        </w:tc>
        <w:tc>
          <w:tcPr>
            <w:tcW w:w="561" w:type="pct"/>
            <w:tcBorders>
              <w:top w:val="single" w:sz="6" w:space="0" w:color="000000"/>
              <w:left w:val="single" w:sz="6" w:space="0" w:color="000000"/>
              <w:bottom w:val="single" w:sz="6" w:space="0" w:color="000000"/>
              <w:right w:val="single" w:sz="6" w:space="0" w:color="000000"/>
            </w:tcBorders>
            <w:shd w:val="clear" w:color="auto" w:fill="auto"/>
          </w:tcPr>
          <w:p w:rsidR="009704D4" w:rsidRPr="009704D4" w:rsidRDefault="009704D4" w:rsidP="009704D4">
            <w:pPr>
              <w:pStyle w:val="af0"/>
              <w:spacing w:before="0" w:beforeAutospacing="0" w:after="0" w:afterAutospacing="0"/>
              <w:jc w:val="center"/>
              <w:rPr>
                <w:sz w:val="16"/>
                <w:szCs w:val="16"/>
              </w:rPr>
            </w:pPr>
            <w:r w:rsidRPr="009704D4">
              <w:rPr>
                <w:sz w:val="16"/>
                <w:szCs w:val="16"/>
              </w:rPr>
              <w:t>233,0</w:t>
            </w:r>
          </w:p>
        </w:tc>
        <w:tc>
          <w:tcPr>
            <w:tcW w:w="592" w:type="pct"/>
            <w:tcBorders>
              <w:top w:val="single" w:sz="6" w:space="0" w:color="000000"/>
              <w:left w:val="single" w:sz="6" w:space="0" w:color="000000"/>
              <w:bottom w:val="single" w:sz="6" w:space="0" w:color="000000"/>
              <w:right w:val="single" w:sz="6" w:space="0" w:color="000000"/>
            </w:tcBorders>
            <w:shd w:val="clear" w:color="auto" w:fill="auto"/>
          </w:tcPr>
          <w:p w:rsidR="009704D4" w:rsidRPr="009704D4" w:rsidRDefault="009704D4" w:rsidP="009704D4">
            <w:pPr>
              <w:pStyle w:val="af0"/>
              <w:spacing w:before="0" w:beforeAutospacing="0" w:after="0" w:afterAutospacing="0"/>
              <w:jc w:val="center"/>
              <w:rPr>
                <w:sz w:val="16"/>
                <w:szCs w:val="16"/>
              </w:rPr>
            </w:pPr>
            <w:r w:rsidRPr="009704D4">
              <w:rPr>
                <w:sz w:val="16"/>
                <w:szCs w:val="16"/>
              </w:rPr>
              <w:t>290,0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292,0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292,0</w:t>
            </w:r>
          </w:p>
        </w:tc>
      </w:tr>
      <w:tr w:rsidR="009704D4" w:rsidRPr="009704D4" w:rsidTr="009704D4">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Земельный налог</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spacing w:after="0" w:line="240" w:lineRule="auto"/>
              <w:jc w:val="center"/>
              <w:rPr>
                <w:rFonts w:ascii="Times New Roman" w:hAnsi="Times New Roman"/>
                <w:sz w:val="16"/>
                <w:szCs w:val="16"/>
              </w:rPr>
            </w:pPr>
            <w:r w:rsidRPr="009704D4">
              <w:rPr>
                <w:rFonts w:ascii="Times New Roman" w:hAnsi="Times New Roman"/>
                <w:sz w:val="16"/>
                <w:szCs w:val="16"/>
              </w:rPr>
              <w:t>тыс. руб.</w:t>
            </w: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740,1</w:t>
            </w:r>
          </w:p>
        </w:tc>
        <w:tc>
          <w:tcPr>
            <w:tcW w:w="561" w:type="pct"/>
            <w:tcBorders>
              <w:top w:val="single" w:sz="6" w:space="0" w:color="000000"/>
              <w:left w:val="single" w:sz="6" w:space="0" w:color="000000"/>
              <w:bottom w:val="single" w:sz="6" w:space="0" w:color="000000"/>
              <w:right w:val="single" w:sz="6" w:space="0" w:color="000000"/>
            </w:tcBorders>
            <w:shd w:val="clear" w:color="auto" w:fill="auto"/>
          </w:tcPr>
          <w:p w:rsidR="009704D4" w:rsidRPr="009704D4" w:rsidRDefault="009704D4" w:rsidP="009704D4">
            <w:pPr>
              <w:pStyle w:val="af0"/>
              <w:spacing w:before="0" w:beforeAutospacing="0" w:after="0" w:afterAutospacing="0"/>
              <w:jc w:val="center"/>
              <w:rPr>
                <w:sz w:val="16"/>
                <w:szCs w:val="16"/>
              </w:rPr>
            </w:pPr>
            <w:r w:rsidRPr="009704D4">
              <w:rPr>
                <w:sz w:val="16"/>
                <w:szCs w:val="16"/>
              </w:rPr>
              <w:t>1 006,0</w:t>
            </w:r>
          </w:p>
        </w:tc>
        <w:tc>
          <w:tcPr>
            <w:tcW w:w="592" w:type="pct"/>
            <w:tcBorders>
              <w:top w:val="single" w:sz="6" w:space="0" w:color="000000"/>
              <w:left w:val="single" w:sz="6" w:space="0" w:color="000000"/>
              <w:bottom w:val="single" w:sz="6" w:space="0" w:color="000000"/>
              <w:right w:val="single" w:sz="6" w:space="0" w:color="000000"/>
            </w:tcBorders>
            <w:shd w:val="clear" w:color="auto" w:fill="auto"/>
          </w:tcPr>
          <w:p w:rsidR="009704D4" w:rsidRPr="009704D4" w:rsidRDefault="009704D4" w:rsidP="009704D4">
            <w:pPr>
              <w:pStyle w:val="af0"/>
              <w:spacing w:before="0" w:beforeAutospacing="0" w:after="0" w:afterAutospacing="0"/>
              <w:jc w:val="center"/>
              <w:rPr>
                <w:sz w:val="16"/>
                <w:szCs w:val="16"/>
              </w:rPr>
            </w:pPr>
            <w:r w:rsidRPr="009704D4">
              <w:rPr>
                <w:sz w:val="16"/>
                <w:szCs w:val="16"/>
              </w:rPr>
              <w:t>925,0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950,0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950,0</w:t>
            </w:r>
          </w:p>
        </w:tc>
      </w:tr>
      <w:tr w:rsidR="009704D4" w:rsidRPr="009704D4" w:rsidTr="009704D4">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ind w:right="-139"/>
              <w:rPr>
                <w:sz w:val="16"/>
                <w:szCs w:val="16"/>
              </w:rPr>
            </w:pPr>
            <w:r w:rsidRPr="009704D4">
              <w:rPr>
                <w:sz w:val="16"/>
                <w:szCs w:val="16"/>
              </w:rPr>
              <w:br/>
              <w:t> 1.5</w:t>
            </w: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 xml:space="preserve">Доходы от платных услуг </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spacing w:after="0" w:line="240" w:lineRule="auto"/>
              <w:jc w:val="center"/>
              <w:rPr>
                <w:rFonts w:ascii="Times New Roman" w:hAnsi="Times New Roman"/>
                <w:sz w:val="16"/>
                <w:szCs w:val="16"/>
              </w:rPr>
            </w:pPr>
            <w:r w:rsidRPr="009704D4">
              <w:rPr>
                <w:rFonts w:ascii="Times New Roman" w:hAnsi="Times New Roman"/>
                <w:sz w:val="16"/>
                <w:szCs w:val="16"/>
              </w:rPr>
              <w:t>тыс. руб.</w:t>
            </w: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highlight w:val="yellow"/>
              </w:rPr>
            </w:pPr>
            <w:r w:rsidRPr="009704D4">
              <w:rPr>
                <w:sz w:val="16"/>
                <w:szCs w:val="16"/>
              </w:rPr>
              <w:t>0,0</w:t>
            </w:r>
          </w:p>
        </w:tc>
        <w:tc>
          <w:tcPr>
            <w:tcW w:w="561" w:type="pct"/>
            <w:tcBorders>
              <w:top w:val="single" w:sz="6" w:space="0" w:color="000000"/>
              <w:left w:val="single" w:sz="6" w:space="0" w:color="000000"/>
              <w:bottom w:val="single" w:sz="6" w:space="0" w:color="000000"/>
              <w:right w:val="single" w:sz="6" w:space="0" w:color="000000"/>
            </w:tcBorders>
            <w:shd w:val="clear" w:color="auto" w:fill="auto"/>
          </w:tcPr>
          <w:p w:rsidR="009704D4" w:rsidRPr="009704D4" w:rsidRDefault="009704D4" w:rsidP="009704D4">
            <w:pPr>
              <w:pStyle w:val="af0"/>
              <w:spacing w:before="0" w:beforeAutospacing="0" w:after="0" w:afterAutospacing="0"/>
              <w:jc w:val="center"/>
              <w:rPr>
                <w:sz w:val="16"/>
                <w:szCs w:val="16"/>
              </w:rPr>
            </w:pPr>
            <w:r w:rsidRPr="009704D4">
              <w:rPr>
                <w:sz w:val="16"/>
                <w:szCs w:val="16"/>
              </w:rPr>
              <w:t>0,0</w:t>
            </w:r>
          </w:p>
        </w:tc>
        <w:tc>
          <w:tcPr>
            <w:tcW w:w="592" w:type="pct"/>
            <w:tcBorders>
              <w:top w:val="single" w:sz="6" w:space="0" w:color="000000"/>
              <w:left w:val="single" w:sz="6" w:space="0" w:color="000000"/>
              <w:bottom w:val="single" w:sz="6" w:space="0" w:color="000000"/>
              <w:right w:val="single" w:sz="6" w:space="0" w:color="000000"/>
            </w:tcBorders>
            <w:shd w:val="clear" w:color="auto" w:fill="auto"/>
          </w:tcPr>
          <w:p w:rsidR="009704D4" w:rsidRPr="009704D4" w:rsidRDefault="009704D4" w:rsidP="009704D4">
            <w:pPr>
              <w:pStyle w:val="af0"/>
              <w:spacing w:before="0" w:beforeAutospacing="0" w:after="0" w:afterAutospacing="0"/>
              <w:jc w:val="center"/>
              <w:rPr>
                <w:sz w:val="16"/>
                <w:szCs w:val="16"/>
              </w:rPr>
            </w:pPr>
            <w:r w:rsidRPr="009704D4">
              <w:rPr>
                <w:sz w:val="16"/>
                <w:szCs w:val="16"/>
              </w:rPr>
              <w:t>0,0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0,0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0,0</w:t>
            </w:r>
          </w:p>
        </w:tc>
      </w:tr>
      <w:tr w:rsidR="009704D4" w:rsidRPr="009704D4" w:rsidTr="009704D4">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1.6</w:t>
            </w: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 xml:space="preserve">Доходы от использования имущества, находящегося в муниципальной собственности </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spacing w:after="0" w:line="240" w:lineRule="auto"/>
              <w:jc w:val="center"/>
              <w:rPr>
                <w:rFonts w:ascii="Times New Roman" w:hAnsi="Times New Roman"/>
                <w:sz w:val="16"/>
                <w:szCs w:val="16"/>
              </w:rPr>
            </w:pPr>
            <w:r w:rsidRPr="009704D4">
              <w:rPr>
                <w:rFonts w:ascii="Times New Roman" w:hAnsi="Times New Roman"/>
                <w:sz w:val="16"/>
                <w:szCs w:val="16"/>
              </w:rPr>
              <w:t>тыс. руб.</w:t>
            </w: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highlight w:val="yellow"/>
              </w:rPr>
            </w:pPr>
            <w:r w:rsidRPr="009704D4">
              <w:rPr>
                <w:sz w:val="16"/>
                <w:szCs w:val="16"/>
              </w:rPr>
              <w:t>81,8</w:t>
            </w: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58,0</w:t>
            </w:r>
          </w:p>
        </w:tc>
        <w:tc>
          <w:tcPr>
            <w:tcW w:w="592" w:type="pct"/>
            <w:tcBorders>
              <w:top w:val="single" w:sz="6" w:space="0" w:color="000000"/>
              <w:left w:val="single" w:sz="6" w:space="0" w:color="000000"/>
              <w:bottom w:val="single" w:sz="6" w:space="0" w:color="000000"/>
              <w:right w:val="single" w:sz="6" w:space="0" w:color="000000"/>
            </w:tcBorders>
            <w:shd w:val="clear" w:color="auto" w:fill="auto"/>
          </w:tcPr>
          <w:p w:rsidR="009704D4" w:rsidRPr="009704D4" w:rsidRDefault="009704D4" w:rsidP="009704D4">
            <w:pPr>
              <w:pStyle w:val="af0"/>
              <w:spacing w:before="0" w:beforeAutospacing="0" w:after="0" w:afterAutospacing="0"/>
              <w:jc w:val="center"/>
              <w:rPr>
                <w:sz w:val="16"/>
                <w:szCs w:val="16"/>
              </w:rPr>
            </w:pPr>
            <w:r w:rsidRPr="009704D4">
              <w:rPr>
                <w:sz w:val="16"/>
                <w:szCs w:val="16"/>
              </w:rPr>
              <w:t>51,0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51,0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51,0</w:t>
            </w:r>
          </w:p>
        </w:tc>
      </w:tr>
      <w:tr w:rsidR="009704D4" w:rsidRPr="009704D4" w:rsidTr="009704D4">
        <w:trPr>
          <w:trHeight w:val="303"/>
        </w:trPr>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1.7</w:t>
            </w: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доходы от оказания платных услуг и компенсации затрат государства</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тыс. руб.</w:t>
            </w: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0,00</w:t>
            </w: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43,7</w:t>
            </w:r>
          </w:p>
        </w:tc>
        <w:tc>
          <w:tcPr>
            <w:tcW w:w="592" w:type="pct"/>
            <w:tcBorders>
              <w:top w:val="single" w:sz="6" w:space="0" w:color="000000"/>
              <w:left w:val="single" w:sz="6" w:space="0" w:color="000000"/>
              <w:bottom w:val="single" w:sz="6" w:space="0" w:color="000000"/>
              <w:right w:val="single" w:sz="6" w:space="0" w:color="000000"/>
            </w:tcBorders>
            <w:shd w:val="clear" w:color="auto" w:fill="auto"/>
          </w:tcPr>
          <w:p w:rsidR="009704D4" w:rsidRPr="009704D4" w:rsidRDefault="009704D4" w:rsidP="009704D4">
            <w:pPr>
              <w:pStyle w:val="af0"/>
              <w:spacing w:before="0" w:beforeAutospacing="0" w:after="0" w:afterAutospacing="0"/>
              <w:jc w:val="center"/>
              <w:rPr>
                <w:sz w:val="16"/>
                <w:szCs w:val="16"/>
              </w:rPr>
            </w:pPr>
            <w:r w:rsidRPr="009704D4">
              <w:rPr>
                <w:sz w:val="16"/>
                <w:szCs w:val="16"/>
              </w:rPr>
              <w:t>0,00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0,00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0,00</w:t>
            </w:r>
          </w:p>
        </w:tc>
      </w:tr>
      <w:tr w:rsidR="009704D4" w:rsidRPr="009704D4" w:rsidTr="009704D4">
        <w:trPr>
          <w:trHeight w:val="411"/>
        </w:trPr>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1.8</w:t>
            </w: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 xml:space="preserve">Доходы от продажи материальных и нематериальных ресурсов </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тыс. руб.</w:t>
            </w: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highlight w:val="yellow"/>
              </w:rPr>
            </w:pPr>
            <w:r w:rsidRPr="009704D4">
              <w:rPr>
                <w:sz w:val="16"/>
                <w:szCs w:val="16"/>
              </w:rPr>
              <w:t>354,7</w:t>
            </w: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248,0</w:t>
            </w:r>
          </w:p>
        </w:tc>
        <w:tc>
          <w:tcPr>
            <w:tcW w:w="592" w:type="pct"/>
            <w:tcBorders>
              <w:top w:val="single" w:sz="6" w:space="0" w:color="000000"/>
              <w:left w:val="single" w:sz="6" w:space="0" w:color="000000"/>
              <w:bottom w:val="single" w:sz="6" w:space="0" w:color="000000"/>
              <w:right w:val="single" w:sz="6" w:space="0" w:color="000000"/>
            </w:tcBorders>
            <w:shd w:val="clear" w:color="auto" w:fill="auto"/>
          </w:tcPr>
          <w:p w:rsidR="009704D4" w:rsidRPr="009704D4" w:rsidRDefault="009704D4" w:rsidP="009704D4">
            <w:pPr>
              <w:pStyle w:val="af0"/>
              <w:spacing w:before="0" w:beforeAutospacing="0" w:after="0" w:afterAutospacing="0"/>
              <w:jc w:val="center"/>
              <w:rPr>
                <w:sz w:val="16"/>
                <w:szCs w:val="16"/>
              </w:rPr>
            </w:pPr>
            <w:r w:rsidRPr="009704D4">
              <w:rPr>
                <w:sz w:val="16"/>
                <w:szCs w:val="16"/>
              </w:rPr>
              <w:t>248,0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167,2</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0,0</w:t>
            </w:r>
          </w:p>
        </w:tc>
      </w:tr>
      <w:tr w:rsidR="009704D4" w:rsidRPr="009704D4" w:rsidTr="009704D4">
        <w:trPr>
          <w:trHeight w:val="51"/>
        </w:trPr>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     в том числе:</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highlight w:val="yellow"/>
              </w:rPr>
            </w:pP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p>
        </w:tc>
        <w:tc>
          <w:tcPr>
            <w:tcW w:w="592" w:type="pct"/>
            <w:tcBorders>
              <w:top w:val="single" w:sz="6" w:space="0" w:color="000000"/>
              <w:left w:val="single" w:sz="6" w:space="0" w:color="000000"/>
              <w:bottom w:val="single" w:sz="6" w:space="0" w:color="000000"/>
              <w:right w:val="single" w:sz="6" w:space="0" w:color="000000"/>
            </w:tcBorders>
            <w:shd w:val="clear" w:color="auto" w:fill="auto"/>
          </w:tcPr>
          <w:p w:rsidR="009704D4" w:rsidRPr="009704D4" w:rsidRDefault="009704D4" w:rsidP="009704D4">
            <w:pPr>
              <w:pStyle w:val="af0"/>
              <w:spacing w:before="0" w:beforeAutospacing="0" w:after="0" w:afterAutospacing="0"/>
              <w:rPr>
                <w:sz w:val="16"/>
                <w:szCs w:val="16"/>
              </w:rPr>
            </w:pP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highlight w:val="magenta"/>
              </w:rPr>
            </w:pP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highlight w:val="yellow"/>
              </w:rPr>
            </w:pPr>
          </w:p>
        </w:tc>
      </w:tr>
      <w:tr w:rsidR="009704D4" w:rsidRPr="009704D4" w:rsidTr="009704D4">
        <w:trPr>
          <w:trHeight w:val="511"/>
        </w:trPr>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br/>
              <w:t> </w:t>
            </w: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 xml:space="preserve">доходы от реализации имущества, находящейся в муниципальной собственности </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тыс. руб.</w:t>
            </w: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284,1</w:t>
            </w:r>
          </w:p>
          <w:p w:rsidR="009704D4" w:rsidRPr="009704D4" w:rsidRDefault="009704D4" w:rsidP="009704D4">
            <w:pPr>
              <w:pStyle w:val="af0"/>
              <w:spacing w:before="0" w:beforeAutospacing="0" w:after="0" w:afterAutospacing="0"/>
              <w:jc w:val="center"/>
              <w:rPr>
                <w:sz w:val="16"/>
                <w:szCs w:val="16"/>
                <w:highlight w:val="yellow"/>
              </w:rPr>
            </w:pP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248,0</w:t>
            </w:r>
          </w:p>
        </w:tc>
        <w:tc>
          <w:tcPr>
            <w:tcW w:w="592" w:type="pct"/>
            <w:tcBorders>
              <w:top w:val="single" w:sz="6" w:space="0" w:color="000000"/>
              <w:left w:val="single" w:sz="6" w:space="0" w:color="000000"/>
              <w:bottom w:val="single" w:sz="6" w:space="0" w:color="000000"/>
              <w:right w:val="single" w:sz="6" w:space="0" w:color="000000"/>
            </w:tcBorders>
            <w:shd w:val="clear" w:color="auto" w:fill="auto"/>
          </w:tcPr>
          <w:p w:rsidR="009704D4" w:rsidRPr="009704D4" w:rsidRDefault="009704D4" w:rsidP="009704D4">
            <w:pPr>
              <w:pStyle w:val="af0"/>
              <w:spacing w:before="0" w:beforeAutospacing="0" w:after="0" w:afterAutospacing="0"/>
              <w:jc w:val="center"/>
              <w:rPr>
                <w:sz w:val="16"/>
                <w:szCs w:val="16"/>
              </w:rPr>
            </w:pPr>
            <w:r w:rsidRPr="009704D4">
              <w:rPr>
                <w:sz w:val="16"/>
                <w:szCs w:val="16"/>
              </w:rPr>
              <w:t>248,0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highlight w:val="magenta"/>
              </w:rPr>
            </w:pPr>
            <w:r w:rsidRPr="009704D4">
              <w:rPr>
                <w:sz w:val="16"/>
                <w:szCs w:val="16"/>
              </w:rPr>
              <w:t>167,2</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highlight w:val="yellow"/>
              </w:rPr>
            </w:pPr>
            <w:r w:rsidRPr="009704D4">
              <w:rPr>
                <w:sz w:val="16"/>
                <w:szCs w:val="16"/>
              </w:rPr>
              <w:t>0,0</w:t>
            </w:r>
          </w:p>
        </w:tc>
      </w:tr>
      <w:tr w:rsidR="009704D4" w:rsidRPr="009704D4" w:rsidTr="009704D4">
        <w:trPr>
          <w:trHeight w:val="382"/>
        </w:trPr>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1.9</w:t>
            </w: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Штрафы, санкции, возмещение ущерба</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тыс. руб.</w:t>
            </w: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highlight w:val="yellow"/>
              </w:rPr>
            </w:pPr>
            <w:r w:rsidRPr="009704D4">
              <w:rPr>
                <w:sz w:val="16"/>
                <w:szCs w:val="16"/>
              </w:rPr>
              <w:t>1 944,9</w:t>
            </w: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ind w:right="-134"/>
              <w:jc w:val="center"/>
              <w:rPr>
                <w:sz w:val="16"/>
                <w:szCs w:val="16"/>
              </w:rPr>
            </w:pPr>
            <w:r w:rsidRPr="009704D4">
              <w:rPr>
                <w:sz w:val="16"/>
                <w:szCs w:val="16"/>
              </w:rPr>
              <w:t>217,7</w:t>
            </w:r>
          </w:p>
        </w:tc>
        <w:tc>
          <w:tcPr>
            <w:tcW w:w="592" w:type="pct"/>
            <w:tcBorders>
              <w:top w:val="single" w:sz="6" w:space="0" w:color="000000"/>
              <w:left w:val="single" w:sz="6" w:space="0" w:color="000000"/>
              <w:bottom w:val="single" w:sz="6" w:space="0" w:color="000000"/>
              <w:right w:val="single" w:sz="6" w:space="0" w:color="000000"/>
            </w:tcBorders>
            <w:shd w:val="clear" w:color="auto" w:fill="auto"/>
          </w:tcPr>
          <w:p w:rsidR="009704D4" w:rsidRPr="009704D4" w:rsidRDefault="009704D4" w:rsidP="009704D4">
            <w:pPr>
              <w:pStyle w:val="af0"/>
              <w:spacing w:before="0" w:beforeAutospacing="0" w:after="0" w:afterAutospacing="0"/>
              <w:ind w:right="-135"/>
              <w:jc w:val="center"/>
              <w:rPr>
                <w:sz w:val="16"/>
                <w:szCs w:val="16"/>
              </w:rPr>
            </w:pPr>
            <w:r w:rsidRPr="009704D4">
              <w:rPr>
                <w:sz w:val="16"/>
                <w:szCs w:val="16"/>
              </w:rPr>
              <w:t>0,0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ind w:right="-142"/>
              <w:jc w:val="center"/>
              <w:rPr>
                <w:sz w:val="16"/>
                <w:szCs w:val="16"/>
              </w:rPr>
            </w:pPr>
            <w:r w:rsidRPr="009704D4">
              <w:rPr>
                <w:sz w:val="16"/>
                <w:szCs w:val="16"/>
              </w:rPr>
              <w:t>0,0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ind w:right="-144"/>
              <w:jc w:val="center"/>
              <w:rPr>
                <w:sz w:val="16"/>
                <w:szCs w:val="16"/>
              </w:rPr>
            </w:pPr>
            <w:r w:rsidRPr="009704D4">
              <w:rPr>
                <w:sz w:val="16"/>
                <w:szCs w:val="16"/>
              </w:rPr>
              <w:t>0,0</w:t>
            </w:r>
          </w:p>
        </w:tc>
      </w:tr>
      <w:tr w:rsidR="009704D4" w:rsidRPr="009704D4" w:rsidTr="009704D4">
        <w:trPr>
          <w:trHeight w:val="64"/>
        </w:trPr>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1.10</w:t>
            </w: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 xml:space="preserve">Безвозмездные поступления </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тыс. руб.</w:t>
            </w:r>
          </w:p>
        </w:tc>
        <w:tc>
          <w:tcPr>
            <w:tcW w:w="568" w:type="pct"/>
            <w:tcBorders>
              <w:top w:val="single" w:sz="6" w:space="0" w:color="000000"/>
              <w:left w:val="single" w:sz="6" w:space="0" w:color="000000"/>
              <w:bottom w:val="single" w:sz="6" w:space="0" w:color="000000"/>
              <w:right w:val="single" w:sz="6" w:space="0" w:color="000000"/>
            </w:tcBorders>
            <w:shd w:val="clear" w:color="auto" w:fill="auto"/>
          </w:tcPr>
          <w:p w:rsidR="009704D4" w:rsidRPr="009704D4" w:rsidRDefault="009704D4" w:rsidP="009704D4">
            <w:pPr>
              <w:pStyle w:val="af0"/>
              <w:spacing w:before="0" w:beforeAutospacing="0" w:after="0" w:afterAutospacing="0"/>
              <w:rPr>
                <w:sz w:val="16"/>
                <w:szCs w:val="16"/>
                <w:highlight w:val="yellow"/>
              </w:rPr>
            </w:pPr>
            <w:r w:rsidRPr="009704D4">
              <w:rPr>
                <w:sz w:val="16"/>
                <w:szCs w:val="16"/>
              </w:rPr>
              <w:t>19 028,0</w:t>
            </w: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10 243,0</w:t>
            </w:r>
          </w:p>
        </w:tc>
        <w:tc>
          <w:tcPr>
            <w:tcW w:w="592" w:type="pct"/>
            <w:tcBorders>
              <w:top w:val="single" w:sz="6" w:space="0" w:color="000000"/>
              <w:left w:val="single" w:sz="6" w:space="0" w:color="000000"/>
              <w:bottom w:val="single" w:sz="6" w:space="0" w:color="000000"/>
              <w:right w:val="single" w:sz="6" w:space="0" w:color="000000"/>
            </w:tcBorders>
            <w:shd w:val="clear" w:color="auto" w:fill="auto"/>
          </w:tcPr>
          <w:p w:rsidR="009704D4" w:rsidRPr="009704D4" w:rsidRDefault="009704D4" w:rsidP="009704D4">
            <w:pPr>
              <w:pStyle w:val="af0"/>
              <w:spacing w:before="0" w:beforeAutospacing="0" w:after="0" w:afterAutospacing="0"/>
              <w:rPr>
                <w:sz w:val="16"/>
                <w:szCs w:val="16"/>
              </w:rPr>
            </w:pPr>
            <w:r w:rsidRPr="009704D4">
              <w:rPr>
                <w:sz w:val="16"/>
                <w:szCs w:val="16"/>
              </w:rPr>
              <w:t>11 087,5</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9 366,9</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8 868,7</w:t>
            </w:r>
          </w:p>
        </w:tc>
      </w:tr>
      <w:tr w:rsidR="009704D4" w:rsidRPr="009704D4" w:rsidTr="009704D4">
        <w:trPr>
          <w:trHeight w:val="25"/>
        </w:trPr>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ind w:right="-281"/>
              <w:rPr>
                <w:sz w:val="16"/>
                <w:szCs w:val="16"/>
              </w:rPr>
            </w:pP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     в том числе:</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spacing w:after="0" w:line="240" w:lineRule="auto"/>
              <w:jc w:val="center"/>
              <w:rPr>
                <w:rFonts w:ascii="Times New Roman" w:hAnsi="Times New Roman"/>
                <w:sz w:val="16"/>
                <w:szCs w:val="16"/>
              </w:rPr>
            </w:pP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highlight w:val="yellow"/>
              </w:rPr>
            </w:pP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ind w:right="-134"/>
              <w:jc w:val="center"/>
              <w:rPr>
                <w:sz w:val="16"/>
                <w:szCs w:val="16"/>
              </w:rPr>
            </w:pPr>
          </w:p>
        </w:tc>
        <w:tc>
          <w:tcPr>
            <w:tcW w:w="592" w:type="pct"/>
            <w:tcBorders>
              <w:top w:val="single" w:sz="6" w:space="0" w:color="000000"/>
              <w:left w:val="single" w:sz="6" w:space="0" w:color="000000"/>
              <w:bottom w:val="single" w:sz="6" w:space="0" w:color="000000"/>
              <w:right w:val="single" w:sz="6" w:space="0" w:color="000000"/>
            </w:tcBorders>
            <w:shd w:val="clear" w:color="auto" w:fill="auto"/>
          </w:tcPr>
          <w:p w:rsidR="009704D4" w:rsidRPr="009704D4" w:rsidRDefault="009704D4" w:rsidP="009704D4">
            <w:pPr>
              <w:pStyle w:val="af0"/>
              <w:spacing w:before="0" w:beforeAutospacing="0" w:after="0" w:afterAutospacing="0"/>
              <w:ind w:right="-135"/>
              <w:jc w:val="center"/>
              <w:rPr>
                <w:sz w:val="16"/>
                <w:szCs w:val="16"/>
              </w:rPr>
            </w:pP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ind w:right="-142"/>
              <w:jc w:val="center"/>
              <w:rPr>
                <w:sz w:val="16"/>
                <w:szCs w:val="16"/>
                <w:highlight w:val="magenta"/>
              </w:rPr>
            </w:pP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ind w:right="-144"/>
              <w:jc w:val="center"/>
              <w:rPr>
                <w:sz w:val="16"/>
                <w:szCs w:val="16"/>
                <w:highlight w:val="yellow"/>
              </w:rPr>
            </w:pPr>
          </w:p>
        </w:tc>
      </w:tr>
      <w:tr w:rsidR="009704D4" w:rsidRPr="009704D4" w:rsidTr="009704D4">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ind w:right="-139"/>
              <w:rPr>
                <w:sz w:val="16"/>
                <w:szCs w:val="16"/>
              </w:rPr>
            </w:pPr>
            <w:r w:rsidRPr="009704D4">
              <w:rPr>
                <w:sz w:val="16"/>
                <w:szCs w:val="16"/>
              </w:rPr>
              <w:br/>
              <w:t> 1.10.1</w:t>
            </w: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дотации на выравнивание уровня бюджетной обеспеченности</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spacing w:after="0" w:line="240" w:lineRule="auto"/>
              <w:jc w:val="center"/>
              <w:rPr>
                <w:rFonts w:ascii="Times New Roman" w:hAnsi="Times New Roman"/>
                <w:sz w:val="16"/>
                <w:szCs w:val="16"/>
              </w:rPr>
            </w:pPr>
            <w:r w:rsidRPr="009704D4">
              <w:rPr>
                <w:rFonts w:ascii="Times New Roman" w:hAnsi="Times New Roman"/>
                <w:sz w:val="16"/>
                <w:szCs w:val="16"/>
              </w:rPr>
              <w:t>тыс. руб.</w:t>
            </w: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highlight w:val="yellow"/>
              </w:rPr>
            </w:pPr>
            <w:r w:rsidRPr="009704D4">
              <w:rPr>
                <w:sz w:val="16"/>
                <w:szCs w:val="16"/>
              </w:rPr>
              <w:t>10 155,1</w:t>
            </w: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ind w:right="-134"/>
              <w:jc w:val="center"/>
              <w:rPr>
                <w:sz w:val="16"/>
                <w:szCs w:val="16"/>
              </w:rPr>
            </w:pPr>
            <w:r w:rsidRPr="009704D4">
              <w:rPr>
                <w:sz w:val="16"/>
                <w:szCs w:val="16"/>
              </w:rPr>
              <w:t>6 557,0</w:t>
            </w:r>
          </w:p>
        </w:tc>
        <w:tc>
          <w:tcPr>
            <w:tcW w:w="592" w:type="pct"/>
            <w:tcBorders>
              <w:top w:val="single" w:sz="6" w:space="0" w:color="000000"/>
              <w:left w:val="single" w:sz="6" w:space="0" w:color="000000"/>
              <w:bottom w:val="single" w:sz="6" w:space="0" w:color="000000"/>
              <w:right w:val="single" w:sz="6" w:space="0" w:color="000000"/>
            </w:tcBorders>
            <w:shd w:val="clear" w:color="auto" w:fill="auto"/>
          </w:tcPr>
          <w:p w:rsidR="009704D4" w:rsidRPr="009704D4" w:rsidRDefault="009704D4" w:rsidP="009704D4">
            <w:pPr>
              <w:pStyle w:val="af0"/>
              <w:spacing w:before="0" w:beforeAutospacing="0" w:after="0" w:afterAutospacing="0"/>
              <w:jc w:val="center"/>
              <w:rPr>
                <w:sz w:val="16"/>
                <w:szCs w:val="16"/>
              </w:rPr>
            </w:pPr>
            <w:r w:rsidRPr="009704D4">
              <w:rPr>
                <w:sz w:val="16"/>
                <w:szCs w:val="16"/>
              </w:rPr>
              <w:t xml:space="preserve">8 982,4 </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6 699,3</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7 192,8</w:t>
            </w:r>
          </w:p>
        </w:tc>
      </w:tr>
      <w:tr w:rsidR="009704D4" w:rsidRPr="009704D4" w:rsidTr="009704D4">
        <w:trPr>
          <w:trHeight w:val="722"/>
        </w:trPr>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ind w:right="-139"/>
              <w:rPr>
                <w:sz w:val="16"/>
                <w:szCs w:val="16"/>
              </w:rPr>
            </w:pPr>
            <w:r w:rsidRPr="009704D4">
              <w:rPr>
                <w:sz w:val="16"/>
                <w:szCs w:val="16"/>
              </w:rPr>
              <w:br/>
              <w:t> 1.10.2</w:t>
            </w: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дотации бюджетам сельских поселений на поддержку мер по обеспечению сбалансированности бюджетов</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spacing w:after="0" w:line="240" w:lineRule="auto"/>
              <w:jc w:val="center"/>
              <w:rPr>
                <w:rFonts w:ascii="Times New Roman" w:hAnsi="Times New Roman"/>
                <w:sz w:val="16"/>
                <w:szCs w:val="16"/>
              </w:rPr>
            </w:pPr>
            <w:r w:rsidRPr="009704D4">
              <w:rPr>
                <w:rFonts w:ascii="Times New Roman" w:hAnsi="Times New Roman"/>
                <w:sz w:val="16"/>
                <w:szCs w:val="16"/>
              </w:rPr>
              <w:t>тыс. руб.</w:t>
            </w: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highlight w:val="yellow"/>
              </w:rPr>
            </w:pPr>
            <w:r w:rsidRPr="009704D4">
              <w:rPr>
                <w:sz w:val="16"/>
                <w:szCs w:val="16"/>
              </w:rPr>
              <w:t>350,3</w:t>
            </w: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ind w:right="-134"/>
              <w:jc w:val="center"/>
              <w:rPr>
                <w:sz w:val="16"/>
                <w:szCs w:val="16"/>
              </w:rPr>
            </w:pPr>
            <w:r w:rsidRPr="009704D4">
              <w:rPr>
                <w:sz w:val="16"/>
                <w:szCs w:val="16"/>
              </w:rPr>
              <w:t>2 114,2</w:t>
            </w:r>
          </w:p>
        </w:tc>
        <w:tc>
          <w:tcPr>
            <w:tcW w:w="592" w:type="pct"/>
            <w:tcBorders>
              <w:top w:val="single" w:sz="6" w:space="0" w:color="000000"/>
              <w:left w:val="single" w:sz="6" w:space="0" w:color="000000"/>
              <w:bottom w:val="single" w:sz="6" w:space="0" w:color="000000"/>
              <w:right w:val="single" w:sz="6" w:space="0" w:color="000000"/>
            </w:tcBorders>
            <w:shd w:val="clear" w:color="auto" w:fill="auto"/>
          </w:tcPr>
          <w:p w:rsidR="009704D4" w:rsidRPr="009704D4" w:rsidRDefault="009704D4" w:rsidP="009704D4">
            <w:pPr>
              <w:pStyle w:val="af0"/>
              <w:spacing w:before="0" w:beforeAutospacing="0" w:after="0" w:afterAutospacing="0"/>
              <w:jc w:val="center"/>
              <w:rPr>
                <w:sz w:val="16"/>
                <w:szCs w:val="16"/>
              </w:rPr>
            </w:pPr>
            <w:r w:rsidRPr="009704D4">
              <w:rPr>
                <w:sz w:val="16"/>
                <w:szCs w:val="16"/>
              </w:rPr>
              <w:t>605,4</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2 112,0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1 116,1</w:t>
            </w:r>
          </w:p>
        </w:tc>
      </w:tr>
      <w:tr w:rsidR="009704D4" w:rsidRPr="009704D4" w:rsidTr="009704D4">
        <w:trPr>
          <w:trHeight w:val="892"/>
        </w:trPr>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ind w:right="-139"/>
              <w:rPr>
                <w:sz w:val="16"/>
                <w:szCs w:val="16"/>
              </w:rPr>
            </w:pPr>
            <w:r w:rsidRPr="009704D4">
              <w:rPr>
                <w:sz w:val="16"/>
                <w:szCs w:val="16"/>
              </w:rPr>
              <w:t>1.10.3</w:t>
            </w: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 xml:space="preserve">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 </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spacing w:after="0" w:line="240" w:lineRule="auto"/>
              <w:jc w:val="center"/>
              <w:rPr>
                <w:rFonts w:ascii="Times New Roman" w:hAnsi="Times New Roman"/>
                <w:sz w:val="16"/>
                <w:szCs w:val="16"/>
              </w:rPr>
            </w:pPr>
            <w:r w:rsidRPr="009704D4">
              <w:rPr>
                <w:rFonts w:ascii="Times New Roman" w:hAnsi="Times New Roman"/>
                <w:sz w:val="16"/>
                <w:szCs w:val="16"/>
              </w:rPr>
              <w:t>тыс. руб.</w:t>
            </w:r>
          </w:p>
        </w:tc>
        <w:tc>
          <w:tcPr>
            <w:tcW w:w="568" w:type="pct"/>
            <w:tcBorders>
              <w:top w:val="single" w:sz="6" w:space="0" w:color="000000"/>
              <w:left w:val="single" w:sz="6" w:space="0" w:color="000000"/>
              <w:bottom w:val="single" w:sz="6" w:space="0" w:color="000000"/>
              <w:right w:val="single" w:sz="6" w:space="0" w:color="000000"/>
            </w:tcBorders>
            <w:shd w:val="clear" w:color="auto" w:fill="auto"/>
          </w:tcPr>
          <w:p w:rsidR="009704D4" w:rsidRPr="009704D4" w:rsidRDefault="009704D4" w:rsidP="009704D4">
            <w:pPr>
              <w:pStyle w:val="af0"/>
              <w:spacing w:before="0" w:beforeAutospacing="0" w:after="0" w:afterAutospacing="0"/>
              <w:jc w:val="center"/>
              <w:rPr>
                <w:sz w:val="16"/>
                <w:szCs w:val="16"/>
                <w:highlight w:val="yellow"/>
              </w:rPr>
            </w:pPr>
            <w:r w:rsidRPr="009704D4">
              <w:rPr>
                <w:sz w:val="16"/>
                <w:szCs w:val="16"/>
              </w:rPr>
              <w:t>635,5</w:t>
            </w: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0,0</w:t>
            </w:r>
          </w:p>
        </w:tc>
        <w:tc>
          <w:tcPr>
            <w:tcW w:w="592" w:type="pct"/>
            <w:tcBorders>
              <w:top w:val="single" w:sz="6" w:space="0" w:color="000000"/>
              <w:left w:val="single" w:sz="6" w:space="0" w:color="000000"/>
              <w:bottom w:val="single" w:sz="6" w:space="0" w:color="000000"/>
              <w:right w:val="single" w:sz="6" w:space="0" w:color="000000"/>
            </w:tcBorders>
            <w:shd w:val="clear" w:color="auto" w:fill="auto"/>
          </w:tcPr>
          <w:p w:rsidR="009704D4" w:rsidRPr="009704D4" w:rsidRDefault="009704D4" w:rsidP="009704D4">
            <w:pPr>
              <w:pStyle w:val="af0"/>
              <w:spacing w:before="0" w:beforeAutospacing="0" w:after="0" w:afterAutospacing="0"/>
              <w:jc w:val="center"/>
              <w:rPr>
                <w:sz w:val="16"/>
                <w:szCs w:val="16"/>
              </w:rPr>
            </w:pPr>
            <w:r w:rsidRPr="009704D4">
              <w:rPr>
                <w:sz w:val="16"/>
                <w:szCs w:val="16"/>
              </w:rPr>
              <w:t>0,0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highlight w:val="magenta"/>
              </w:rPr>
            </w:pPr>
            <w:r w:rsidRPr="009704D4">
              <w:rPr>
                <w:sz w:val="16"/>
                <w:szCs w:val="16"/>
              </w:rPr>
              <w:t>0,0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highlight w:val="yellow"/>
              </w:rPr>
            </w:pPr>
            <w:r w:rsidRPr="009704D4">
              <w:rPr>
                <w:sz w:val="16"/>
                <w:szCs w:val="16"/>
              </w:rPr>
              <w:t>0,0</w:t>
            </w:r>
          </w:p>
        </w:tc>
      </w:tr>
      <w:tr w:rsidR="009704D4" w:rsidRPr="009704D4" w:rsidTr="009704D4">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ind w:right="-139"/>
              <w:rPr>
                <w:sz w:val="16"/>
                <w:szCs w:val="16"/>
              </w:rPr>
            </w:pPr>
            <w:r w:rsidRPr="009704D4">
              <w:rPr>
                <w:sz w:val="16"/>
                <w:szCs w:val="16"/>
              </w:rPr>
              <w:br/>
              <w:t> 1.10.4</w:t>
            </w: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 xml:space="preserve">Субвенции от других бюджетов бюджетной системы РФ </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spacing w:after="0" w:line="240" w:lineRule="auto"/>
              <w:jc w:val="center"/>
              <w:rPr>
                <w:rFonts w:ascii="Times New Roman" w:hAnsi="Times New Roman"/>
                <w:sz w:val="16"/>
                <w:szCs w:val="16"/>
              </w:rPr>
            </w:pPr>
            <w:r w:rsidRPr="009704D4">
              <w:rPr>
                <w:rFonts w:ascii="Times New Roman" w:hAnsi="Times New Roman"/>
                <w:sz w:val="16"/>
                <w:szCs w:val="16"/>
              </w:rPr>
              <w:t>тыс. руб.</w:t>
            </w: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highlight w:val="yellow"/>
              </w:rPr>
            </w:pPr>
            <w:r w:rsidRPr="009704D4">
              <w:rPr>
                <w:sz w:val="16"/>
                <w:szCs w:val="16"/>
              </w:rPr>
              <w:t>230,8</w:t>
            </w: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374,8</w:t>
            </w:r>
          </w:p>
        </w:tc>
        <w:tc>
          <w:tcPr>
            <w:tcW w:w="592" w:type="pct"/>
            <w:tcBorders>
              <w:top w:val="single" w:sz="6" w:space="0" w:color="000000"/>
              <w:left w:val="single" w:sz="6" w:space="0" w:color="000000"/>
              <w:bottom w:val="single" w:sz="6" w:space="0" w:color="000000"/>
              <w:right w:val="single" w:sz="6" w:space="0" w:color="000000"/>
            </w:tcBorders>
            <w:shd w:val="clear" w:color="auto" w:fill="auto"/>
          </w:tcPr>
          <w:p w:rsidR="009704D4" w:rsidRPr="009704D4" w:rsidRDefault="009704D4" w:rsidP="009704D4">
            <w:pPr>
              <w:pStyle w:val="af0"/>
              <w:spacing w:before="0" w:beforeAutospacing="0" w:after="0" w:afterAutospacing="0"/>
              <w:jc w:val="center"/>
              <w:rPr>
                <w:sz w:val="16"/>
                <w:szCs w:val="16"/>
              </w:rPr>
            </w:pPr>
            <w:r w:rsidRPr="009704D4">
              <w:rPr>
                <w:sz w:val="16"/>
                <w:szCs w:val="16"/>
              </w:rPr>
              <w:t>492,2</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515,0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533,6</w:t>
            </w:r>
          </w:p>
        </w:tc>
      </w:tr>
      <w:tr w:rsidR="009704D4" w:rsidRPr="009704D4" w:rsidTr="009704D4">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ind w:right="-139"/>
              <w:rPr>
                <w:sz w:val="16"/>
                <w:szCs w:val="16"/>
              </w:rPr>
            </w:pPr>
            <w:r w:rsidRPr="009704D4">
              <w:rPr>
                <w:sz w:val="16"/>
                <w:szCs w:val="16"/>
              </w:rPr>
              <w:br/>
              <w:t> 1.10.5</w:t>
            </w: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 xml:space="preserve">Субсидии от других бюджетов бюджетной системы РФ </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spacing w:after="0" w:line="240" w:lineRule="auto"/>
              <w:jc w:val="center"/>
              <w:rPr>
                <w:rFonts w:ascii="Times New Roman" w:hAnsi="Times New Roman"/>
                <w:sz w:val="16"/>
                <w:szCs w:val="16"/>
              </w:rPr>
            </w:pPr>
            <w:r w:rsidRPr="009704D4">
              <w:rPr>
                <w:rFonts w:ascii="Times New Roman" w:hAnsi="Times New Roman"/>
                <w:sz w:val="16"/>
                <w:szCs w:val="16"/>
              </w:rPr>
              <w:t>тыс. руб.</w:t>
            </w:r>
          </w:p>
        </w:tc>
        <w:tc>
          <w:tcPr>
            <w:tcW w:w="568" w:type="pct"/>
            <w:tcBorders>
              <w:top w:val="single" w:sz="6" w:space="0" w:color="000000"/>
              <w:left w:val="single" w:sz="6" w:space="0" w:color="000000"/>
              <w:bottom w:val="single" w:sz="6" w:space="0" w:color="000000"/>
              <w:right w:val="single" w:sz="6" w:space="0" w:color="000000"/>
            </w:tcBorders>
            <w:shd w:val="clear" w:color="auto" w:fill="auto"/>
          </w:tcPr>
          <w:p w:rsidR="009704D4" w:rsidRPr="009704D4" w:rsidRDefault="009704D4" w:rsidP="009704D4">
            <w:pPr>
              <w:pStyle w:val="af0"/>
              <w:spacing w:before="0" w:beforeAutospacing="0" w:after="0" w:afterAutospacing="0"/>
              <w:jc w:val="center"/>
              <w:rPr>
                <w:sz w:val="16"/>
                <w:szCs w:val="16"/>
                <w:highlight w:val="yellow"/>
              </w:rPr>
            </w:pPr>
            <w:r w:rsidRPr="009704D4">
              <w:rPr>
                <w:sz w:val="16"/>
                <w:szCs w:val="16"/>
              </w:rPr>
              <w:t>7 634,3</w:t>
            </w: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1 116,6</w:t>
            </w:r>
          </w:p>
        </w:tc>
        <w:tc>
          <w:tcPr>
            <w:tcW w:w="592" w:type="pct"/>
            <w:tcBorders>
              <w:top w:val="single" w:sz="6" w:space="0" w:color="000000"/>
              <w:left w:val="single" w:sz="6" w:space="0" w:color="000000"/>
              <w:bottom w:val="single" w:sz="6" w:space="0" w:color="000000"/>
              <w:right w:val="single" w:sz="6" w:space="0" w:color="000000"/>
            </w:tcBorders>
            <w:shd w:val="clear" w:color="auto" w:fill="auto"/>
          </w:tcPr>
          <w:p w:rsidR="009704D4" w:rsidRPr="009704D4" w:rsidRDefault="009704D4" w:rsidP="009704D4">
            <w:pPr>
              <w:pStyle w:val="af0"/>
              <w:spacing w:before="0" w:beforeAutospacing="0" w:after="0" w:afterAutospacing="0"/>
              <w:jc w:val="center"/>
              <w:rPr>
                <w:sz w:val="16"/>
                <w:szCs w:val="16"/>
              </w:rPr>
            </w:pPr>
            <w:r w:rsidRPr="009704D4">
              <w:rPr>
                <w:sz w:val="16"/>
                <w:szCs w:val="16"/>
              </w:rPr>
              <w:t>966,6</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0,0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0,0</w:t>
            </w:r>
          </w:p>
        </w:tc>
      </w:tr>
      <w:tr w:rsidR="009704D4" w:rsidRPr="009704D4" w:rsidTr="009704D4">
        <w:trPr>
          <w:trHeight w:val="219"/>
        </w:trPr>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1.10.6</w:t>
            </w: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Прочие безвозмездные поступления</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тыс. руб.</w:t>
            </w: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highlight w:val="yellow"/>
              </w:rPr>
            </w:pPr>
            <w:r w:rsidRPr="009704D4">
              <w:rPr>
                <w:sz w:val="16"/>
                <w:szCs w:val="16"/>
              </w:rPr>
              <w:t>22,0</w:t>
            </w: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ind w:hanging="47"/>
              <w:jc w:val="center"/>
              <w:rPr>
                <w:sz w:val="16"/>
                <w:szCs w:val="16"/>
              </w:rPr>
            </w:pPr>
            <w:r w:rsidRPr="009704D4">
              <w:rPr>
                <w:sz w:val="16"/>
                <w:szCs w:val="16"/>
              </w:rPr>
              <w:t>80,4</w:t>
            </w:r>
          </w:p>
        </w:tc>
        <w:tc>
          <w:tcPr>
            <w:tcW w:w="592" w:type="pct"/>
            <w:tcBorders>
              <w:top w:val="single" w:sz="6" w:space="0" w:color="000000"/>
              <w:left w:val="single" w:sz="6" w:space="0" w:color="000000"/>
              <w:bottom w:val="single" w:sz="6" w:space="0" w:color="000000"/>
              <w:right w:val="single" w:sz="6" w:space="0" w:color="000000"/>
            </w:tcBorders>
            <w:shd w:val="clear" w:color="auto" w:fill="auto"/>
          </w:tcPr>
          <w:p w:rsidR="009704D4" w:rsidRPr="009704D4" w:rsidRDefault="009704D4" w:rsidP="009704D4">
            <w:pPr>
              <w:pStyle w:val="af0"/>
              <w:spacing w:before="0" w:beforeAutospacing="0" w:after="0" w:afterAutospacing="0"/>
              <w:ind w:hanging="57"/>
              <w:jc w:val="center"/>
              <w:rPr>
                <w:sz w:val="16"/>
                <w:szCs w:val="16"/>
              </w:rPr>
            </w:pPr>
            <w:r w:rsidRPr="009704D4">
              <w:rPr>
                <w:sz w:val="16"/>
                <w:szCs w:val="16"/>
              </w:rPr>
              <w:t>40,9</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ind w:hanging="67"/>
              <w:jc w:val="center"/>
              <w:rPr>
                <w:sz w:val="16"/>
                <w:szCs w:val="16"/>
              </w:rPr>
            </w:pPr>
            <w:r w:rsidRPr="009704D4">
              <w:rPr>
                <w:sz w:val="16"/>
                <w:szCs w:val="16"/>
              </w:rPr>
              <w:t>40,6</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ind w:right="-144"/>
              <w:jc w:val="center"/>
              <w:rPr>
                <w:sz w:val="16"/>
                <w:szCs w:val="16"/>
              </w:rPr>
            </w:pPr>
            <w:r w:rsidRPr="009704D4">
              <w:rPr>
                <w:sz w:val="16"/>
                <w:szCs w:val="16"/>
              </w:rPr>
              <w:t>26,2</w:t>
            </w:r>
          </w:p>
        </w:tc>
      </w:tr>
      <w:tr w:rsidR="009704D4" w:rsidRPr="009704D4" w:rsidTr="009704D4">
        <w:trPr>
          <w:trHeight w:val="57"/>
        </w:trPr>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2.</w:t>
            </w: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 xml:space="preserve">Расходы, всего </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тыс. руб.</w:t>
            </w: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23 624,1</w:t>
            </w: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13 587,5</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bCs/>
                <w:sz w:val="16"/>
                <w:szCs w:val="16"/>
                <w:highlight w:val="yellow"/>
              </w:rPr>
            </w:pPr>
            <w:r w:rsidRPr="009704D4">
              <w:rPr>
                <w:bCs/>
                <w:sz w:val="16"/>
                <w:szCs w:val="16"/>
              </w:rPr>
              <w:t>16 619,5</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bCs/>
                <w:sz w:val="16"/>
                <w:szCs w:val="16"/>
                <w:highlight w:val="magenta"/>
              </w:rPr>
            </w:pPr>
            <w:r w:rsidRPr="009704D4">
              <w:rPr>
                <w:bCs/>
                <w:sz w:val="16"/>
                <w:szCs w:val="16"/>
              </w:rPr>
              <w:t>14 962,6</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bCs/>
                <w:sz w:val="16"/>
                <w:szCs w:val="16"/>
              </w:rPr>
            </w:pPr>
            <w:r w:rsidRPr="009704D4">
              <w:rPr>
                <w:bCs/>
                <w:sz w:val="16"/>
                <w:szCs w:val="16"/>
              </w:rPr>
              <w:t>14 251,7</w:t>
            </w:r>
          </w:p>
        </w:tc>
      </w:tr>
      <w:tr w:rsidR="009704D4" w:rsidRPr="009704D4" w:rsidTr="009704D4">
        <w:trPr>
          <w:trHeight w:val="25"/>
        </w:trPr>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     в том числе:</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color w:val="FF0000"/>
                <w:sz w:val="16"/>
                <w:szCs w:val="16"/>
                <w:highlight w:val="yellow"/>
              </w:rPr>
            </w:pP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highlight w:val="yellow"/>
              </w:rPr>
            </w:pP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highlight w:val="magenta"/>
              </w:rPr>
            </w:pP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highlight w:val="yellow"/>
              </w:rPr>
            </w:pPr>
          </w:p>
        </w:tc>
      </w:tr>
      <w:tr w:rsidR="009704D4" w:rsidRPr="009704D4" w:rsidTr="009704D4">
        <w:trPr>
          <w:trHeight w:val="872"/>
        </w:trPr>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 xml:space="preserve">Администрация </w:t>
            </w:r>
            <w:proofErr w:type="spellStart"/>
            <w:r w:rsidRPr="009704D4">
              <w:rPr>
                <w:sz w:val="16"/>
                <w:szCs w:val="16"/>
              </w:rPr>
              <w:t>Валдгеймского</w:t>
            </w:r>
            <w:proofErr w:type="spellEnd"/>
            <w:r w:rsidRPr="009704D4">
              <w:rPr>
                <w:sz w:val="16"/>
                <w:szCs w:val="16"/>
              </w:rPr>
              <w:t xml:space="preserve"> сельского поселения Биробиджанского муниципального района Еврейской автономной области</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тыс. руб.</w:t>
            </w: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bCs/>
                <w:color w:val="000000"/>
                <w:sz w:val="16"/>
                <w:szCs w:val="16"/>
              </w:rPr>
            </w:pPr>
            <w:r w:rsidRPr="009704D4">
              <w:rPr>
                <w:bCs/>
                <w:color w:val="000000"/>
                <w:sz w:val="16"/>
                <w:szCs w:val="16"/>
              </w:rPr>
              <w:t>16 670,8</w:t>
            </w: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ind w:right="-134"/>
              <w:jc w:val="center"/>
              <w:rPr>
                <w:bCs/>
                <w:sz w:val="16"/>
                <w:szCs w:val="16"/>
              </w:rPr>
            </w:pPr>
            <w:r w:rsidRPr="009704D4">
              <w:rPr>
                <w:bCs/>
                <w:sz w:val="16"/>
                <w:szCs w:val="16"/>
              </w:rPr>
              <w:t>8 362,5</w:t>
            </w:r>
          </w:p>
        </w:tc>
        <w:tc>
          <w:tcPr>
            <w:tcW w:w="592" w:type="pct"/>
            <w:tcBorders>
              <w:top w:val="single" w:sz="6" w:space="0" w:color="000000"/>
              <w:left w:val="single" w:sz="6" w:space="0" w:color="000000"/>
              <w:bottom w:val="single" w:sz="6" w:space="0" w:color="000000"/>
              <w:right w:val="single" w:sz="6" w:space="0" w:color="000000"/>
            </w:tcBorders>
            <w:shd w:val="clear" w:color="auto" w:fill="auto"/>
          </w:tcPr>
          <w:p w:rsidR="009704D4" w:rsidRPr="009704D4" w:rsidRDefault="009704D4" w:rsidP="009704D4">
            <w:pPr>
              <w:pStyle w:val="af0"/>
              <w:spacing w:before="0" w:beforeAutospacing="0" w:after="0" w:afterAutospacing="0"/>
              <w:ind w:right="-135"/>
              <w:jc w:val="center"/>
              <w:rPr>
                <w:bCs/>
                <w:sz w:val="16"/>
                <w:szCs w:val="16"/>
              </w:rPr>
            </w:pPr>
            <w:r w:rsidRPr="009704D4">
              <w:rPr>
                <w:bCs/>
                <w:sz w:val="16"/>
                <w:szCs w:val="16"/>
              </w:rPr>
              <w:t>9 418,9</w:t>
            </w:r>
          </w:p>
        </w:tc>
        <w:tc>
          <w:tcPr>
            <w:tcW w:w="592" w:type="pct"/>
            <w:tcBorders>
              <w:top w:val="single" w:sz="6" w:space="0" w:color="000000"/>
              <w:left w:val="single" w:sz="6" w:space="0" w:color="000000"/>
              <w:bottom w:val="single" w:sz="6" w:space="0" w:color="000000"/>
              <w:right w:val="single" w:sz="6" w:space="0" w:color="000000"/>
            </w:tcBorders>
            <w:shd w:val="clear" w:color="auto" w:fill="auto"/>
          </w:tcPr>
          <w:p w:rsidR="009704D4" w:rsidRPr="009704D4" w:rsidRDefault="009704D4" w:rsidP="009704D4">
            <w:pPr>
              <w:pStyle w:val="af0"/>
              <w:spacing w:before="0" w:beforeAutospacing="0" w:after="0" w:afterAutospacing="0"/>
              <w:jc w:val="center"/>
              <w:rPr>
                <w:bCs/>
                <w:sz w:val="16"/>
                <w:szCs w:val="16"/>
              </w:rPr>
            </w:pPr>
            <w:r w:rsidRPr="009704D4">
              <w:rPr>
                <w:bCs/>
                <w:sz w:val="16"/>
                <w:szCs w:val="16"/>
              </w:rPr>
              <w:t>7 644,3</w:t>
            </w:r>
          </w:p>
        </w:tc>
        <w:tc>
          <w:tcPr>
            <w:tcW w:w="592" w:type="pct"/>
            <w:tcBorders>
              <w:top w:val="single" w:sz="6" w:space="0" w:color="000000"/>
              <w:left w:val="single" w:sz="6" w:space="0" w:color="000000"/>
              <w:bottom w:val="single" w:sz="6" w:space="0" w:color="000000"/>
              <w:right w:val="single" w:sz="6" w:space="0" w:color="000000"/>
            </w:tcBorders>
            <w:shd w:val="clear" w:color="auto" w:fill="auto"/>
          </w:tcPr>
          <w:p w:rsidR="009704D4" w:rsidRPr="009704D4" w:rsidRDefault="009704D4" w:rsidP="009704D4">
            <w:pPr>
              <w:pStyle w:val="af0"/>
              <w:spacing w:before="0" w:beforeAutospacing="0" w:after="0" w:afterAutospacing="0"/>
              <w:jc w:val="center"/>
              <w:rPr>
                <w:bCs/>
                <w:sz w:val="16"/>
                <w:szCs w:val="16"/>
              </w:rPr>
            </w:pPr>
            <w:r w:rsidRPr="009704D4">
              <w:rPr>
                <w:bCs/>
                <w:sz w:val="16"/>
                <w:szCs w:val="16"/>
              </w:rPr>
              <w:t>7 262,6</w:t>
            </w:r>
          </w:p>
          <w:p w:rsidR="009704D4" w:rsidRPr="009704D4" w:rsidRDefault="009704D4" w:rsidP="009704D4">
            <w:pPr>
              <w:pStyle w:val="af0"/>
              <w:spacing w:before="0" w:beforeAutospacing="0" w:after="0" w:afterAutospacing="0"/>
              <w:jc w:val="center"/>
              <w:rPr>
                <w:bCs/>
                <w:sz w:val="16"/>
                <w:szCs w:val="16"/>
              </w:rPr>
            </w:pPr>
          </w:p>
        </w:tc>
      </w:tr>
      <w:tr w:rsidR="009704D4" w:rsidRPr="009704D4" w:rsidTr="009704D4">
        <w:trPr>
          <w:trHeight w:val="136"/>
        </w:trPr>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2.1.</w:t>
            </w: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 xml:space="preserve">Общегосударственные вопросы </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тыс. руб.</w:t>
            </w: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color w:val="000000"/>
                <w:sz w:val="16"/>
                <w:szCs w:val="16"/>
              </w:rPr>
            </w:pPr>
            <w:r w:rsidRPr="009704D4">
              <w:rPr>
                <w:color w:val="000000"/>
                <w:sz w:val="16"/>
                <w:szCs w:val="16"/>
              </w:rPr>
              <w:t>8 327,5</w:t>
            </w: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6 513,8</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ind w:right="-135"/>
              <w:jc w:val="center"/>
              <w:rPr>
                <w:sz w:val="16"/>
                <w:szCs w:val="16"/>
              </w:rPr>
            </w:pPr>
            <w:r w:rsidRPr="009704D4">
              <w:rPr>
                <w:sz w:val="16"/>
                <w:szCs w:val="16"/>
              </w:rPr>
              <w:t>7 472,9</w:t>
            </w:r>
          </w:p>
          <w:p w:rsidR="009704D4" w:rsidRPr="009704D4" w:rsidRDefault="009704D4" w:rsidP="009704D4">
            <w:pPr>
              <w:pStyle w:val="af0"/>
              <w:spacing w:before="0" w:beforeAutospacing="0" w:after="0" w:afterAutospacing="0"/>
              <w:ind w:right="-135"/>
              <w:jc w:val="center"/>
              <w:rPr>
                <w:sz w:val="16"/>
                <w:szCs w:val="16"/>
              </w:rPr>
            </w:pP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highlight w:val="yellow"/>
              </w:rPr>
            </w:pPr>
            <w:r w:rsidRPr="009704D4">
              <w:rPr>
                <w:sz w:val="16"/>
                <w:szCs w:val="16"/>
              </w:rPr>
              <w:t>6 677,4</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6 277,1</w:t>
            </w:r>
          </w:p>
        </w:tc>
      </w:tr>
      <w:tr w:rsidR="009704D4" w:rsidRPr="009704D4" w:rsidTr="009704D4">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lastRenderedPageBreak/>
              <w:t>2.2.</w:t>
            </w: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 xml:space="preserve">Национальная оборона </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spacing w:after="0" w:line="240" w:lineRule="auto"/>
              <w:jc w:val="center"/>
              <w:rPr>
                <w:rFonts w:ascii="Times New Roman" w:hAnsi="Times New Roman"/>
                <w:sz w:val="16"/>
                <w:szCs w:val="16"/>
              </w:rPr>
            </w:pPr>
            <w:r w:rsidRPr="009704D4">
              <w:rPr>
                <w:rFonts w:ascii="Times New Roman" w:hAnsi="Times New Roman"/>
                <w:sz w:val="16"/>
                <w:szCs w:val="16"/>
              </w:rPr>
              <w:t>тыс. руб.</w:t>
            </w: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color w:val="000000"/>
                <w:sz w:val="16"/>
                <w:szCs w:val="16"/>
              </w:rPr>
            </w:pPr>
            <w:r w:rsidRPr="009704D4">
              <w:rPr>
                <w:color w:val="000000"/>
                <w:sz w:val="16"/>
                <w:szCs w:val="16"/>
              </w:rPr>
              <w:t>225,3</w:t>
            </w: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366,3</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484,5</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507,3</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525,9</w:t>
            </w:r>
          </w:p>
        </w:tc>
      </w:tr>
      <w:tr w:rsidR="009704D4" w:rsidRPr="009704D4" w:rsidTr="009704D4">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2.3.</w:t>
            </w: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 xml:space="preserve">Национальная безопасность и правоохранительная деятельность </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spacing w:after="0" w:line="240" w:lineRule="auto"/>
              <w:jc w:val="center"/>
              <w:rPr>
                <w:rFonts w:ascii="Times New Roman" w:hAnsi="Times New Roman"/>
                <w:sz w:val="16"/>
                <w:szCs w:val="16"/>
              </w:rPr>
            </w:pPr>
            <w:r w:rsidRPr="009704D4">
              <w:rPr>
                <w:rFonts w:ascii="Times New Roman" w:hAnsi="Times New Roman"/>
                <w:sz w:val="16"/>
                <w:szCs w:val="16"/>
              </w:rPr>
              <w:t>тыс. руб.</w:t>
            </w: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color w:val="000000"/>
                <w:sz w:val="16"/>
                <w:szCs w:val="16"/>
              </w:rPr>
            </w:pPr>
            <w:r w:rsidRPr="009704D4">
              <w:rPr>
                <w:color w:val="000000"/>
                <w:sz w:val="16"/>
                <w:szCs w:val="16"/>
              </w:rPr>
              <w:t>72,5</w:t>
            </w: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100,0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100,0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highlight w:val="yellow"/>
              </w:rPr>
            </w:pPr>
            <w:r w:rsidRPr="009704D4">
              <w:rPr>
                <w:sz w:val="16"/>
                <w:szCs w:val="16"/>
              </w:rPr>
              <w:t>100,0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highlight w:val="yellow"/>
              </w:rPr>
            </w:pPr>
            <w:r w:rsidRPr="009704D4">
              <w:rPr>
                <w:sz w:val="16"/>
                <w:szCs w:val="16"/>
              </w:rPr>
              <w:t>100,0</w:t>
            </w:r>
          </w:p>
        </w:tc>
      </w:tr>
      <w:tr w:rsidR="009704D4" w:rsidRPr="009704D4" w:rsidTr="009704D4">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2.4.</w:t>
            </w: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Национальная экономика</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spacing w:after="0" w:line="240" w:lineRule="auto"/>
              <w:jc w:val="center"/>
              <w:rPr>
                <w:rFonts w:ascii="Times New Roman" w:hAnsi="Times New Roman"/>
                <w:sz w:val="16"/>
                <w:szCs w:val="16"/>
              </w:rPr>
            </w:pPr>
            <w:r w:rsidRPr="009704D4">
              <w:rPr>
                <w:rFonts w:ascii="Times New Roman" w:hAnsi="Times New Roman"/>
                <w:sz w:val="16"/>
                <w:szCs w:val="16"/>
              </w:rPr>
              <w:t>тыс. руб.</w:t>
            </w: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color w:val="000000"/>
                <w:sz w:val="16"/>
                <w:szCs w:val="16"/>
              </w:rPr>
            </w:pPr>
            <w:r w:rsidRPr="009704D4">
              <w:rPr>
                <w:color w:val="000000"/>
                <w:sz w:val="16"/>
                <w:szCs w:val="16"/>
              </w:rPr>
              <w:t>5,5</w:t>
            </w: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5,5</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5,5</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5,5</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5,5</w:t>
            </w:r>
          </w:p>
        </w:tc>
      </w:tr>
      <w:tr w:rsidR="009704D4" w:rsidRPr="009704D4" w:rsidTr="009704D4">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2.5.</w:t>
            </w: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Жилищно-коммунальное хозяйство</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spacing w:after="0" w:line="240" w:lineRule="auto"/>
              <w:jc w:val="center"/>
              <w:rPr>
                <w:rFonts w:ascii="Times New Roman" w:hAnsi="Times New Roman"/>
                <w:sz w:val="16"/>
                <w:szCs w:val="16"/>
              </w:rPr>
            </w:pPr>
            <w:r w:rsidRPr="009704D4">
              <w:rPr>
                <w:rFonts w:ascii="Times New Roman" w:hAnsi="Times New Roman"/>
                <w:sz w:val="16"/>
                <w:szCs w:val="16"/>
              </w:rPr>
              <w:t>тыс. руб.</w:t>
            </w: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color w:val="000000"/>
                <w:sz w:val="16"/>
                <w:szCs w:val="16"/>
              </w:rPr>
            </w:pPr>
            <w:r w:rsidRPr="009704D4">
              <w:rPr>
                <w:color w:val="000000"/>
                <w:sz w:val="16"/>
                <w:szCs w:val="16"/>
              </w:rPr>
              <w:t>6 276,4</w:t>
            </w: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1 182,5</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1 074,0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106,5</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106,5</w:t>
            </w:r>
          </w:p>
        </w:tc>
      </w:tr>
      <w:tr w:rsidR="009704D4" w:rsidRPr="009704D4" w:rsidTr="009704D4">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2.7.</w:t>
            </w: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 xml:space="preserve">Социальная политика </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spacing w:after="0" w:line="240" w:lineRule="auto"/>
              <w:jc w:val="center"/>
              <w:rPr>
                <w:rFonts w:ascii="Times New Roman" w:hAnsi="Times New Roman"/>
                <w:sz w:val="16"/>
                <w:szCs w:val="16"/>
              </w:rPr>
            </w:pPr>
            <w:r w:rsidRPr="009704D4">
              <w:rPr>
                <w:rFonts w:ascii="Times New Roman" w:hAnsi="Times New Roman"/>
                <w:sz w:val="16"/>
                <w:szCs w:val="16"/>
              </w:rPr>
              <w:t>тыс. руб.</w:t>
            </w: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color w:val="000000"/>
                <w:sz w:val="16"/>
                <w:szCs w:val="16"/>
              </w:rPr>
            </w:pPr>
            <w:r w:rsidRPr="009704D4">
              <w:rPr>
                <w:color w:val="000000"/>
                <w:sz w:val="16"/>
                <w:szCs w:val="16"/>
              </w:rPr>
              <w:t>150,0</w:t>
            </w: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150,0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222,6</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highlight w:val="yellow"/>
              </w:rPr>
            </w:pPr>
            <w:r w:rsidRPr="009704D4">
              <w:rPr>
                <w:sz w:val="16"/>
                <w:szCs w:val="16"/>
              </w:rPr>
              <w:t>222,6</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highlight w:val="yellow"/>
              </w:rPr>
            </w:pPr>
            <w:r w:rsidRPr="009704D4">
              <w:rPr>
                <w:sz w:val="16"/>
                <w:szCs w:val="16"/>
              </w:rPr>
              <w:t>222,6</w:t>
            </w:r>
          </w:p>
        </w:tc>
      </w:tr>
      <w:tr w:rsidR="009704D4" w:rsidRPr="009704D4" w:rsidTr="009704D4">
        <w:trPr>
          <w:trHeight w:val="38"/>
        </w:trPr>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2.8.</w:t>
            </w: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Физкультура и спорт</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spacing w:after="0" w:line="240" w:lineRule="auto"/>
              <w:jc w:val="center"/>
              <w:rPr>
                <w:rFonts w:ascii="Times New Roman" w:hAnsi="Times New Roman"/>
                <w:sz w:val="16"/>
                <w:szCs w:val="16"/>
              </w:rPr>
            </w:pPr>
            <w:r w:rsidRPr="009704D4">
              <w:rPr>
                <w:rFonts w:ascii="Times New Roman" w:hAnsi="Times New Roman"/>
                <w:sz w:val="16"/>
                <w:szCs w:val="16"/>
              </w:rPr>
              <w:t>тыс. руб.</w:t>
            </w: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color w:val="000000"/>
                <w:sz w:val="16"/>
                <w:szCs w:val="16"/>
              </w:rPr>
            </w:pPr>
            <w:r w:rsidRPr="009704D4">
              <w:rPr>
                <w:sz w:val="16"/>
                <w:szCs w:val="16"/>
              </w:rPr>
              <w:t>1 415,0</w:t>
            </w: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5,0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25,0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25,0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25,0</w:t>
            </w:r>
          </w:p>
        </w:tc>
      </w:tr>
      <w:tr w:rsidR="009704D4" w:rsidRPr="009704D4" w:rsidTr="009704D4">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ind w:right="-139"/>
              <w:jc w:val="center"/>
              <w:rPr>
                <w:sz w:val="16"/>
                <w:szCs w:val="16"/>
              </w:rPr>
            </w:pPr>
            <w:r w:rsidRPr="009704D4">
              <w:rPr>
                <w:sz w:val="16"/>
                <w:szCs w:val="16"/>
              </w:rPr>
              <w:t>2.9.</w:t>
            </w: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Обслуживание государственного и муниципального долга</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spacing w:after="0" w:line="240" w:lineRule="auto"/>
              <w:jc w:val="center"/>
              <w:rPr>
                <w:rFonts w:ascii="Times New Roman" w:hAnsi="Times New Roman"/>
                <w:sz w:val="16"/>
                <w:szCs w:val="16"/>
              </w:rPr>
            </w:pPr>
            <w:r w:rsidRPr="009704D4">
              <w:rPr>
                <w:rFonts w:ascii="Times New Roman" w:hAnsi="Times New Roman"/>
                <w:sz w:val="16"/>
                <w:szCs w:val="16"/>
              </w:rPr>
              <w:t>тыс. руб.</w:t>
            </w: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color w:val="000000"/>
                <w:sz w:val="16"/>
                <w:szCs w:val="16"/>
              </w:rPr>
            </w:pPr>
            <w:r w:rsidRPr="009704D4">
              <w:rPr>
                <w:color w:val="000000"/>
                <w:sz w:val="16"/>
                <w:szCs w:val="16"/>
              </w:rPr>
              <w:t>3,5</w:t>
            </w: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5,0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0,0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0,0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0,0</w:t>
            </w:r>
          </w:p>
        </w:tc>
      </w:tr>
      <w:tr w:rsidR="009704D4" w:rsidRPr="009704D4" w:rsidTr="009704D4">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ind w:right="-139"/>
              <w:jc w:val="center"/>
              <w:rPr>
                <w:sz w:val="16"/>
                <w:szCs w:val="16"/>
              </w:rPr>
            </w:pPr>
            <w:r w:rsidRPr="009704D4">
              <w:rPr>
                <w:sz w:val="16"/>
                <w:szCs w:val="16"/>
              </w:rPr>
              <w:t>2.10.</w:t>
            </w: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Межбюджетные трансферты общего характера бюджетам субъектов РФ и муниципальных образований</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spacing w:after="0" w:line="240" w:lineRule="auto"/>
              <w:jc w:val="center"/>
              <w:rPr>
                <w:rFonts w:ascii="Times New Roman" w:hAnsi="Times New Roman"/>
                <w:sz w:val="16"/>
                <w:szCs w:val="16"/>
              </w:rPr>
            </w:pPr>
            <w:r w:rsidRPr="009704D4">
              <w:rPr>
                <w:rFonts w:ascii="Times New Roman" w:hAnsi="Times New Roman"/>
                <w:sz w:val="16"/>
                <w:szCs w:val="16"/>
              </w:rPr>
              <w:t>тыс. руб.</w:t>
            </w: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color w:val="000000"/>
                <w:sz w:val="16"/>
                <w:szCs w:val="16"/>
                <w:highlight w:val="yellow"/>
              </w:rPr>
            </w:pPr>
            <w:r w:rsidRPr="009704D4">
              <w:rPr>
                <w:sz w:val="16"/>
                <w:szCs w:val="16"/>
              </w:rPr>
              <w:t>195,1</w:t>
            </w: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34,4</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34,4</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0,0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0,0</w:t>
            </w:r>
          </w:p>
        </w:tc>
      </w:tr>
      <w:tr w:rsidR="009704D4" w:rsidRPr="009704D4" w:rsidTr="009704D4">
        <w:trPr>
          <w:trHeight w:val="193"/>
        </w:trPr>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ind w:right="-139"/>
              <w:jc w:val="center"/>
              <w:rPr>
                <w:sz w:val="16"/>
                <w:szCs w:val="16"/>
              </w:rPr>
            </w:pP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rPr>
                <w:sz w:val="16"/>
                <w:szCs w:val="16"/>
              </w:rPr>
            </w:pPr>
            <w:r w:rsidRPr="009704D4">
              <w:rPr>
                <w:sz w:val="16"/>
                <w:szCs w:val="16"/>
              </w:rPr>
              <w:t>МКУ «ПДК с. Желтый Яр»</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spacing w:after="0" w:line="240" w:lineRule="auto"/>
              <w:jc w:val="center"/>
              <w:rPr>
                <w:rFonts w:ascii="Times New Roman" w:hAnsi="Times New Roman"/>
                <w:sz w:val="16"/>
                <w:szCs w:val="16"/>
              </w:rPr>
            </w:pPr>
            <w:r w:rsidRPr="009704D4">
              <w:rPr>
                <w:rFonts w:ascii="Times New Roman" w:hAnsi="Times New Roman"/>
                <w:sz w:val="16"/>
                <w:szCs w:val="16"/>
              </w:rPr>
              <w:t>тыс. руб.</w:t>
            </w: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bCs/>
                <w:color w:val="000000"/>
                <w:sz w:val="16"/>
                <w:szCs w:val="16"/>
                <w:highlight w:val="yellow"/>
              </w:rPr>
            </w:pPr>
            <w:r w:rsidRPr="009704D4">
              <w:rPr>
                <w:bCs/>
                <w:color w:val="000000"/>
                <w:sz w:val="16"/>
                <w:szCs w:val="16"/>
              </w:rPr>
              <w:t>4 791,1</w:t>
            </w: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bCs/>
                <w:sz w:val="16"/>
                <w:szCs w:val="16"/>
              </w:rPr>
            </w:pPr>
            <w:r w:rsidRPr="009704D4">
              <w:rPr>
                <w:bCs/>
                <w:sz w:val="16"/>
                <w:szCs w:val="16"/>
              </w:rPr>
              <w:t>3 193,9</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bCs/>
                <w:sz w:val="16"/>
                <w:szCs w:val="16"/>
              </w:rPr>
            </w:pPr>
            <w:r w:rsidRPr="009704D4">
              <w:rPr>
                <w:bCs/>
                <w:sz w:val="16"/>
                <w:szCs w:val="16"/>
              </w:rPr>
              <w:t>4 646,6</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bCs/>
                <w:sz w:val="16"/>
                <w:szCs w:val="16"/>
              </w:rPr>
            </w:pPr>
            <w:r w:rsidRPr="009704D4">
              <w:rPr>
                <w:bCs/>
                <w:sz w:val="16"/>
                <w:szCs w:val="16"/>
              </w:rPr>
              <w:t xml:space="preserve">4 769,3 </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bCs/>
                <w:sz w:val="16"/>
                <w:szCs w:val="16"/>
              </w:rPr>
            </w:pPr>
            <w:r w:rsidRPr="009704D4">
              <w:rPr>
                <w:bCs/>
                <w:sz w:val="16"/>
                <w:szCs w:val="16"/>
              </w:rPr>
              <w:t>4 440,1</w:t>
            </w:r>
          </w:p>
        </w:tc>
      </w:tr>
      <w:tr w:rsidR="009704D4" w:rsidRPr="009704D4" w:rsidTr="009704D4">
        <w:trPr>
          <w:trHeight w:val="936"/>
        </w:trPr>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ind w:right="-139"/>
              <w:jc w:val="center"/>
              <w:rPr>
                <w:sz w:val="16"/>
                <w:szCs w:val="16"/>
              </w:rPr>
            </w:pP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ind w:right="-124"/>
              <w:rPr>
                <w:sz w:val="16"/>
                <w:szCs w:val="16"/>
              </w:rPr>
            </w:pPr>
            <w:r w:rsidRPr="009704D4">
              <w:rPr>
                <w:sz w:val="16"/>
                <w:szCs w:val="16"/>
              </w:rPr>
              <w:t xml:space="preserve">Муниципальная программа "Культура </w:t>
            </w:r>
            <w:proofErr w:type="spellStart"/>
            <w:r w:rsidRPr="009704D4">
              <w:rPr>
                <w:sz w:val="16"/>
                <w:szCs w:val="16"/>
              </w:rPr>
              <w:t>Валдгеймского</w:t>
            </w:r>
            <w:proofErr w:type="spellEnd"/>
            <w:r w:rsidRPr="009704D4">
              <w:rPr>
                <w:sz w:val="16"/>
                <w:szCs w:val="16"/>
              </w:rPr>
              <w:t xml:space="preserve"> сельского поселения Биробиджанского муниципального района Еврейской автономной области на 2017-2020 годы"</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spacing w:after="0" w:line="240" w:lineRule="auto"/>
              <w:jc w:val="center"/>
              <w:rPr>
                <w:rFonts w:ascii="Times New Roman" w:hAnsi="Times New Roman"/>
                <w:sz w:val="16"/>
                <w:szCs w:val="16"/>
              </w:rPr>
            </w:pPr>
            <w:r w:rsidRPr="009704D4">
              <w:rPr>
                <w:rFonts w:ascii="Times New Roman" w:hAnsi="Times New Roman"/>
                <w:sz w:val="16"/>
                <w:szCs w:val="16"/>
              </w:rPr>
              <w:t>тыс. руб.</w:t>
            </w: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color w:val="000000"/>
                <w:sz w:val="16"/>
                <w:szCs w:val="16"/>
                <w:highlight w:val="yellow"/>
              </w:rPr>
            </w:pPr>
            <w:r w:rsidRPr="009704D4">
              <w:rPr>
                <w:color w:val="000000"/>
                <w:sz w:val="16"/>
                <w:szCs w:val="16"/>
              </w:rPr>
              <w:t>4 791,1</w:t>
            </w: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3 193,9</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bCs/>
                <w:sz w:val="16"/>
                <w:szCs w:val="16"/>
                <w:highlight w:val="yellow"/>
              </w:rPr>
            </w:pPr>
            <w:r w:rsidRPr="009704D4">
              <w:rPr>
                <w:bCs/>
                <w:sz w:val="16"/>
                <w:szCs w:val="16"/>
              </w:rPr>
              <w:t>4 646,6</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bCs/>
                <w:sz w:val="16"/>
                <w:szCs w:val="16"/>
              </w:rPr>
            </w:pPr>
            <w:r w:rsidRPr="009704D4">
              <w:rPr>
                <w:bCs/>
                <w:sz w:val="16"/>
                <w:szCs w:val="16"/>
              </w:rPr>
              <w:t xml:space="preserve">4 769,3 </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bCs/>
                <w:sz w:val="16"/>
                <w:szCs w:val="16"/>
              </w:rPr>
            </w:pPr>
            <w:r w:rsidRPr="009704D4">
              <w:rPr>
                <w:bCs/>
                <w:sz w:val="16"/>
                <w:szCs w:val="16"/>
              </w:rPr>
              <w:t>4 440,1</w:t>
            </w:r>
          </w:p>
        </w:tc>
      </w:tr>
      <w:tr w:rsidR="009704D4" w:rsidRPr="009704D4" w:rsidTr="009704D4">
        <w:trPr>
          <w:trHeight w:val="1040"/>
        </w:trPr>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ind w:right="-124"/>
              <w:rPr>
                <w:sz w:val="16"/>
                <w:szCs w:val="16"/>
              </w:rPr>
            </w:pPr>
            <w:r w:rsidRPr="009704D4">
              <w:rPr>
                <w:sz w:val="16"/>
                <w:szCs w:val="16"/>
              </w:rPr>
              <w:t>МКУ «ЦХУ» Муниципального образования «</w:t>
            </w:r>
            <w:proofErr w:type="spellStart"/>
            <w:r w:rsidRPr="009704D4">
              <w:rPr>
                <w:sz w:val="16"/>
                <w:szCs w:val="16"/>
              </w:rPr>
              <w:t>Валдгеймского</w:t>
            </w:r>
            <w:proofErr w:type="spellEnd"/>
            <w:r w:rsidRPr="009704D4">
              <w:rPr>
                <w:sz w:val="16"/>
                <w:szCs w:val="16"/>
              </w:rPr>
              <w:t xml:space="preserve"> сельского поселения»</w:t>
            </w:r>
          </w:p>
          <w:p w:rsidR="009704D4" w:rsidRPr="009704D4" w:rsidRDefault="009704D4" w:rsidP="009704D4">
            <w:pPr>
              <w:pStyle w:val="af0"/>
              <w:spacing w:before="0" w:beforeAutospacing="0" w:after="0" w:afterAutospacing="0"/>
              <w:rPr>
                <w:sz w:val="16"/>
                <w:szCs w:val="16"/>
              </w:rPr>
            </w:pPr>
            <w:r w:rsidRPr="009704D4">
              <w:rPr>
                <w:sz w:val="16"/>
                <w:szCs w:val="16"/>
              </w:rPr>
              <w:t>Биробиджанского муниципального района Еврейской автономной области</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spacing w:after="0" w:line="240" w:lineRule="auto"/>
              <w:jc w:val="center"/>
              <w:rPr>
                <w:rFonts w:ascii="Times New Roman" w:hAnsi="Times New Roman"/>
                <w:sz w:val="16"/>
                <w:szCs w:val="16"/>
              </w:rPr>
            </w:pPr>
            <w:r w:rsidRPr="009704D4">
              <w:rPr>
                <w:rFonts w:ascii="Times New Roman" w:hAnsi="Times New Roman"/>
                <w:sz w:val="16"/>
                <w:szCs w:val="16"/>
              </w:rPr>
              <w:t>тыс. руб.</w:t>
            </w:r>
          </w:p>
        </w:tc>
        <w:tc>
          <w:tcPr>
            <w:tcW w:w="568" w:type="pct"/>
            <w:tcBorders>
              <w:top w:val="single" w:sz="6" w:space="0" w:color="000000"/>
              <w:left w:val="single" w:sz="6" w:space="0" w:color="000000"/>
              <w:bottom w:val="single" w:sz="6" w:space="0" w:color="000000"/>
              <w:right w:val="single" w:sz="6" w:space="0" w:color="000000"/>
            </w:tcBorders>
            <w:shd w:val="clear" w:color="auto" w:fill="auto"/>
          </w:tcPr>
          <w:p w:rsidR="009704D4" w:rsidRPr="009704D4" w:rsidRDefault="009704D4" w:rsidP="009704D4">
            <w:pPr>
              <w:pStyle w:val="af0"/>
              <w:spacing w:before="0" w:beforeAutospacing="0" w:after="0" w:afterAutospacing="0"/>
              <w:jc w:val="center"/>
              <w:rPr>
                <w:bCs/>
                <w:color w:val="000000"/>
                <w:sz w:val="16"/>
                <w:szCs w:val="16"/>
              </w:rPr>
            </w:pPr>
            <w:r w:rsidRPr="009704D4">
              <w:rPr>
                <w:bCs/>
                <w:color w:val="000000"/>
                <w:sz w:val="16"/>
                <w:szCs w:val="16"/>
              </w:rPr>
              <w:t>2 162,2</w:t>
            </w: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bCs/>
                <w:sz w:val="16"/>
                <w:szCs w:val="16"/>
              </w:rPr>
            </w:pPr>
            <w:r w:rsidRPr="009704D4">
              <w:rPr>
                <w:bCs/>
                <w:sz w:val="16"/>
                <w:szCs w:val="16"/>
              </w:rPr>
              <w:t>2 031,0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bCs/>
                <w:sz w:val="16"/>
                <w:szCs w:val="16"/>
                <w:highlight w:val="yellow"/>
              </w:rPr>
            </w:pPr>
            <w:r w:rsidRPr="009704D4">
              <w:rPr>
                <w:bCs/>
                <w:sz w:val="16"/>
                <w:szCs w:val="16"/>
              </w:rPr>
              <w:t>2 554,0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bCs/>
                <w:sz w:val="16"/>
                <w:szCs w:val="16"/>
              </w:rPr>
            </w:pPr>
            <w:r w:rsidRPr="009704D4">
              <w:rPr>
                <w:bCs/>
                <w:sz w:val="16"/>
                <w:szCs w:val="16"/>
              </w:rPr>
              <w:t>2 549,0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bCs/>
                <w:sz w:val="16"/>
                <w:szCs w:val="16"/>
              </w:rPr>
            </w:pPr>
            <w:r w:rsidRPr="009704D4">
              <w:rPr>
                <w:bCs/>
                <w:sz w:val="16"/>
                <w:szCs w:val="16"/>
              </w:rPr>
              <w:t>2 549,0</w:t>
            </w:r>
          </w:p>
        </w:tc>
      </w:tr>
      <w:tr w:rsidR="009704D4" w:rsidRPr="009704D4" w:rsidTr="009704D4">
        <w:tc>
          <w:tcPr>
            <w:tcW w:w="28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sz w:val="16"/>
                <w:szCs w:val="16"/>
              </w:rPr>
            </w:pPr>
            <w:r w:rsidRPr="009704D4">
              <w:rPr>
                <w:sz w:val="16"/>
                <w:szCs w:val="16"/>
              </w:rPr>
              <w:t>3.</w:t>
            </w:r>
          </w:p>
        </w:tc>
        <w:tc>
          <w:tcPr>
            <w:tcW w:w="1290"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bCs/>
                <w:sz w:val="16"/>
                <w:szCs w:val="16"/>
              </w:rPr>
            </w:pPr>
            <w:r w:rsidRPr="009704D4">
              <w:rPr>
                <w:bCs/>
                <w:sz w:val="16"/>
                <w:szCs w:val="16"/>
              </w:rPr>
              <w:t>Дефицит</w:t>
            </w:r>
            <w:proofErr w:type="gramStart"/>
            <w:r w:rsidRPr="009704D4">
              <w:rPr>
                <w:bCs/>
                <w:sz w:val="16"/>
                <w:szCs w:val="16"/>
              </w:rPr>
              <w:t xml:space="preserve"> (-), </w:t>
            </w:r>
            <w:proofErr w:type="gramEnd"/>
            <w:r w:rsidRPr="009704D4">
              <w:rPr>
                <w:bCs/>
                <w:sz w:val="16"/>
                <w:szCs w:val="16"/>
              </w:rPr>
              <w:t xml:space="preserve">профицит (+) бюджета </w:t>
            </w:r>
          </w:p>
        </w:tc>
        <w:tc>
          <w:tcPr>
            <w:tcW w:w="526"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spacing w:after="0" w:line="240" w:lineRule="auto"/>
              <w:jc w:val="center"/>
              <w:rPr>
                <w:rFonts w:ascii="Times New Roman" w:hAnsi="Times New Roman"/>
                <w:sz w:val="16"/>
                <w:szCs w:val="16"/>
              </w:rPr>
            </w:pPr>
            <w:r w:rsidRPr="009704D4">
              <w:rPr>
                <w:rFonts w:ascii="Times New Roman" w:hAnsi="Times New Roman"/>
                <w:sz w:val="16"/>
                <w:szCs w:val="16"/>
              </w:rPr>
              <w:t>тыс. руб.</w:t>
            </w:r>
          </w:p>
        </w:tc>
        <w:tc>
          <w:tcPr>
            <w:tcW w:w="568"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bCs/>
                <w:sz w:val="16"/>
                <w:szCs w:val="16"/>
              </w:rPr>
            </w:pPr>
            <w:r w:rsidRPr="009704D4">
              <w:rPr>
                <w:bCs/>
                <w:sz w:val="16"/>
                <w:szCs w:val="16"/>
              </w:rPr>
              <w:t>-1 459,1</w:t>
            </w:r>
          </w:p>
        </w:tc>
        <w:tc>
          <w:tcPr>
            <w:tcW w:w="561"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bCs/>
                <w:sz w:val="16"/>
                <w:szCs w:val="16"/>
              </w:rPr>
            </w:pPr>
            <w:r w:rsidRPr="009704D4">
              <w:rPr>
                <w:bCs/>
                <w:sz w:val="16"/>
                <w:szCs w:val="16"/>
              </w:rPr>
              <w:t>637,5</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bCs/>
                <w:sz w:val="16"/>
                <w:szCs w:val="16"/>
                <w:highlight w:val="yellow"/>
              </w:rPr>
            </w:pPr>
            <w:r w:rsidRPr="009704D4">
              <w:rPr>
                <w:bCs/>
                <w:sz w:val="16"/>
                <w:szCs w:val="16"/>
              </w:rPr>
              <w:t>0,0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bCs/>
                <w:sz w:val="16"/>
                <w:szCs w:val="16"/>
                <w:highlight w:val="magenta"/>
              </w:rPr>
            </w:pPr>
            <w:r w:rsidRPr="009704D4">
              <w:rPr>
                <w:bCs/>
                <w:sz w:val="16"/>
                <w:szCs w:val="16"/>
              </w:rPr>
              <w:t>0,0</w:t>
            </w:r>
          </w:p>
        </w:tc>
        <w:tc>
          <w:tcPr>
            <w:tcW w:w="592" w:type="pct"/>
            <w:tcBorders>
              <w:top w:val="single" w:sz="6" w:space="0" w:color="000000"/>
              <w:left w:val="single" w:sz="6" w:space="0" w:color="000000"/>
              <w:bottom w:val="single" w:sz="6" w:space="0" w:color="000000"/>
              <w:right w:val="single" w:sz="6" w:space="0" w:color="000000"/>
            </w:tcBorders>
          </w:tcPr>
          <w:p w:rsidR="009704D4" w:rsidRPr="009704D4" w:rsidRDefault="009704D4" w:rsidP="009704D4">
            <w:pPr>
              <w:pStyle w:val="af0"/>
              <w:spacing w:before="0" w:beforeAutospacing="0" w:after="0" w:afterAutospacing="0"/>
              <w:jc w:val="center"/>
              <w:rPr>
                <w:bCs/>
                <w:sz w:val="16"/>
                <w:szCs w:val="16"/>
                <w:highlight w:val="yellow"/>
              </w:rPr>
            </w:pPr>
            <w:r w:rsidRPr="009704D4">
              <w:rPr>
                <w:bCs/>
                <w:sz w:val="16"/>
                <w:szCs w:val="16"/>
              </w:rPr>
              <w:t>0,0</w:t>
            </w:r>
          </w:p>
        </w:tc>
      </w:tr>
    </w:tbl>
    <w:p w:rsidR="009704D4" w:rsidRPr="009704D4" w:rsidRDefault="009704D4" w:rsidP="009704D4">
      <w:pPr>
        <w:pStyle w:val="af0"/>
        <w:spacing w:before="0" w:beforeAutospacing="0" w:after="0" w:afterAutospacing="0"/>
        <w:ind w:firstLine="709"/>
        <w:jc w:val="both"/>
        <w:rPr>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9704D4" w:rsidRPr="009704D4" w:rsidRDefault="009704D4" w:rsidP="009704D4">
      <w:pPr>
        <w:pStyle w:val="a3"/>
        <w:ind w:firstLine="851"/>
        <w:rPr>
          <w:sz w:val="16"/>
          <w:szCs w:val="16"/>
        </w:rPr>
      </w:pPr>
      <w:r w:rsidRPr="009704D4">
        <w:rPr>
          <w:sz w:val="16"/>
          <w:szCs w:val="16"/>
        </w:rPr>
        <w:t>Муниципальное образование «</w:t>
      </w:r>
      <w:proofErr w:type="spellStart"/>
      <w:r w:rsidRPr="009704D4">
        <w:rPr>
          <w:sz w:val="16"/>
          <w:szCs w:val="16"/>
        </w:rPr>
        <w:t>Валдгеймское</w:t>
      </w:r>
      <w:proofErr w:type="spellEnd"/>
      <w:r w:rsidRPr="009704D4">
        <w:rPr>
          <w:sz w:val="16"/>
          <w:szCs w:val="16"/>
        </w:rPr>
        <w:t xml:space="preserve"> сельское поселение»</w:t>
      </w:r>
    </w:p>
    <w:p w:rsidR="009704D4" w:rsidRPr="009704D4" w:rsidRDefault="009704D4" w:rsidP="009704D4">
      <w:pPr>
        <w:pStyle w:val="a3"/>
        <w:ind w:firstLine="851"/>
        <w:rPr>
          <w:sz w:val="16"/>
          <w:szCs w:val="16"/>
        </w:rPr>
      </w:pPr>
      <w:r w:rsidRPr="009704D4">
        <w:rPr>
          <w:sz w:val="16"/>
          <w:szCs w:val="16"/>
        </w:rPr>
        <w:t>Биробиджанского муниципального района</w:t>
      </w:r>
    </w:p>
    <w:p w:rsidR="009704D4" w:rsidRPr="009704D4" w:rsidRDefault="009704D4" w:rsidP="009704D4">
      <w:pPr>
        <w:spacing w:after="0" w:line="240" w:lineRule="auto"/>
        <w:ind w:firstLine="851"/>
        <w:jc w:val="center"/>
        <w:rPr>
          <w:rFonts w:ascii="Times New Roman" w:hAnsi="Times New Roman"/>
          <w:sz w:val="16"/>
          <w:szCs w:val="16"/>
        </w:rPr>
      </w:pPr>
      <w:r w:rsidRPr="009704D4">
        <w:rPr>
          <w:rFonts w:ascii="Times New Roman" w:hAnsi="Times New Roman"/>
          <w:sz w:val="16"/>
          <w:szCs w:val="16"/>
        </w:rPr>
        <w:t>Еврейской автономной области</w:t>
      </w:r>
    </w:p>
    <w:p w:rsidR="009704D4" w:rsidRPr="009704D4" w:rsidRDefault="009704D4" w:rsidP="009704D4">
      <w:pPr>
        <w:spacing w:after="0" w:line="240" w:lineRule="auto"/>
        <w:ind w:firstLine="851"/>
        <w:jc w:val="center"/>
        <w:rPr>
          <w:rFonts w:ascii="Times New Roman" w:hAnsi="Times New Roman"/>
          <w:sz w:val="16"/>
          <w:szCs w:val="16"/>
        </w:rPr>
      </w:pPr>
    </w:p>
    <w:p w:rsidR="009704D4" w:rsidRPr="009704D4" w:rsidRDefault="009704D4" w:rsidP="009704D4">
      <w:pPr>
        <w:spacing w:after="0" w:line="240" w:lineRule="auto"/>
        <w:ind w:firstLine="851"/>
        <w:jc w:val="center"/>
        <w:rPr>
          <w:rFonts w:ascii="Times New Roman" w:hAnsi="Times New Roman"/>
          <w:sz w:val="16"/>
          <w:szCs w:val="16"/>
        </w:rPr>
      </w:pPr>
      <w:r w:rsidRPr="009704D4">
        <w:rPr>
          <w:rFonts w:ascii="Times New Roman" w:hAnsi="Times New Roman"/>
          <w:sz w:val="16"/>
          <w:szCs w:val="16"/>
        </w:rPr>
        <w:t>АДМИНИСТРАЦИЯ   СЕЛЬСКОГО   ПОСЕЛЕНИЯ</w:t>
      </w:r>
    </w:p>
    <w:p w:rsidR="009704D4" w:rsidRPr="009704D4" w:rsidRDefault="009704D4" w:rsidP="009704D4">
      <w:pPr>
        <w:spacing w:after="0" w:line="240" w:lineRule="auto"/>
        <w:ind w:firstLine="851"/>
        <w:jc w:val="center"/>
        <w:rPr>
          <w:rFonts w:ascii="Times New Roman" w:hAnsi="Times New Roman"/>
          <w:sz w:val="16"/>
          <w:szCs w:val="16"/>
        </w:rPr>
      </w:pPr>
      <w:r w:rsidRPr="009704D4">
        <w:rPr>
          <w:rFonts w:ascii="Times New Roman" w:hAnsi="Times New Roman"/>
          <w:sz w:val="16"/>
          <w:szCs w:val="16"/>
        </w:rPr>
        <w:t>ПОСТАНОВЛЕНИЕ</w:t>
      </w:r>
    </w:p>
    <w:p w:rsidR="009704D4" w:rsidRPr="009704D4" w:rsidRDefault="009704D4" w:rsidP="00AF437C">
      <w:pPr>
        <w:spacing w:after="0" w:line="240" w:lineRule="auto"/>
        <w:ind w:hanging="180"/>
        <w:jc w:val="both"/>
        <w:rPr>
          <w:rFonts w:ascii="Times New Roman" w:hAnsi="Times New Roman"/>
          <w:sz w:val="16"/>
          <w:szCs w:val="16"/>
        </w:rPr>
      </w:pPr>
      <w:r w:rsidRPr="009704D4">
        <w:rPr>
          <w:rFonts w:ascii="Times New Roman" w:hAnsi="Times New Roman"/>
          <w:sz w:val="16"/>
          <w:szCs w:val="16"/>
        </w:rPr>
        <w:tab/>
      </w:r>
      <w:r w:rsidRPr="009704D4">
        <w:rPr>
          <w:rFonts w:ascii="Times New Roman" w:hAnsi="Times New Roman"/>
          <w:sz w:val="16"/>
          <w:szCs w:val="16"/>
        </w:rPr>
        <w:tab/>
        <w:t xml:space="preserve"> 11.11.2022                                                                                             </w:t>
      </w:r>
      <w:r w:rsidR="00AF437C">
        <w:rPr>
          <w:rFonts w:ascii="Times New Roman" w:hAnsi="Times New Roman"/>
          <w:sz w:val="16"/>
          <w:szCs w:val="16"/>
        </w:rPr>
        <w:t xml:space="preserve">                                                         </w:t>
      </w:r>
      <w:r w:rsidRPr="009704D4">
        <w:rPr>
          <w:rFonts w:ascii="Times New Roman" w:hAnsi="Times New Roman"/>
          <w:sz w:val="16"/>
          <w:szCs w:val="16"/>
        </w:rPr>
        <w:t xml:space="preserve">                  № 79</w:t>
      </w:r>
      <w:r w:rsidR="00AF437C">
        <w:rPr>
          <w:rFonts w:ascii="Times New Roman" w:hAnsi="Times New Roman"/>
          <w:sz w:val="16"/>
          <w:szCs w:val="16"/>
        </w:rPr>
        <w:tab/>
        <w:t xml:space="preserve">         </w:t>
      </w:r>
      <w:r w:rsidRPr="009704D4">
        <w:rPr>
          <w:rFonts w:ascii="Times New Roman" w:hAnsi="Times New Roman"/>
          <w:sz w:val="16"/>
          <w:szCs w:val="16"/>
        </w:rPr>
        <w:t xml:space="preserve">      </w:t>
      </w:r>
    </w:p>
    <w:p w:rsidR="009704D4" w:rsidRPr="009704D4" w:rsidRDefault="009704D4" w:rsidP="009704D4">
      <w:pPr>
        <w:spacing w:after="0" w:line="240" w:lineRule="auto"/>
        <w:ind w:firstLine="851"/>
        <w:jc w:val="center"/>
        <w:rPr>
          <w:rFonts w:ascii="Times New Roman" w:hAnsi="Times New Roman"/>
          <w:sz w:val="16"/>
          <w:szCs w:val="16"/>
        </w:rPr>
      </w:pPr>
      <w:r w:rsidRPr="009704D4">
        <w:rPr>
          <w:rFonts w:ascii="Times New Roman" w:hAnsi="Times New Roman"/>
          <w:sz w:val="16"/>
          <w:szCs w:val="16"/>
        </w:rPr>
        <w:t xml:space="preserve">с. </w:t>
      </w:r>
      <w:proofErr w:type="spellStart"/>
      <w:r w:rsidRPr="009704D4">
        <w:rPr>
          <w:rFonts w:ascii="Times New Roman" w:hAnsi="Times New Roman"/>
          <w:sz w:val="16"/>
          <w:szCs w:val="16"/>
        </w:rPr>
        <w:t>Валдгейм</w:t>
      </w:r>
      <w:proofErr w:type="spellEnd"/>
    </w:p>
    <w:p w:rsidR="009704D4" w:rsidRPr="009704D4" w:rsidRDefault="009704D4" w:rsidP="009704D4">
      <w:pPr>
        <w:spacing w:after="0" w:line="240" w:lineRule="auto"/>
        <w:ind w:firstLine="851"/>
        <w:jc w:val="center"/>
        <w:rPr>
          <w:rFonts w:ascii="Times New Roman" w:hAnsi="Times New Roman"/>
          <w:sz w:val="16"/>
          <w:szCs w:val="16"/>
        </w:rPr>
      </w:pPr>
    </w:p>
    <w:p w:rsidR="009704D4" w:rsidRPr="009704D4" w:rsidRDefault="009704D4" w:rsidP="009704D4">
      <w:pPr>
        <w:pStyle w:val="aa"/>
        <w:rPr>
          <w:sz w:val="16"/>
          <w:szCs w:val="16"/>
        </w:rPr>
      </w:pPr>
      <w:r w:rsidRPr="009704D4">
        <w:rPr>
          <w:sz w:val="16"/>
          <w:szCs w:val="16"/>
        </w:rPr>
        <w:t>Об утверждении основных направлений бюджетной политике, основных направлений налоговой политике муниципального образования «</w:t>
      </w:r>
      <w:proofErr w:type="spellStart"/>
      <w:r w:rsidRPr="009704D4">
        <w:rPr>
          <w:sz w:val="16"/>
          <w:szCs w:val="16"/>
        </w:rPr>
        <w:t>Валдгеймское</w:t>
      </w:r>
      <w:proofErr w:type="spellEnd"/>
      <w:r w:rsidRPr="009704D4">
        <w:rPr>
          <w:sz w:val="16"/>
          <w:szCs w:val="16"/>
        </w:rPr>
        <w:t xml:space="preserve"> сельское поселение» Биробиджанского муниципального района Еврейской автономной области на 2023 год и плановый период 2024 и 2025 годов </w:t>
      </w:r>
    </w:p>
    <w:p w:rsidR="009704D4" w:rsidRPr="009704D4" w:rsidRDefault="009704D4" w:rsidP="009704D4">
      <w:pPr>
        <w:pStyle w:val="aa"/>
        <w:rPr>
          <w:sz w:val="16"/>
          <w:szCs w:val="16"/>
        </w:rPr>
      </w:pPr>
    </w:p>
    <w:p w:rsidR="009704D4" w:rsidRPr="009704D4" w:rsidRDefault="009704D4" w:rsidP="009704D4">
      <w:pPr>
        <w:spacing w:after="0" w:line="240" w:lineRule="auto"/>
        <w:ind w:firstLine="225"/>
        <w:jc w:val="both"/>
        <w:rPr>
          <w:rFonts w:ascii="Times New Roman" w:hAnsi="Times New Roman"/>
          <w:color w:val="000000"/>
          <w:sz w:val="16"/>
          <w:szCs w:val="16"/>
        </w:rPr>
      </w:pPr>
      <w:proofErr w:type="gramStart"/>
      <w:r w:rsidRPr="009704D4">
        <w:rPr>
          <w:rFonts w:ascii="Times New Roman" w:hAnsi="Times New Roman"/>
          <w:color w:val="000000"/>
          <w:sz w:val="16"/>
          <w:szCs w:val="16"/>
        </w:rPr>
        <w:t xml:space="preserve">В соответствии с Бюджетным кодексом Российской Федерации, постановлением администрации </w:t>
      </w:r>
      <w:proofErr w:type="spellStart"/>
      <w:r w:rsidRPr="009704D4">
        <w:rPr>
          <w:rFonts w:ascii="Times New Roman" w:hAnsi="Times New Roman"/>
          <w:color w:val="000000"/>
          <w:sz w:val="16"/>
          <w:szCs w:val="16"/>
        </w:rPr>
        <w:t>Валдгеймского</w:t>
      </w:r>
      <w:proofErr w:type="spellEnd"/>
      <w:r w:rsidRPr="009704D4">
        <w:rPr>
          <w:rFonts w:ascii="Times New Roman" w:hAnsi="Times New Roman"/>
          <w:color w:val="000000"/>
          <w:sz w:val="16"/>
          <w:szCs w:val="16"/>
        </w:rPr>
        <w:t xml:space="preserve"> сельского поселения от 08 ноября 2017 года № 74 «Об утверждении положения о порядке составления проекта решения Собрания депутатов «О бюджете муниципального образования «</w:t>
      </w:r>
      <w:proofErr w:type="spellStart"/>
      <w:r w:rsidRPr="009704D4">
        <w:rPr>
          <w:rFonts w:ascii="Times New Roman" w:hAnsi="Times New Roman"/>
          <w:color w:val="000000"/>
          <w:sz w:val="16"/>
          <w:szCs w:val="16"/>
        </w:rPr>
        <w:t>Валдгеймское</w:t>
      </w:r>
      <w:proofErr w:type="spellEnd"/>
      <w:r w:rsidRPr="009704D4">
        <w:rPr>
          <w:rFonts w:ascii="Times New Roman" w:hAnsi="Times New Roman"/>
          <w:color w:val="000000"/>
          <w:sz w:val="16"/>
          <w:szCs w:val="16"/>
        </w:rPr>
        <w:t xml:space="preserve"> сельское поселение» Биробиджанского муниципального района Еврейской автономной области на очередной финансовый год и на плановый период», на основании Устава, администрация сельского поселения </w:t>
      </w:r>
      <w:proofErr w:type="gramEnd"/>
    </w:p>
    <w:p w:rsidR="009704D4" w:rsidRPr="009704D4" w:rsidRDefault="009704D4" w:rsidP="009704D4">
      <w:pPr>
        <w:spacing w:after="0" w:line="240" w:lineRule="auto"/>
        <w:ind w:firstLine="225"/>
        <w:jc w:val="both"/>
        <w:rPr>
          <w:rFonts w:ascii="Times New Roman" w:hAnsi="Times New Roman"/>
          <w:color w:val="000000"/>
          <w:sz w:val="16"/>
          <w:szCs w:val="16"/>
        </w:rPr>
      </w:pPr>
      <w:r w:rsidRPr="009704D4">
        <w:rPr>
          <w:rFonts w:ascii="Times New Roman" w:hAnsi="Times New Roman"/>
          <w:color w:val="000000"/>
          <w:sz w:val="16"/>
          <w:szCs w:val="16"/>
        </w:rPr>
        <w:t>ПОСТАНОВЛЯЕТ:</w:t>
      </w:r>
    </w:p>
    <w:p w:rsidR="009704D4" w:rsidRPr="009704D4" w:rsidRDefault="009704D4" w:rsidP="009704D4">
      <w:pPr>
        <w:spacing w:after="0" w:line="240" w:lineRule="auto"/>
        <w:ind w:firstLine="225"/>
        <w:jc w:val="both"/>
        <w:rPr>
          <w:rFonts w:ascii="Times New Roman" w:hAnsi="Times New Roman"/>
          <w:color w:val="000000"/>
          <w:sz w:val="16"/>
          <w:szCs w:val="16"/>
        </w:rPr>
      </w:pPr>
      <w:r w:rsidRPr="009704D4">
        <w:rPr>
          <w:rFonts w:ascii="Times New Roman" w:hAnsi="Times New Roman"/>
          <w:color w:val="000000"/>
          <w:sz w:val="16"/>
          <w:szCs w:val="16"/>
        </w:rPr>
        <w:t xml:space="preserve">1. Утвердить «Основные направления налоговой политики и основные направления бюджетной политики </w:t>
      </w:r>
      <w:proofErr w:type="spellStart"/>
      <w:r w:rsidRPr="009704D4">
        <w:rPr>
          <w:rFonts w:ascii="Times New Roman" w:hAnsi="Times New Roman"/>
          <w:color w:val="000000"/>
          <w:sz w:val="16"/>
          <w:szCs w:val="16"/>
        </w:rPr>
        <w:t>Валдгеймского</w:t>
      </w:r>
      <w:proofErr w:type="spellEnd"/>
      <w:r w:rsidRPr="009704D4">
        <w:rPr>
          <w:rFonts w:ascii="Times New Roman" w:hAnsi="Times New Roman"/>
          <w:color w:val="000000"/>
          <w:sz w:val="16"/>
          <w:szCs w:val="16"/>
        </w:rPr>
        <w:t xml:space="preserve"> сельского поселения на 2023 год и на плановый период 2024 и 2025 годов».</w:t>
      </w:r>
    </w:p>
    <w:p w:rsidR="009704D4" w:rsidRPr="009704D4" w:rsidRDefault="009704D4" w:rsidP="009704D4">
      <w:pPr>
        <w:spacing w:after="0" w:line="240" w:lineRule="auto"/>
        <w:ind w:firstLine="225"/>
        <w:jc w:val="both"/>
        <w:rPr>
          <w:rFonts w:ascii="Times New Roman" w:hAnsi="Times New Roman"/>
          <w:color w:val="000000"/>
          <w:sz w:val="16"/>
          <w:szCs w:val="16"/>
        </w:rPr>
      </w:pPr>
      <w:r w:rsidRPr="009704D4">
        <w:rPr>
          <w:rFonts w:ascii="Times New Roman" w:hAnsi="Times New Roman"/>
          <w:color w:val="000000"/>
          <w:sz w:val="16"/>
          <w:szCs w:val="16"/>
        </w:rPr>
        <w:t xml:space="preserve">2. </w:t>
      </w:r>
      <w:proofErr w:type="gramStart"/>
      <w:r w:rsidRPr="009704D4">
        <w:rPr>
          <w:rFonts w:ascii="Times New Roman" w:hAnsi="Times New Roman"/>
          <w:color w:val="000000"/>
          <w:sz w:val="16"/>
          <w:szCs w:val="16"/>
        </w:rPr>
        <w:t>Контроль за</w:t>
      </w:r>
      <w:proofErr w:type="gramEnd"/>
      <w:r w:rsidRPr="009704D4">
        <w:rPr>
          <w:rFonts w:ascii="Times New Roman" w:hAnsi="Times New Roman"/>
          <w:color w:val="000000"/>
          <w:sz w:val="16"/>
          <w:szCs w:val="16"/>
        </w:rPr>
        <w:t xml:space="preserve"> исполнением настоящего постановления оставляю за собой.</w:t>
      </w:r>
    </w:p>
    <w:p w:rsidR="009704D4" w:rsidRPr="009704D4" w:rsidRDefault="009704D4" w:rsidP="009704D4">
      <w:pPr>
        <w:widowControl w:val="0"/>
        <w:autoSpaceDE w:val="0"/>
        <w:autoSpaceDN w:val="0"/>
        <w:adjustRightInd w:val="0"/>
        <w:spacing w:after="0" w:line="240" w:lineRule="auto"/>
        <w:ind w:firstLine="225"/>
        <w:jc w:val="both"/>
        <w:rPr>
          <w:rFonts w:ascii="Times New Roman" w:hAnsi="Times New Roman"/>
          <w:sz w:val="16"/>
          <w:szCs w:val="16"/>
        </w:rPr>
      </w:pPr>
      <w:r w:rsidRPr="009704D4">
        <w:rPr>
          <w:rFonts w:ascii="Times New Roman" w:hAnsi="Times New Roman"/>
          <w:color w:val="000000"/>
          <w:sz w:val="16"/>
          <w:szCs w:val="16"/>
        </w:rPr>
        <w:t xml:space="preserve">3. </w:t>
      </w:r>
      <w:r w:rsidRPr="009704D4">
        <w:rPr>
          <w:rFonts w:ascii="Times New Roman" w:hAnsi="Times New Roman"/>
          <w:sz w:val="16"/>
          <w:szCs w:val="16"/>
        </w:rPr>
        <w:t xml:space="preserve">Опубликовать настоящее постановление в печатном средстве массовой информации «Информационный бюллетень </w:t>
      </w:r>
      <w:proofErr w:type="spellStart"/>
      <w:r w:rsidRPr="009704D4">
        <w:rPr>
          <w:rFonts w:ascii="Times New Roman" w:hAnsi="Times New Roman"/>
          <w:sz w:val="16"/>
          <w:szCs w:val="16"/>
        </w:rPr>
        <w:t>Валдгеймского</w:t>
      </w:r>
      <w:proofErr w:type="spellEnd"/>
      <w:r w:rsidRPr="009704D4">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p w:rsidR="009704D4" w:rsidRPr="009704D4" w:rsidRDefault="009704D4" w:rsidP="009704D4">
      <w:pPr>
        <w:spacing w:after="0" w:line="240" w:lineRule="auto"/>
        <w:ind w:firstLine="225"/>
        <w:jc w:val="both"/>
        <w:rPr>
          <w:rFonts w:ascii="Times New Roman" w:hAnsi="Times New Roman"/>
          <w:color w:val="000000"/>
          <w:sz w:val="16"/>
          <w:szCs w:val="16"/>
        </w:rPr>
      </w:pPr>
      <w:r w:rsidRPr="009704D4">
        <w:rPr>
          <w:rFonts w:ascii="Times New Roman" w:hAnsi="Times New Roman"/>
          <w:color w:val="000000"/>
          <w:sz w:val="16"/>
          <w:szCs w:val="16"/>
        </w:rPr>
        <w:t xml:space="preserve">4. Настоящее постановление вступает в силу после дня его официального опубликования. </w:t>
      </w:r>
    </w:p>
    <w:p w:rsidR="009704D4" w:rsidRPr="009704D4" w:rsidRDefault="009704D4" w:rsidP="009704D4">
      <w:pPr>
        <w:spacing w:after="0" w:line="240" w:lineRule="auto"/>
        <w:ind w:firstLine="225"/>
        <w:jc w:val="both"/>
        <w:rPr>
          <w:rFonts w:ascii="Times New Roman" w:hAnsi="Times New Roman"/>
          <w:color w:val="000000"/>
          <w:sz w:val="16"/>
          <w:szCs w:val="16"/>
        </w:rPr>
      </w:pPr>
    </w:p>
    <w:p w:rsidR="009704D4" w:rsidRPr="009704D4" w:rsidRDefault="009704D4" w:rsidP="009704D4">
      <w:pPr>
        <w:spacing w:after="0" w:line="240" w:lineRule="auto"/>
        <w:rPr>
          <w:rFonts w:ascii="Times New Roman" w:hAnsi="Times New Roman"/>
          <w:color w:val="000000"/>
          <w:sz w:val="16"/>
          <w:szCs w:val="16"/>
        </w:rPr>
      </w:pPr>
      <w:r w:rsidRPr="009704D4">
        <w:rPr>
          <w:rFonts w:ascii="Times New Roman" w:hAnsi="Times New Roman"/>
          <w:color w:val="000000"/>
          <w:sz w:val="16"/>
          <w:szCs w:val="16"/>
        </w:rPr>
        <w:t xml:space="preserve">Глава администрации </w:t>
      </w:r>
    </w:p>
    <w:p w:rsidR="009704D4" w:rsidRPr="009704D4" w:rsidRDefault="009704D4" w:rsidP="009704D4">
      <w:pPr>
        <w:pStyle w:val="aa"/>
        <w:rPr>
          <w:sz w:val="16"/>
          <w:szCs w:val="16"/>
        </w:rPr>
      </w:pPr>
      <w:r w:rsidRPr="009704D4">
        <w:rPr>
          <w:color w:val="000000"/>
          <w:sz w:val="16"/>
          <w:szCs w:val="16"/>
        </w:rPr>
        <w:t>сельского поселения                                                                             В.А. Брусиловский</w:t>
      </w:r>
    </w:p>
    <w:p w:rsidR="009704D4" w:rsidRPr="009704D4" w:rsidRDefault="009704D4" w:rsidP="009704D4">
      <w:pPr>
        <w:pStyle w:val="aa"/>
        <w:rPr>
          <w:sz w:val="16"/>
          <w:szCs w:val="16"/>
        </w:rPr>
      </w:pPr>
    </w:p>
    <w:p w:rsidR="009704D4" w:rsidRPr="009704D4" w:rsidRDefault="009704D4" w:rsidP="009704D4">
      <w:pPr>
        <w:pStyle w:val="aa"/>
        <w:rPr>
          <w:sz w:val="16"/>
          <w:szCs w:val="16"/>
        </w:rPr>
      </w:pPr>
    </w:p>
    <w:p w:rsidR="009704D4" w:rsidRPr="009704D4" w:rsidRDefault="009704D4" w:rsidP="009704D4">
      <w:pPr>
        <w:pStyle w:val="aa"/>
        <w:ind w:left="5387"/>
        <w:jc w:val="left"/>
        <w:rPr>
          <w:sz w:val="16"/>
          <w:szCs w:val="16"/>
        </w:rPr>
      </w:pPr>
      <w:r w:rsidRPr="009704D4">
        <w:rPr>
          <w:sz w:val="16"/>
          <w:szCs w:val="16"/>
        </w:rPr>
        <w:t xml:space="preserve">                 УТВЕРЖДЕН</w:t>
      </w:r>
    </w:p>
    <w:p w:rsidR="009704D4" w:rsidRPr="009704D4" w:rsidRDefault="009704D4" w:rsidP="009704D4">
      <w:pPr>
        <w:pStyle w:val="aa"/>
        <w:ind w:left="5387"/>
        <w:jc w:val="left"/>
        <w:rPr>
          <w:sz w:val="16"/>
          <w:szCs w:val="16"/>
        </w:rPr>
      </w:pPr>
      <w:r w:rsidRPr="009704D4">
        <w:rPr>
          <w:sz w:val="16"/>
          <w:szCs w:val="16"/>
        </w:rPr>
        <w:t xml:space="preserve">             постановлением администрации</w:t>
      </w:r>
    </w:p>
    <w:p w:rsidR="009704D4" w:rsidRPr="009704D4" w:rsidRDefault="009704D4" w:rsidP="009704D4">
      <w:pPr>
        <w:pStyle w:val="aa"/>
        <w:ind w:left="5387"/>
        <w:jc w:val="left"/>
        <w:rPr>
          <w:sz w:val="16"/>
          <w:szCs w:val="16"/>
        </w:rPr>
      </w:pPr>
      <w:r w:rsidRPr="009704D4">
        <w:rPr>
          <w:sz w:val="16"/>
          <w:szCs w:val="16"/>
        </w:rPr>
        <w:t xml:space="preserve">             сельского поселения</w:t>
      </w:r>
    </w:p>
    <w:p w:rsidR="009704D4" w:rsidRPr="009704D4" w:rsidRDefault="009704D4" w:rsidP="009704D4">
      <w:pPr>
        <w:pStyle w:val="aa"/>
        <w:tabs>
          <w:tab w:val="left" w:pos="6498"/>
          <w:tab w:val="right" w:pos="9638"/>
        </w:tabs>
        <w:ind w:left="5387"/>
        <w:jc w:val="left"/>
        <w:rPr>
          <w:sz w:val="16"/>
          <w:szCs w:val="16"/>
        </w:rPr>
      </w:pPr>
      <w:r w:rsidRPr="009704D4">
        <w:rPr>
          <w:sz w:val="16"/>
          <w:szCs w:val="16"/>
        </w:rPr>
        <w:t xml:space="preserve">             от 11.11.2022 № 79</w:t>
      </w:r>
    </w:p>
    <w:p w:rsidR="009704D4" w:rsidRPr="009704D4" w:rsidRDefault="009704D4" w:rsidP="009704D4">
      <w:pPr>
        <w:pStyle w:val="aa"/>
        <w:ind w:firstLine="851"/>
        <w:rPr>
          <w:sz w:val="16"/>
          <w:szCs w:val="16"/>
        </w:rPr>
      </w:pPr>
    </w:p>
    <w:p w:rsidR="009704D4" w:rsidRPr="009704D4" w:rsidRDefault="009704D4" w:rsidP="009704D4">
      <w:pPr>
        <w:spacing w:after="0" w:line="240" w:lineRule="auto"/>
        <w:ind w:firstLine="225"/>
        <w:jc w:val="both"/>
        <w:rPr>
          <w:rFonts w:ascii="Times New Roman" w:hAnsi="Times New Roman"/>
          <w:color w:val="000000"/>
          <w:sz w:val="16"/>
          <w:szCs w:val="16"/>
        </w:rPr>
      </w:pPr>
      <w:r w:rsidRPr="009704D4">
        <w:rPr>
          <w:rFonts w:ascii="Times New Roman" w:hAnsi="Times New Roman"/>
          <w:color w:val="000000"/>
          <w:sz w:val="16"/>
          <w:szCs w:val="16"/>
        </w:rPr>
        <w:lastRenderedPageBreak/>
        <w:t>Основные направления бюджетной политики в муниципальном образовании «</w:t>
      </w:r>
      <w:proofErr w:type="spellStart"/>
      <w:r w:rsidRPr="009704D4">
        <w:rPr>
          <w:rFonts w:ascii="Times New Roman" w:hAnsi="Times New Roman"/>
          <w:color w:val="000000"/>
          <w:sz w:val="16"/>
          <w:szCs w:val="16"/>
        </w:rPr>
        <w:t>Валдгеймское</w:t>
      </w:r>
      <w:proofErr w:type="spellEnd"/>
      <w:r w:rsidRPr="009704D4">
        <w:rPr>
          <w:rFonts w:ascii="Times New Roman" w:hAnsi="Times New Roman"/>
          <w:color w:val="000000"/>
          <w:sz w:val="16"/>
          <w:szCs w:val="16"/>
        </w:rPr>
        <w:t xml:space="preserve"> сельское поселение» Биробиджанского муниципального района на 2023 год и плановый период 20243 год и 2025 годов</w:t>
      </w:r>
    </w:p>
    <w:p w:rsidR="009704D4" w:rsidRPr="009704D4" w:rsidRDefault="009704D4" w:rsidP="009704D4">
      <w:pPr>
        <w:spacing w:after="0" w:line="240" w:lineRule="auto"/>
        <w:ind w:firstLine="225"/>
        <w:jc w:val="both"/>
        <w:rPr>
          <w:rFonts w:ascii="Times New Roman" w:hAnsi="Times New Roman"/>
          <w:color w:val="000000"/>
          <w:sz w:val="16"/>
          <w:szCs w:val="16"/>
        </w:rPr>
      </w:pPr>
    </w:p>
    <w:p w:rsidR="009704D4" w:rsidRPr="009704D4" w:rsidRDefault="009704D4" w:rsidP="009704D4">
      <w:pPr>
        <w:widowControl w:val="0"/>
        <w:adjustRightInd w:val="0"/>
        <w:spacing w:after="0" w:line="240" w:lineRule="auto"/>
        <w:ind w:firstLine="709"/>
        <w:jc w:val="both"/>
        <w:rPr>
          <w:rFonts w:ascii="Times New Roman" w:hAnsi="Times New Roman"/>
          <w:sz w:val="16"/>
          <w:szCs w:val="16"/>
        </w:rPr>
      </w:pPr>
      <w:r w:rsidRPr="009704D4">
        <w:rPr>
          <w:rFonts w:ascii="Times New Roman" w:hAnsi="Times New Roman"/>
          <w:sz w:val="16"/>
          <w:szCs w:val="16"/>
        </w:rPr>
        <w:t xml:space="preserve">Основные направления бюджетной политики </w:t>
      </w:r>
      <w:proofErr w:type="spellStart"/>
      <w:r w:rsidRPr="009704D4">
        <w:rPr>
          <w:rFonts w:ascii="Times New Roman" w:hAnsi="Times New Roman"/>
          <w:sz w:val="16"/>
          <w:szCs w:val="16"/>
        </w:rPr>
        <w:t>Валдгеймского</w:t>
      </w:r>
      <w:proofErr w:type="spellEnd"/>
      <w:r w:rsidRPr="009704D4">
        <w:rPr>
          <w:rFonts w:ascii="Times New Roman" w:hAnsi="Times New Roman"/>
          <w:sz w:val="16"/>
          <w:szCs w:val="16"/>
        </w:rPr>
        <w:t xml:space="preserve"> сельского поселения на 2023 год и на плановый период 2024 и 2025 годов (далее – Основные направления бюджетной политики) разработаны в соответствии с Бюджетным кодексом Российской Федерации с учетом итогов реализации бюджетной политики в 2022 – 2024 годах. </w:t>
      </w:r>
    </w:p>
    <w:p w:rsidR="009704D4" w:rsidRPr="009704D4" w:rsidRDefault="009704D4" w:rsidP="009704D4">
      <w:pPr>
        <w:tabs>
          <w:tab w:val="left" w:pos="720"/>
        </w:tabs>
        <w:spacing w:after="0" w:line="240" w:lineRule="auto"/>
        <w:ind w:firstLine="709"/>
        <w:jc w:val="both"/>
        <w:rPr>
          <w:rFonts w:ascii="Times New Roman" w:hAnsi="Times New Roman"/>
          <w:sz w:val="16"/>
          <w:szCs w:val="16"/>
        </w:rPr>
      </w:pPr>
      <w:r w:rsidRPr="009704D4">
        <w:rPr>
          <w:rFonts w:ascii="Times New Roman" w:hAnsi="Times New Roman"/>
          <w:sz w:val="16"/>
          <w:szCs w:val="16"/>
        </w:rPr>
        <w:t xml:space="preserve">Целью Основных направлений бюджетной политики является определение условий, принимаемых для составления проекта бюджета </w:t>
      </w:r>
      <w:proofErr w:type="spellStart"/>
      <w:r w:rsidRPr="009704D4">
        <w:rPr>
          <w:rFonts w:ascii="Times New Roman" w:hAnsi="Times New Roman"/>
          <w:sz w:val="16"/>
          <w:szCs w:val="16"/>
        </w:rPr>
        <w:t>Валдгеймского</w:t>
      </w:r>
      <w:proofErr w:type="spellEnd"/>
      <w:r w:rsidRPr="009704D4">
        <w:rPr>
          <w:rFonts w:ascii="Times New Roman" w:hAnsi="Times New Roman"/>
          <w:sz w:val="16"/>
          <w:szCs w:val="16"/>
        </w:rPr>
        <w:t xml:space="preserve"> сельского поселения на 2023 год и на плановый период 2024 и 2025 годов, подходов к его формированию, основных характеристик и прогнозируемых параметров бюджета. </w:t>
      </w:r>
    </w:p>
    <w:p w:rsidR="009704D4" w:rsidRPr="009704D4" w:rsidRDefault="009704D4" w:rsidP="009704D4">
      <w:pPr>
        <w:tabs>
          <w:tab w:val="left" w:pos="720"/>
        </w:tabs>
        <w:spacing w:after="0" w:line="240" w:lineRule="auto"/>
        <w:ind w:firstLine="709"/>
        <w:jc w:val="both"/>
        <w:rPr>
          <w:rFonts w:ascii="Times New Roman" w:hAnsi="Times New Roman"/>
          <w:sz w:val="16"/>
          <w:szCs w:val="16"/>
        </w:rPr>
      </w:pPr>
      <w:r w:rsidRPr="009704D4">
        <w:rPr>
          <w:rFonts w:ascii="Times New Roman" w:hAnsi="Times New Roman"/>
          <w:sz w:val="16"/>
          <w:szCs w:val="16"/>
        </w:rPr>
        <w:t xml:space="preserve">Основные направления бюджетной политики сохраняют преемственность реализуемых мер, направленных на обеспечение сбалансированности бюджета </w:t>
      </w:r>
      <w:proofErr w:type="spellStart"/>
      <w:r w:rsidRPr="009704D4">
        <w:rPr>
          <w:rFonts w:ascii="Times New Roman" w:hAnsi="Times New Roman"/>
          <w:sz w:val="16"/>
          <w:szCs w:val="16"/>
        </w:rPr>
        <w:t>Валдгеймского</w:t>
      </w:r>
      <w:proofErr w:type="spellEnd"/>
      <w:r w:rsidRPr="009704D4">
        <w:rPr>
          <w:rFonts w:ascii="Times New Roman" w:hAnsi="Times New Roman"/>
          <w:sz w:val="16"/>
          <w:szCs w:val="16"/>
        </w:rPr>
        <w:t xml:space="preserve"> сельского поселения; развитие программно-целевых методов управления; повышение эффективности бюджетных расходов; обеспечение прозрачности (открытости) бюджетного процесса, осуществляемого на местном уровне. </w:t>
      </w:r>
    </w:p>
    <w:p w:rsidR="009704D4" w:rsidRPr="009704D4" w:rsidRDefault="009704D4" w:rsidP="009704D4">
      <w:pPr>
        <w:spacing w:after="0" w:line="240" w:lineRule="auto"/>
        <w:jc w:val="center"/>
        <w:rPr>
          <w:rFonts w:ascii="Times New Roman" w:hAnsi="Times New Roman"/>
          <w:sz w:val="16"/>
          <w:szCs w:val="16"/>
        </w:rPr>
      </w:pPr>
      <w:r w:rsidRPr="009704D4">
        <w:rPr>
          <w:rFonts w:ascii="Times New Roman" w:hAnsi="Times New Roman"/>
          <w:sz w:val="16"/>
          <w:szCs w:val="16"/>
        </w:rPr>
        <w:t xml:space="preserve">Итоги реализации бюджетной политики </w:t>
      </w:r>
      <w:proofErr w:type="spellStart"/>
      <w:r w:rsidRPr="009704D4">
        <w:rPr>
          <w:rFonts w:ascii="Times New Roman" w:hAnsi="Times New Roman"/>
          <w:sz w:val="16"/>
          <w:szCs w:val="16"/>
        </w:rPr>
        <w:t>Валдгеймского</w:t>
      </w:r>
      <w:proofErr w:type="spellEnd"/>
      <w:r w:rsidRPr="009704D4">
        <w:rPr>
          <w:rFonts w:ascii="Times New Roman" w:hAnsi="Times New Roman"/>
          <w:sz w:val="16"/>
          <w:szCs w:val="16"/>
        </w:rPr>
        <w:t xml:space="preserve"> </w:t>
      </w:r>
    </w:p>
    <w:p w:rsidR="009704D4" w:rsidRPr="009704D4" w:rsidRDefault="009704D4" w:rsidP="009704D4">
      <w:pPr>
        <w:spacing w:after="0" w:line="240" w:lineRule="auto"/>
        <w:jc w:val="center"/>
        <w:rPr>
          <w:rFonts w:ascii="Times New Roman" w:hAnsi="Times New Roman"/>
          <w:sz w:val="16"/>
          <w:szCs w:val="16"/>
        </w:rPr>
      </w:pPr>
      <w:r w:rsidRPr="009704D4">
        <w:rPr>
          <w:rFonts w:ascii="Times New Roman" w:hAnsi="Times New Roman"/>
          <w:sz w:val="16"/>
          <w:szCs w:val="16"/>
        </w:rPr>
        <w:t xml:space="preserve">сельского поселения 2021-2022 года </w:t>
      </w:r>
    </w:p>
    <w:p w:rsidR="009704D4" w:rsidRPr="009704D4" w:rsidRDefault="009704D4" w:rsidP="009704D4">
      <w:pPr>
        <w:spacing w:after="0" w:line="240" w:lineRule="auto"/>
        <w:jc w:val="center"/>
        <w:rPr>
          <w:rFonts w:ascii="Times New Roman" w:hAnsi="Times New Roman"/>
          <w:sz w:val="16"/>
          <w:szCs w:val="16"/>
        </w:rPr>
      </w:pPr>
    </w:p>
    <w:p w:rsidR="009704D4" w:rsidRPr="009704D4" w:rsidRDefault="009704D4" w:rsidP="009704D4">
      <w:pPr>
        <w:spacing w:after="0" w:line="240" w:lineRule="auto"/>
        <w:ind w:firstLine="709"/>
        <w:jc w:val="both"/>
        <w:rPr>
          <w:rFonts w:ascii="Times New Roman" w:hAnsi="Times New Roman"/>
          <w:sz w:val="16"/>
          <w:szCs w:val="16"/>
        </w:rPr>
      </w:pPr>
      <w:r w:rsidRPr="009704D4">
        <w:rPr>
          <w:rFonts w:ascii="Times New Roman" w:hAnsi="Times New Roman"/>
          <w:sz w:val="16"/>
          <w:szCs w:val="16"/>
        </w:rPr>
        <w:t xml:space="preserve">В 2021 году обозначенные направления бюджетной политики, частично выполнены. </w:t>
      </w:r>
    </w:p>
    <w:p w:rsidR="009704D4" w:rsidRPr="009704D4" w:rsidRDefault="009704D4" w:rsidP="009704D4">
      <w:pPr>
        <w:widowControl w:val="0"/>
        <w:suppressAutoHyphens/>
        <w:adjustRightInd w:val="0"/>
        <w:spacing w:after="0" w:line="240" w:lineRule="auto"/>
        <w:ind w:firstLine="709"/>
        <w:jc w:val="both"/>
        <w:rPr>
          <w:rFonts w:ascii="Times New Roman" w:hAnsi="Times New Roman"/>
          <w:sz w:val="16"/>
          <w:szCs w:val="16"/>
        </w:rPr>
      </w:pPr>
      <w:r w:rsidRPr="009704D4">
        <w:rPr>
          <w:rFonts w:ascii="Times New Roman" w:hAnsi="Times New Roman"/>
          <w:sz w:val="16"/>
          <w:szCs w:val="16"/>
        </w:rPr>
        <w:t xml:space="preserve">В связи с напряженным исполнением бюджета </w:t>
      </w:r>
      <w:proofErr w:type="spellStart"/>
      <w:r w:rsidRPr="009704D4">
        <w:rPr>
          <w:rFonts w:ascii="Times New Roman" w:hAnsi="Times New Roman"/>
          <w:sz w:val="16"/>
          <w:szCs w:val="16"/>
        </w:rPr>
        <w:t>Валдгеймского</w:t>
      </w:r>
      <w:proofErr w:type="spellEnd"/>
      <w:r w:rsidRPr="009704D4">
        <w:rPr>
          <w:rFonts w:ascii="Times New Roman" w:hAnsi="Times New Roman"/>
          <w:sz w:val="16"/>
          <w:szCs w:val="16"/>
        </w:rPr>
        <w:t xml:space="preserve"> сельского поселения по доходам часть расходов была оптимизирована. Расчеты по невыполненным обязательствам частично исполнены в текущем году. </w:t>
      </w:r>
    </w:p>
    <w:p w:rsidR="009704D4" w:rsidRPr="009704D4" w:rsidRDefault="009704D4" w:rsidP="009704D4">
      <w:pPr>
        <w:widowControl w:val="0"/>
        <w:suppressAutoHyphens/>
        <w:adjustRightInd w:val="0"/>
        <w:spacing w:after="0" w:line="240" w:lineRule="auto"/>
        <w:ind w:firstLine="709"/>
        <w:jc w:val="both"/>
        <w:rPr>
          <w:rFonts w:ascii="Times New Roman" w:hAnsi="Times New Roman"/>
          <w:sz w:val="16"/>
          <w:szCs w:val="16"/>
        </w:rPr>
      </w:pPr>
      <w:r w:rsidRPr="009704D4">
        <w:rPr>
          <w:rFonts w:ascii="Times New Roman" w:hAnsi="Times New Roman"/>
          <w:sz w:val="16"/>
          <w:szCs w:val="16"/>
        </w:rPr>
        <w:t xml:space="preserve">В 2022 году ситуация с исполнением бюджета </w:t>
      </w:r>
      <w:proofErr w:type="spellStart"/>
      <w:r w:rsidRPr="009704D4">
        <w:rPr>
          <w:rFonts w:ascii="Times New Roman" w:hAnsi="Times New Roman"/>
          <w:sz w:val="16"/>
          <w:szCs w:val="16"/>
        </w:rPr>
        <w:t>Валдгеймского</w:t>
      </w:r>
      <w:proofErr w:type="spellEnd"/>
      <w:r w:rsidRPr="009704D4">
        <w:rPr>
          <w:rFonts w:ascii="Times New Roman" w:hAnsi="Times New Roman"/>
          <w:sz w:val="16"/>
          <w:szCs w:val="16"/>
        </w:rPr>
        <w:t xml:space="preserve"> сельского поселения продолжает оставаться напряженной.</w:t>
      </w:r>
    </w:p>
    <w:p w:rsidR="009704D4" w:rsidRPr="009704D4" w:rsidRDefault="009704D4" w:rsidP="009704D4">
      <w:pPr>
        <w:widowControl w:val="0"/>
        <w:adjustRightInd w:val="0"/>
        <w:spacing w:after="0" w:line="240" w:lineRule="auto"/>
        <w:ind w:firstLine="709"/>
        <w:jc w:val="both"/>
        <w:rPr>
          <w:rFonts w:ascii="Times New Roman" w:hAnsi="Times New Roman"/>
          <w:sz w:val="16"/>
          <w:szCs w:val="16"/>
        </w:rPr>
      </w:pPr>
      <w:r w:rsidRPr="009704D4">
        <w:rPr>
          <w:rFonts w:ascii="Times New Roman" w:hAnsi="Times New Roman"/>
          <w:sz w:val="16"/>
          <w:szCs w:val="16"/>
        </w:rPr>
        <w:t xml:space="preserve">В целях обеспечения сбалансированности бюджета </w:t>
      </w:r>
      <w:proofErr w:type="spellStart"/>
      <w:r w:rsidRPr="009704D4">
        <w:rPr>
          <w:rFonts w:ascii="Times New Roman" w:hAnsi="Times New Roman"/>
          <w:sz w:val="16"/>
          <w:szCs w:val="16"/>
        </w:rPr>
        <w:t>Валдгеймского</w:t>
      </w:r>
      <w:proofErr w:type="spellEnd"/>
      <w:r w:rsidRPr="009704D4">
        <w:rPr>
          <w:rFonts w:ascii="Times New Roman" w:hAnsi="Times New Roman"/>
          <w:sz w:val="16"/>
          <w:szCs w:val="16"/>
        </w:rPr>
        <w:t xml:space="preserve"> сельского поселения на 2022 год:</w:t>
      </w:r>
    </w:p>
    <w:p w:rsidR="009704D4" w:rsidRPr="009704D4" w:rsidRDefault="009704D4" w:rsidP="009704D4">
      <w:pPr>
        <w:widowControl w:val="0"/>
        <w:adjustRightInd w:val="0"/>
        <w:spacing w:after="0" w:line="240" w:lineRule="auto"/>
        <w:ind w:firstLine="709"/>
        <w:jc w:val="both"/>
        <w:rPr>
          <w:rFonts w:ascii="Times New Roman" w:hAnsi="Times New Roman"/>
          <w:sz w:val="16"/>
          <w:szCs w:val="16"/>
        </w:rPr>
      </w:pPr>
      <w:r w:rsidRPr="009704D4">
        <w:rPr>
          <w:rFonts w:ascii="Times New Roman" w:hAnsi="Times New Roman"/>
          <w:sz w:val="16"/>
          <w:szCs w:val="16"/>
        </w:rPr>
        <w:t xml:space="preserve">1) приостановлено финансирование не первоочередных расходов бюджета </w:t>
      </w:r>
      <w:proofErr w:type="spellStart"/>
      <w:r w:rsidRPr="009704D4">
        <w:rPr>
          <w:rFonts w:ascii="Times New Roman" w:hAnsi="Times New Roman"/>
          <w:sz w:val="16"/>
          <w:szCs w:val="16"/>
        </w:rPr>
        <w:t>Валдгеймского</w:t>
      </w:r>
      <w:proofErr w:type="spellEnd"/>
      <w:r w:rsidRPr="009704D4">
        <w:rPr>
          <w:rFonts w:ascii="Times New Roman" w:hAnsi="Times New Roman"/>
          <w:sz w:val="16"/>
          <w:szCs w:val="16"/>
        </w:rPr>
        <w:t xml:space="preserve"> сельского поселения; не допускается принятие новых обязательств;</w:t>
      </w:r>
    </w:p>
    <w:p w:rsidR="009704D4" w:rsidRPr="009704D4" w:rsidRDefault="009704D4" w:rsidP="009704D4">
      <w:pPr>
        <w:widowControl w:val="0"/>
        <w:adjustRightInd w:val="0"/>
        <w:spacing w:after="0" w:line="240" w:lineRule="auto"/>
        <w:ind w:firstLine="709"/>
        <w:jc w:val="both"/>
        <w:rPr>
          <w:rFonts w:ascii="Times New Roman" w:hAnsi="Times New Roman"/>
          <w:sz w:val="16"/>
          <w:szCs w:val="16"/>
        </w:rPr>
      </w:pPr>
      <w:r w:rsidRPr="009704D4">
        <w:rPr>
          <w:rFonts w:ascii="Times New Roman" w:hAnsi="Times New Roman"/>
          <w:sz w:val="16"/>
          <w:szCs w:val="16"/>
        </w:rPr>
        <w:t>2) реализованы мероприятия по оптимизации, экономии средств, в том числе при закупках в результате конкурсных процедур.</w:t>
      </w:r>
    </w:p>
    <w:p w:rsidR="009704D4" w:rsidRPr="009704D4" w:rsidRDefault="009704D4" w:rsidP="009704D4">
      <w:pPr>
        <w:tabs>
          <w:tab w:val="left" w:pos="9639"/>
        </w:tabs>
        <w:spacing w:after="0" w:line="240" w:lineRule="auto"/>
        <w:ind w:firstLine="709"/>
        <w:jc w:val="both"/>
        <w:rPr>
          <w:rFonts w:ascii="Times New Roman" w:hAnsi="Times New Roman"/>
          <w:sz w:val="16"/>
          <w:szCs w:val="16"/>
        </w:rPr>
      </w:pPr>
      <w:r w:rsidRPr="009704D4">
        <w:rPr>
          <w:rFonts w:ascii="Times New Roman" w:hAnsi="Times New Roman"/>
          <w:sz w:val="16"/>
          <w:szCs w:val="16"/>
        </w:rPr>
        <w:t xml:space="preserve">Мероприятия всех муниципальных программ </w:t>
      </w:r>
      <w:proofErr w:type="spellStart"/>
      <w:r w:rsidRPr="009704D4">
        <w:rPr>
          <w:rFonts w:ascii="Times New Roman" w:hAnsi="Times New Roman"/>
          <w:sz w:val="16"/>
          <w:szCs w:val="16"/>
        </w:rPr>
        <w:t>Валдгеймского</w:t>
      </w:r>
      <w:proofErr w:type="spellEnd"/>
      <w:r w:rsidRPr="009704D4">
        <w:rPr>
          <w:rFonts w:ascii="Times New Roman" w:hAnsi="Times New Roman"/>
          <w:sz w:val="16"/>
          <w:szCs w:val="16"/>
        </w:rPr>
        <w:t xml:space="preserve"> сельского поселения были пересмотрены на предмет целесообразности их реализации. </w:t>
      </w:r>
    </w:p>
    <w:p w:rsidR="009704D4" w:rsidRPr="009704D4" w:rsidRDefault="009704D4" w:rsidP="009704D4">
      <w:pPr>
        <w:widowControl w:val="0"/>
        <w:adjustRightInd w:val="0"/>
        <w:spacing w:after="0" w:line="240" w:lineRule="auto"/>
        <w:ind w:firstLine="709"/>
        <w:jc w:val="both"/>
        <w:rPr>
          <w:rFonts w:ascii="Times New Roman" w:hAnsi="Times New Roman"/>
          <w:sz w:val="16"/>
          <w:szCs w:val="16"/>
        </w:rPr>
      </w:pPr>
      <w:r w:rsidRPr="009704D4">
        <w:rPr>
          <w:rFonts w:ascii="Times New Roman" w:hAnsi="Times New Roman"/>
          <w:sz w:val="16"/>
          <w:szCs w:val="16"/>
        </w:rPr>
        <w:t xml:space="preserve">Для восстановления полной платежеспособности согласно графикам и в полном объеме осуществляется погашение муниципального долга </w:t>
      </w:r>
      <w:proofErr w:type="spellStart"/>
      <w:r w:rsidRPr="009704D4">
        <w:rPr>
          <w:rFonts w:ascii="Times New Roman" w:hAnsi="Times New Roman"/>
          <w:sz w:val="16"/>
          <w:szCs w:val="16"/>
        </w:rPr>
        <w:t>Валдгеймского</w:t>
      </w:r>
      <w:proofErr w:type="spellEnd"/>
      <w:r w:rsidRPr="009704D4">
        <w:rPr>
          <w:rFonts w:ascii="Times New Roman" w:hAnsi="Times New Roman"/>
          <w:sz w:val="16"/>
          <w:szCs w:val="16"/>
        </w:rPr>
        <w:t xml:space="preserve"> сельского поселения.</w:t>
      </w:r>
    </w:p>
    <w:p w:rsidR="009704D4" w:rsidRPr="009704D4" w:rsidRDefault="009704D4" w:rsidP="009704D4">
      <w:pPr>
        <w:shd w:val="clear" w:color="auto" w:fill="FFFFFF"/>
        <w:spacing w:after="0" w:line="240" w:lineRule="auto"/>
        <w:ind w:firstLine="709"/>
        <w:jc w:val="both"/>
        <w:rPr>
          <w:rFonts w:ascii="Times New Roman" w:hAnsi="Times New Roman"/>
          <w:sz w:val="16"/>
          <w:szCs w:val="16"/>
        </w:rPr>
      </w:pPr>
      <w:r w:rsidRPr="009704D4">
        <w:rPr>
          <w:rFonts w:ascii="Times New Roman" w:hAnsi="Times New Roman"/>
          <w:sz w:val="16"/>
          <w:szCs w:val="16"/>
        </w:rPr>
        <w:t xml:space="preserve">Продолжена работа по повышению открытости и прозрачности бюджетного процесса в </w:t>
      </w:r>
      <w:proofErr w:type="spellStart"/>
      <w:r w:rsidRPr="009704D4">
        <w:rPr>
          <w:rFonts w:ascii="Times New Roman" w:hAnsi="Times New Roman"/>
          <w:sz w:val="16"/>
          <w:szCs w:val="16"/>
        </w:rPr>
        <w:t>Валдгеймском</w:t>
      </w:r>
      <w:proofErr w:type="spellEnd"/>
      <w:r w:rsidRPr="009704D4">
        <w:rPr>
          <w:rFonts w:ascii="Times New Roman" w:hAnsi="Times New Roman"/>
          <w:sz w:val="16"/>
          <w:szCs w:val="16"/>
        </w:rPr>
        <w:t xml:space="preserve"> сельском поселении, в том числе, подготовлены и размещены на официальном сайте финансовая отчетность. </w:t>
      </w:r>
    </w:p>
    <w:p w:rsidR="009704D4" w:rsidRPr="009704D4" w:rsidRDefault="009704D4" w:rsidP="009704D4">
      <w:pPr>
        <w:shd w:val="clear" w:color="auto" w:fill="FFFFFF"/>
        <w:spacing w:after="0" w:line="240" w:lineRule="auto"/>
        <w:ind w:firstLine="709"/>
        <w:jc w:val="both"/>
        <w:rPr>
          <w:rFonts w:ascii="Times New Roman" w:hAnsi="Times New Roman"/>
          <w:sz w:val="16"/>
          <w:szCs w:val="16"/>
        </w:rPr>
      </w:pPr>
    </w:p>
    <w:p w:rsidR="009704D4" w:rsidRPr="009704D4" w:rsidRDefault="009704D4" w:rsidP="009704D4">
      <w:pPr>
        <w:spacing w:after="0" w:line="240" w:lineRule="auto"/>
        <w:jc w:val="center"/>
        <w:rPr>
          <w:rFonts w:ascii="Times New Roman" w:hAnsi="Times New Roman"/>
          <w:sz w:val="16"/>
          <w:szCs w:val="16"/>
        </w:rPr>
      </w:pPr>
      <w:r w:rsidRPr="009704D4">
        <w:rPr>
          <w:rFonts w:ascii="Times New Roman" w:hAnsi="Times New Roman"/>
          <w:b/>
          <w:sz w:val="16"/>
          <w:szCs w:val="16"/>
        </w:rPr>
        <w:t xml:space="preserve"> </w:t>
      </w:r>
      <w:r w:rsidRPr="009704D4">
        <w:rPr>
          <w:rFonts w:ascii="Times New Roman" w:hAnsi="Times New Roman"/>
          <w:sz w:val="16"/>
          <w:szCs w:val="16"/>
        </w:rPr>
        <w:t>Основные направления налоговой политики</w:t>
      </w:r>
    </w:p>
    <w:p w:rsidR="009704D4" w:rsidRPr="009704D4" w:rsidRDefault="009704D4" w:rsidP="009704D4">
      <w:pPr>
        <w:spacing w:after="0" w:line="240" w:lineRule="auto"/>
        <w:jc w:val="center"/>
        <w:rPr>
          <w:rFonts w:ascii="Times New Roman" w:hAnsi="Times New Roman"/>
          <w:sz w:val="16"/>
          <w:szCs w:val="16"/>
        </w:rPr>
      </w:pPr>
    </w:p>
    <w:p w:rsidR="009704D4" w:rsidRPr="009704D4" w:rsidRDefault="009704D4" w:rsidP="009704D4">
      <w:pPr>
        <w:spacing w:after="0" w:line="240" w:lineRule="auto"/>
        <w:ind w:firstLine="567"/>
        <w:jc w:val="both"/>
        <w:rPr>
          <w:rFonts w:ascii="Times New Roman" w:hAnsi="Times New Roman"/>
          <w:sz w:val="16"/>
          <w:szCs w:val="16"/>
        </w:rPr>
      </w:pPr>
      <w:r w:rsidRPr="009704D4">
        <w:rPr>
          <w:rFonts w:ascii="Times New Roman" w:hAnsi="Times New Roman"/>
          <w:sz w:val="16"/>
          <w:szCs w:val="16"/>
        </w:rPr>
        <w:t xml:space="preserve">Формирование доходной части бюджета </w:t>
      </w:r>
      <w:proofErr w:type="spellStart"/>
      <w:r w:rsidRPr="009704D4">
        <w:rPr>
          <w:rFonts w:ascii="Times New Roman" w:hAnsi="Times New Roman"/>
          <w:sz w:val="16"/>
          <w:szCs w:val="16"/>
        </w:rPr>
        <w:t>Валдгеймского</w:t>
      </w:r>
      <w:proofErr w:type="spellEnd"/>
      <w:r w:rsidRPr="009704D4">
        <w:rPr>
          <w:rFonts w:ascii="Times New Roman" w:hAnsi="Times New Roman"/>
          <w:sz w:val="16"/>
          <w:szCs w:val="16"/>
        </w:rPr>
        <w:t xml:space="preserve"> сельского поселения на очередной финансовый год и на плановый период производится согласно Бюджетному кодексу Российской Федерации, а также учитывается налоговая политика, проводимая на федеральном и региональном уровне. Следует продолжать работу по совершенствованию администрирования налоговых и неналоговых доходов, повышение ответственности администраторов поступлений за эффективное прогнозирование, правильности исчисления, полнотой и своевременностью уплаты, начисления, взыскания и уточнения администрируемых ими доходов, а также точного и эффективного прогнозирования.</w:t>
      </w:r>
    </w:p>
    <w:p w:rsidR="009704D4" w:rsidRPr="009704D4" w:rsidRDefault="009704D4" w:rsidP="009704D4">
      <w:pPr>
        <w:spacing w:after="0" w:line="240" w:lineRule="auto"/>
        <w:ind w:firstLine="567"/>
        <w:jc w:val="both"/>
        <w:rPr>
          <w:rFonts w:ascii="Times New Roman" w:hAnsi="Times New Roman"/>
          <w:sz w:val="16"/>
          <w:szCs w:val="16"/>
        </w:rPr>
      </w:pPr>
      <w:r w:rsidRPr="009704D4">
        <w:rPr>
          <w:rFonts w:ascii="Times New Roman" w:hAnsi="Times New Roman"/>
          <w:sz w:val="16"/>
          <w:szCs w:val="16"/>
        </w:rPr>
        <w:t>Продолжается совместная работа с налоговыми органами по легализации заработной платы работающего населения, своевременному поступлению налогов, взысканию задолженности в бюджет поселения.</w:t>
      </w:r>
    </w:p>
    <w:p w:rsidR="009704D4" w:rsidRPr="009704D4" w:rsidRDefault="009704D4" w:rsidP="009704D4">
      <w:pPr>
        <w:spacing w:after="0" w:line="240" w:lineRule="auto"/>
        <w:ind w:firstLine="567"/>
        <w:jc w:val="both"/>
        <w:rPr>
          <w:rFonts w:ascii="Times New Roman" w:hAnsi="Times New Roman"/>
          <w:sz w:val="16"/>
          <w:szCs w:val="16"/>
        </w:rPr>
      </w:pPr>
      <w:r w:rsidRPr="009704D4">
        <w:rPr>
          <w:rFonts w:ascii="Times New Roman" w:hAnsi="Times New Roman"/>
          <w:sz w:val="16"/>
          <w:szCs w:val="16"/>
        </w:rPr>
        <w:t>Организация работ по проведению инвентаризации земельных участков и объектов недвижимости, принадлежащих физическим лицам, оформление земельных участков в собственность, межевание участков под многоквартирными домами.</w:t>
      </w:r>
    </w:p>
    <w:p w:rsidR="009704D4" w:rsidRPr="009704D4" w:rsidRDefault="009704D4" w:rsidP="009704D4">
      <w:pPr>
        <w:spacing w:after="0" w:line="240" w:lineRule="auto"/>
        <w:ind w:firstLine="567"/>
        <w:jc w:val="both"/>
        <w:rPr>
          <w:rFonts w:ascii="Times New Roman" w:hAnsi="Times New Roman"/>
          <w:b/>
          <w:sz w:val="16"/>
          <w:szCs w:val="16"/>
        </w:rPr>
      </w:pPr>
      <w:r w:rsidRPr="009704D4">
        <w:rPr>
          <w:rFonts w:ascii="Times New Roman" w:hAnsi="Times New Roman"/>
          <w:sz w:val="16"/>
          <w:szCs w:val="16"/>
        </w:rPr>
        <w:t xml:space="preserve">Рост неналоговых поступлений администрация </w:t>
      </w:r>
      <w:proofErr w:type="spellStart"/>
      <w:r w:rsidRPr="009704D4">
        <w:rPr>
          <w:rFonts w:ascii="Times New Roman" w:hAnsi="Times New Roman"/>
          <w:sz w:val="16"/>
          <w:szCs w:val="16"/>
        </w:rPr>
        <w:t>Валдгеймского</w:t>
      </w:r>
      <w:proofErr w:type="spellEnd"/>
      <w:r w:rsidRPr="009704D4">
        <w:rPr>
          <w:rFonts w:ascii="Times New Roman" w:hAnsi="Times New Roman"/>
          <w:sz w:val="16"/>
          <w:szCs w:val="16"/>
        </w:rPr>
        <w:t xml:space="preserve"> сельского поселения связывает с улучшением их администрирования, от продажи материальных и нематериальных активов, от эффективности использования имущества, находящегося в муниципальной собственности и от возмещения ущерба, причиненного муниципальному имуществу сельского поселения, связанного с вынужденной вырубкой зеленых насаждений.</w:t>
      </w:r>
    </w:p>
    <w:p w:rsidR="009704D4" w:rsidRPr="009704D4" w:rsidRDefault="009704D4" w:rsidP="009704D4">
      <w:pPr>
        <w:tabs>
          <w:tab w:val="left" w:pos="720"/>
        </w:tabs>
        <w:spacing w:after="0" w:line="240" w:lineRule="auto"/>
        <w:ind w:firstLine="709"/>
        <w:jc w:val="both"/>
        <w:rPr>
          <w:rFonts w:ascii="Times New Roman" w:hAnsi="Times New Roman"/>
          <w:sz w:val="16"/>
          <w:szCs w:val="16"/>
        </w:rPr>
      </w:pPr>
      <w:r w:rsidRPr="009704D4">
        <w:rPr>
          <w:rFonts w:ascii="Times New Roman" w:hAnsi="Times New Roman"/>
          <w:sz w:val="16"/>
          <w:szCs w:val="16"/>
        </w:rPr>
        <w:t xml:space="preserve">Работа по мобилизации доходов продолжится в тесном взаимодействии с налоговыми органами, органами местного самоуправления </w:t>
      </w:r>
      <w:proofErr w:type="spellStart"/>
      <w:r w:rsidRPr="009704D4">
        <w:rPr>
          <w:rFonts w:ascii="Times New Roman" w:hAnsi="Times New Roman"/>
          <w:sz w:val="16"/>
          <w:szCs w:val="16"/>
        </w:rPr>
        <w:t>Валдгеймского</w:t>
      </w:r>
      <w:proofErr w:type="spellEnd"/>
      <w:r w:rsidRPr="009704D4">
        <w:rPr>
          <w:rFonts w:ascii="Times New Roman" w:hAnsi="Times New Roman"/>
          <w:sz w:val="16"/>
          <w:szCs w:val="16"/>
        </w:rPr>
        <w:t xml:space="preserve"> сельского поселения. </w:t>
      </w:r>
    </w:p>
    <w:p w:rsidR="009704D4" w:rsidRPr="009704D4" w:rsidRDefault="009704D4" w:rsidP="009704D4">
      <w:pPr>
        <w:spacing w:after="0" w:line="240" w:lineRule="auto"/>
        <w:jc w:val="center"/>
        <w:rPr>
          <w:rFonts w:ascii="Times New Roman" w:hAnsi="Times New Roman"/>
          <w:sz w:val="16"/>
          <w:szCs w:val="16"/>
        </w:rPr>
      </w:pPr>
    </w:p>
    <w:p w:rsidR="009704D4" w:rsidRPr="009704D4" w:rsidRDefault="009704D4" w:rsidP="009704D4">
      <w:pPr>
        <w:spacing w:after="0" w:line="240" w:lineRule="auto"/>
        <w:jc w:val="center"/>
        <w:rPr>
          <w:rFonts w:ascii="Times New Roman" w:hAnsi="Times New Roman"/>
          <w:sz w:val="16"/>
          <w:szCs w:val="16"/>
        </w:rPr>
      </w:pPr>
      <w:r w:rsidRPr="009704D4">
        <w:rPr>
          <w:rFonts w:ascii="Times New Roman" w:hAnsi="Times New Roman"/>
          <w:sz w:val="16"/>
          <w:szCs w:val="16"/>
        </w:rPr>
        <w:t xml:space="preserve"> Цели и задачи бюджетной политики </w:t>
      </w:r>
      <w:proofErr w:type="spellStart"/>
      <w:r w:rsidRPr="009704D4">
        <w:rPr>
          <w:rFonts w:ascii="Times New Roman" w:hAnsi="Times New Roman"/>
          <w:sz w:val="16"/>
          <w:szCs w:val="16"/>
        </w:rPr>
        <w:t>Валдгеймского</w:t>
      </w:r>
      <w:proofErr w:type="spellEnd"/>
      <w:r w:rsidRPr="009704D4">
        <w:rPr>
          <w:rFonts w:ascii="Times New Roman" w:hAnsi="Times New Roman"/>
          <w:sz w:val="16"/>
          <w:szCs w:val="16"/>
        </w:rPr>
        <w:t xml:space="preserve"> </w:t>
      </w:r>
      <w:proofErr w:type="gramStart"/>
      <w:r w:rsidRPr="009704D4">
        <w:rPr>
          <w:rFonts w:ascii="Times New Roman" w:hAnsi="Times New Roman"/>
          <w:sz w:val="16"/>
          <w:szCs w:val="16"/>
        </w:rPr>
        <w:t>сельского</w:t>
      </w:r>
      <w:proofErr w:type="gramEnd"/>
      <w:r w:rsidRPr="009704D4">
        <w:rPr>
          <w:rFonts w:ascii="Times New Roman" w:hAnsi="Times New Roman"/>
          <w:sz w:val="16"/>
          <w:szCs w:val="16"/>
        </w:rPr>
        <w:t xml:space="preserve"> </w:t>
      </w:r>
    </w:p>
    <w:p w:rsidR="009704D4" w:rsidRPr="009704D4" w:rsidRDefault="009704D4" w:rsidP="009704D4">
      <w:pPr>
        <w:spacing w:after="0" w:line="240" w:lineRule="auto"/>
        <w:jc w:val="center"/>
        <w:rPr>
          <w:rFonts w:ascii="Times New Roman" w:hAnsi="Times New Roman"/>
          <w:sz w:val="16"/>
          <w:szCs w:val="16"/>
        </w:rPr>
      </w:pPr>
      <w:r w:rsidRPr="009704D4">
        <w:rPr>
          <w:rFonts w:ascii="Times New Roman" w:hAnsi="Times New Roman"/>
          <w:sz w:val="16"/>
          <w:szCs w:val="16"/>
        </w:rPr>
        <w:t>поселения на 2023-2025 годы</w:t>
      </w:r>
    </w:p>
    <w:p w:rsidR="009704D4" w:rsidRPr="009704D4" w:rsidRDefault="009704D4" w:rsidP="009704D4">
      <w:pPr>
        <w:spacing w:after="0" w:line="240" w:lineRule="auto"/>
        <w:jc w:val="center"/>
        <w:rPr>
          <w:rFonts w:ascii="Times New Roman" w:hAnsi="Times New Roman"/>
          <w:sz w:val="16"/>
          <w:szCs w:val="16"/>
        </w:rPr>
      </w:pPr>
    </w:p>
    <w:p w:rsidR="009704D4" w:rsidRPr="009704D4" w:rsidRDefault="009704D4" w:rsidP="009704D4">
      <w:pPr>
        <w:autoSpaceDE w:val="0"/>
        <w:autoSpaceDN w:val="0"/>
        <w:adjustRightInd w:val="0"/>
        <w:spacing w:after="0" w:line="240" w:lineRule="auto"/>
        <w:ind w:firstLine="709"/>
        <w:jc w:val="both"/>
        <w:rPr>
          <w:rFonts w:ascii="Times New Roman" w:hAnsi="Times New Roman"/>
          <w:sz w:val="16"/>
          <w:szCs w:val="16"/>
        </w:rPr>
      </w:pPr>
      <w:r w:rsidRPr="009704D4">
        <w:rPr>
          <w:rFonts w:ascii="Times New Roman" w:hAnsi="Times New Roman"/>
          <w:sz w:val="16"/>
          <w:szCs w:val="16"/>
        </w:rPr>
        <w:t xml:space="preserve">Главной целью бюджетной политики в </w:t>
      </w:r>
      <w:proofErr w:type="spellStart"/>
      <w:r w:rsidRPr="009704D4">
        <w:rPr>
          <w:rFonts w:ascii="Times New Roman" w:hAnsi="Times New Roman"/>
          <w:sz w:val="16"/>
          <w:szCs w:val="16"/>
        </w:rPr>
        <w:t>Валдгеймском</w:t>
      </w:r>
      <w:proofErr w:type="spellEnd"/>
      <w:r w:rsidRPr="009704D4">
        <w:rPr>
          <w:rFonts w:ascii="Times New Roman" w:hAnsi="Times New Roman"/>
          <w:sz w:val="16"/>
          <w:szCs w:val="16"/>
        </w:rPr>
        <w:t xml:space="preserve"> сельском поселении остается обеспечение мер, направленных на устойчивое социально-экономическое развитие поселения. </w:t>
      </w:r>
    </w:p>
    <w:p w:rsidR="009704D4" w:rsidRPr="009704D4" w:rsidRDefault="009704D4" w:rsidP="009704D4">
      <w:pPr>
        <w:tabs>
          <w:tab w:val="left" w:pos="0"/>
          <w:tab w:val="left" w:pos="1134"/>
        </w:tabs>
        <w:spacing w:after="0" w:line="240" w:lineRule="auto"/>
        <w:ind w:firstLine="709"/>
        <w:jc w:val="both"/>
        <w:outlineLvl w:val="1"/>
        <w:rPr>
          <w:rFonts w:ascii="Times New Roman" w:hAnsi="Times New Roman"/>
          <w:sz w:val="16"/>
          <w:szCs w:val="16"/>
        </w:rPr>
      </w:pPr>
      <w:r w:rsidRPr="009704D4">
        <w:rPr>
          <w:rFonts w:ascii="Times New Roman" w:hAnsi="Times New Roman"/>
          <w:sz w:val="16"/>
          <w:szCs w:val="16"/>
        </w:rPr>
        <w:t>Основным приоритетом бюджетной политики, как и прежде, является полное восстановление платежеспособности</w:t>
      </w:r>
    </w:p>
    <w:p w:rsidR="009704D4" w:rsidRPr="009704D4" w:rsidRDefault="009704D4" w:rsidP="009704D4">
      <w:pPr>
        <w:tabs>
          <w:tab w:val="left" w:pos="0"/>
          <w:tab w:val="left" w:pos="709"/>
        </w:tabs>
        <w:spacing w:after="0" w:line="240" w:lineRule="auto"/>
        <w:jc w:val="both"/>
        <w:outlineLvl w:val="1"/>
        <w:rPr>
          <w:rFonts w:ascii="Times New Roman" w:hAnsi="Times New Roman"/>
          <w:sz w:val="16"/>
          <w:szCs w:val="16"/>
        </w:rPr>
      </w:pPr>
      <w:r w:rsidRPr="009704D4">
        <w:rPr>
          <w:rFonts w:ascii="Times New Roman" w:hAnsi="Times New Roman"/>
          <w:sz w:val="16"/>
          <w:szCs w:val="16"/>
        </w:rPr>
        <w:tab/>
        <w:t>Основными задачами бюджетной политики являются:</w:t>
      </w:r>
    </w:p>
    <w:p w:rsidR="009704D4" w:rsidRPr="009704D4" w:rsidRDefault="009704D4" w:rsidP="009704D4">
      <w:pPr>
        <w:tabs>
          <w:tab w:val="left" w:pos="720"/>
        </w:tabs>
        <w:spacing w:after="0" w:line="240" w:lineRule="auto"/>
        <w:ind w:firstLine="709"/>
        <w:jc w:val="both"/>
        <w:rPr>
          <w:rFonts w:ascii="Times New Roman" w:hAnsi="Times New Roman"/>
          <w:sz w:val="16"/>
          <w:szCs w:val="16"/>
        </w:rPr>
      </w:pPr>
      <w:r w:rsidRPr="009704D4">
        <w:rPr>
          <w:rFonts w:ascii="Times New Roman" w:hAnsi="Times New Roman"/>
          <w:sz w:val="16"/>
          <w:szCs w:val="16"/>
        </w:rPr>
        <w:t xml:space="preserve">обеспечение сбалансированности и устойчивости бюджета </w:t>
      </w:r>
      <w:proofErr w:type="spellStart"/>
      <w:r w:rsidRPr="009704D4">
        <w:rPr>
          <w:rFonts w:ascii="Times New Roman" w:hAnsi="Times New Roman"/>
          <w:sz w:val="16"/>
          <w:szCs w:val="16"/>
        </w:rPr>
        <w:t>Валдгеймского</w:t>
      </w:r>
      <w:proofErr w:type="spellEnd"/>
      <w:r w:rsidRPr="009704D4">
        <w:rPr>
          <w:rFonts w:ascii="Times New Roman" w:hAnsi="Times New Roman"/>
          <w:sz w:val="16"/>
          <w:szCs w:val="16"/>
        </w:rPr>
        <w:t xml:space="preserve"> сельского поселения;</w:t>
      </w:r>
    </w:p>
    <w:p w:rsidR="009704D4" w:rsidRPr="009704D4" w:rsidRDefault="009704D4" w:rsidP="009704D4">
      <w:pPr>
        <w:tabs>
          <w:tab w:val="left" w:pos="0"/>
          <w:tab w:val="left" w:pos="709"/>
        </w:tabs>
        <w:spacing w:after="0" w:line="240" w:lineRule="auto"/>
        <w:outlineLvl w:val="0"/>
        <w:rPr>
          <w:rFonts w:ascii="Times New Roman" w:hAnsi="Times New Roman"/>
          <w:sz w:val="16"/>
          <w:szCs w:val="16"/>
        </w:rPr>
      </w:pPr>
      <w:r w:rsidRPr="009704D4">
        <w:rPr>
          <w:rFonts w:ascii="Times New Roman" w:hAnsi="Times New Roman"/>
          <w:sz w:val="16"/>
          <w:szCs w:val="16"/>
        </w:rPr>
        <w:tab/>
      </w:r>
    </w:p>
    <w:p w:rsidR="009704D4" w:rsidRPr="009704D4" w:rsidRDefault="009704D4" w:rsidP="009704D4">
      <w:pPr>
        <w:tabs>
          <w:tab w:val="left" w:pos="0"/>
          <w:tab w:val="left" w:pos="709"/>
        </w:tabs>
        <w:spacing w:after="0" w:line="240" w:lineRule="auto"/>
        <w:outlineLvl w:val="0"/>
        <w:rPr>
          <w:rFonts w:ascii="Times New Roman" w:hAnsi="Times New Roman"/>
          <w:sz w:val="16"/>
          <w:szCs w:val="16"/>
        </w:rPr>
      </w:pPr>
      <w:r w:rsidRPr="009704D4">
        <w:rPr>
          <w:rFonts w:ascii="Times New Roman" w:hAnsi="Times New Roman"/>
          <w:sz w:val="16"/>
          <w:szCs w:val="16"/>
        </w:rPr>
        <w:tab/>
        <w:t>повышение эффективности управления муниципальными финансами.</w:t>
      </w:r>
    </w:p>
    <w:p w:rsidR="009704D4" w:rsidRPr="009704D4" w:rsidRDefault="009704D4" w:rsidP="009704D4">
      <w:pPr>
        <w:tabs>
          <w:tab w:val="left" w:pos="0"/>
        </w:tabs>
        <w:spacing w:after="0" w:line="240" w:lineRule="auto"/>
        <w:jc w:val="both"/>
        <w:rPr>
          <w:rFonts w:ascii="Times New Roman" w:hAnsi="Times New Roman"/>
          <w:sz w:val="16"/>
          <w:szCs w:val="16"/>
        </w:rPr>
      </w:pPr>
      <w:r w:rsidRPr="009704D4">
        <w:rPr>
          <w:rFonts w:ascii="Times New Roman" w:hAnsi="Times New Roman"/>
          <w:sz w:val="16"/>
          <w:szCs w:val="16"/>
        </w:rPr>
        <w:tab/>
        <w:t xml:space="preserve">Для обеспечения сбалансированности и устойчивости бюджета </w:t>
      </w:r>
      <w:proofErr w:type="spellStart"/>
      <w:r w:rsidRPr="009704D4">
        <w:rPr>
          <w:rFonts w:ascii="Times New Roman" w:hAnsi="Times New Roman"/>
          <w:sz w:val="16"/>
          <w:szCs w:val="16"/>
        </w:rPr>
        <w:t>Валдгеймского</w:t>
      </w:r>
      <w:proofErr w:type="spellEnd"/>
      <w:r w:rsidRPr="009704D4">
        <w:rPr>
          <w:rFonts w:ascii="Times New Roman" w:hAnsi="Times New Roman"/>
          <w:sz w:val="16"/>
          <w:szCs w:val="16"/>
        </w:rPr>
        <w:t xml:space="preserve"> сельского поселения будет осуществляться комплекс мер, направленные на рост доходной части бюджета </w:t>
      </w:r>
      <w:proofErr w:type="spellStart"/>
      <w:r w:rsidRPr="009704D4">
        <w:rPr>
          <w:rFonts w:ascii="Times New Roman" w:hAnsi="Times New Roman"/>
          <w:sz w:val="16"/>
          <w:szCs w:val="16"/>
        </w:rPr>
        <w:t>Валдгеймского</w:t>
      </w:r>
      <w:proofErr w:type="spellEnd"/>
      <w:r w:rsidRPr="009704D4">
        <w:rPr>
          <w:rFonts w:ascii="Times New Roman" w:hAnsi="Times New Roman"/>
          <w:sz w:val="16"/>
          <w:szCs w:val="16"/>
        </w:rPr>
        <w:t xml:space="preserve"> сельского поселения, оптимизацию расходов бюджета </w:t>
      </w:r>
      <w:proofErr w:type="spellStart"/>
      <w:r w:rsidRPr="009704D4">
        <w:rPr>
          <w:rFonts w:ascii="Times New Roman" w:hAnsi="Times New Roman"/>
          <w:sz w:val="16"/>
          <w:szCs w:val="16"/>
        </w:rPr>
        <w:t>Валдгеймского</w:t>
      </w:r>
      <w:proofErr w:type="spellEnd"/>
      <w:r w:rsidRPr="009704D4">
        <w:rPr>
          <w:rFonts w:ascii="Times New Roman" w:hAnsi="Times New Roman"/>
          <w:sz w:val="16"/>
          <w:szCs w:val="16"/>
        </w:rPr>
        <w:t xml:space="preserve"> сельского поселения.</w:t>
      </w:r>
    </w:p>
    <w:p w:rsidR="009704D4" w:rsidRPr="009704D4" w:rsidRDefault="009704D4" w:rsidP="009704D4">
      <w:pPr>
        <w:tabs>
          <w:tab w:val="left" w:pos="0"/>
          <w:tab w:val="left" w:pos="284"/>
        </w:tabs>
        <w:suppressAutoHyphens/>
        <w:spacing w:after="0" w:line="240" w:lineRule="auto"/>
        <w:ind w:firstLine="709"/>
        <w:jc w:val="both"/>
        <w:outlineLvl w:val="1"/>
        <w:rPr>
          <w:rFonts w:ascii="Times New Roman" w:hAnsi="Times New Roman"/>
          <w:sz w:val="16"/>
          <w:szCs w:val="16"/>
        </w:rPr>
      </w:pPr>
      <w:r w:rsidRPr="009704D4">
        <w:rPr>
          <w:rFonts w:ascii="Times New Roman" w:hAnsi="Times New Roman"/>
          <w:sz w:val="16"/>
          <w:szCs w:val="16"/>
        </w:rPr>
        <w:t xml:space="preserve">Продолжится реализация Указов Президента Российской Федерации от 7 мая 2012 года, в том числе по финансовому обеспечению </w:t>
      </w:r>
      <w:proofErr w:type="gramStart"/>
      <w:r w:rsidRPr="009704D4">
        <w:rPr>
          <w:rFonts w:ascii="Times New Roman" w:hAnsi="Times New Roman"/>
          <w:sz w:val="16"/>
          <w:szCs w:val="16"/>
        </w:rPr>
        <w:t>повышения оплаты труда отдельных категорий работников бюджетного</w:t>
      </w:r>
      <w:proofErr w:type="gramEnd"/>
      <w:r w:rsidRPr="009704D4">
        <w:rPr>
          <w:rFonts w:ascii="Times New Roman" w:hAnsi="Times New Roman"/>
          <w:sz w:val="16"/>
          <w:szCs w:val="16"/>
        </w:rPr>
        <w:t xml:space="preserve"> сектора (культуры). </w:t>
      </w:r>
    </w:p>
    <w:p w:rsidR="009704D4" w:rsidRPr="009704D4" w:rsidRDefault="009704D4" w:rsidP="009704D4">
      <w:pPr>
        <w:tabs>
          <w:tab w:val="left" w:pos="720"/>
        </w:tabs>
        <w:suppressAutoHyphens/>
        <w:spacing w:after="0" w:line="240" w:lineRule="auto"/>
        <w:jc w:val="both"/>
        <w:rPr>
          <w:rFonts w:ascii="Times New Roman" w:hAnsi="Times New Roman"/>
          <w:sz w:val="16"/>
          <w:szCs w:val="16"/>
        </w:rPr>
      </w:pPr>
      <w:r w:rsidRPr="009704D4">
        <w:rPr>
          <w:rFonts w:ascii="Times New Roman" w:hAnsi="Times New Roman"/>
          <w:sz w:val="16"/>
          <w:szCs w:val="16"/>
        </w:rPr>
        <w:tab/>
        <w:t xml:space="preserve">Приоритетом в развитии механизмов обеспечения открытости, прозрачности информации о бюджете на 2023-2025 годы станет дальнейшее обеспечение доступности, наглядности информации, расширение участие граждан в бюджетном процессе. При этом уже существующие в </w:t>
      </w:r>
      <w:proofErr w:type="spellStart"/>
      <w:r w:rsidRPr="009704D4">
        <w:rPr>
          <w:rFonts w:ascii="Times New Roman" w:hAnsi="Times New Roman"/>
          <w:sz w:val="16"/>
          <w:szCs w:val="16"/>
        </w:rPr>
        <w:t>Валдгеймском</w:t>
      </w:r>
      <w:proofErr w:type="spellEnd"/>
      <w:r w:rsidRPr="009704D4">
        <w:rPr>
          <w:rFonts w:ascii="Times New Roman" w:hAnsi="Times New Roman"/>
          <w:sz w:val="16"/>
          <w:szCs w:val="16"/>
        </w:rPr>
        <w:t xml:space="preserve"> сельском поселении формы взаимодействия с гражданами планируется использовать и в перспективе.</w:t>
      </w:r>
    </w:p>
    <w:p w:rsidR="009704D4" w:rsidRPr="00AF437C" w:rsidRDefault="009704D4" w:rsidP="00AF437C">
      <w:pPr>
        <w:spacing w:after="0" w:line="240" w:lineRule="auto"/>
        <w:ind w:firstLine="225"/>
        <w:jc w:val="both"/>
        <w:rPr>
          <w:rFonts w:ascii="Times New Roman" w:hAnsi="Times New Roman"/>
          <w:color w:val="000000"/>
          <w:sz w:val="16"/>
          <w:szCs w:val="16"/>
        </w:rPr>
      </w:pPr>
    </w:p>
    <w:p w:rsidR="00AF437C" w:rsidRPr="00AF437C" w:rsidRDefault="00AF437C" w:rsidP="00AF437C">
      <w:pPr>
        <w:pStyle w:val="a3"/>
        <w:ind w:firstLine="851"/>
        <w:rPr>
          <w:sz w:val="16"/>
          <w:szCs w:val="16"/>
        </w:rPr>
      </w:pPr>
      <w:r w:rsidRPr="00AF437C">
        <w:rPr>
          <w:sz w:val="16"/>
          <w:szCs w:val="16"/>
        </w:rPr>
        <w:t>Муниципальное образование «</w:t>
      </w:r>
      <w:proofErr w:type="spellStart"/>
      <w:r w:rsidRPr="00AF437C">
        <w:rPr>
          <w:sz w:val="16"/>
          <w:szCs w:val="16"/>
        </w:rPr>
        <w:t>Валдгеймское</w:t>
      </w:r>
      <w:proofErr w:type="spellEnd"/>
      <w:r w:rsidRPr="00AF437C">
        <w:rPr>
          <w:sz w:val="16"/>
          <w:szCs w:val="16"/>
        </w:rPr>
        <w:t xml:space="preserve"> сельское поселение»</w:t>
      </w:r>
    </w:p>
    <w:p w:rsidR="00AF437C" w:rsidRPr="00AF437C" w:rsidRDefault="00AF437C" w:rsidP="00AF437C">
      <w:pPr>
        <w:pStyle w:val="a3"/>
        <w:ind w:firstLine="851"/>
        <w:rPr>
          <w:sz w:val="16"/>
          <w:szCs w:val="16"/>
        </w:rPr>
      </w:pPr>
      <w:r w:rsidRPr="00AF437C">
        <w:rPr>
          <w:sz w:val="16"/>
          <w:szCs w:val="16"/>
        </w:rPr>
        <w:t>Биробиджанского муниципального района</w:t>
      </w:r>
    </w:p>
    <w:p w:rsidR="00AF437C" w:rsidRPr="00AF437C" w:rsidRDefault="00AF437C" w:rsidP="00AF437C">
      <w:pPr>
        <w:spacing w:after="0" w:line="240" w:lineRule="auto"/>
        <w:ind w:firstLine="851"/>
        <w:jc w:val="center"/>
        <w:rPr>
          <w:rFonts w:ascii="Times New Roman" w:hAnsi="Times New Roman"/>
          <w:sz w:val="16"/>
          <w:szCs w:val="16"/>
        </w:rPr>
      </w:pPr>
      <w:r w:rsidRPr="00AF437C">
        <w:rPr>
          <w:rFonts w:ascii="Times New Roman" w:hAnsi="Times New Roman"/>
          <w:sz w:val="16"/>
          <w:szCs w:val="16"/>
        </w:rPr>
        <w:t>Еврейской автономной области</w:t>
      </w:r>
    </w:p>
    <w:p w:rsidR="00AF437C" w:rsidRPr="00AF437C" w:rsidRDefault="00AF437C" w:rsidP="00AF437C">
      <w:pPr>
        <w:spacing w:after="0" w:line="240" w:lineRule="auto"/>
        <w:ind w:firstLine="851"/>
        <w:jc w:val="center"/>
        <w:rPr>
          <w:rFonts w:ascii="Times New Roman" w:hAnsi="Times New Roman"/>
          <w:sz w:val="16"/>
          <w:szCs w:val="16"/>
        </w:rPr>
      </w:pPr>
    </w:p>
    <w:p w:rsidR="00AF437C" w:rsidRPr="00AF437C" w:rsidRDefault="00AF437C" w:rsidP="00AF437C">
      <w:pPr>
        <w:spacing w:after="0" w:line="240" w:lineRule="auto"/>
        <w:ind w:firstLine="851"/>
        <w:jc w:val="center"/>
        <w:rPr>
          <w:rFonts w:ascii="Times New Roman" w:hAnsi="Times New Roman"/>
          <w:sz w:val="16"/>
          <w:szCs w:val="16"/>
        </w:rPr>
      </w:pPr>
      <w:r w:rsidRPr="00AF437C">
        <w:rPr>
          <w:rFonts w:ascii="Times New Roman" w:hAnsi="Times New Roman"/>
          <w:sz w:val="16"/>
          <w:szCs w:val="16"/>
        </w:rPr>
        <w:t>АДМИНИСТРАЦИЯ   СЕЛЬСКОГО   ПОСЕЛЕНИЯ</w:t>
      </w:r>
    </w:p>
    <w:p w:rsidR="00AF437C" w:rsidRPr="00AF437C" w:rsidRDefault="00AF437C" w:rsidP="00AF437C">
      <w:pPr>
        <w:spacing w:after="0" w:line="240" w:lineRule="auto"/>
        <w:ind w:firstLine="851"/>
        <w:jc w:val="center"/>
        <w:rPr>
          <w:rFonts w:ascii="Times New Roman" w:hAnsi="Times New Roman"/>
          <w:sz w:val="16"/>
          <w:szCs w:val="16"/>
        </w:rPr>
      </w:pPr>
      <w:r w:rsidRPr="00AF437C">
        <w:rPr>
          <w:rFonts w:ascii="Times New Roman" w:hAnsi="Times New Roman"/>
          <w:sz w:val="16"/>
          <w:szCs w:val="16"/>
        </w:rPr>
        <w:t>ПОСТАНОВЛЕНИЕ</w:t>
      </w:r>
    </w:p>
    <w:p w:rsidR="00AF437C" w:rsidRPr="00AF437C" w:rsidRDefault="00AF437C" w:rsidP="00AF437C">
      <w:pPr>
        <w:spacing w:after="0" w:line="240" w:lineRule="auto"/>
        <w:ind w:hanging="180"/>
        <w:jc w:val="both"/>
        <w:rPr>
          <w:rFonts w:ascii="Times New Roman" w:hAnsi="Times New Roman"/>
          <w:sz w:val="16"/>
          <w:szCs w:val="16"/>
        </w:rPr>
      </w:pPr>
      <w:r w:rsidRPr="00AF437C">
        <w:rPr>
          <w:rFonts w:ascii="Times New Roman" w:hAnsi="Times New Roman"/>
          <w:sz w:val="16"/>
          <w:szCs w:val="16"/>
        </w:rPr>
        <w:tab/>
        <w:t xml:space="preserve">11.11.2022                                                                                                            </w:t>
      </w:r>
      <w:r>
        <w:rPr>
          <w:rFonts w:ascii="Times New Roman" w:hAnsi="Times New Roman"/>
          <w:sz w:val="16"/>
          <w:szCs w:val="16"/>
        </w:rPr>
        <w:t xml:space="preserve">                                                                                            </w:t>
      </w:r>
      <w:r w:rsidRPr="00AF437C">
        <w:rPr>
          <w:rFonts w:ascii="Times New Roman" w:hAnsi="Times New Roman"/>
          <w:sz w:val="16"/>
          <w:szCs w:val="16"/>
        </w:rPr>
        <w:t xml:space="preserve">   № 80</w:t>
      </w:r>
      <w:r w:rsidRPr="00AF437C">
        <w:rPr>
          <w:rFonts w:ascii="Times New Roman" w:hAnsi="Times New Roman"/>
          <w:sz w:val="16"/>
          <w:szCs w:val="16"/>
        </w:rPr>
        <w:tab/>
      </w:r>
    </w:p>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 xml:space="preserve">с. </w:t>
      </w:r>
      <w:proofErr w:type="spellStart"/>
      <w:r w:rsidRPr="00AF437C">
        <w:rPr>
          <w:rFonts w:ascii="Times New Roman" w:hAnsi="Times New Roman"/>
          <w:sz w:val="16"/>
          <w:szCs w:val="16"/>
        </w:rPr>
        <w:t>Валдгейм</w:t>
      </w:r>
      <w:proofErr w:type="spellEnd"/>
    </w:p>
    <w:p w:rsidR="00AF437C" w:rsidRPr="00AF437C" w:rsidRDefault="00AF437C" w:rsidP="00AF437C">
      <w:pPr>
        <w:spacing w:after="0" w:line="240" w:lineRule="auto"/>
        <w:ind w:firstLine="851"/>
        <w:jc w:val="center"/>
        <w:rPr>
          <w:rFonts w:ascii="Times New Roman" w:hAnsi="Times New Roman"/>
          <w:sz w:val="16"/>
          <w:szCs w:val="16"/>
        </w:rPr>
      </w:pPr>
    </w:p>
    <w:p w:rsidR="00AF437C" w:rsidRPr="00AF437C" w:rsidRDefault="00AF437C" w:rsidP="00AF437C">
      <w:pPr>
        <w:pStyle w:val="aa"/>
        <w:rPr>
          <w:sz w:val="16"/>
          <w:szCs w:val="16"/>
        </w:rPr>
      </w:pPr>
      <w:r w:rsidRPr="00AF437C">
        <w:rPr>
          <w:sz w:val="16"/>
          <w:szCs w:val="16"/>
        </w:rPr>
        <w:lastRenderedPageBreak/>
        <w:t xml:space="preserve">О проекте бюджета </w:t>
      </w:r>
      <w:proofErr w:type="spellStart"/>
      <w:r w:rsidRPr="00AF437C">
        <w:rPr>
          <w:sz w:val="16"/>
          <w:szCs w:val="16"/>
        </w:rPr>
        <w:t>Валдгеймского</w:t>
      </w:r>
      <w:proofErr w:type="spellEnd"/>
      <w:r w:rsidRPr="00AF437C">
        <w:rPr>
          <w:sz w:val="16"/>
          <w:szCs w:val="16"/>
        </w:rPr>
        <w:t xml:space="preserve"> сельского поселения Биробиджанского муниципального района Еврейской автономной области на 2023 </w:t>
      </w:r>
      <w:r w:rsidRPr="00AF437C">
        <w:rPr>
          <w:color w:val="000000"/>
          <w:sz w:val="16"/>
          <w:szCs w:val="16"/>
        </w:rPr>
        <w:t>год и на плановый период 2024 и 2025 годов</w:t>
      </w:r>
    </w:p>
    <w:p w:rsidR="00AF437C" w:rsidRPr="00AF437C" w:rsidRDefault="00AF437C" w:rsidP="00AF437C">
      <w:pPr>
        <w:pStyle w:val="aa"/>
        <w:rPr>
          <w:sz w:val="16"/>
          <w:szCs w:val="16"/>
        </w:rPr>
      </w:pPr>
    </w:p>
    <w:p w:rsidR="00AF437C" w:rsidRPr="00AF437C" w:rsidRDefault="00AF437C" w:rsidP="00AF437C">
      <w:pPr>
        <w:pStyle w:val="aa"/>
        <w:ind w:firstLine="709"/>
        <w:rPr>
          <w:sz w:val="16"/>
          <w:szCs w:val="16"/>
        </w:rPr>
      </w:pPr>
      <w:r w:rsidRPr="00AF437C">
        <w:rPr>
          <w:sz w:val="16"/>
          <w:szCs w:val="16"/>
        </w:rPr>
        <w:t>В    соответствии    с    пунктами   2, 3    статьи   28    Федерального  закона от 06.10.2003 № 131-ФЗ «Об общих принципах организации местного самоуправления   в   Российской   Федерации»,  решением   Собрания депутатов от 27.10.2005 № 20 «Об утверждении Положения «О публичных слушаниях в муниципальном образовании «</w:t>
      </w:r>
      <w:proofErr w:type="spellStart"/>
      <w:r w:rsidRPr="00AF437C">
        <w:rPr>
          <w:sz w:val="16"/>
          <w:szCs w:val="16"/>
        </w:rPr>
        <w:t>Валдгеймское</w:t>
      </w:r>
      <w:proofErr w:type="spellEnd"/>
      <w:r w:rsidRPr="00AF437C">
        <w:rPr>
          <w:sz w:val="16"/>
          <w:szCs w:val="16"/>
        </w:rPr>
        <w:t xml:space="preserve"> сельское поселение», на основании Устава муниципального образования, администрация сельского поселения</w:t>
      </w:r>
    </w:p>
    <w:p w:rsidR="00AF437C" w:rsidRPr="00AF437C" w:rsidRDefault="00AF437C" w:rsidP="00AF437C">
      <w:pPr>
        <w:pStyle w:val="aa"/>
        <w:ind w:firstLine="709"/>
        <w:rPr>
          <w:sz w:val="16"/>
          <w:szCs w:val="16"/>
        </w:rPr>
      </w:pPr>
    </w:p>
    <w:p w:rsidR="00AF437C" w:rsidRPr="00AF437C" w:rsidRDefault="00AF437C" w:rsidP="00AF437C">
      <w:pPr>
        <w:pStyle w:val="aa"/>
        <w:rPr>
          <w:sz w:val="16"/>
          <w:szCs w:val="16"/>
        </w:rPr>
      </w:pPr>
      <w:r w:rsidRPr="00AF437C">
        <w:rPr>
          <w:sz w:val="16"/>
          <w:szCs w:val="16"/>
        </w:rPr>
        <w:t>ПОСТАНОВЛЯЕТ:</w:t>
      </w:r>
    </w:p>
    <w:p w:rsidR="00AF437C" w:rsidRPr="00AF437C" w:rsidRDefault="00AF437C" w:rsidP="00AF437C">
      <w:pPr>
        <w:pStyle w:val="aa"/>
        <w:ind w:firstLine="709"/>
        <w:rPr>
          <w:sz w:val="16"/>
          <w:szCs w:val="16"/>
        </w:rPr>
      </w:pPr>
      <w:r w:rsidRPr="00AF437C">
        <w:rPr>
          <w:sz w:val="16"/>
          <w:szCs w:val="16"/>
        </w:rPr>
        <w:t xml:space="preserve">1. Одобрить прилагаемый проект бюджета </w:t>
      </w:r>
      <w:proofErr w:type="spellStart"/>
      <w:r w:rsidRPr="00AF437C">
        <w:rPr>
          <w:sz w:val="16"/>
          <w:szCs w:val="16"/>
        </w:rPr>
        <w:t>Валдгеймского</w:t>
      </w:r>
      <w:proofErr w:type="spellEnd"/>
      <w:r w:rsidRPr="00AF437C">
        <w:rPr>
          <w:sz w:val="16"/>
          <w:szCs w:val="16"/>
        </w:rPr>
        <w:t xml:space="preserve"> сельского поселения Биробиджанского муниципального района Еврейской автономной области на 2023 </w:t>
      </w:r>
      <w:r w:rsidRPr="00AF437C">
        <w:rPr>
          <w:color w:val="000000"/>
          <w:sz w:val="16"/>
          <w:szCs w:val="16"/>
        </w:rPr>
        <w:t>год и на плановый период 2024 и 2025 годов.</w:t>
      </w:r>
    </w:p>
    <w:p w:rsidR="00AF437C" w:rsidRPr="00AF437C" w:rsidRDefault="00AF437C" w:rsidP="00AF437C">
      <w:pPr>
        <w:pStyle w:val="aa"/>
        <w:ind w:firstLine="709"/>
        <w:rPr>
          <w:sz w:val="16"/>
          <w:szCs w:val="16"/>
        </w:rPr>
      </w:pPr>
      <w:r w:rsidRPr="00AF437C">
        <w:rPr>
          <w:sz w:val="16"/>
          <w:szCs w:val="16"/>
        </w:rPr>
        <w:t xml:space="preserve">2. Назначить и провести 15 декабря 2022 года публичные слушания по прилагаемому проекту решения Собрания депутатов «О бюджете </w:t>
      </w:r>
      <w:proofErr w:type="spellStart"/>
      <w:r w:rsidRPr="00AF437C">
        <w:rPr>
          <w:sz w:val="16"/>
          <w:szCs w:val="16"/>
        </w:rPr>
        <w:t>Валдгеймского</w:t>
      </w:r>
      <w:proofErr w:type="spellEnd"/>
      <w:r w:rsidRPr="00AF437C">
        <w:rPr>
          <w:sz w:val="16"/>
          <w:szCs w:val="16"/>
        </w:rPr>
        <w:t xml:space="preserve"> сельского поселения Биробиджанского муниципального района Еврейской автономной области на 2023 </w:t>
      </w:r>
      <w:r w:rsidRPr="00AF437C">
        <w:rPr>
          <w:color w:val="000000"/>
          <w:sz w:val="16"/>
          <w:szCs w:val="16"/>
        </w:rPr>
        <w:t>год и на плановый период 2024 и 2025 годов</w:t>
      </w:r>
      <w:r w:rsidRPr="00AF437C">
        <w:rPr>
          <w:sz w:val="16"/>
          <w:szCs w:val="16"/>
        </w:rPr>
        <w:t xml:space="preserve">».  </w:t>
      </w:r>
    </w:p>
    <w:p w:rsidR="00AF437C" w:rsidRPr="00AF437C" w:rsidRDefault="00AF437C" w:rsidP="00AF437C">
      <w:pPr>
        <w:pStyle w:val="aa"/>
        <w:ind w:firstLine="709"/>
        <w:rPr>
          <w:sz w:val="16"/>
          <w:szCs w:val="16"/>
        </w:rPr>
      </w:pPr>
      <w:r w:rsidRPr="00AF437C">
        <w:rPr>
          <w:sz w:val="16"/>
          <w:szCs w:val="16"/>
        </w:rPr>
        <w:t xml:space="preserve">3. Утвердить прилагаемый состав рабочей группы по организации и проведению публичных слушаний по проекту решения Собрания депутатов </w:t>
      </w:r>
      <w:proofErr w:type="spellStart"/>
      <w:r w:rsidRPr="00AF437C">
        <w:rPr>
          <w:sz w:val="16"/>
          <w:szCs w:val="16"/>
        </w:rPr>
        <w:t>Валдгеймского</w:t>
      </w:r>
      <w:proofErr w:type="spellEnd"/>
      <w:r w:rsidRPr="00AF437C">
        <w:rPr>
          <w:sz w:val="16"/>
          <w:szCs w:val="16"/>
        </w:rPr>
        <w:t xml:space="preserve"> сельского поселения Биробиджанского муниципального района «О бюджете </w:t>
      </w:r>
      <w:proofErr w:type="spellStart"/>
      <w:r w:rsidRPr="00AF437C">
        <w:rPr>
          <w:sz w:val="16"/>
          <w:szCs w:val="16"/>
        </w:rPr>
        <w:t>Валдгеймского</w:t>
      </w:r>
      <w:proofErr w:type="spellEnd"/>
      <w:r w:rsidRPr="00AF437C">
        <w:rPr>
          <w:sz w:val="16"/>
          <w:szCs w:val="16"/>
        </w:rPr>
        <w:t xml:space="preserve"> сельского поселения Биробиджанского муниципального района Еврейской автономной области на 2023 </w:t>
      </w:r>
      <w:r w:rsidRPr="00AF437C">
        <w:rPr>
          <w:color w:val="000000"/>
          <w:sz w:val="16"/>
          <w:szCs w:val="16"/>
        </w:rPr>
        <w:t>год и на плановый период 2024 и 2025 годов</w:t>
      </w:r>
      <w:r w:rsidRPr="00AF437C">
        <w:rPr>
          <w:sz w:val="16"/>
          <w:szCs w:val="16"/>
        </w:rPr>
        <w:t xml:space="preserve">». </w:t>
      </w:r>
    </w:p>
    <w:p w:rsidR="00AF437C" w:rsidRPr="00AF437C" w:rsidRDefault="00AF437C" w:rsidP="00AF437C">
      <w:pPr>
        <w:pStyle w:val="aa"/>
        <w:ind w:firstLine="709"/>
        <w:rPr>
          <w:sz w:val="16"/>
          <w:szCs w:val="16"/>
        </w:rPr>
      </w:pPr>
      <w:r w:rsidRPr="00AF437C">
        <w:rPr>
          <w:sz w:val="16"/>
          <w:szCs w:val="16"/>
        </w:rPr>
        <w:t xml:space="preserve">4. Утвердить прилагаемый порядок учета предложений и участия граждан в обсуждении проекта решения Собрания депутатов </w:t>
      </w:r>
      <w:proofErr w:type="spellStart"/>
      <w:r w:rsidRPr="00AF437C">
        <w:rPr>
          <w:sz w:val="16"/>
          <w:szCs w:val="16"/>
        </w:rPr>
        <w:t>Валдгеймского</w:t>
      </w:r>
      <w:proofErr w:type="spellEnd"/>
      <w:r w:rsidRPr="00AF437C">
        <w:rPr>
          <w:sz w:val="16"/>
          <w:szCs w:val="16"/>
        </w:rPr>
        <w:t xml:space="preserve"> сельского поселения Биробиджанского муниципального района «О бюджете </w:t>
      </w:r>
      <w:proofErr w:type="spellStart"/>
      <w:r w:rsidRPr="00AF437C">
        <w:rPr>
          <w:sz w:val="16"/>
          <w:szCs w:val="16"/>
        </w:rPr>
        <w:t>Валдгеймского</w:t>
      </w:r>
      <w:proofErr w:type="spellEnd"/>
      <w:r w:rsidRPr="00AF437C">
        <w:rPr>
          <w:sz w:val="16"/>
          <w:szCs w:val="16"/>
        </w:rPr>
        <w:t xml:space="preserve"> сельского поселения Биробиджанского муниципального района Еврейской автономной области на 2023 год и плановый период 2024 и 2025 годов»</w:t>
      </w:r>
    </w:p>
    <w:p w:rsidR="00AF437C" w:rsidRPr="00AF437C" w:rsidRDefault="00AF437C" w:rsidP="00AF437C">
      <w:pPr>
        <w:pStyle w:val="aa"/>
        <w:ind w:firstLine="709"/>
        <w:rPr>
          <w:sz w:val="16"/>
          <w:szCs w:val="16"/>
        </w:rPr>
      </w:pPr>
      <w:r w:rsidRPr="00AF437C">
        <w:rPr>
          <w:sz w:val="16"/>
          <w:szCs w:val="16"/>
        </w:rPr>
        <w:t xml:space="preserve">5. </w:t>
      </w:r>
      <w:proofErr w:type="gramStart"/>
      <w:r w:rsidRPr="00AF437C">
        <w:rPr>
          <w:sz w:val="16"/>
          <w:szCs w:val="16"/>
        </w:rPr>
        <w:t xml:space="preserve">Опубликовать результаты публичных слушаний по проекту решения Собрания депутатов </w:t>
      </w:r>
      <w:proofErr w:type="spellStart"/>
      <w:r w:rsidRPr="00AF437C">
        <w:rPr>
          <w:sz w:val="16"/>
          <w:szCs w:val="16"/>
        </w:rPr>
        <w:t>Валдгеймского</w:t>
      </w:r>
      <w:proofErr w:type="spellEnd"/>
      <w:r w:rsidRPr="00AF437C">
        <w:rPr>
          <w:sz w:val="16"/>
          <w:szCs w:val="16"/>
        </w:rPr>
        <w:t xml:space="preserve"> сельского поселения Биробиджанского муниципального района «О бюджете </w:t>
      </w:r>
      <w:proofErr w:type="spellStart"/>
      <w:r w:rsidRPr="00AF437C">
        <w:rPr>
          <w:sz w:val="16"/>
          <w:szCs w:val="16"/>
        </w:rPr>
        <w:t>Валдгеймского</w:t>
      </w:r>
      <w:proofErr w:type="spellEnd"/>
      <w:r w:rsidRPr="00AF437C">
        <w:rPr>
          <w:sz w:val="16"/>
          <w:szCs w:val="16"/>
        </w:rPr>
        <w:t xml:space="preserve"> сельского поселения Биробиджанского муниципального района Еврейской автономной области на 2023 год и плановый период 2024 и 2025 годов» не позднее 27 декабря 2022 года в «Информационном бюллетене </w:t>
      </w:r>
      <w:proofErr w:type="spellStart"/>
      <w:r w:rsidRPr="00AF437C">
        <w:rPr>
          <w:sz w:val="16"/>
          <w:szCs w:val="16"/>
        </w:rPr>
        <w:t>Валдгеймского</w:t>
      </w:r>
      <w:proofErr w:type="spellEnd"/>
      <w:r w:rsidRPr="00AF437C">
        <w:rPr>
          <w:sz w:val="16"/>
          <w:szCs w:val="16"/>
        </w:rPr>
        <w:t xml:space="preserve"> сельского поселения» Биробиджанского муниципального района Еврейской автономной области.</w:t>
      </w:r>
      <w:proofErr w:type="gramEnd"/>
    </w:p>
    <w:p w:rsidR="00AF437C" w:rsidRPr="00AF437C" w:rsidRDefault="00AF437C" w:rsidP="00AF437C">
      <w:pPr>
        <w:pStyle w:val="aa"/>
        <w:ind w:firstLine="709"/>
        <w:rPr>
          <w:sz w:val="16"/>
          <w:szCs w:val="16"/>
        </w:rPr>
      </w:pPr>
      <w:r w:rsidRPr="00AF437C">
        <w:rPr>
          <w:sz w:val="16"/>
          <w:szCs w:val="16"/>
        </w:rPr>
        <w:t xml:space="preserve">6. </w:t>
      </w:r>
      <w:proofErr w:type="gramStart"/>
      <w:r w:rsidRPr="00AF437C">
        <w:rPr>
          <w:sz w:val="16"/>
          <w:szCs w:val="16"/>
        </w:rPr>
        <w:t xml:space="preserve">Разместить результаты публичных слушаний по проекту решения Собрания депутатов </w:t>
      </w:r>
      <w:proofErr w:type="spellStart"/>
      <w:r w:rsidRPr="00AF437C">
        <w:rPr>
          <w:sz w:val="16"/>
          <w:szCs w:val="16"/>
        </w:rPr>
        <w:t>Валдгеймского</w:t>
      </w:r>
      <w:proofErr w:type="spellEnd"/>
      <w:r w:rsidRPr="00AF437C">
        <w:rPr>
          <w:sz w:val="16"/>
          <w:szCs w:val="16"/>
        </w:rPr>
        <w:t xml:space="preserve"> сельского поселения Биробиджанского муниципального района «О бюджете </w:t>
      </w:r>
      <w:proofErr w:type="spellStart"/>
      <w:r w:rsidRPr="00AF437C">
        <w:rPr>
          <w:sz w:val="16"/>
          <w:szCs w:val="16"/>
        </w:rPr>
        <w:t>Валдгеймского</w:t>
      </w:r>
      <w:proofErr w:type="spellEnd"/>
      <w:r w:rsidRPr="00AF437C">
        <w:rPr>
          <w:sz w:val="16"/>
          <w:szCs w:val="16"/>
        </w:rPr>
        <w:t xml:space="preserve"> сельского поселения Биробиджанского муниципального района Еврейской автономной области на 2023 год и на плановый период 2024 и 2025 годов»</w:t>
      </w:r>
      <w:r w:rsidRPr="00AF437C">
        <w:rPr>
          <w:color w:val="FF00FF"/>
          <w:sz w:val="16"/>
          <w:szCs w:val="16"/>
        </w:rPr>
        <w:t xml:space="preserve"> </w:t>
      </w:r>
      <w:r w:rsidRPr="00AF437C">
        <w:rPr>
          <w:sz w:val="16"/>
          <w:szCs w:val="16"/>
        </w:rPr>
        <w:t>не позднее 30 декабря 2022 года  на официальном сайте администрации муниципального образования «</w:t>
      </w:r>
      <w:proofErr w:type="spellStart"/>
      <w:r w:rsidRPr="00AF437C">
        <w:rPr>
          <w:sz w:val="16"/>
          <w:szCs w:val="16"/>
        </w:rPr>
        <w:t>Валдгеймское</w:t>
      </w:r>
      <w:proofErr w:type="spellEnd"/>
      <w:r w:rsidRPr="00AF437C">
        <w:rPr>
          <w:sz w:val="16"/>
          <w:szCs w:val="16"/>
        </w:rPr>
        <w:t xml:space="preserve"> сельское поселение» Биробиджанского муниципального района Еврейской автономной области:  </w:t>
      </w:r>
      <w:proofErr w:type="gramEnd"/>
    </w:p>
    <w:p w:rsidR="00AF437C" w:rsidRPr="00AF437C" w:rsidRDefault="00AF437C" w:rsidP="00AF437C">
      <w:pPr>
        <w:shd w:val="clear" w:color="auto" w:fill="FFFFFF"/>
        <w:spacing w:after="0" w:line="240" w:lineRule="auto"/>
        <w:ind w:firstLine="709"/>
        <w:jc w:val="both"/>
        <w:rPr>
          <w:rFonts w:ascii="Times New Roman" w:hAnsi="Times New Roman"/>
          <w:color w:val="000000"/>
          <w:spacing w:val="-2"/>
          <w:sz w:val="16"/>
          <w:szCs w:val="16"/>
        </w:rPr>
      </w:pPr>
      <w:r w:rsidRPr="00AF437C">
        <w:rPr>
          <w:rFonts w:ascii="Times New Roman" w:hAnsi="Times New Roman"/>
          <w:sz w:val="16"/>
          <w:szCs w:val="16"/>
        </w:rPr>
        <w:t>7.  Контроль за исполнение настоящего постановления оставляю за собой.</w:t>
      </w:r>
    </w:p>
    <w:p w:rsidR="00AF437C" w:rsidRPr="00AF437C" w:rsidRDefault="00AF437C" w:rsidP="00AF437C">
      <w:pPr>
        <w:pStyle w:val="aa"/>
        <w:ind w:firstLine="709"/>
        <w:rPr>
          <w:sz w:val="16"/>
          <w:szCs w:val="16"/>
        </w:rPr>
      </w:pPr>
      <w:r w:rsidRPr="00AF437C">
        <w:rPr>
          <w:sz w:val="16"/>
          <w:szCs w:val="16"/>
        </w:rPr>
        <w:t>8. Опубликовать настоящее постановление в средствах массовой информации Еврейской автономной области.</w:t>
      </w:r>
    </w:p>
    <w:p w:rsidR="00AF437C" w:rsidRPr="00AF437C" w:rsidRDefault="00AF437C" w:rsidP="00AF437C">
      <w:pPr>
        <w:pStyle w:val="aa"/>
        <w:ind w:firstLine="709"/>
        <w:rPr>
          <w:sz w:val="16"/>
          <w:szCs w:val="16"/>
        </w:rPr>
      </w:pPr>
      <w:r w:rsidRPr="00AF437C">
        <w:rPr>
          <w:sz w:val="16"/>
          <w:szCs w:val="16"/>
        </w:rPr>
        <w:t>9. Настоящее постановление вступает в силу после дня его официального опубликования.</w:t>
      </w:r>
    </w:p>
    <w:p w:rsidR="00AF437C" w:rsidRPr="00AF437C" w:rsidRDefault="00AF437C" w:rsidP="00AF437C">
      <w:pPr>
        <w:pStyle w:val="aa"/>
        <w:ind w:firstLine="709"/>
        <w:rPr>
          <w:sz w:val="16"/>
          <w:szCs w:val="16"/>
        </w:rPr>
      </w:pPr>
    </w:p>
    <w:p w:rsidR="00AF437C" w:rsidRPr="00AF437C" w:rsidRDefault="00AF437C" w:rsidP="00AF437C">
      <w:pPr>
        <w:pStyle w:val="aa"/>
        <w:ind w:firstLine="709"/>
        <w:rPr>
          <w:sz w:val="16"/>
          <w:szCs w:val="16"/>
        </w:rPr>
      </w:pPr>
    </w:p>
    <w:p w:rsidR="00AF437C" w:rsidRPr="00AF437C" w:rsidRDefault="00AF437C" w:rsidP="00AF437C">
      <w:pPr>
        <w:spacing w:after="0" w:line="240" w:lineRule="auto"/>
        <w:rPr>
          <w:rFonts w:ascii="Times New Roman" w:hAnsi="Times New Roman"/>
          <w:sz w:val="16"/>
          <w:szCs w:val="16"/>
        </w:rPr>
      </w:pPr>
    </w:p>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 xml:space="preserve">Глава администрации </w:t>
      </w:r>
    </w:p>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сельского поселения                                                                             В.А. Брусиловский</w:t>
      </w:r>
    </w:p>
    <w:p w:rsidR="00AF437C" w:rsidRPr="00AF437C" w:rsidRDefault="00AF437C" w:rsidP="00AF437C">
      <w:pPr>
        <w:spacing w:after="0" w:line="240" w:lineRule="auto"/>
        <w:ind w:firstLine="851"/>
        <w:rPr>
          <w:rFonts w:ascii="Times New Roman" w:hAnsi="Times New Roman"/>
          <w:sz w:val="16"/>
          <w:szCs w:val="16"/>
        </w:rPr>
      </w:pPr>
    </w:p>
    <w:p w:rsidR="00AF437C" w:rsidRPr="00AF437C" w:rsidRDefault="00AF437C" w:rsidP="00AF437C">
      <w:pPr>
        <w:pStyle w:val="aa"/>
        <w:ind w:firstLine="851"/>
        <w:jc w:val="center"/>
        <w:rPr>
          <w:sz w:val="16"/>
          <w:szCs w:val="16"/>
        </w:rPr>
      </w:pPr>
      <w:r w:rsidRPr="00AF437C">
        <w:rPr>
          <w:sz w:val="16"/>
          <w:szCs w:val="16"/>
        </w:rPr>
        <w:t xml:space="preserve">                              </w:t>
      </w:r>
    </w:p>
    <w:p w:rsidR="00AF437C" w:rsidRPr="00AF437C" w:rsidRDefault="00AF437C" w:rsidP="00AF437C">
      <w:pPr>
        <w:pStyle w:val="aa"/>
        <w:ind w:left="5387"/>
        <w:jc w:val="left"/>
        <w:rPr>
          <w:sz w:val="16"/>
          <w:szCs w:val="16"/>
        </w:rPr>
      </w:pPr>
      <w:r w:rsidRPr="00AF437C">
        <w:rPr>
          <w:sz w:val="16"/>
          <w:szCs w:val="16"/>
        </w:rPr>
        <w:t xml:space="preserve">            </w:t>
      </w:r>
    </w:p>
    <w:p w:rsidR="00AF437C" w:rsidRPr="00AF437C" w:rsidRDefault="00AF437C" w:rsidP="00AF437C">
      <w:pPr>
        <w:pStyle w:val="aa"/>
        <w:ind w:left="5387"/>
        <w:jc w:val="left"/>
        <w:rPr>
          <w:sz w:val="16"/>
          <w:szCs w:val="16"/>
        </w:rPr>
      </w:pPr>
      <w:r w:rsidRPr="00AF437C">
        <w:rPr>
          <w:sz w:val="16"/>
          <w:szCs w:val="16"/>
        </w:rPr>
        <w:t xml:space="preserve">                УТВЕРЖДЕН</w:t>
      </w:r>
    </w:p>
    <w:p w:rsidR="00AF437C" w:rsidRPr="00AF437C" w:rsidRDefault="00AF437C" w:rsidP="00AF437C">
      <w:pPr>
        <w:pStyle w:val="aa"/>
        <w:ind w:left="5387"/>
        <w:jc w:val="left"/>
        <w:rPr>
          <w:sz w:val="16"/>
          <w:szCs w:val="16"/>
        </w:rPr>
      </w:pPr>
      <w:r w:rsidRPr="00AF437C">
        <w:rPr>
          <w:sz w:val="16"/>
          <w:szCs w:val="16"/>
        </w:rPr>
        <w:t xml:space="preserve">             постановлением администрации</w:t>
      </w:r>
    </w:p>
    <w:p w:rsidR="00AF437C" w:rsidRPr="00AF437C" w:rsidRDefault="00AF437C" w:rsidP="00AF437C">
      <w:pPr>
        <w:pStyle w:val="aa"/>
        <w:ind w:left="5387"/>
        <w:jc w:val="left"/>
        <w:rPr>
          <w:sz w:val="16"/>
          <w:szCs w:val="16"/>
        </w:rPr>
      </w:pPr>
      <w:r w:rsidRPr="00AF437C">
        <w:rPr>
          <w:sz w:val="16"/>
          <w:szCs w:val="16"/>
        </w:rPr>
        <w:t xml:space="preserve">             сельского поселения</w:t>
      </w:r>
    </w:p>
    <w:p w:rsidR="00AF437C" w:rsidRPr="00AF437C" w:rsidRDefault="00AF437C" w:rsidP="00AF437C">
      <w:pPr>
        <w:pStyle w:val="aa"/>
        <w:tabs>
          <w:tab w:val="left" w:pos="6498"/>
          <w:tab w:val="right" w:pos="9638"/>
        </w:tabs>
        <w:ind w:left="5387"/>
        <w:jc w:val="left"/>
        <w:rPr>
          <w:sz w:val="16"/>
          <w:szCs w:val="16"/>
        </w:rPr>
      </w:pPr>
      <w:r w:rsidRPr="00AF437C">
        <w:rPr>
          <w:sz w:val="16"/>
          <w:szCs w:val="16"/>
        </w:rPr>
        <w:t xml:space="preserve">             от 11.11.2022 № 80</w:t>
      </w:r>
    </w:p>
    <w:p w:rsidR="00AF437C" w:rsidRPr="00AF437C" w:rsidRDefault="00AF437C" w:rsidP="00AF437C">
      <w:pPr>
        <w:pStyle w:val="aa"/>
        <w:ind w:firstLine="851"/>
        <w:rPr>
          <w:sz w:val="16"/>
          <w:szCs w:val="16"/>
        </w:rPr>
      </w:pPr>
    </w:p>
    <w:p w:rsidR="00AF437C" w:rsidRPr="00AF437C" w:rsidRDefault="00AF437C" w:rsidP="00AF437C">
      <w:pPr>
        <w:pStyle w:val="aa"/>
        <w:ind w:firstLine="851"/>
        <w:jc w:val="center"/>
        <w:rPr>
          <w:sz w:val="16"/>
          <w:szCs w:val="16"/>
        </w:rPr>
      </w:pPr>
      <w:r w:rsidRPr="00AF437C">
        <w:rPr>
          <w:sz w:val="16"/>
          <w:szCs w:val="16"/>
        </w:rPr>
        <w:t xml:space="preserve">Состав рабочей группы </w:t>
      </w:r>
    </w:p>
    <w:p w:rsidR="00AF437C" w:rsidRPr="00AF437C" w:rsidRDefault="00AF437C" w:rsidP="00AF437C">
      <w:pPr>
        <w:pStyle w:val="aa"/>
        <w:ind w:firstLine="851"/>
        <w:jc w:val="center"/>
        <w:rPr>
          <w:sz w:val="16"/>
          <w:szCs w:val="16"/>
        </w:rPr>
      </w:pPr>
      <w:r w:rsidRPr="00AF437C">
        <w:rPr>
          <w:sz w:val="16"/>
          <w:szCs w:val="16"/>
        </w:rPr>
        <w:t xml:space="preserve">по организации и проведению публичных слушаний </w:t>
      </w:r>
    </w:p>
    <w:p w:rsidR="00AF437C" w:rsidRPr="00AF437C" w:rsidRDefault="00AF437C" w:rsidP="00AF437C">
      <w:pPr>
        <w:pStyle w:val="aa"/>
        <w:ind w:firstLine="851"/>
        <w:jc w:val="center"/>
        <w:rPr>
          <w:sz w:val="16"/>
          <w:szCs w:val="16"/>
        </w:rPr>
      </w:pPr>
      <w:r w:rsidRPr="00AF437C">
        <w:rPr>
          <w:sz w:val="16"/>
          <w:szCs w:val="16"/>
        </w:rPr>
        <w:t xml:space="preserve">по проекту решения Собрания депутатов «О бюджете </w:t>
      </w:r>
      <w:proofErr w:type="spellStart"/>
      <w:r w:rsidRPr="00AF437C">
        <w:rPr>
          <w:sz w:val="16"/>
          <w:szCs w:val="16"/>
        </w:rPr>
        <w:t>Валдгеймского</w:t>
      </w:r>
      <w:proofErr w:type="spellEnd"/>
      <w:r w:rsidRPr="00AF437C">
        <w:rPr>
          <w:sz w:val="16"/>
          <w:szCs w:val="16"/>
        </w:rPr>
        <w:t xml:space="preserve"> сельского поселения Биробиджанского муниципального района Еврейской автономной области на 2023 </w:t>
      </w:r>
      <w:r w:rsidRPr="00AF437C">
        <w:rPr>
          <w:color w:val="000000"/>
          <w:sz w:val="16"/>
          <w:szCs w:val="16"/>
        </w:rPr>
        <w:t>год и на плановый период 2024 и 2025 годов</w:t>
      </w:r>
      <w:r w:rsidRPr="00AF437C">
        <w:rPr>
          <w:sz w:val="16"/>
          <w:szCs w:val="16"/>
        </w:rPr>
        <w:t>»</w:t>
      </w:r>
    </w:p>
    <w:p w:rsidR="00AF437C" w:rsidRPr="00AF437C" w:rsidRDefault="00AF437C" w:rsidP="00AF437C">
      <w:pPr>
        <w:pStyle w:val="aa"/>
        <w:tabs>
          <w:tab w:val="left" w:pos="2340"/>
        </w:tabs>
        <w:ind w:left="2340" w:firstLine="851"/>
        <w:jc w:val="center"/>
        <w:rPr>
          <w:sz w:val="16"/>
          <w:szCs w:val="16"/>
        </w:rPr>
      </w:pPr>
    </w:p>
    <w:p w:rsidR="00AF437C" w:rsidRPr="00AF437C" w:rsidRDefault="00AF437C" w:rsidP="00AF437C">
      <w:pPr>
        <w:spacing w:after="0" w:line="240" w:lineRule="auto"/>
        <w:jc w:val="both"/>
        <w:rPr>
          <w:rFonts w:ascii="Times New Roman" w:hAnsi="Times New Roman"/>
          <w:sz w:val="16"/>
          <w:szCs w:val="16"/>
        </w:rPr>
      </w:pPr>
      <w:proofErr w:type="spellStart"/>
      <w:r w:rsidRPr="00AF437C">
        <w:rPr>
          <w:rFonts w:ascii="Times New Roman" w:hAnsi="Times New Roman"/>
          <w:sz w:val="16"/>
          <w:szCs w:val="16"/>
        </w:rPr>
        <w:t>Апарина</w:t>
      </w:r>
      <w:proofErr w:type="spellEnd"/>
      <w:r w:rsidRPr="00AF437C">
        <w:rPr>
          <w:rFonts w:ascii="Times New Roman" w:hAnsi="Times New Roman"/>
          <w:sz w:val="16"/>
          <w:szCs w:val="16"/>
        </w:rPr>
        <w:t xml:space="preserve"> И.В. – начальник отдела по бюджетному учету и отчетности, главный бухгалтер, председатель группы;</w:t>
      </w:r>
    </w:p>
    <w:p w:rsidR="00AF437C" w:rsidRPr="00AF437C" w:rsidRDefault="00AF437C" w:rsidP="00AF437C">
      <w:pPr>
        <w:spacing w:after="0" w:line="240" w:lineRule="auto"/>
        <w:jc w:val="both"/>
        <w:rPr>
          <w:rFonts w:ascii="Times New Roman" w:hAnsi="Times New Roman"/>
          <w:sz w:val="16"/>
          <w:szCs w:val="16"/>
        </w:rPr>
      </w:pPr>
    </w:p>
    <w:p w:rsidR="00AF437C" w:rsidRPr="00AF437C" w:rsidRDefault="00AF437C" w:rsidP="00AF437C">
      <w:pPr>
        <w:spacing w:after="0" w:line="240" w:lineRule="auto"/>
        <w:jc w:val="both"/>
        <w:rPr>
          <w:rFonts w:ascii="Times New Roman" w:hAnsi="Times New Roman"/>
          <w:sz w:val="16"/>
          <w:szCs w:val="16"/>
        </w:rPr>
      </w:pPr>
      <w:proofErr w:type="spellStart"/>
      <w:r w:rsidRPr="00AF437C">
        <w:rPr>
          <w:rFonts w:ascii="Times New Roman" w:hAnsi="Times New Roman"/>
          <w:sz w:val="16"/>
          <w:szCs w:val="16"/>
        </w:rPr>
        <w:t>Пурахина</w:t>
      </w:r>
      <w:proofErr w:type="spellEnd"/>
      <w:r w:rsidRPr="00AF437C">
        <w:rPr>
          <w:rFonts w:ascii="Times New Roman" w:hAnsi="Times New Roman"/>
          <w:sz w:val="16"/>
          <w:szCs w:val="16"/>
        </w:rPr>
        <w:t xml:space="preserve"> И.Н.  –  консультант, бухгалтер, секретарь.</w:t>
      </w:r>
    </w:p>
    <w:p w:rsidR="00AF437C" w:rsidRPr="00AF437C" w:rsidRDefault="00AF437C" w:rsidP="00AF437C">
      <w:pPr>
        <w:spacing w:after="0" w:line="240" w:lineRule="auto"/>
        <w:jc w:val="both"/>
        <w:rPr>
          <w:rFonts w:ascii="Times New Roman" w:hAnsi="Times New Roman"/>
          <w:sz w:val="16"/>
          <w:szCs w:val="16"/>
        </w:rPr>
      </w:pPr>
    </w:p>
    <w:p w:rsidR="00AF437C" w:rsidRPr="00AF437C" w:rsidRDefault="00AF437C" w:rsidP="00AF437C">
      <w:pPr>
        <w:spacing w:after="0" w:line="240" w:lineRule="auto"/>
        <w:jc w:val="both"/>
        <w:rPr>
          <w:rFonts w:ascii="Times New Roman" w:hAnsi="Times New Roman"/>
          <w:sz w:val="16"/>
          <w:szCs w:val="16"/>
        </w:rPr>
      </w:pPr>
      <w:r w:rsidRPr="00AF437C">
        <w:rPr>
          <w:rFonts w:ascii="Times New Roman" w:hAnsi="Times New Roman"/>
          <w:sz w:val="16"/>
          <w:szCs w:val="16"/>
        </w:rPr>
        <w:t>Члены рабочей группы:</w:t>
      </w:r>
    </w:p>
    <w:p w:rsidR="00AF437C" w:rsidRPr="00AF437C" w:rsidRDefault="00AF437C" w:rsidP="00AF437C">
      <w:pPr>
        <w:spacing w:after="0" w:line="240" w:lineRule="auto"/>
        <w:jc w:val="both"/>
        <w:rPr>
          <w:rFonts w:ascii="Times New Roman" w:hAnsi="Times New Roman"/>
          <w:sz w:val="16"/>
          <w:szCs w:val="16"/>
        </w:rPr>
      </w:pPr>
    </w:p>
    <w:p w:rsidR="00AF437C" w:rsidRPr="00AF437C" w:rsidRDefault="00AF437C" w:rsidP="00AF437C">
      <w:pPr>
        <w:spacing w:after="0" w:line="240" w:lineRule="auto"/>
        <w:jc w:val="both"/>
        <w:rPr>
          <w:rFonts w:ascii="Times New Roman" w:hAnsi="Times New Roman"/>
          <w:sz w:val="16"/>
          <w:szCs w:val="16"/>
        </w:rPr>
      </w:pPr>
      <w:proofErr w:type="spellStart"/>
      <w:r w:rsidRPr="00AF437C">
        <w:rPr>
          <w:rFonts w:ascii="Times New Roman" w:hAnsi="Times New Roman"/>
          <w:sz w:val="16"/>
          <w:szCs w:val="16"/>
        </w:rPr>
        <w:t>Белогурова</w:t>
      </w:r>
      <w:proofErr w:type="spellEnd"/>
      <w:r w:rsidRPr="00AF437C">
        <w:rPr>
          <w:rFonts w:ascii="Times New Roman" w:hAnsi="Times New Roman"/>
          <w:sz w:val="16"/>
          <w:szCs w:val="16"/>
        </w:rPr>
        <w:t xml:space="preserve"> Т.Н. – консультант, юрист.</w:t>
      </w:r>
    </w:p>
    <w:p w:rsidR="00AF437C" w:rsidRPr="00AF437C" w:rsidRDefault="00AF437C" w:rsidP="00AF437C">
      <w:pPr>
        <w:spacing w:after="0" w:line="240" w:lineRule="auto"/>
        <w:jc w:val="both"/>
        <w:rPr>
          <w:rFonts w:ascii="Times New Roman" w:hAnsi="Times New Roman"/>
          <w:sz w:val="16"/>
          <w:szCs w:val="16"/>
        </w:rPr>
      </w:pPr>
    </w:p>
    <w:p w:rsidR="00AF437C" w:rsidRPr="00AF437C" w:rsidRDefault="00AF437C" w:rsidP="00AF437C">
      <w:pPr>
        <w:spacing w:after="0" w:line="240" w:lineRule="auto"/>
        <w:jc w:val="both"/>
        <w:rPr>
          <w:rFonts w:ascii="Times New Roman" w:hAnsi="Times New Roman"/>
          <w:sz w:val="16"/>
          <w:szCs w:val="16"/>
        </w:rPr>
      </w:pPr>
      <w:r w:rsidRPr="00AF437C">
        <w:rPr>
          <w:rFonts w:ascii="Times New Roman" w:hAnsi="Times New Roman"/>
          <w:sz w:val="16"/>
          <w:szCs w:val="16"/>
        </w:rPr>
        <w:t>Брусиловский В.А. – глава администрации сельского поселения.</w:t>
      </w:r>
    </w:p>
    <w:p w:rsidR="00AF437C" w:rsidRPr="00AF437C" w:rsidRDefault="00AF437C" w:rsidP="00AF437C">
      <w:pPr>
        <w:spacing w:after="0" w:line="240" w:lineRule="auto"/>
        <w:jc w:val="both"/>
        <w:rPr>
          <w:rFonts w:ascii="Times New Roman" w:hAnsi="Times New Roman"/>
          <w:sz w:val="16"/>
          <w:szCs w:val="16"/>
        </w:rPr>
      </w:pPr>
    </w:p>
    <w:p w:rsidR="00AF437C" w:rsidRPr="00AF437C" w:rsidRDefault="00AF437C" w:rsidP="00AF437C">
      <w:pPr>
        <w:spacing w:after="0" w:line="240" w:lineRule="auto"/>
        <w:jc w:val="both"/>
        <w:rPr>
          <w:rFonts w:ascii="Times New Roman" w:hAnsi="Times New Roman"/>
          <w:sz w:val="16"/>
          <w:szCs w:val="16"/>
        </w:rPr>
      </w:pPr>
      <w:proofErr w:type="spellStart"/>
      <w:r w:rsidRPr="00AF437C">
        <w:rPr>
          <w:rFonts w:ascii="Times New Roman" w:hAnsi="Times New Roman"/>
          <w:sz w:val="16"/>
          <w:szCs w:val="16"/>
        </w:rPr>
        <w:t>Жабина</w:t>
      </w:r>
      <w:proofErr w:type="spellEnd"/>
      <w:r w:rsidRPr="00AF437C">
        <w:rPr>
          <w:rFonts w:ascii="Times New Roman" w:hAnsi="Times New Roman"/>
          <w:sz w:val="16"/>
          <w:szCs w:val="16"/>
        </w:rPr>
        <w:t xml:space="preserve"> О.В. – заместитель главы администрации сельского поселения</w:t>
      </w:r>
    </w:p>
    <w:p w:rsidR="00AF437C" w:rsidRPr="00AF437C" w:rsidRDefault="00AF437C" w:rsidP="00AF437C">
      <w:pPr>
        <w:pStyle w:val="aa"/>
        <w:tabs>
          <w:tab w:val="left" w:pos="2340"/>
        </w:tabs>
        <w:ind w:left="2340" w:hanging="1800"/>
        <w:rPr>
          <w:sz w:val="16"/>
          <w:szCs w:val="16"/>
        </w:rPr>
      </w:pPr>
    </w:p>
    <w:p w:rsidR="00AF437C" w:rsidRPr="00AF437C" w:rsidRDefault="00AF437C" w:rsidP="00AF437C">
      <w:pPr>
        <w:pStyle w:val="aa"/>
        <w:ind w:left="5387"/>
        <w:jc w:val="left"/>
        <w:rPr>
          <w:sz w:val="16"/>
          <w:szCs w:val="16"/>
        </w:rPr>
      </w:pPr>
    </w:p>
    <w:p w:rsidR="00AF437C" w:rsidRPr="00AF437C" w:rsidRDefault="00AF437C" w:rsidP="00AF437C">
      <w:pPr>
        <w:pStyle w:val="aa"/>
        <w:ind w:left="5387"/>
        <w:jc w:val="left"/>
        <w:rPr>
          <w:sz w:val="16"/>
          <w:szCs w:val="16"/>
        </w:rPr>
      </w:pPr>
      <w:r w:rsidRPr="00AF437C">
        <w:rPr>
          <w:sz w:val="16"/>
          <w:szCs w:val="16"/>
        </w:rPr>
        <w:t xml:space="preserve">             УТВЕРЖДЕН</w:t>
      </w:r>
    </w:p>
    <w:p w:rsidR="00AF437C" w:rsidRPr="00AF437C" w:rsidRDefault="00AF437C" w:rsidP="00AF437C">
      <w:pPr>
        <w:pStyle w:val="aa"/>
        <w:ind w:left="5387"/>
        <w:jc w:val="left"/>
        <w:rPr>
          <w:sz w:val="16"/>
          <w:szCs w:val="16"/>
        </w:rPr>
      </w:pPr>
      <w:r w:rsidRPr="00AF437C">
        <w:rPr>
          <w:sz w:val="16"/>
          <w:szCs w:val="16"/>
        </w:rPr>
        <w:t xml:space="preserve">             постановлением администрации</w:t>
      </w:r>
    </w:p>
    <w:p w:rsidR="00AF437C" w:rsidRPr="00AF437C" w:rsidRDefault="00AF437C" w:rsidP="00AF437C">
      <w:pPr>
        <w:pStyle w:val="aa"/>
        <w:ind w:left="5387"/>
        <w:jc w:val="left"/>
        <w:rPr>
          <w:sz w:val="16"/>
          <w:szCs w:val="16"/>
        </w:rPr>
      </w:pPr>
      <w:r w:rsidRPr="00AF437C">
        <w:rPr>
          <w:sz w:val="16"/>
          <w:szCs w:val="16"/>
        </w:rPr>
        <w:t xml:space="preserve">             сельского поселения</w:t>
      </w:r>
    </w:p>
    <w:p w:rsidR="00AF437C" w:rsidRPr="00AF437C" w:rsidRDefault="00AF437C" w:rsidP="00AF437C">
      <w:pPr>
        <w:pStyle w:val="aa"/>
        <w:tabs>
          <w:tab w:val="left" w:pos="6498"/>
          <w:tab w:val="right" w:pos="9638"/>
        </w:tabs>
        <w:ind w:left="5387"/>
        <w:jc w:val="left"/>
        <w:rPr>
          <w:sz w:val="16"/>
          <w:szCs w:val="16"/>
        </w:rPr>
      </w:pPr>
      <w:r w:rsidRPr="00AF437C">
        <w:rPr>
          <w:sz w:val="16"/>
          <w:szCs w:val="16"/>
        </w:rPr>
        <w:t xml:space="preserve">             от 11.11.2022 № 11</w:t>
      </w:r>
    </w:p>
    <w:p w:rsidR="00AF437C" w:rsidRPr="00AF437C" w:rsidRDefault="00AF437C" w:rsidP="00AF437C">
      <w:pPr>
        <w:pStyle w:val="aa"/>
        <w:ind w:firstLine="851"/>
        <w:jc w:val="center"/>
        <w:rPr>
          <w:sz w:val="16"/>
          <w:szCs w:val="16"/>
        </w:rPr>
      </w:pPr>
    </w:p>
    <w:p w:rsidR="00AF437C" w:rsidRPr="00AF437C" w:rsidRDefault="00AF437C" w:rsidP="00AF437C">
      <w:pPr>
        <w:pStyle w:val="aa"/>
        <w:jc w:val="center"/>
        <w:rPr>
          <w:sz w:val="16"/>
          <w:szCs w:val="16"/>
        </w:rPr>
      </w:pPr>
      <w:r w:rsidRPr="00AF437C">
        <w:rPr>
          <w:sz w:val="16"/>
          <w:szCs w:val="16"/>
        </w:rPr>
        <w:t>Порядок</w:t>
      </w:r>
    </w:p>
    <w:p w:rsidR="00AF437C" w:rsidRPr="00AF437C" w:rsidRDefault="00AF437C" w:rsidP="00AF437C">
      <w:pPr>
        <w:pStyle w:val="aa"/>
        <w:jc w:val="center"/>
        <w:rPr>
          <w:sz w:val="16"/>
          <w:szCs w:val="16"/>
        </w:rPr>
      </w:pPr>
      <w:r w:rsidRPr="00AF437C">
        <w:rPr>
          <w:sz w:val="16"/>
          <w:szCs w:val="16"/>
        </w:rPr>
        <w:t>учета предложений и участия граждан в обсуждении</w:t>
      </w:r>
    </w:p>
    <w:p w:rsidR="00AF437C" w:rsidRPr="00AF437C" w:rsidRDefault="00AF437C" w:rsidP="00AF437C">
      <w:pPr>
        <w:pStyle w:val="aa"/>
        <w:jc w:val="center"/>
        <w:rPr>
          <w:sz w:val="16"/>
          <w:szCs w:val="16"/>
        </w:rPr>
      </w:pPr>
      <w:r w:rsidRPr="00AF437C">
        <w:rPr>
          <w:sz w:val="16"/>
          <w:szCs w:val="16"/>
        </w:rPr>
        <w:t xml:space="preserve">проекта решения Собрания депутатов «О бюджете </w:t>
      </w:r>
      <w:proofErr w:type="spellStart"/>
      <w:r w:rsidRPr="00AF437C">
        <w:rPr>
          <w:sz w:val="16"/>
          <w:szCs w:val="16"/>
        </w:rPr>
        <w:t>Валдгеймского</w:t>
      </w:r>
      <w:proofErr w:type="spellEnd"/>
      <w:r w:rsidRPr="00AF437C">
        <w:rPr>
          <w:sz w:val="16"/>
          <w:szCs w:val="16"/>
        </w:rPr>
        <w:t xml:space="preserve"> сельского поселения Биробиджанского муниципального района Еврейской автономной области на 2023 </w:t>
      </w:r>
      <w:r w:rsidRPr="00AF437C">
        <w:rPr>
          <w:color w:val="000000"/>
          <w:sz w:val="16"/>
          <w:szCs w:val="16"/>
        </w:rPr>
        <w:t>год и на плановый период 2024 и 2025 годов</w:t>
      </w:r>
      <w:r w:rsidRPr="00AF437C">
        <w:rPr>
          <w:sz w:val="16"/>
          <w:szCs w:val="16"/>
        </w:rPr>
        <w:t>»</w:t>
      </w:r>
    </w:p>
    <w:p w:rsidR="00AF437C" w:rsidRPr="00AF437C" w:rsidRDefault="00AF437C" w:rsidP="00AF437C">
      <w:pPr>
        <w:pStyle w:val="aa"/>
        <w:jc w:val="center"/>
        <w:rPr>
          <w:sz w:val="16"/>
          <w:szCs w:val="16"/>
        </w:rPr>
      </w:pPr>
    </w:p>
    <w:p w:rsidR="00AF437C" w:rsidRPr="00AF437C" w:rsidRDefault="00AF437C" w:rsidP="00AF437C">
      <w:pPr>
        <w:pStyle w:val="aa"/>
        <w:tabs>
          <w:tab w:val="left" w:pos="2340"/>
        </w:tabs>
        <w:ind w:firstLine="720"/>
        <w:rPr>
          <w:sz w:val="16"/>
          <w:szCs w:val="16"/>
        </w:rPr>
      </w:pPr>
      <w:r w:rsidRPr="00AF437C">
        <w:rPr>
          <w:sz w:val="16"/>
          <w:szCs w:val="16"/>
        </w:rPr>
        <w:t>1. Организация по подготовке и проведению публичных слушаний возлагается на рабочую группу по проведению публичных слушаний (далее – рабочая группа), образованную постановлением администрации сельского поселения.</w:t>
      </w:r>
    </w:p>
    <w:p w:rsidR="00AF437C" w:rsidRPr="00AF437C" w:rsidRDefault="00AF437C" w:rsidP="00AF437C">
      <w:pPr>
        <w:pStyle w:val="aa"/>
        <w:tabs>
          <w:tab w:val="left" w:pos="2340"/>
        </w:tabs>
        <w:ind w:firstLine="720"/>
        <w:rPr>
          <w:sz w:val="16"/>
          <w:szCs w:val="16"/>
        </w:rPr>
      </w:pPr>
      <w:r w:rsidRPr="00AF437C">
        <w:rPr>
          <w:sz w:val="16"/>
          <w:szCs w:val="16"/>
        </w:rPr>
        <w:t>2. Предложения и замечания от жителей сельского поселения по вынесенному на обсуждение вопросу в устном либо письменном виде, начиная со дня опубликования проекта муниципального правового акта и заканчивая днем, предшествующим дню публичных слушаний, направляются в рабочую группу, где они обобщаются.</w:t>
      </w:r>
    </w:p>
    <w:p w:rsidR="00AF437C" w:rsidRPr="00AF437C" w:rsidRDefault="00AF437C" w:rsidP="00AF437C">
      <w:pPr>
        <w:pStyle w:val="aa"/>
        <w:tabs>
          <w:tab w:val="left" w:pos="2340"/>
        </w:tabs>
        <w:ind w:firstLine="720"/>
        <w:rPr>
          <w:sz w:val="16"/>
          <w:szCs w:val="16"/>
        </w:rPr>
      </w:pPr>
      <w:r w:rsidRPr="00AF437C">
        <w:rPr>
          <w:sz w:val="16"/>
          <w:szCs w:val="16"/>
        </w:rPr>
        <w:lastRenderedPageBreak/>
        <w:t>3. В публичных слушаниях вправе участвовать депутаты Собрания депутатов сельского поселения, руководители и работники органов местного самоуправления сельского поселения, эксперты, жители сельского поселения.</w:t>
      </w:r>
    </w:p>
    <w:p w:rsidR="00AF437C" w:rsidRPr="00AF437C" w:rsidRDefault="00AF437C" w:rsidP="00AF437C">
      <w:pPr>
        <w:pStyle w:val="aa"/>
        <w:tabs>
          <w:tab w:val="left" w:pos="2340"/>
        </w:tabs>
        <w:ind w:firstLine="720"/>
        <w:rPr>
          <w:sz w:val="16"/>
          <w:szCs w:val="16"/>
        </w:rPr>
      </w:pPr>
      <w:r w:rsidRPr="00AF437C">
        <w:rPr>
          <w:sz w:val="16"/>
          <w:szCs w:val="16"/>
        </w:rPr>
        <w:t>4. Участники публичных слушаний вправе представлять свои предложения и замечания непосредственно при обсуждении проекта муниципального правового акта на публичных слушаниях в устной или письменной форме.</w:t>
      </w:r>
    </w:p>
    <w:p w:rsidR="00AF437C" w:rsidRPr="00AF437C" w:rsidRDefault="00AF437C" w:rsidP="00AF437C">
      <w:pPr>
        <w:pStyle w:val="aa"/>
        <w:tabs>
          <w:tab w:val="left" w:pos="2340"/>
        </w:tabs>
        <w:ind w:firstLine="709"/>
        <w:rPr>
          <w:sz w:val="16"/>
          <w:szCs w:val="16"/>
        </w:rPr>
      </w:pPr>
      <w:r w:rsidRPr="00AF437C">
        <w:rPr>
          <w:sz w:val="16"/>
          <w:szCs w:val="16"/>
        </w:rPr>
        <w:t xml:space="preserve">5. </w:t>
      </w:r>
      <w:proofErr w:type="gramStart"/>
      <w:r w:rsidRPr="00AF437C">
        <w:rPr>
          <w:sz w:val="16"/>
          <w:szCs w:val="16"/>
        </w:rPr>
        <w:t xml:space="preserve">Предложения и замечания от жителей сельского поселения по вынесенному на публичные слушания проекту решения Собрания депутатов принимаются в устном либо в письменном виде с 8.00 до 16.00 в администрации </w:t>
      </w:r>
      <w:proofErr w:type="spellStart"/>
      <w:r w:rsidRPr="00AF437C">
        <w:rPr>
          <w:sz w:val="16"/>
          <w:szCs w:val="16"/>
        </w:rPr>
        <w:t>Валдгеймского</w:t>
      </w:r>
      <w:proofErr w:type="spellEnd"/>
      <w:r w:rsidRPr="00AF437C">
        <w:rPr>
          <w:sz w:val="16"/>
          <w:szCs w:val="16"/>
        </w:rPr>
        <w:t xml:space="preserve"> сельского поселения в кабинете бухгалтерии и по тел: 71-2-67, начиная со дня опубликования проекта и заканчивая днем, предшествующим дню проведения публичных слушаний.</w:t>
      </w:r>
      <w:proofErr w:type="gramEnd"/>
    </w:p>
    <w:p w:rsidR="00AF437C" w:rsidRPr="00AF437C" w:rsidRDefault="00AF437C" w:rsidP="00AF437C">
      <w:pPr>
        <w:pStyle w:val="aa"/>
        <w:tabs>
          <w:tab w:val="left" w:pos="2340"/>
        </w:tabs>
        <w:ind w:firstLine="720"/>
        <w:rPr>
          <w:sz w:val="16"/>
          <w:szCs w:val="16"/>
        </w:rPr>
      </w:pPr>
      <w:r w:rsidRPr="00AF437C">
        <w:rPr>
          <w:sz w:val="16"/>
          <w:szCs w:val="16"/>
        </w:rPr>
        <w:t>6. Публичные слушания проводятся 15 декабря 2022 года:</w:t>
      </w:r>
    </w:p>
    <w:p w:rsidR="00AF437C" w:rsidRPr="00AF437C" w:rsidRDefault="00AF437C" w:rsidP="00AF437C">
      <w:pPr>
        <w:spacing w:after="0" w:line="240" w:lineRule="auto"/>
        <w:ind w:firstLine="720"/>
        <w:jc w:val="both"/>
        <w:rPr>
          <w:rFonts w:ascii="Times New Roman" w:hAnsi="Times New Roman"/>
          <w:sz w:val="16"/>
          <w:szCs w:val="16"/>
        </w:rPr>
      </w:pPr>
      <w:r w:rsidRPr="00AF437C">
        <w:rPr>
          <w:rFonts w:ascii="Times New Roman" w:hAnsi="Times New Roman"/>
          <w:sz w:val="16"/>
          <w:szCs w:val="16"/>
        </w:rPr>
        <w:t xml:space="preserve">с. </w:t>
      </w:r>
      <w:proofErr w:type="spellStart"/>
      <w:r w:rsidRPr="00AF437C">
        <w:rPr>
          <w:rFonts w:ascii="Times New Roman" w:hAnsi="Times New Roman"/>
          <w:sz w:val="16"/>
          <w:szCs w:val="16"/>
        </w:rPr>
        <w:t>Валдгейм</w:t>
      </w:r>
      <w:proofErr w:type="spellEnd"/>
      <w:r w:rsidRPr="00AF437C">
        <w:rPr>
          <w:rFonts w:ascii="Times New Roman" w:hAnsi="Times New Roman"/>
          <w:sz w:val="16"/>
          <w:szCs w:val="16"/>
        </w:rPr>
        <w:t xml:space="preserve"> – здание Дома Культуры в   15.00 часов</w:t>
      </w:r>
    </w:p>
    <w:p w:rsidR="00AF437C" w:rsidRPr="00AF437C" w:rsidRDefault="00AF437C" w:rsidP="00AF437C">
      <w:pPr>
        <w:spacing w:after="0" w:line="240" w:lineRule="auto"/>
        <w:ind w:firstLine="720"/>
        <w:jc w:val="both"/>
        <w:rPr>
          <w:rFonts w:ascii="Times New Roman" w:hAnsi="Times New Roman"/>
          <w:sz w:val="16"/>
          <w:szCs w:val="16"/>
        </w:rPr>
      </w:pPr>
      <w:r w:rsidRPr="00AF437C">
        <w:rPr>
          <w:rFonts w:ascii="Times New Roman" w:hAnsi="Times New Roman"/>
          <w:sz w:val="16"/>
          <w:szCs w:val="16"/>
        </w:rPr>
        <w:t xml:space="preserve">с. </w:t>
      </w:r>
      <w:proofErr w:type="spellStart"/>
      <w:r w:rsidRPr="00AF437C">
        <w:rPr>
          <w:rFonts w:ascii="Times New Roman" w:hAnsi="Times New Roman"/>
          <w:sz w:val="16"/>
          <w:szCs w:val="16"/>
        </w:rPr>
        <w:t>Пронькино</w:t>
      </w:r>
      <w:proofErr w:type="spellEnd"/>
      <w:r w:rsidRPr="00AF437C">
        <w:rPr>
          <w:rFonts w:ascii="Times New Roman" w:hAnsi="Times New Roman"/>
          <w:sz w:val="16"/>
          <w:szCs w:val="16"/>
        </w:rPr>
        <w:t xml:space="preserve"> – Дом культуры в 14.00 часов</w:t>
      </w:r>
    </w:p>
    <w:p w:rsidR="00AF437C" w:rsidRPr="00AF437C" w:rsidRDefault="00AF437C" w:rsidP="00AF437C">
      <w:pPr>
        <w:spacing w:after="0" w:line="240" w:lineRule="auto"/>
        <w:ind w:firstLine="720"/>
        <w:jc w:val="both"/>
        <w:rPr>
          <w:rFonts w:ascii="Times New Roman" w:hAnsi="Times New Roman"/>
          <w:sz w:val="16"/>
          <w:szCs w:val="16"/>
        </w:rPr>
      </w:pPr>
      <w:r w:rsidRPr="00AF437C">
        <w:rPr>
          <w:rFonts w:ascii="Times New Roman" w:hAnsi="Times New Roman"/>
          <w:sz w:val="16"/>
          <w:szCs w:val="16"/>
        </w:rPr>
        <w:t>с. Желтый Яр – административное здание в 13.00 часов</w:t>
      </w:r>
    </w:p>
    <w:p w:rsidR="00AF437C" w:rsidRPr="00AF437C" w:rsidRDefault="00AF437C" w:rsidP="00AF437C">
      <w:pPr>
        <w:spacing w:after="0" w:line="240" w:lineRule="auto"/>
        <w:ind w:firstLine="720"/>
        <w:jc w:val="both"/>
        <w:rPr>
          <w:rFonts w:ascii="Times New Roman" w:hAnsi="Times New Roman"/>
          <w:sz w:val="16"/>
          <w:szCs w:val="16"/>
        </w:rPr>
      </w:pPr>
    </w:p>
    <w:p w:rsidR="00AF437C" w:rsidRPr="00AF437C" w:rsidRDefault="00AF437C" w:rsidP="00AF437C">
      <w:pPr>
        <w:spacing w:after="0" w:line="240" w:lineRule="auto"/>
        <w:ind w:firstLine="720"/>
        <w:jc w:val="both"/>
        <w:rPr>
          <w:rFonts w:ascii="Times New Roman" w:hAnsi="Times New Roman"/>
          <w:sz w:val="16"/>
          <w:szCs w:val="16"/>
        </w:rPr>
      </w:pPr>
    </w:p>
    <w:p w:rsidR="00AF437C" w:rsidRPr="00AF437C" w:rsidRDefault="00AF437C" w:rsidP="00AF437C">
      <w:pPr>
        <w:widowControl w:val="0"/>
        <w:autoSpaceDE w:val="0"/>
        <w:autoSpaceDN w:val="0"/>
        <w:adjustRightInd w:val="0"/>
        <w:spacing w:after="0" w:line="240" w:lineRule="auto"/>
        <w:ind w:firstLine="851"/>
        <w:jc w:val="center"/>
        <w:rPr>
          <w:rFonts w:ascii="Times New Roman" w:hAnsi="Times New Roman"/>
          <w:sz w:val="16"/>
          <w:szCs w:val="16"/>
        </w:rPr>
      </w:pPr>
      <w:r w:rsidRPr="00AF437C">
        <w:rPr>
          <w:rFonts w:ascii="Times New Roman" w:hAnsi="Times New Roman"/>
          <w:sz w:val="16"/>
          <w:szCs w:val="16"/>
        </w:rPr>
        <w:t>Муниципальное образование «</w:t>
      </w:r>
      <w:proofErr w:type="spellStart"/>
      <w:r w:rsidRPr="00AF437C">
        <w:rPr>
          <w:rFonts w:ascii="Times New Roman" w:hAnsi="Times New Roman"/>
          <w:sz w:val="16"/>
          <w:szCs w:val="16"/>
        </w:rPr>
        <w:t>Валдгеймское</w:t>
      </w:r>
      <w:proofErr w:type="spellEnd"/>
      <w:r w:rsidRPr="00AF437C">
        <w:rPr>
          <w:rFonts w:ascii="Times New Roman" w:hAnsi="Times New Roman"/>
          <w:sz w:val="16"/>
          <w:szCs w:val="16"/>
        </w:rPr>
        <w:t xml:space="preserve"> сельское поселение»</w:t>
      </w:r>
    </w:p>
    <w:p w:rsidR="00AF437C" w:rsidRPr="00AF437C" w:rsidRDefault="00AF437C" w:rsidP="00AF437C">
      <w:pPr>
        <w:widowControl w:val="0"/>
        <w:autoSpaceDE w:val="0"/>
        <w:autoSpaceDN w:val="0"/>
        <w:adjustRightInd w:val="0"/>
        <w:spacing w:after="0" w:line="240" w:lineRule="auto"/>
        <w:ind w:firstLine="851"/>
        <w:jc w:val="center"/>
        <w:rPr>
          <w:rFonts w:ascii="Times New Roman" w:hAnsi="Times New Roman"/>
          <w:sz w:val="16"/>
          <w:szCs w:val="16"/>
        </w:rPr>
      </w:pPr>
      <w:r w:rsidRPr="00AF437C">
        <w:rPr>
          <w:rFonts w:ascii="Times New Roman" w:hAnsi="Times New Roman"/>
          <w:sz w:val="16"/>
          <w:szCs w:val="16"/>
        </w:rPr>
        <w:t>Биробиджанского муниципального района</w:t>
      </w:r>
    </w:p>
    <w:p w:rsidR="00AF437C" w:rsidRPr="00AF437C" w:rsidRDefault="00AF437C" w:rsidP="00AF437C">
      <w:pPr>
        <w:widowControl w:val="0"/>
        <w:autoSpaceDE w:val="0"/>
        <w:autoSpaceDN w:val="0"/>
        <w:adjustRightInd w:val="0"/>
        <w:spacing w:after="0" w:line="240" w:lineRule="auto"/>
        <w:ind w:firstLine="851"/>
        <w:jc w:val="center"/>
        <w:rPr>
          <w:rFonts w:ascii="Times New Roman" w:hAnsi="Times New Roman"/>
          <w:sz w:val="16"/>
          <w:szCs w:val="16"/>
        </w:rPr>
      </w:pPr>
      <w:r w:rsidRPr="00AF437C">
        <w:rPr>
          <w:rFonts w:ascii="Times New Roman" w:hAnsi="Times New Roman"/>
          <w:sz w:val="16"/>
          <w:szCs w:val="16"/>
        </w:rPr>
        <w:t>Еврейской автономной области</w:t>
      </w:r>
    </w:p>
    <w:p w:rsidR="00AF437C" w:rsidRPr="00AF437C" w:rsidRDefault="00AF437C" w:rsidP="00AF437C">
      <w:pPr>
        <w:widowControl w:val="0"/>
        <w:autoSpaceDE w:val="0"/>
        <w:autoSpaceDN w:val="0"/>
        <w:adjustRightInd w:val="0"/>
        <w:spacing w:after="0" w:line="240" w:lineRule="auto"/>
        <w:ind w:firstLine="851"/>
        <w:jc w:val="center"/>
        <w:rPr>
          <w:rFonts w:ascii="Times New Roman" w:hAnsi="Times New Roman"/>
          <w:sz w:val="16"/>
          <w:szCs w:val="16"/>
        </w:rPr>
      </w:pPr>
    </w:p>
    <w:p w:rsidR="00AF437C" w:rsidRPr="00AF437C" w:rsidRDefault="00AF437C" w:rsidP="00AF437C">
      <w:pPr>
        <w:widowControl w:val="0"/>
        <w:autoSpaceDE w:val="0"/>
        <w:autoSpaceDN w:val="0"/>
        <w:adjustRightInd w:val="0"/>
        <w:spacing w:after="0" w:line="240" w:lineRule="auto"/>
        <w:ind w:firstLine="851"/>
        <w:jc w:val="center"/>
        <w:rPr>
          <w:rFonts w:ascii="Times New Roman" w:hAnsi="Times New Roman"/>
          <w:sz w:val="16"/>
          <w:szCs w:val="16"/>
        </w:rPr>
      </w:pPr>
      <w:r w:rsidRPr="00AF437C">
        <w:rPr>
          <w:rFonts w:ascii="Times New Roman" w:hAnsi="Times New Roman"/>
          <w:sz w:val="16"/>
          <w:szCs w:val="16"/>
        </w:rPr>
        <w:t>СОБРАНИЕ ДЕПУТАТОВ</w:t>
      </w:r>
    </w:p>
    <w:p w:rsidR="00AF437C" w:rsidRPr="00AF437C" w:rsidRDefault="00AF437C" w:rsidP="00AF437C">
      <w:pPr>
        <w:widowControl w:val="0"/>
        <w:autoSpaceDE w:val="0"/>
        <w:autoSpaceDN w:val="0"/>
        <w:adjustRightInd w:val="0"/>
        <w:spacing w:after="0" w:line="240" w:lineRule="auto"/>
        <w:ind w:firstLine="851"/>
        <w:jc w:val="center"/>
        <w:rPr>
          <w:rFonts w:ascii="Times New Roman" w:hAnsi="Times New Roman"/>
          <w:sz w:val="16"/>
          <w:szCs w:val="16"/>
        </w:rPr>
      </w:pPr>
      <w:r w:rsidRPr="00AF437C">
        <w:rPr>
          <w:rFonts w:ascii="Times New Roman" w:hAnsi="Times New Roman"/>
          <w:sz w:val="16"/>
          <w:szCs w:val="16"/>
        </w:rPr>
        <w:t>РЕШЕНИЕ</w:t>
      </w:r>
    </w:p>
    <w:p w:rsidR="00AF437C" w:rsidRPr="00AF437C" w:rsidRDefault="00AF437C" w:rsidP="00AF437C">
      <w:pPr>
        <w:widowControl w:val="0"/>
        <w:autoSpaceDE w:val="0"/>
        <w:autoSpaceDN w:val="0"/>
        <w:adjustRightInd w:val="0"/>
        <w:spacing w:after="0" w:line="240" w:lineRule="auto"/>
        <w:ind w:firstLine="851"/>
        <w:jc w:val="center"/>
        <w:rPr>
          <w:rFonts w:ascii="Times New Roman" w:hAnsi="Times New Roman"/>
          <w:sz w:val="16"/>
          <w:szCs w:val="16"/>
        </w:rPr>
      </w:pPr>
    </w:p>
    <w:p w:rsidR="00AF437C" w:rsidRPr="00AF437C" w:rsidRDefault="00AF437C" w:rsidP="00AF437C">
      <w:pPr>
        <w:widowControl w:val="0"/>
        <w:autoSpaceDE w:val="0"/>
        <w:autoSpaceDN w:val="0"/>
        <w:adjustRightInd w:val="0"/>
        <w:spacing w:after="0" w:line="240" w:lineRule="auto"/>
        <w:ind w:firstLine="851"/>
        <w:jc w:val="center"/>
        <w:rPr>
          <w:rFonts w:ascii="Times New Roman" w:hAnsi="Times New Roman"/>
          <w:sz w:val="16"/>
          <w:szCs w:val="16"/>
        </w:rPr>
      </w:pPr>
      <w:r w:rsidRPr="00AF437C">
        <w:rPr>
          <w:rFonts w:ascii="Times New Roman" w:hAnsi="Times New Roman"/>
          <w:sz w:val="16"/>
          <w:szCs w:val="16"/>
        </w:rPr>
        <w:t xml:space="preserve">с. </w:t>
      </w:r>
      <w:proofErr w:type="spellStart"/>
      <w:r w:rsidRPr="00AF437C">
        <w:rPr>
          <w:rFonts w:ascii="Times New Roman" w:hAnsi="Times New Roman"/>
          <w:sz w:val="16"/>
          <w:szCs w:val="16"/>
        </w:rPr>
        <w:t>Валдгейм</w:t>
      </w:r>
      <w:proofErr w:type="spellEnd"/>
    </w:p>
    <w:p w:rsidR="00AF437C" w:rsidRPr="00AF437C" w:rsidRDefault="00AF437C" w:rsidP="00AF437C">
      <w:pPr>
        <w:widowControl w:val="0"/>
        <w:autoSpaceDE w:val="0"/>
        <w:autoSpaceDN w:val="0"/>
        <w:adjustRightInd w:val="0"/>
        <w:spacing w:after="0" w:line="240" w:lineRule="auto"/>
        <w:ind w:firstLine="851"/>
        <w:jc w:val="center"/>
        <w:rPr>
          <w:rFonts w:ascii="Times New Roman" w:hAnsi="Times New Roman"/>
          <w:sz w:val="16"/>
          <w:szCs w:val="16"/>
        </w:rPr>
      </w:pPr>
    </w:p>
    <w:p w:rsidR="00AF437C" w:rsidRPr="00AF437C" w:rsidRDefault="00AF437C" w:rsidP="00AF437C">
      <w:pPr>
        <w:widowControl w:val="0"/>
        <w:autoSpaceDE w:val="0"/>
        <w:autoSpaceDN w:val="0"/>
        <w:adjustRightInd w:val="0"/>
        <w:spacing w:after="0" w:line="240" w:lineRule="auto"/>
        <w:jc w:val="both"/>
        <w:rPr>
          <w:rFonts w:ascii="Times New Roman" w:hAnsi="Times New Roman"/>
          <w:sz w:val="16"/>
          <w:szCs w:val="16"/>
        </w:rPr>
      </w:pPr>
      <w:r w:rsidRPr="00AF437C">
        <w:rPr>
          <w:rFonts w:ascii="Times New Roman" w:hAnsi="Times New Roman"/>
          <w:sz w:val="16"/>
          <w:szCs w:val="16"/>
        </w:rPr>
        <w:t xml:space="preserve">О бюджете </w:t>
      </w:r>
      <w:proofErr w:type="spellStart"/>
      <w:r w:rsidRPr="00AF437C">
        <w:rPr>
          <w:rFonts w:ascii="Times New Roman" w:hAnsi="Times New Roman"/>
          <w:sz w:val="16"/>
          <w:szCs w:val="16"/>
        </w:rPr>
        <w:t>Валдгеймского</w:t>
      </w:r>
      <w:proofErr w:type="spellEnd"/>
      <w:r w:rsidRPr="00AF437C">
        <w:rPr>
          <w:rFonts w:ascii="Times New Roman" w:hAnsi="Times New Roman"/>
          <w:sz w:val="16"/>
          <w:szCs w:val="16"/>
        </w:rPr>
        <w:t xml:space="preserve"> сельского поселения Биробиджанского    муниципального района Еврейской автономной области на 2023 год и плановый период 2024-2025 годов</w:t>
      </w:r>
    </w:p>
    <w:p w:rsidR="00AF437C" w:rsidRPr="00AF437C" w:rsidRDefault="00AF437C" w:rsidP="00AF437C">
      <w:pPr>
        <w:widowControl w:val="0"/>
        <w:autoSpaceDE w:val="0"/>
        <w:autoSpaceDN w:val="0"/>
        <w:adjustRightInd w:val="0"/>
        <w:spacing w:after="0" w:line="240" w:lineRule="auto"/>
        <w:jc w:val="both"/>
        <w:rPr>
          <w:rFonts w:ascii="Times New Roman" w:hAnsi="Times New Roman"/>
          <w:sz w:val="16"/>
          <w:szCs w:val="16"/>
        </w:rPr>
      </w:pPr>
      <w:r w:rsidRPr="00AF437C">
        <w:rPr>
          <w:rFonts w:ascii="Times New Roman" w:hAnsi="Times New Roman"/>
          <w:sz w:val="16"/>
          <w:szCs w:val="16"/>
        </w:rPr>
        <w:t xml:space="preserve"> </w:t>
      </w:r>
    </w:p>
    <w:p w:rsidR="00AF437C" w:rsidRPr="00AF437C" w:rsidRDefault="00AF437C" w:rsidP="00AF437C">
      <w:pPr>
        <w:widowControl w:val="0"/>
        <w:autoSpaceDE w:val="0"/>
        <w:autoSpaceDN w:val="0"/>
        <w:adjustRightInd w:val="0"/>
        <w:spacing w:after="0" w:line="240" w:lineRule="auto"/>
        <w:ind w:firstLine="709"/>
        <w:jc w:val="both"/>
        <w:rPr>
          <w:rFonts w:ascii="Times New Roman" w:hAnsi="Times New Roman"/>
          <w:sz w:val="16"/>
          <w:szCs w:val="16"/>
        </w:rPr>
      </w:pPr>
      <w:r w:rsidRPr="00AF437C">
        <w:rPr>
          <w:rFonts w:ascii="Times New Roman" w:hAnsi="Times New Roman"/>
          <w:sz w:val="16"/>
          <w:szCs w:val="16"/>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и Уставом муниципального образования «</w:t>
      </w:r>
      <w:proofErr w:type="spellStart"/>
      <w:r w:rsidRPr="00AF437C">
        <w:rPr>
          <w:rFonts w:ascii="Times New Roman" w:hAnsi="Times New Roman"/>
          <w:sz w:val="16"/>
          <w:szCs w:val="16"/>
        </w:rPr>
        <w:t>Валдгеймское</w:t>
      </w:r>
      <w:proofErr w:type="spellEnd"/>
      <w:r w:rsidRPr="00AF437C">
        <w:rPr>
          <w:rFonts w:ascii="Times New Roman" w:hAnsi="Times New Roman"/>
          <w:sz w:val="16"/>
          <w:szCs w:val="16"/>
        </w:rPr>
        <w:t xml:space="preserve"> сельское поселение» Биробиджанского муниципального района Еврейской автономной области Собрание депутатов</w:t>
      </w:r>
    </w:p>
    <w:p w:rsidR="00AF437C" w:rsidRPr="00AF437C" w:rsidRDefault="00AF437C" w:rsidP="00AF437C">
      <w:pPr>
        <w:widowControl w:val="0"/>
        <w:autoSpaceDE w:val="0"/>
        <w:autoSpaceDN w:val="0"/>
        <w:adjustRightInd w:val="0"/>
        <w:spacing w:after="0" w:line="240" w:lineRule="auto"/>
        <w:jc w:val="both"/>
        <w:rPr>
          <w:rFonts w:ascii="Times New Roman" w:hAnsi="Times New Roman"/>
          <w:sz w:val="16"/>
          <w:szCs w:val="16"/>
        </w:rPr>
      </w:pPr>
      <w:r w:rsidRPr="00AF437C">
        <w:rPr>
          <w:rFonts w:ascii="Times New Roman" w:hAnsi="Times New Roman"/>
          <w:sz w:val="16"/>
          <w:szCs w:val="16"/>
        </w:rPr>
        <w:t>РЕШИЛО:</w:t>
      </w:r>
    </w:p>
    <w:p w:rsidR="00AF437C" w:rsidRPr="00AF437C" w:rsidRDefault="00AF437C" w:rsidP="00AF437C">
      <w:pPr>
        <w:pStyle w:val="ConsPlusNormal0"/>
        <w:widowControl/>
        <w:ind w:firstLine="709"/>
        <w:jc w:val="both"/>
        <w:outlineLvl w:val="1"/>
        <w:rPr>
          <w:rFonts w:ascii="Times New Roman" w:hAnsi="Times New Roman" w:cs="Times New Roman"/>
          <w:sz w:val="16"/>
          <w:szCs w:val="16"/>
        </w:rPr>
      </w:pPr>
      <w:r w:rsidRPr="00AF437C">
        <w:rPr>
          <w:rFonts w:ascii="Times New Roman" w:hAnsi="Times New Roman" w:cs="Times New Roman"/>
          <w:sz w:val="16"/>
          <w:szCs w:val="16"/>
        </w:rPr>
        <w:t xml:space="preserve">1. Утвердить основные характеристики бюджета </w:t>
      </w:r>
      <w:proofErr w:type="spellStart"/>
      <w:r w:rsidRPr="00AF437C">
        <w:rPr>
          <w:rFonts w:ascii="Times New Roman" w:hAnsi="Times New Roman" w:cs="Times New Roman"/>
          <w:sz w:val="16"/>
          <w:szCs w:val="16"/>
        </w:rPr>
        <w:t>Валдгеймского</w:t>
      </w:r>
      <w:proofErr w:type="spellEnd"/>
      <w:r w:rsidRPr="00AF437C">
        <w:rPr>
          <w:rFonts w:ascii="Times New Roman" w:hAnsi="Times New Roman" w:cs="Times New Roman"/>
          <w:sz w:val="16"/>
          <w:szCs w:val="16"/>
        </w:rPr>
        <w:t xml:space="preserve"> сельского поселения на 2023 год:</w:t>
      </w:r>
    </w:p>
    <w:p w:rsidR="00AF437C" w:rsidRPr="00AF437C" w:rsidRDefault="00AF437C" w:rsidP="00AF437C">
      <w:pPr>
        <w:pStyle w:val="ConsPlusNormal0"/>
        <w:widowControl/>
        <w:ind w:firstLine="709"/>
        <w:jc w:val="both"/>
        <w:rPr>
          <w:rFonts w:ascii="Times New Roman" w:hAnsi="Times New Roman" w:cs="Times New Roman"/>
          <w:sz w:val="16"/>
          <w:szCs w:val="16"/>
        </w:rPr>
      </w:pPr>
      <w:r w:rsidRPr="00AF437C">
        <w:rPr>
          <w:rFonts w:ascii="Times New Roman" w:hAnsi="Times New Roman" w:cs="Times New Roman"/>
          <w:sz w:val="16"/>
          <w:szCs w:val="16"/>
        </w:rPr>
        <w:t>1.1 прогнозируемый общий объем доходов бюджета сельского поселения в сумме 16 619 500,00 руб.;</w:t>
      </w:r>
    </w:p>
    <w:p w:rsidR="00AF437C" w:rsidRPr="00AF437C" w:rsidRDefault="00AF437C" w:rsidP="00AF437C">
      <w:pPr>
        <w:pStyle w:val="ConsPlusNormal0"/>
        <w:widowControl/>
        <w:ind w:firstLine="709"/>
        <w:jc w:val="both"/>
        <w:rPr>
          <w:rFonts w:ascii="Times New Roman" w:hAnsi="Times New Roman" w:cs="Times New Roman"/>
          <w:sz w:val="16"/>
          <w:szCs w:val="16"/>
        </w:rPr>
      </w:pPr>
      <w:r w:rsidRPr="00AF437C">
        <w:rPr>
          <w:rFonts w:ascii="Times New Roman" w:hAnsi="Times New Roman" w:cs="Times New Roman"/>
          <w:sz w:val="16"/>
          <w:szCs w:val="16"/>
        </w:rPr>
        <w:t>1.2 общий объем расходов бюджета сельского поселения в сумме   16 619 500,00 руб.;</w:t>
      </w:r>
    </w:p>
    <w:p w:rsidR="00AF437C" w:rsidRPr="00AF437C" w:rsidRDefault="00AF437C" w:rsidP="00AF437C">
      <w:pPr>
        <w:pStyle w:val="ConsPlusNormal0"/>
        <w:widowControl/>
        <w:ind w:firstLine="709"/>
        <w:jc w:val="both"/>
        <w:rPr>
          <w:rFonts w:ascii="Times New Roman" w:hAnsi="Times New Roman" w:cs="Times New Roman"/>
          <w:sz w:val="16"/>
          <w:szCs w:val="16"/>
        </w:rPr>
      </w:pPr>
      <w:r w:rsidRPr="00AF437C">
        <w:rPr>
          <w:rFonts w:ascii="Times New Roman" w:hAnsi="Times New Roman" w:cs="Times New Roman"/>
          <w:sz w:val="16"/>
          <w:szCs w:val="16"/>
        </w:rPr>
        <w:t xml:space="preserve">1.3 бюджет </w:t>
      </w:r>
      <w:proofErr w:type="spellStart"/>
      <w:r w:rsidRPr="00AF437C">
        <w:rPr>
          <w:rFonts w:ascii="Times New Roman" w:hAnsi="Times New Roman" w:cs="Times New Roman"/>
          <w:sz w:val="16"/>
          <w:szCs w:val="16"/>
        </w:rPr>
        <w:t>Валдгеймского</w:t>
      </w:r>
      <w:proofErr w:type="spellEnd"/>
      <w:r w:rsidRPr="00AF437C">
        <w:rPr>
          <w:rFonts w:ascii="Times New Roman" w:hAnsi="Times New Roman" w:cs="Times New Roman"/>
          <w:sz w:val="16"/>
          <w:szCs w:val="16"/>
        </w:rPr>
        <w:t xml:space="preserve"> сельского поселения на 2023 год запланирован </w:t>
      </w:r>
      <w:proofErr w:type="gramStart"/>
      <w:r w:rsidRPr="00AF437C">
        <w:rPr>
          <w:rFonts w:ascii="Times New Roman" w:hAnsi="Times New Roman" w:cs="Times New Roman"/>
          <w:sz w:val="16"/>
          <w:szCs w:val="16"/>
        </w:rPr>
        <w:t>сбалансированным</w:t>
      </w:r>
      <w:proofErr w:type="gramEnd"/>
      <w:r w:rsidRPr="00AF437C">
        <w:rPr>
          <w:rFonts w:ascii="Times New Roman" w:hAnsi="Times New Roman" w:cs="Times New Roman"/>
          <w:sz w:val="16"/>
          <w:szCs w:val="16"/>
        </w:rPr>
        <w:t>.</w:t>
      </w:r>
    </w:p>
    <w:p w:rsidR="00AF437C" w:rsidRPr="00AF437C" w:rsidRDefault="00AF437C" w:rsidP="00AF437C">
      <w:pPr>
        <w:pStyle w:val="ConsPlusNormal0"/>
        <w:widowControl/>
        <w:ind w:firstLine="709"/>
        <w:jc w:val="both"/>
        <w:outlineLvl w:val="1"/>
        <w:rPr>
          <w:rFonts w:ascii="Times New Roman" w:hAnsi="Times New Roman" w:cs="Times New Roman"/>
          <w:sz w:val="16"/>
          <w:szCs w:val="16"/>
        </w:rPr>
      </w:pPr>
      <w:r w:rsidRPr="00AF437C">
        <w:rPr>
          <w:rFonts w:ascii="Times New Roman" w:hAnsi="Times New Roman" w:cs="Times New Roman"/>
          <w:sz w:val="16"/>
          <w:szCs w:val="16"/>
        </w:rPr>
        <w:t xml:space="preserve">2. Утвердить основные характеристики бюджета </w:t>
      </w:r>
      <w:proofErr w:type="spellStart"/>
      <w:r w:rsidRPr="00AF437C">
        <w:rPr>
          <w:rFonts w:ascii="Times New Roman" w:hAnsi="Times New Roman" w:cs="Times New Roman"/>
          <w:sz w:val="16"/>
          <w:szCs w:val="16"/>
        </w:rPr>
        <w:t>Валдгеймского</w:t>
      </w:r>
      <w:proofErr w:type="spellEnd"/>
      <w:r w:rsidRPr="00AF437C">
        <w:rPr>
          <w:rFonts w:ascii="Times New Roman" w:hAnsi="Times New Roman" w:cs="Times New Roman"/>
          <w:sz w:val="16"/>
          <w:szCs w:val="16"/>
        </w:rPr>
        <w:t xml:space="preserve"> сельского поселения на 2024 год и 2025 годы:</w:t>
      </w:r>
    </w:p>
    <w:p w:rsidR="00AF437C" w:rsidRPr="00AF437C" w:rsidRDefault="00AF437C" w:rsidP="00AF437C">
      <w:pPr>
        <w:pStyle w:val="ConsPlusNormal0"/>
        <w:widowControl/>
        <w:ind w:firstLine="709"/>
        <w:jc w:val="both"/>
        <w:rPr>
          <w:rFonts w:ascii="Times New Roman" w:hAnsi="Times New Roman" w:cs="Times New Roman"/>
          <w:sz w:val="16"/>
          <w:szCs w:val="16"/>
        </w:rPr>
      </w:pPr>
      <w:r w:rsidRPr="00AF437C">
        <w:rPr>
          <w:rFonts w:ascii="Times New Roman" w:hAnsi="Times New Roman" w:cs="Times New Roman"/>
          <w:sz w:val="16"/>
          <w:szCs w:val="16"/>
        </w:rPr>
        <w:t xml:space="preserve">2.1 прогнозируемый общий объем доходов бюджета сельского поселения на 2024 год в сумме </w:t>
      </w:r>
      <w:bookmarkStart w:id="0" w:name="_Hlk118666176"/>
      <w:r w:rsidRPr="00AF437C">
        <w:rPr>
          <w:rFonts w:ascii="Times New Roman" w:hAnsi="Times New Roman" w:cs="Times New Roman"/>
          <w:sz w:val="16"/>
          <w:szCs w:val="16"/>
        </w:rPr>
        <w:t xml:space="preserve">15 333 100,00 </w:t>
      </w:r>
      <w:bookmarkEnd w:id="0"/>
      <w:r w:rsidRPr="00AF437C">
        <w:rPr>
          <w:rFonts w:ascii="Times New Roman" w:hAnsi="Times New Roman" w:cs="Times New Roman"/>
          <w:sz w:val="16"/>
          <w:szCs w:val="16"/>
        </w:rPr>
        <w:t>руб. и на 2025 год в сумме 14 973 700,00 руб.;</w:t>
      </w:r>
    </w:p>
    <w:p w:rsidR="00AF437C" w:rsidRPr="00AF437C" w:rsidRDefault="00AF437C" w:rsidP="00AF437C">
      <w:pPr>
        <w:pStyle w:val="ConsPlusNormal0"/>
        <w:widowControl/>
        <w:ind w:firstLine="709"/>
        <w:jc w:val="both"/>
        <w:rPr>
          <w:rFonts w:ascii="Times New Roman" w:hAnsi="Times New Roman" w:cs="Times New Roman"/>
          <w:sz w:val="16"/>
          <w:szCs w:val="16"/>
        </w:rPr>
      </w:pPr>
      <w:r w:rsidRPr="00AF437C">
        <w:rPr>
          <w:rFonts w:ascii="Times New Roman" w:hAnsi="Times New Roman" w:cs="Times New Roman"/>
          <w:sz w:val="16"/>
          <w:szCs w:val="16"/>
        </w:rPr>
        <w:t>2.2 общий объем расходов бюджета сельского поселения на 2024 год в сумме 15 333 100,00 руб., в том числе условно утвержденные 370 452,50 руб. и на 2025 год в сумме 14 973 700,00 руб., в том числе условно утвержденные 722 005,00 руб.</w:t>
      </w:r>
    </w:p>
    <w:p w:rsidR="00AF437C" w:rsidRPr="00AF437C" w:rsidRDefault="00AF437C" w:rsidP="00AF437C">
      <w:pPr>
        <w:pStyle w:val="ConsPlusNormal0"/>
        <w:widowControl/>
        <w:ind w:firstLine="709"/>
        <w:jc w:val="both"/>
        <w:rPr>
          <w:rFonts w:ascii="Times New Roman" w:hAnsi="Times New Roman" w:cs="Times New Roman"/>
          <w:sz w:val="16"/>
          <w:szCs w:val="16"/>
        </w:rPr>
      </w:pPr>
      <w:r w:rsidRPr="00AF437C">
        <w:rPr>
          <w:rFonts w:ascii="Times New Roman" w:hAnsi="Times New Roman" w:cs="Times New Roman"/>
          <w:sz w:val="16"/>
          <w:szCs w:val="16"/>
        </w:rPr>
        <w:t xml:space="preserve">2.3 Дефицит (профицит) бюджета </w:t>
      </w:r>
      <w:proofErr w:type="spellStart"/>
      <w:r w:rsidRPr="00AF437C">
        <w:rPr>
          <w:rFonts w:ascii="Times New Roman" w:hAnsi="Times New Roman" w:cs="Times New Roman"/>
          <w:sz w:val="16"/>
          <w:szCs w:val="16"/>
        </w:rPr>
        <w:t>Валдгеймского</w:t>
      </w:r>
      <w:proofErr w:type="spellEnd"/>
      <w:r w:rsidRPr="00AF437C">
        <w:rPr>
          <w:rFonts w:ascii="Times New Roman" w:hAnsi="Times New Roman" w:cs="Times New Roman"/>
          <w:sz w:val="16"/>
          <w:szCs w:val="16"/>
        </w:rPr>
        <w:t xml:space="preserve"> сельского поселения на 2024 год и на 2025 год составил 0,00 руб.</w:t>
      </w:r>
    </w:p>
    <w:p w:rsidR="00AF437C" w:rsidRPr="00AF437C" w:rsidRDefault="00AF437C" w:rsidP="00AF437C">
      <w:pPr>
        <w:pStyle w:val="ConsPlusNormal0"/>
        <w:widowControl/>
        <w:ind w:firstLine="709"/>
        <w:jc w:val="both"/>
        <w:rPr>
          <w:rFonts w:ascii="Times New Roman" w:hAnsi="Times New Roman" w:cs="Times New Roman"/>
          <w:sz w:val="16"/>
          <w:szCs w:val="16"/>
        </w:rPr>
      </w:pPr>
      <w:r w:rsidRPr="00AF437C">
        <w:rPr>
          <w:rFonts w:ascii="Times New Roman" w:hAnsi="Times New Roman" w:cs="Times New Roman"/>
          <w:sz w:val="16"/>
          <w:szCs w:val="16"/>
        </w:rPr>
        <w:t xml:space="preserve">3. «Источники внутреннего финансирования дефицита бюджета </w:t>
      </w:r>
      <w:proofErr w:type="spellStart"/>
      <w:r w:rsidRPr="00AF437C">
        <w:rPr>
          <w:rFonts w:ascii="Times New Roman" w:hAnsi="Times New Roman" w:cs="Times New Roman"/>
          <w:sz w:val="16"/>
          <w:szCs w:val="16"/>
        </w:rPr>
        <w:t>Валдгеймского</w:t>
      </w:r>
      <w:proofErr w:type="spellEnd"/>
      <w:r w:rsidRPr="00AF437C">
        <w:rPr>
          <w:rFonts w:ascii="Times New Roman" w:hAnsi="Times New Roman" w:cs="Times New Roman"/>
          <w:sz w:val="16"/>
          <w:szCs w:val="16"/>
        </w:rPr>
        <w:t xml:space="preserve"> сельского поселения на 2023 год и плановый период 2024 и 2025 годов согласно приложению 1 к настоящему решению.</w:t>
      </w:r>
    </w:p>
    <w:p w:rsidR="00AF437C" w:rsidRPr="00AF437C" w:rsidRDefault="00AF437C" w:rsidP="00AF437C">
      <w:pPr>
        <w:pStyle w:val="ConsPlusNormal0"/>
        <w:widowControl/>
        <w:ind w:firstLine="708"/>
        <w:jc w:val="both"/>
        <w:outlineLvl w:val="1"/>
        <w:rPr>
          <w:rFonts w:ascii="Times New Roman" w:hAnsi="Times New Roman" w:cs="Times New Roman"/>
          <w:sz w:val="16"/>
          <w:szCs w:val="16"/>
        </w:rPr>
      </w:pPr>
      <w:r w:rsidRPr="00AF437C">
        <w:rPr>
          <w:rFonts w:ascii="Times New Roman" w:hAnsi="Times New Roman" w:cs="Times New Roman"/>
          <w:sz w:val="16"/>
          <w:szCs w:val="16"/>
        </w:rPr>
        <w:t xml:space="preserve">4. Учесть в бюджете </w:t>
      </w:r>
      <w:proofErr w:type="spellStart"/>
      <w:r w:rsidRPr="00AF437C">
        <w:rPr>
          <w:rFonts w:ascii="Times New Roman" w:hAnsi="Times New Roman" w:cs="Times New Roman"/>
          <w:sz w:val="16"/>
          <w:szCs w:val="16"/>
        </w:rPr>
        <w:t>Валдгеймского</w:t>
      </w:r>
      <w:proofErr w:type="spellEnd"/>
      <w:r w:rsidRPr="00AF437C">
        <w:rPr>
          <w:rFonts w:ascii="Times New Roman" w:hAnsi="Times New Roman" w:cs="Times New Roman"/>
          <w:sz w:val="16"/>
          <w:szCs w:val="16"/>
        </w:rPr>
        <w:t xml:space="preserve"> сельского поселения поступление доходов на 2023 год и плановый период 2024 и 2025 годов согласно приложению 2</w:t>
      </w:r>
      <w:r w:rsidRPr="00AF437C">
        <w:rPr>
          <w:rFonts w:ascii="Times New Roman" w:hAnsi="Times New Roman" w:cs="Times New Roman"/>
          <w:color w:val="FF0000"/>
          <w:sz w:val="16"/>
          <w:szCs w:val="16"/>
        </w:rPr>
        <w:t xml:space="preserve"> </w:t>
      </w:r>
      <w:r w:rsidRPr="00AF437C">
        <w:rPr>
          <w:rFonts w:ascii="Times New Roman" w:hAnsi="Times New Roman" w:cs="Times New Roman"/>
          <w:sz w:val="16"/>
          <w:szCs w:val="16"/>
        </w:rPr>
        <w:t>к настоящему решению;</w:t>
      </w:r>
    </w:p>
    <w:p w:rsidR="00AF437C" w:rsidRPr="00AF437C" w:rsidRDefault="00AF437C" w:rsidP="00AF437C">
      <w:pPr>
        <w:pStyle w:val="ConsPlusNormal0"/>
        <w:widowControl/>
        <w:tabs>
          <w:tab w:val="left" w:pos="1134"/>
        </w:tabs>
        <w:ind w:firstLine="709"/>
        <w:jc w:val="both"/>
        <w:rPr>
          <w:rFonts w:ascii="Times New Roman" w:hAnsi="Times New Roman" w:cs="Times New Roman"/>
          <w:sz w:val="16"/>
          <w:szCs w:val="16"/>
        </w:rPr>
      </w:pPr>
      <w:r w:rsidRPr="00AF437C">
        <w:rPr>
          <w:rFonts w:ascii="Times New Roman" w:hAnsi="Times New Roman" w:cs="Times New Roman"/>
          <w:sz w:val="16"/>
          <w:szCs w:val="16"/>
        </w:rPr>
        <w:t xml:space="preserve">5. Утвердить ведомственную структуру расходов бюджета </w:t>
      </w:r>
      <w:proofErr w:type="spellStart"/>
      <w:r w:rsidRPr="00AF437C">
        <w:rPr>
          <w:rFonts w:ascii="Times New Roman" w:hAnsi="Times New Roman" w:cs="Times New Roman"/>
          <w:sz w:val="16"/>
          <w:szCs w:val="16"/>
        </w:rPr>
        <w:t>Валдгеймского</w:t>
      </w:r>
      <w:proofErr w:type="spellEnd"/>
      <w:r w:rsidRPr="00AF437C">
        <w:rPr>
          <w:rFonts w:ascii="Times New Roman" w:hAnsi="Times New Roman" w:cs="Times New Roman"/>
          <w:sz w:val="16"/>
          <w:szCs w:val="16"/>
        </w:rPr>
        <w:t xml:space="preserve"> сельского поселения на 2023 год и плановый период 2024 и 2025 годов согласно приложению 3 к настоящему решению;</w:t>
      </w:r>
    </w:p>
    <w:p w:rsidR="00AF437C" w:rsidRPr="00AF437C" w:rsidRDefault="00AF437C" w:rsidP="00AF437C">
      <w:pPr>
        <w:pStyle w:val="ConsPlusNormal0"/>
        <w:widowControl/>
        <w:ind w:firstLine="709"/>
        <w:jc w:val="both"/>
        <w:rPr>
          <w:rFonts w:ascii="Times New Roman" w:hAnsi="Times New Roman" w:cs="Times New Roman"/>
          <w:sz w:val="16"/>
          <w:szCs w:val="16"/>
        </w:rPr>
      </w:pPr>
      <w:r w:rsidRPr="00AF437C">
        <w:rPr>
          <w:rFonts w:ascii="Times New Roman" w:hAnsi="Times New Roman" w:cs="Times New Roman"/>
          <w:sz w:val="16"/>
          <w:szCs w:val="16"/>
        </w:rPr>
        <w:t>6. Утвердить 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видам расходов бюджета сельского поселения на 2023 год и плановый период 2024 и 2025 годов согласно приложению 4 к настоящему решению;</w:t>
      </w:r>
    </w:p>
    <w:p w:rsidR="00AF437C" w:rsidRPr="00AF437C" w:rsidRDefault="00AF437C" w:rsidP="00AF437C">
      <w:pPr>
        <w:pStyle w:val="ConsPlusNormal0"/>
        <w:widowControl/>
        <w:ind w:firstLine="709"/>
        <w:jc w:val="both"/>
        <w:rPr>
          <w:rFonts w:ascii="Times New Roman" w:hAnsi="Times New Roman" w:cs="Times New Roman"/>
          <w:sz w:val="16"/>
          <w:szCs w:val="16"/>
        </w:rPr>
      </w:pPr>
      <w:r w:rsidRPr="00AF437C">
        <w:rPr>
          <w:rFonts w:ascii="Times New Roman" w:hAnsi="Times New Roman" w:cs="Times New Roman"/>
          <w:sz w:val="16"/>
          <w:szCs w:val="16"/>
        </w:rPr>
        <w:t>7. Утвердить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видам расходов бюджета сельского поселения на 2023 год и плановый период 2024 и 2025 годов согласно приложению 5 к настоящему решению;</w:t>
      </w:r>
    </w:p>
    <w:p w:rsidR="00AF437C" w:rsidRPr="00AF437C" w:rsidRDefault="00AF437C" w:rsidP="00AF437C">
      <w:pPr>
        <w:spacing w:after="0" w:line="240" w:lineRule="auto"/>
        <w:jc w:val="both"/>
        <w:rPr>
          <w:rFonts w:ascii="Times New Roman" w:hAnsi="Times New Roman"/>
          <w:sz w:val="16"/>
          <w:szCs w:val="16"/>
        </w:rPr>
      </w:pPr>
      <w:r w:rsidRPr="00AF437C">
        <w:rPr>
          <w:rFonts w:ascii="Times New Roman" w:hAnsi="Times New Roman"/>
          <w:sz w:val="16"/>
          <w:szCs w:val="16"/>
        </w:rPr>
        <w:t xml:space="preserve">         8. Утвердить программу муниципальных внутренних заимствований муниципального образования «</w:t>
      </w:r>
      <w:proofErr w:type="spellStart"/>
      <w:r w:rsidRPr="00AF437C">
        <w:rPr>
          <w:rFonts w:ascii="Times New Roman" w:hAnsi="Times New Roman"/>
          <w:sz w:val="16"/>
          <w:szCs w:val="16"/>
        </w:rPr>
        <w:t>Валдгеймское</w:t>
      </w:r>
      <w:proofErr w:type="spellEnd"/>
      <w:r w:rsidRPr="00AF437C">
        <w:rPr>
          <w:rFonts w:ascii="Times New Roman" w:hAnsi="Times New Roman"/>
          <w:sz w:val="16"/>
          <w:szCs w:val="16"/>
        </w:rPr>
        <w:t xml:space="preserve"> сельское поселение» Биробиджанского района Еврейской автономной области на 2023 год и плановый период 2024 и 2025 годов согласно приложению 6 к настоящему решению;</w:t>
      </w:r>
    </w:p>
    <w:p w:rsidR="00AF437C" w:rsidRPr="00AF437C" w:rsidRDefault="00AF437C" w:rsidP="00AF437C">
      <w:pPr>
        <w:spacing w:after="0" w:line="240" w:lineRule="auto"/>
        <w:ind w:firstLine="709"/>
        <w:jc w:val="both"/>
        <w:rPr>
          <w:rFonts w:ascii="Times New Roman" w:hAnsi="Times New Roman"/>
          <w:sz w:val="16"/>
          <w:szCs w:val="16"/>
        </w:rPr>
      </w:pPr>
      <w:r w:rsidRPr="00AF437C">
        <w:rPr>
          <w:rFonts w:ascii="Times New Roman" w:hAnsi="Times New Roman"/>
          <w:sz w:val="16"/>
          <w:szCs w:val="16"/>
        </w:rPr>
        <w:t>9. Утвердить прилагаемый перечень распределения иных межбюджетных трансфертов, передаваемых в бюджет муниципального района на осуществление части полномочий по решению вопросов местного значения на 2023 год и плановый период 2024 и 2025 годов согласно приложению 7 к настоящему решению.</w:t>
      </w:r>
    </w:p>
    <w:p w:rsidR="00AF437C" w:rsidRPr="00AF437C" w:rsidRDefault="00AF437C" w:rsidP="00AF437C">
      <w:pPr>
        <w:widowControl w:val="0"/>
        <w:autoSpaceDE w:val="0"/>
        <w:autoSpaceDN w:val="0"/>
        <w:adjustRightInd w:val="0"/>
        <w:spacing w:after="0" w:line="240" w:lineRule="auto"/>
        <w:ind w:firstLine="709"/>
        <w:jc w:val="both"/>
        <w:rPr>
          <w:rFonts w:ascii="Times New Roman" w:hAnsi="Times New Roman"/>
          <w:sz w:val="16"/>
          <w:szCs w:val="16"/>
        </w:rPr>
      </w:pPr>
      <w:r w:rsidRPr="00AF437C">
        <w:rPr>
          <w:rFonts w:ascii="Times New Roman" w:hAnsi="Times New Roman"/>
          <w:sz w:val="16"/>
          <w:szCs w:val="16"/>
        </w:rPr>
        <w:t>10.  Утвердить общий объем бюджетных ассигнований, направляемых на исполнение публичных нормативных обязательств на 2023 год в сумме   222 624,95 рублей, на плановый период 2024 год в сумме 222 624,95 рублей и 2025 год в сумме 222 624,95 рублей.</w:t>
      </w:r>
    </w:p>
    <w:p w:rsidR="00AF437C" w:rsidRPr="00AF437C" w:rsidRDefault="00AF437C" w:rsidP="00AF437C">
      <w:pPr>
        <w:widowControl w:val="0"/>
        <w:autoSpaceDE w:val="0"/>
        <w:autoSpaceDN w:val="0"/>
        <w:adjustRightInd w:val="0"/>
        <w:spacing w:after="0" w:line="240" w:lineRule="auto"/>
        <w:ind w:firstLine="709"/>
        <w:contextualSpacing/>
        <w:jc w:val="both"/>
        <w:outlineLvl w:val="0"/>
        <w:rPr>
          <w:rFonts w:ascii="Times New Roman" w:hAnsi="Times New Roman"/>
          <w:sz w:val="16"/>
          <w:szCs w:val="16"/>
        </w:rPr>
      </w:pPr>
      <w:r w:rsidRPr="00AF437C">
        <w:rPr>
          <w:rFonts w:ascii="Times New Roman" w:hAnsi="Times New Roman"/>
          <w:sz w:val="16"/>
          <w:szCs w:val="16"/>
        </w:rPr>
        <w:t>11. Утвердить общий объем межбюджетных трансфертов, получаемых из других бюджетов бюджетной системы Российской Федерации на 2023 год в сумме 11 087 500,00 рублей, на плановый период 2024 год в сумме 9 366 900,00 рублей и 2025 год в сумме 8 868 700,00 рублей.</w:t>
      </w:r>
    </w:p>
    <w:p w:rsidR="00AF437C" w:rsidRPr="00AF437C" w:rsidRDefault="00AF437C" w:rsidP="00AF437C">
      <w:pPr>
        <w:widowControl w:val="0"/>
        <w:autoSpaceDE w:val="0"/>
        <w:autoSpaceDN w:val="0"/>
        <w:adjustRightInd w:val="0"/>
        <w:spacing w:after="0" w:line="240" w:lineRule="auto"/>
        <w:ind w:firstLine="709"/>
        <w:contextualSpacing/>
        <w:jc w:val="both"/>
        <w:outlineLvl w:val="0"/>
        <w:rPr>
          <w:rFonts w:ascii="Times New Roman" w:hAnsi="Times New Roman"/>
          <w:sz w:val="16"/>
          <w:szCs w:val="16"/>
        </w:rPr>
      </w:pPr>
      <w:r w:rsidRPr="00AF437C">
        <w:rPr>
          <w:rFonts w:ascii="Times New Roman" w:hAnsi="Times New Roman"/>
          <w:sz w:val="16"/>
          <w:szCs w:val="16"/>
        </w:rPr>
        <w:t xml:space="preserve">12.Утвердить общий объем межбюджетных трансфертов, передаваемых в бюджет муниципального района на исполнение передаваемых полномочий в соответствии с заключенными Соглашениями на 2023 год в сумме 34 380,00 руб. </w:t>
      </w:r>
    </w:p>
    <w:p w:rsidR="00AF437C" w:rsidRPr="00AF437C" w:rsidRDefault="00AF437C" w:rsidP="00AF437C">
      <w:pPr>
        <w:widowControl w:val="0"/>
        <w:autoSpaceDE w:val="0"/>
        <w:autoSpaceDN w:val="0"/>
        <w:adjustRightInd w:val="0"/>
        <w:spacing w:after="0" w:line="240" w:lineRule="auto"/>
        <w:ind w:firstLine="709"/>
        <w:jc w:val="both"/>
        <w:rPr>
          <w:rFonts w:ascii="Times New Roman" w:hAnsi="Times New Roman"/>
          <w:sz w:val="16"/>
          <w:szCs w:val="16"/>
        </w:rPr>
      </w:pPr>
      <w:r w:rsidRPr="00AF437C">
        <w:rPr>
          <w:rFonts w:ascii="Times New Roman" w:hAnsi="Times New Roman"/>
          <w:sz w:val="16"/>
          <w:szCs w:val="16"/>
        </w:rPr>
        <w:t>13. Установить приоритетные направления, по которым осуществляется финансирование расходных обязательств бюджета поселения:</w:t>
      </w:r>
    </w:p>
    <w:p w:rsidR="00AF437C" w:rsidRPr="00AF437C" w:rsidRDefault="00AF437C" w:rsidP="00AF437C">
      <w:pPr>
        <w:widowControl w:val="0"/>
        <w:autoSpaceDE w:val="0"/>
        <w:autoSpaceDN w:val="0"/>
        <w:adjustRightInd w:val="0"/>
        <w:spacing w:after="0" w:line="240" w:lineRule="auto"/>
        <w:ind w:firstLine="851"/>
        <w:jc w:val="both"/>
        <w:rPr>
          <w:rFonts w:ascii="Times New Roman" w:hAnsi="Times New Roman"/>
          <w:sz w:val="16"/>
          <w:szCs w:val="16"/>
        </w:rPr>
      </w:pPr>
      <w:r w:rsidRPr="00AF437C">
        <w:rPr>
          <w:rFonts w:ascii="Times New Roman" w:hAnsi="Times New Roman"/>
          <w:sz w:val="16"/>
          <w:szCs w:val="16"/>
        </w:rPr>
        <w:t>1) выплата заработной платы и начислений на нее, выплата социального обеспечения и иные выплаты населению, уплата налогов и сборов;</w:t>
      </w:r>
    </w:p>
    <w:p w:rsidR="00AF437C" w:rsidRPr="00AF437C" w:rsidRDefault="00AF437C" w:rsidP="00AF437C">
      <w:pPr>
        <w:widowControl w:val="0"/>
        <w:autoSpaceDE w:val="0"/>
        <w:autoSpaceDN w:val="0"/>
        <w:adjustRightInd w:val="0"/>
        <w:spacing w:after="0" w:line="240" w:lineRule="auto"/>
        <w:ind w:firstLine="851"/>
        <w:jc w:val="both"/>
        <w:rPr>
          <w:rFonts w:ascii="Times New Roman" w:hAnsi="Times New Roman"/>
          <w:sz w:val="16"/>
          <w:szCs w:val="16"/>
        </w:rPr>
      </w:pPr>
      <w:r w:rsidRPr="00AF437C">
        <w:rPr>
          <w:rFonts w:ascii="Times New Roman" w:hAnsi="Times New Roman"/>
          <w:sz w:val="16"/>
          <w:szCs w:val="16"/>
        </w:rPr>
        <w:t xml:space="preserve">2) оплата коммунальных услуг, оплата услуг связи, оплата поставок топлива, обеспечение расходных обязательств бюджета поселения в части </w:t>
      </w:r>
      <w:proofErr w:type="spellStart"/>
      <w:r w:rsidRPr="00AF437C">
        <w:rPr>
          <w:rFonts w:ascii="Times New Roman" w:hAnsi="Times New Roman"/>
          <w:sz w:val="16"/>
          <w:szCs w:val="16"/>
        </w:rPr>
        <w:t>софинансирования</w:t>
      </w:r>
      <w:proofErr w:type="spellEnd"/>
      <w:r w:rsidRPr="00AF437C">
        <w:rPr>
          <w:rFonts w:ascii="Times New Roman" w:hAnsi="Times New Roman"/>
          <w:sz w:val="16"/>
          <w:szCs w:val="16"/>
        </w:rPr>
        <w:t>.</w:t>
      </w:r>
    </w:p>
    <w:p w:rsidR="00AF437C" w:rsidRPr="00AF437C" w:rsidRDefault="00AF437C" w:rsidP="00AF437C">
      <w:pPr>
        <w:spacing w:after="0" w:line="240" w:lineRule="auto"/>
        <w:ind w:firstLine="709"/>
        <w:jc w:val="both"/>
        <w:rPr>
          <w:rFonts w:ascii="Times New Roman" w:hAnsi="Times New Roman"/>
          <w:sz w:val="16"/>
          <w:szCs w:val="16"/>
        </w:rPr>
      </w:pPr>
      <w:r w:rsidRPr="00AF437C">
        <w:rPr>
          <w:rFonts w:ascii="Times New Roman" w:hAnsi="Times New Roman"/>
          <w:sz w:val="16"/>
          <w:szCs w:val="16"/>
        </w:rPr>
        <w:t xml:space="preserve">14. Администрация </w:t>
      </w:r>
      <w:proofErr w:type="spellStart"/>
      <w:r w:rsidRPr="00AF437C">
        <w:rPr>
          <w:rFonts w:ascii="Times New Roman" w:hAnsi="Times New Roman"/>
          <w:sz w:val="16"/>
          <w:szCs w:val="16"/>
        </w:rPr>
        <w:t>Валдгеймского</w:t>
      </w:r>
      <w:proofErr w:type="spellEnd"/>
      <w:r w:rsidRPr="00AF437C">
        <w:rPr>
          <w:rFonts w:ascii="Times New Roman" w:hAnsi="Times New Roman"/>
          <w:sz w:val="16"/>
          <w:szCs w:val="16"/>
        </w:rPr>
        <w:t xml:space="preserve"> сельского поселения не вправе принимать решения, приводящие к увеличению на 2023 год и на плановый период 2024 и 2025 годов численности муниципальных служащих поселения, а также расходов на их содержание.</w:t>
      </w:r>
    </w:p>
    <w:p w:rsidR="00AF437C" w:rsidRPr="00AF437C" w:rsidRDefault="00AF437C" w:rsidP="00AF437C">
      <w:pPr>
        <w:pStyle w:val="ConsPlusNormal0"/>
        <w:widowControl/>
        <w:ind w:firstLine="709"/>
        <w:jc w:val="both"/>
        <w:rPr>
          <w:rFonts w:ascii="Times New Roman" w:hAnsi="Times New Roman" w:cs="Times New Roman"/>
          <w:color w:val="FF0000"/>
          <w:sz w:val="16"/>
          <w:szCs w:val="16"/>
        </w:rPr>
      </w:pPr>
      <w:r w:rsidRPr="00AF437C">
        <w:rPr>
          <w:rFonts w:ascii="Times New Roman" w:hAnsi="Times New Roman" w:cs="Times New Roman"/>
          <w:sz w:val="16"/>
          <w:szCs w:val="16"/>
        </w:rPr>
        <w:t xml:space="preserve">15.  Установить, что средства от продажи муниципального имущества подлежат перечислению в бюджет </w:t>
      </w:r>
      <w:proofErr w:type="spellStart"/>
      <w:r w:rsidRPr="00AF437C">
        <w:rPr>
          <w:rFonts w:ascii="Times New Roman" w:hAnsi="Times New Roman" w:cs="Times New Roman"/>
          <w:sz w:val="16"/>
          <w:szCs w:val="16"/>
        </w:rPr>
        <w:t>Валдгеймского</w:t>
      </w:r>
      <w:proofErr w:type="spellEnd"/>
      <w:r w:rsidRPr="00AF437C">
        <w:rPr>
          <w:rFonts w:ascii="Times New Roman" w:hAnsi="Times New Roman" w:cs="Times New Roman"/>
          <w:sz w:val="16"/>
          <w:szCs w:val="16"/>
        </w:rPr>
        <w:t xml:space="preserve"> сельского поселения в полном объеме</w:t>
      </w:r>
      <w:r w:rsidRPr="00AF437C">
        <w:rPr>
          <w:rFonts w:ascii="Times New Roman" w:hAnsi="Times New Roman" w:cs="Times New Roman"/>
          <w:color w:val="FF0000"/>
          <w:sz w:val="16"/>
          <w:szCs w:val="16"/>
        </w:rPr>
        <w:t>.</w:t>
      </w:r>
    </w:p>
    <w:p w:rsidR="00AF437C" w:rsidRPr="00AF437C" w:rsidRDefault="00AF437C" w:rsidP="00AF437C">
      <w:pPr>
        <w:pStyle w:val="ConsPlusNormal0"/>
        <w:widowControl/>
        <w:ind w:firstLine="709"/>
        <w:jc w:val="both"/>
        <w:rPr>
          <w:rFonts w:ascii="Times New Roman" w:hAnsi="Times New Roman" w:cs="Times New Roman"/>
          <w:sz w:val="16"/>
          <w:szCs w:val="16"/>
        </w:rPr>
      </w:pPr>
      <w:r w:rsidRPr="00AF437C">
        <w:rPr>
          <w:rFonts w:ascii="Times New Roman" w:hAnsi="Times New Roman" w:cs="Times New Roman"/>
          <w:sz w:val="16"/>
          <w:szCs w:val="16"/>
        </w:rPr>
        <w:t>Суммы задатков участников аукционов или конкурсов подлежат перечислению на счет администрации сельского поселения, открытый для осуществления и учета операций со средствами, поступающими во временное распоряжение.</w:t>
      </w:r>
    </w:p>
    <w:p w:rsidR="00AF437C" w:rsidRPr="00AF437C" w:rsidRDefault="00AF437C" w:rsidP="00AF437C">
      <w:pPr>
        <w:widowControl w:val="0"/>
        <w:autoSpaceDE w:val="0"/>
        <w:autoSpaceDN w:val="0"/>
        <w:adjustRightInd w:val="0"/>
        <w:spacing w:after="0" w:line="240" w:lineRule="auto"/>
        <w:ind w:firstLine="709"/>
        <w:jc w:val="both"/>
        <w:rPr>
          <w:rFonts w:ascii="Times New Roman" w:hAnsi="Times New Roman"/>
          <w:sz w:val="16"/>
          <w:szCs w:val="16"/>
        </w:rPr>
      </w:pPr>
      <w:r w:rsidRPr="00AF437C">
        <w:rPr>
          <w:rFonts w:ascii="Times New Roman" w:hAnsi="Times New Roman"/>
          <w:sz w:val="16"/>
          <w:szCs w:val="16"/>
        </w:rPr>
        <w:t xml:space="preserve">16. Установить, что средства, поступающие на лицевые счета получателей средств бюджета   </w:t>
      </w:r>
      <w:proofErr w:type="spellStart"/>
      <w:r w:rsidRPr="00AF437C">
        <w:rPr>
          <w:rFonts w:ascii="Times New Roman" w:hAnsi="Times New Roman"/>
          <w:sz w:val="16"/>
          <w:szCs w:val="16"/>
        </w:rPr>
        <w:t>Валдгеймского</w:t>
      </w:r>
      <w:proofErr w:type="spellEnd"/>
      <w:r w:rsidRPr="00AF437C">
        <w:rPr>
          <w:rFonts w:ascii="Times New Roman" w:hAnsi="Times New Roman"/>
          <w:sz w:val="16"/>
          <w:szCs w:val="16"/>
        </w:rPr>
        <w:t xml:space="preserve"> сельского поселения Биробиджанского муниципального района Еврейской автономной области в погашение дебиторской задолженности прошлых лет, подлежат обязательному перечислению в полном объеме в доходы бюджета </w:t>
      </w:r>
      <w:proofErr w:type="spellStart"/>
      <w:r w:rsidRPr="00AF437C">
        <w:rPr>
          <w:rFonts w:ascii="Times New Roman" w:hAnsi="Times New Roman"/>
          <w:sz w:val="16"/>
          <w:szCs w:val="16"/>
        </w:rPr>
        <w:t>Валдгеймского</w:t>
      </w:r>
      <w:proofErr w:type="spellEnd"/>
      <w:r w:rsidRPr="00AF437C">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p w:rsidR="00AF437C" w:rsidRPr="00AF437C" w:rsidRDefault="00AF437C" w:rsidP="00AF437C">
      <w:pPr>
        <w:widowControl w:val="0"/>
        <w:autoSpaceDE w:val="0"/>
        <w:autoSpaceDN w:val="0"/>
        <w:adjustRightInd w:val="0"/>
        <w:spacing w:after="0" w:line="240" w:lineRule="auto"/>
        <w:ind w:firstLine="709"/>
        <w:jc w:val="both"/>
        <w:rPr>
          <w:rFonts w:ascii="Times New Roman" w:hAnsi="Times New Roman"/>
          <w:sz w:val="16"/>
          <w:szCs w:val="16"/>
        </w:rPr>
      </w:pPr>
      <w:r w:rsidRPr="00AF437C">
        <w:rPr>
          <w:rFonts w:ascii="Times New Roman" w:hAnsi="Times New Roman"/>
          <w:sz w:val="16"/>
          <w:szCs w:val="16"/>
        </w:rPr>
        <w:lastRenderedPageBreak/>
        <w:t xml:space="preserve">17. Установить, что обращение взыскания на средства бюджета </w:t>
      </w:r>
      <w:proofErr w:type="spellStart"/>
      <w:r w:rsidRPr="00AF437C">
        <w:rPr>
          <w:rFonts w:ascii="Times New Roman" w:hAnsi="Times New Roman"/>
          <w:sz w:val="16"/>
          <w:szCs w:val="16"/>
        </w:rPr>
        <w:t>Валдгеймского</w:t>
      </w:r>
      <w:proofErr w:type="spellEnd"/>
      <w:r w:rsidRPr="00AF437C">
        <w:rPr>
          <w:rFonts w:ascii="Times New Roman" w:hAnsi="Times New Roman"/>
          <w:sz w:val="16"/>
          <w:szCs w:val="16"/>
        </w:rPr>
        <w:t xml:space="preserve"> сельского поселения Биробиджанского муниципального района Еврейской автономной области по денежным обязательствам получателей бюджетных средств осуществляется в соответствии с нормами Бюджетного кодекса Российской Федерации.</w:t>
      </w:r>
    </w:p>
    <w:p w:rsidR="00AF437C" w:rsidRPr="00AF437C" w:rsidRDefault="00AF437C" w:rsidP="00AF437C">
      <w:pPr>
        <w:widowControl w:val="0"/>
        <w:autoSpaceDE w:val="0"/>
        <w:autoSpaceDN w:val="0"/>
        <w:adjustRightInd w:val="0"/>
        <w:spacing w:after="0" w:line="240" w:lineRule="auto"/>
        <w:ind w:firstLine="709"/>
        <w:jc w:val="both"/>
        <w:rPr>
          <w:rFonts w:ascii="Times New Roman" w:hAnsi="Times New Roman"/>
          <w:sz w:val="16"/>
          <w:szCs w:val="16"/>
        </w:rPr>
      </w:pPr>
      <w:r w:rsidRPr="00AF437C">
        <w:rPr>
          <w:rFonts w:ascii="Times New Roman" w:hAnsi="Times New Roman"/>
          <w:sz w:val="16"/>
          <w:szCs w:val="16"/>
        </w:rPr>
        <w:t xml:space="preserve">18.  Установить, что заключение и оплата договоров муниципальными казенными учреждениями сельского поселения и органами местного самоуправления на потребление продукции (услуг) производится в пределах утвержденных им лимитов бюджетных обязательств в соответствии с ведомственной структурой расходов бюджета </w:t>
      </w:r>
      <w:proofErr w:type="spellStart"/>
      <w:r w:rsidRPr="00AF437C">
        <w:rPr>
          <w:rFonts w:ascii="Times New Roman" w:hAnsi="Times New Roman"/>
          <w:sz w:val="16"/>
          <w:szCs w:val="16"/>
        </w:rPr>
        <w:t>Валдгеймского</w:t>
      </w:r>
      <w:proofErr w:type="spellEnd"/>
      <w:r w:rsidRPr="00AF437C">
        <w:rPr>
          <w:rFonts w:ascii="Times New Roman" w:hAnsi="Times New Roman"/>
          <w:sz w:val="16"/>
          <w:szCs w:val="16"/>
        </w:rPr>
        <w:t xml:space="preserve"> сельского поселения Биробиджанского муниципального района Еврейской автономной области и с учетом принятых и</w:t>
      </w:r>
      <w:r w:rsidRPr="00AF437C">
        <w:rPr>
          <w:rFonts w:ascii="Times New Roman" w:hAnsi="Times New Roman"/>
          <w:color w:val="FF0000"/>
          <w:sz w:val="16"/>
          <w:szCs w:val="16"/>
        </w:rPr>
        <w:t xml:space="preserve"> </w:t>
      </w:r>
      <w:r w:rsidRPr="00AF437C">
        <w:rPr>
          <w:rFonts w:ascii="Times New Roman" w:hAnsi="Times New Roman"/>
          <w:sz w:val="16"/>
          <w:szCs w:val="16"/>
        </w:rPr>
        <w:t>неисполненных обязательств.</w:t>
      </w:r>
    </w:p>
    <w:p w:rsidR="00AF437C" w:rsidRPr="00AF437C" w:rsidRDefault="00AF437C" w:rsidP="00AF437C">
      <w:pPr>
        <w:widowControl w:val="0"/>
        <w:autoSpaceDE w:val="0"/>
        <w:autoSpaceDN w:val="0"/>
        <w:adjustRightInd w:val="0"/>
        <w:spacing w:after="0" w:line="240" w:lineRule="auto"/>
        <w:ind w:firstLine="709"/>
        <w:jc w:val="both"/>
        <w:rPr>
          <w:rFonts w:ascii="Times New Roman" w:hAnsi="Times New Roman"/>
          <w:sz w:val="16"/>
          <w:szCs w:val="16"/>
        </w:rPr>
      </w:pPr>
      <w:r w:rsidRPr="00AF437C">
        <w:rPr>
          <w:rFonts w:ascii="Times New Roman" w:hAnsi="Times New Roman"/>
          <w:sz w:val="16"/>
          <w:szCs w:val="16"/>
        </w:rPr>
        <w:t xml:space="preserve">19. Настоящее решение опубликовать в средствах массовой информации </w:t>
      </w:r>
      <w:proofErr w:type="spellStart"/>
      <w:r w:rsidRPr="00AF437C">
        <w:rPr>
          <w:rFonts w:ascii="Times New Roman" w:hAnsi="Times New Roman"/>
          <w:sz w:val="16"/>
          <w:szCs w:val="16"/>
        </w:rPr>
        <w:t>Валдгеймского</w:t>
      </w:r>
      <w:proofErr w:type="spellEnd"/>
      <w:r w:rsidRPr="00AF437C">
        <w:rPr>
          <w:rFonts w:ascii="Times New Roman" w:hAnsi="Times New Roman"/>
          <w:sz w:val="16"/>
          <w:szCs w:val="16"/>
        </w:rPr>
        <w:t xml:space="preserve"> сельского поселения Биробиджанского муниципального района</w:t>
      </w:r>
    </w:p>
    <w:p w:rsidR="00AF437C" w:rsidRPr="00AF437C" w:rsidRDefault="00AF437C" w:rsidP="00AF437C">
      <w:pPr>
        <w:widowControl w:val="0"/>
        <w:autoSpaceDE w:val="0"/>
        <w:autoSpaceDN w:val="0"/>
        <w:adjustRightInd w:val="0"/>
        <w:spacing w:after="0" w:line="240" w:lineRule="auto"/>
        <w:jc w:val="both"/>
        <w:rPr>
          <w:rFonts w:ascii="Times New Roman" w:hAnsi="Times New Roman"/>
          <w:sz w:val="16"/>
          <w:szCs w:val="16"/>
        </w:rPr>
      </w:pPr>
      <w:r w:rsidRPr="00AF437C">
        <w:rPr>
          <w:rFonts w:ascii="Times New Roman" w:hAnsi="Times New Roman"/>
          <w:sz w:val="16"/>
          <w:szCs w:val="16"/>
        </w:rPr>
        <w:t xml:space="preserve">         20. Настоящее решение вступает в силу с 1 января 2023 года.</w:t>
      </w:r>
    </w:p>
    <w:p w:rsidR="00AF437C" w:rsidRPr="00AF437C" w:rsidRDefault="00AF437C" w:rsidP="00AF437C">
      <w:pPr>
        <w:widowControl w:val="0"/>
        <w:tabs>
          <w:tab w:val="left" w:pos="8080"/>
        </w:tabs>
        <w:autoSpaceDE w:val="0"/>
        <w:autoSpaceDN w:val="0"/>
        <w:adjustRightInd w:val="0"/>
        <w:spacing w:after="0" w:line="240" w:lineRule="auto"/>
        <w:ind w:firstLine="709"/>
        <w:jc w:val="both"/>
        <w:rPr>
          <w:rFonts w:ascii="Times New Roman" w:hAnsi="Times New Roman"/>
          <w:sz w:val="16"/>
          <w:szCs w:val="16"/>
        </w:rPr>
      </w:pPr>
    </w:p>
    <w:p w:rsidR="00AF437C" w:rsidRPr="00AF437C" w:rsidRDefault="00AF437C" w:rsidP="00AF437C">
      <w:pPr>
        <w:widowControl w:val="0"/>
        <w:autoSpaceDE w:val="0"/>
        <w:autoSpaceDN w:val="0"/>
        <w:adjustRightInd w:val="0"/>
        <w:spacing w:after="0" w:line="240" w:lineRule="auto"/>
        <w:jc w:val="both"/>
        <w:rPr>
          <w:rFonts w:ascii="Times New Roman" w:hAnsi="Times New Roman"/>
          <w:sz w:val="16"/>
          <w:szCs w:val="16"/>
        </w:rPr>
      </w:pPr>
      <w:r w:rsidRPr="00AF437C">
        <w:rPr>
          <w:rFonts w:ascii="Times New Roman" w:hAnsi="Times New Roman"/>
          <w:sz w:val="16"/>
          <w:szCs w:val="16"/>
        </w:rPr>
        <w:t>Глава сельского поселения                                                    В.А. Брусиловский</w:t>
      </w:r>
    </w:p>
    <w:p w:rsidR="00AF437C" w:rsidRPr="00AF437C" w:rsidRDefault="00AF437C" w:rsidP="00AF437C">
      <w:pPr>
        <w:widowControl w:val="0"/>
        <w:autoSpaceDE w:val="0"/>
        <w:autoSpaceDN w:val="0"/>
        <w:adjustRightInd w:val="0"/>
        <w:spacing w:after="0" w:line="240" w:lineRule="auto"/>
        <w:jc w:val="both"/>
        <w:rPr>
          <w:rFonts w:ascii="Times New Roman" w:hAnsi="Times New Roman"/>
          <w:sz w:val="16"/>
          <w:szCs w:val="16"/>
        </w:rPr>
      </w:pPr>
    </w:p>
    <w:p w:rsidR="00AF437C" w:rsidRPr="00AF437C" w:rsidRDefault="00AF437C" w:rsidP="00AF437C">
      <w:pPr>
        <w:spacing w:after="0" w:line="240" w:lineRule="auto"/>
        <w:ind w:firstLine="720"/>
        <w:jc w:val="both"/>
        <w:rPr>
          <w:rFonts w:ascii="Times New Roman" w:hAnsi="Times New Roman"/>
          <w:sz w:val="16"/>
          <w:szCs w:val="16"/>
        </w:rPr>
      </w:pPr>
    </w:p>
    <w:p w:rsidR="00AF437C" w:rsidRPr="00AF437C" w:rsidRDefault="00AF437C" w:rsidP="00AF437C">
      <w:pPr>
        <w:widowControl w:val="0"/>
        <w:autoSpaceDE w:val="0"/>
        <w:autoSpaceDN w:val="0"/>
        <w:adjustRightInd w:val="0"/>
        <w:spacing w:after="0" w:line="240" w:lineRule="auto"/>
        <w:jc w:val="center"/>
        <w:rPr>
          <w:rFonts w:ascii="Times New Roman" w:hAnsi="Times New Roman"/>
          <w:sz w:val="16"/>
          <w:szCs w:val="16"/>
        </w:rPr>
      </w:pPr>
      <w:r w:rsidRPr="00AF437C">
        <w:rPr>
          <w:rFonts w:ascii="Times New Roman" w:hAnsi="Times New Roman"/>
          <w:sz w:val="16"/>
          <w:szCs w:val="16"/>
        </w:rPr>
        <w:t>ПОЯСНИТЕЛЬНАЯ ЗАПИСКА</w:t>
      </w:r>
    </w:p>
    <w:p w:rsidR="00AF437C" w:rsidRPr="00AF437C" w:rsidRDefault="00AF437C" w:rsidP="00AF437C">
      <w:pPr>
        <w:widowControl w:val="0"/>
        <w:autoSpaceDE w:val="0"/>
        <w:autoSpaceDN w:val="0"/>
        <w:adjustRightInd w:val="0"/>
        <w:spacing w:after="0" w:line="240" w:lineRule="auto"/>
        <w:ind w:firstLine="709"/>
        <w:jc w:val="both"/>
        <w:rPr>
          <w:rFonts w:ascii="Times New Roman" w:hAnsi="Times New Roman"/>
          <w:sz w:val="16"/>
          <w:szCs w:val="16"/>
        </w:rPr>
      </w:pPr>
    </w:p>
    <w:p w:rsidR="00AF437C" w:rsidRPr="00AF437C" w:rsidRDefault="00AF437C" w:rsidP="00AF437C">
      <w:pPr>
        <w:widowControl w:val="0"/>
        <w:autoSpaceDE w:val="0"/>
        <w:autoSpaceDN w:val="0"/>
        <w:adjustRightInd w:val="0"/>
        <w:spacing w:after="0" w:line="240" w:lineRule="auto"/>
        <w:jc w:val="both"/>
        <w:rPr>
          <w:rFonts w:ascii="Times New Roman" w:hAnsi="Times New Roman"/>
          <w:sz w:val="16"/>
          <w:szCs w:val="16"/>
        </w:rPr>
      </w:pPr>
      <w:r w:rsidRPr="00AF437C">
        <w:rPr>
          <w:rFonts w:ascii="Times New Roman" w:hAnsi="Times New Roman"/>
          <w:sz w:val="16"/>
          <w:szCs w:val="16"/>
        </w:rPr>
        <w:t xml:space="preserve">к проекту Решения Собрания депутатов </w:t>
      </w:r>
      <w:proofErr w:type="spellStart"/>
      <w:r w:rsidRPr="00AF437C">
        <w:rPr>
          <w:rFonts w:ascii="Times New Roman" w:hAnsi="Times New Roman"/>
          <w:sz w:val="16"/>
          <w:szCs w:val="16"/>
        </w:rPr>
        <w:t>Валдгеймского</w:t>
      </w:r>
      <w:proofErr w:type="spellEnd"/>
      <w:r w:rsidRPr="00AF437C">
        <w:rPr>
          <w:rFonts w:ascii="Times New Roman" w:hAnsi="Times New Roman"/>
          <w:sz w:val="16"/>
          <w:szCs w:val="16"/>
        </w:rPr>
        <w:t xml:space="preserve"> сельского поселения «О бюджете </w:t>
      </w:r>
      <w:proofErr w:type="spellStart"/>
      <w:r w:rsidRPr="00AF437C">
        <w:rPr>
          <w:rFonts w:ascii="Times New Roman" w:hAnsi="Times New Roman"/>
          <w:sz w:val="16"/>
          <w:szCs w:val="16"/>
        </w:rPr>
        <w:t>Валдгеймского</w:t>
      </w:r>
      <w:proofErr w:type="spellEnd"/>
      <w:r w:rsidRPr="00AF437C">
        <w:rPr>
          <w:rFonts w:ascii="Times New Roman" w:hAnsi="Times New Roman"/>
          <w:sz w:val="16"/>
          <w:szCs w:val="16"/>
        </w:rPr>
        <w:t xml:space="preserve"> сельского поселения   Биробиджанского муниципального района Еврейской автономной области на 2023 год и на плановый период 2024 и 2025 годов».</w:t>
      </w:r>
    </w:p>
    <w:p w:rsidR="00AF437C" w:rsidRPr="00AF437C" w:rsidRDefault="00AF437C" w:rsidP="00AF437C">
      <w:pPr>
        <w:widowControl w:val="0"/>
        <w:autoSpaceDE w:val="0"/>
        <w:autoSpaceDN w:val="0"/>
        <w:adjustRightInd w:val="0"/>
        <w:spacing w:after="0" w:line="240" w:lineRule="auto"/>
        <w:jc w:val="both"/>
        <w:rPr>
          <w:rFonts w:ascii="Times New Roman" w:hAnsi="Times New Roman"/>
          <w:sz w:val="16"/>
          <w:szCs w:val="16"/>
        </w:rPr>
      </w:pPr>
      <w:r w:rsidRPr="00AF437C">
        <w:rPr>
          <w:rFonts w:ascii="Times New Roman" w:hAnsi="Times New Roman"/>
          <w:sz w:val="16"/>
          <w:szCs w:val="16"/>
        </w:rPr>
        <w:t xml:space="preserve"> </w:t>
      </w:r>
    </w:p>
    <w:p w:rsidR="00AF437C" w:rsidRPr="00AF437C" w:rsidRDefault="00AF437C" w:rsidP="00AF437C">
      <w:pPr>
        <w:widowControl w:val="0"/>
        <w:autoSpaceDE w:val="0"/>
        <w:autoSpaceDN w:val="0"/>
        <w:adjustRightInd w:val="0"/>
        <w:spacing w:after="0" w:line="240" w:lineRule="auto"/>
        <w:ind w:firstLine="539"/>
        <w:jc w:val="both"/>
        <w:outlineLvl w:val="0"/>
        <w:rPr>
          <w:rFonts w:ascii="Times New Roman" w:hAnsi="Times New Roman"/>
          <w:sz w:val="16"/>
          <w:szCs w:val="16"/>
        </w:rPr>
      </w:pPr>
      <w:r w:rsidRPr="00AF437C">
        <w:rPr>
          <w:rFonts w:ascii="Times New Roman" w:hAnsi="Times New Roman"/>
          <w:sz w:val="16"/>
          <w:szCs w:val="16"/>
        </w:rPr>
        <w:t xml:space="preserve">Проект решения «О бюджете </w:t>
      </w:r>
      <w:proofErr w:type="spellStart"/>
      <w:r w:rsidRPr="00AF437C">
        <w:rPr>
          <w:rFonts w:ascii="Times New Roman" w:hAnsi="Times New Roman"/>
          <w:sz w:val="16"/>
          <w:szCs w:val="16"/>
        </w:rPr>
        <w:t>Валдгеймского</w:t>
      </w:r>
      <w:proofErr w:type="spellEnd"/>
      <w:r w:rsidRPr="00AF437C">
        <w:rPr>
          <w:rFonts w:ascii="Times New Roman" w:hAnsi="Times New Roman"/>
          <w:sz w:val="16"/>
          <w:szCs w:val="16"/>
        </w:rPr>
        <w:t xml:space="preserve"> сельского поселения   Биробиджанского муниципального района Еврейской автономной области на 2023 год и на плановый период 2024 и 2025 годов» подготовлен в соответствии со статьей 168.5 Бюджетного кодекса Российской Федерации, в части составления и утверждения бюджета муниципального образования.</w:t>
      </w:r>
    </w:p>
    <w:p w:rsidR="00AF437C" w:rsidRPr="00AF437C" w:rsidRDefault="00AF437C" w:rsidP="00AF437C">
      <w:pPr>
        <w:pStyle w:val="ae"/>
        <w:spacing w:after="0" w:line="240" w:lineRule="auto"/>
        <w:ind w:left="0" w:firstLine="709"/>
        <w:jc w:val="both"/>
        <w:rPr>
          <w:rFonts w:ascii="Times New Roman" w:hAnsi="Times New Roman" w:cs="Times New Roman"/>
          <w:sz w:val="16"/>
          <w:szCs w:val="16"/>
        </w:rPr>
      </w:pPr>
      <w:r w:rsidRPr="00AF437C">
        <w:rPr>
          <w:rFonts w:ascii="Times New Roman" w:hAnsi="Times New Roman" w:cs="Times New Roman"/>
          <w:sz w:val="16"/>
          <w:szCs w:val="16"/>
        </w:rPr>
        <w:t xml:space="preserve">Структура и содержание решения о бюджете поселения подготовлены в соответствии с требованиями статьи 184.1 Бюджетного кодекса Российской Федерации.  </w:t>
      </w:r>
    </w:p>
    <w:p w:rsidR="00AF437C" w:rsidRPr="00AF437C" w:rsidRDefault="00AF437C" w:rsidP="00AF437C">
      <w:pPr>
        <w:pStyle w:val="ae"/>
        <w:spacing w:after="0" w:line="240" w:lineRule="auto"/>
        <w:ind w:left="0" w:firstLine="709"/>
        <w:jc w:val="both"/>
        <w:rPr>
          <w:rFonts w:ascii="Times New Roman" w:hAnsi="Times New Roman" w:cs="Times New Roman"/>
          <w:sz w:val="16"/>
          <w:szCs w:val="16"/>
        </w:rPr>
      </w:pPr>
      <w:r w:rsidRPr="00AF437C">
        <w:rPr>
          <w:rFonts w:ascii="Times New Roman" w:hAnsi="Times New Roman" w:cs="Times New Roman"/>
          <w:sz w:val="16"/>
          <w:szCs w:val="16"/>
        </w:rPr>
        <w:t>Проект решения содержит основные характеристики бюджета поселения на 2023 год и на плановый период 2024 и 2025 годов, в том числе: общий объем доходов, общий объем расходов, а также условно утверждаемые расходы планового периода.</w:t>
      </w:r>
    </w:p>
    <w:p w:rsidR="00AF437C" w:rsidRPr="00AF437C" w:rsidRDefault="00AF437C" w:rsidP="00AF437C">
      <w:pPr>
        <w:pStyle w:val="29"/>
        <w:tabs>
          <w:tab w:val="clear" w:pos="1836"/>
          <w:tab w:val="num" w:pos="142"/>
          <w:tab w:val="left" w:pos="709"/>
          <w:tab w:val="left" w:pos="1134"/>
        </w:tabs>
        <w:spacing w:after="0"/>
        <w:ind w:left="0" w:firstLine="709"/>
        <w:rPr>
          <w:b w:val="0"/>
          <w:sz w:val="16"/>
          <w:szCs w:val="16"/>
        </w:rPr>
      </w:pPr>
      <w:proofErr w:type="gramStart"/>
      <w:r w:rsidRPr="00AF437C">
        <w:rPr>
          <w:b w:val="0"/>
          <w:sz w:val="16"/>
          <w:szCs w:val="16"/>
        </w:rPr>
        <w:t>Доходы в 2023 году составят 16 619 500,00 руб. Увеличение на 1 470 539,52  руб. по сравнению с 2022 годом за счет увеличения налоговых и неналоговых доходов на сумму 626 068,52 руб., а также безвозмездных поступлений на сумму 844 471,00 руб. Доходы в 2024 году составят 15 333 100,00 руб., в 2025 году 14 973 700,00 руб.</w:t>
      </w:r>
      <w:proofErr w:type="gramEnd"/>
    </w:p>
    <w:p w:rsidR="00AF437C" w:rsidRPr="00AF437C" w:rsidRDefault="00AF437C" w:rsidP="00AF437C">
      <w:pPr>
        <w:pStyle w:val="29"/>
        <w:tabs>
          <w:tab w:val="clear" w:pos="1836"/>
          <w:tab w:val="num" w:pos="142"/>
          <w:tab w:val="left" w:pos="709"/>
          <w:tab w:val="left" w:pos="1134"/>
        </w:tabs>
        <w:spacing w:after="0"/>
        <w:ind w:left="0" w:firstLine="709"/>
        <w:rPr>
          <w:b w:val="0"/>
          <w:sz w:val="16"/>
          <w:szCs w:val="16"/>
        </w:rPr>
      </w:pPr>
      <w:r w:rsidRPr="00AF437C">
        <w:rPr>
          <w:b w:val="0"/>
          <w:sz w:val="16"/>
          <w:szCs w:val="16"/>
        </w:rPr>
        <w:t xml:space="preserve">Расходы в 2023 году составят 16 619 500,00 руб. Увеличение на 3 032 029,66 руб. по сравнению с 2022 годом в связи с увеличением доходной части. Расходы в 2024 году составят 15 333 100,00 руб. в </w:t>
      </w:r>
      <w:proofErr w:type="spellStart"/>
      <w:r w:rsidRPr="00AF437C">
        <w:rPr>
          <w:b w:val="0"/>
          <w:sz w:val="16"/>
          <w:szCs w:val="16"/>
        </w:rPr>
        <w:t>т.ч</w:t>
      </w:r>
      <w:proofErr w:type="spellEnd"/>
      <w:r w:rsidRPr="00AF437C">
        <w:rPr>
          <w:b w:val="0"/>
          <w:sz w:val="16"/>
          <w:szCs w:val="16"/>
        </w:rPr>
        <w:t xml:space="preserve">. 370 452,50 руб. условно утвержденные расходы, в 2025 году 14 973 700,00 руб. в </w:t>
      </w:r>
      <w:proofErr w:type="spellStart"/>
      <w:r w:rsidRPr="00AF437C">
        <w:rPr>
          <w:b w:val="0"/>
          <w:sz w:val="16"/>
          <w:szCs w:val="16"/>
        </w:rPr>
        <w:t>т.ч</w:t>
      </w:r>
      <w:proofErr w:type="spellEnd"/>
      <w:r w:rsidRPr="00AF437C">
        <w:rPr>
          <w:b w:val="0"/>
          <w:sz w:val="16"/>
          <w:szCs w:val="16"/>
        </w:rPr>
        <w:t xml:space="preserve">. 722 005,00 руб. условно утвержденные расходы. </w:t>
      </w:r>
    </w:p>
    <w:p w:rsidR="00AF437C" w:rsidRPr="00AF437C" w:rsidRDefault="00AF437C" w:rsidP="00AF437C">
      <w:pPr>
        <w:pStyle w:val="29"/>
        <w:tabs>
          <w:tab w:val="clear" w:pos="1836"/>
          <w:tab w:val="num" w:pos="142"/>
          <w:tab w:val="left" w:pos="709"/>
          <w:tab w:val="left" w:pos="1134"/>
        </w:tabs>
        <w:spacing w:after="0"/>
        <w:ind w:left="0" w:firstLine="709"/>
        <w:rPr>
          <w:b w:val="0"/>
          <w:sz w:val="16"/>
          <w:szCs w:val="16"/>
        </w:rPr>
      </w:pPr>
      <w:r w:rsidRPr="00AF437C">
        <w:rPr>
          <w:b w:val="0"/>
          <w:sz w:val="16"/>
          <w:szCs w:val="16"/>
        </w:rPr>
        <w:t xml:space="preserve">Бюджет запланирован </w:t>
      </w:r>
      <w:proofErr w:type="gramStart"/>
      <w:r w:rsidRPr="00AF437C">
        <w:rPr>
          <w:b w:val="0"/>
          <w:sz w:val="16"/>
          <w:szCs w:val="16"/>
        </w:rPr>
        <w:t>сбалансированным</w:t>
      </w:r>
      <w:proofErr w:type="gramEnd"/>
      <w:r w:rsidRPr="00AF437C">
        <w:rPr>
          <w:b w:val="0"/>
          <w:sz w:val="16"/>
          <w:szCs w:val="16"/>
        </w:rPr>
        <w:t xml:space="preserve"> в 2023году. В 2024 году и в 2025 году бюджет также запланирован </w:t>
      </w:r>
      <w:proofErr w:type="gramStart"/>
      <w:r w:rsidRPr="00AF437C">
        <w:rPr>
          <w:b w:val="0"/>
          <w:sz w:val="16"/>
          <w:szCs w:val="16"/>
        </w:rPr>
        <w:t>сбалансированным</w:t>
      </w:r>
      <w:proofErr w:type="gramEnd"/>
      <w:r w:rsidRPr="00AF437C">
        <w:rPr>
          <w:b w:val="0"/>
          <w:sz w:val="16"/>
          <w:szCs w:val="16"/>
        </w:rPr>
        <w:t>.</w:t>
      </w:r>
    </w:p>
    <w:p w:rsidR="00AF437C" w:rsidRPr="00AF437C" w:rsidRDefault="00AF437C" w:rsidP="00AF437C">
      <w:pPr>
        <w:spacing w:after="0" w:line="240" w:lineRule="auto"/>
        <w:ind w:firstLine="709"/>
        <w:jc w:val="both"/>
        <w:rPr>
          <w:rFonts w:ascii="Times New Roman" w:hAnsi="Times New Roman"/>
          <w:sz w:val="16"/>
          <w:szCs w:val="16"/>
        </w:rPr>
      </w:pPr>
      <w:r w:rsidRPr="00AF437C">
        <w:rPr>
          <w:rFonts w:ascii="Times New Roman" w:hAnsi="Times New Roman"/>
          <w:sz w:val="16"/>
          <w:szCs w:val="16"/>
        </w:rPr>
        <w:t xml:space="preserve">При формировании объема налоговых и неналоговых доходов бюджета поселения учитывались положения Основных направлений налоговой политики Российской Федерации на 2023 год и на плановый период 2024 и 2025 годов, а также предполагаемые к принятию изменения в налоговое и бюджетное законодательство и нормативные правовые акты. </w:t>
      </w:r>
    </w:p>
    <w:p w:rsidR="00AF437C" w:rsidRPr="00AF437C" w:rsidRDefault="00AF437C" w:rsidP="00AF437C">
      <w:pPr>
        <w:spacing w:after="0" w:line="240" w:lineRule="auto"/>
        <w:ind w:firstLine="709"/>
        <w:jc w:val="both"/>
        <w:rPr>
          <w:rFonts w:ascii="Times New Roman" w:hAnsi="Times New Roman"/>
          <w:sz w:val="16"/>
          <w:szCs w:val="16"/>
        </w:rPr>
      </w:pPr>
      <w:r w:rsidRPr="00AF437C">
        <w:rPr>
          <w:rFonts w:ascii="Times New Roman" w:hAnsi="Times New Roman"/>
          <w:sz w:val="16"/>
          <w:szCs w:val="16"/>
        </w:rPr>
        <w:t>Прогнозируемый объем доходов бюджета поселения на 2023 год и на плановый период 2024 и 2025 годов определен исходя из ожидаемой оценки поступлений налоговых и неналоговых доходов в бюджет поселения в 2022 году.</w:t>
      </w:r>
    </w:p>
    <w:p w:rsidR="00AF437C" w:rsidRPr="00AF437C" w:rsidRDefault="00AF437C" w:rsidP="00AF437C">
      <w:pPr>
        <w:spacing w:after="0" w:line="240" w:lineRule="auto"/>
        <w:ind w:firstLine="720"/>
        <w:jc w:val="both"/>
        <w:rPr>
          <w:rFonts w:ascii="Times New Roman" w:hAnsi="Times New Roman"/>
          <w:sz w:val="16"/>
          <w:szCs w:val="16"/>
        </w:rPr>
      </w:pPr>
      <w:r w:rsidRPr="00AF437C">
        <w:rPr>
          <w:rFonts w:ascii="Times New Roman" w:hAnsi="Times New Roman"/>
          <w:sz w:val="16"/>
          <w:szCs w:val="16"/>
        </w:rPr>
        <w:t xml:space="preserve">Безвозмездные поступления от других бюджетов бюджетной системы Российской Федерации учтены в проекте решения в соответствии с приложением 15 к проекту областного закона об областном бюджете на 2023 год и на плановый период 2024 и 2025 годов, которыми установлено распределение межбюджетных трансфертов из областного бюджета между бюджетами поселений. </w:t>
      </w:r>
    </w:p>
    <w:p w:rsidR="00AF437C" w:rsidRPr="00AF437C" w:rsidRDefault="00AF437C" w:rsidP="00AF437C">
      <w:pPr>
        <w:widowControl w:val="0"/>
        <w:autoSpaceDE w:val="0"/>
        <w:autoSpaceDN w:val="0"/>
        <w:adjustRightInd w:val="0"/>
        <w:spacing w:after="0" w:line="240" w:lineRule="auto"/>
        <w:ind w:firstLine="540"/>
        <w:contextualSpacing/>
        <w:jc w:val="both"/>
        <w:rPr>
          <w:rFonts w:ascii="Times New Roman" w:hAnsi="Times New Roman"/>
          <w:sz w:val="16"/>
          <w:szCs w:val="16"/>
        </w:rPr>
      </w:pPr>
    </w:p>
    <w:p w:rsidR="00AF437C" w:rsidRPr="00AF437C" w:rsidRDefault="00AF437C" w:rsidP="00AF437C">
      <w:pPr>
        <w:widowControl w:val="0"/>
        <w:tabs>
          <w:tab w:val="left" w:pos="8080"/>
        </w:tabs>
        <w:autoSpaceDE w:val="0"/>
        <w:autoSpaceDN w:val="0"/>
        <w:adjustRightInd w:val="0"/>
        <w:spacing w:after="0" w:line="240" w:lineRule="auto"/>
        <w:ind w:firstLine="709"/>
        <w:jc w:val="both"/>
        <w:rPr>
          <w:rFonts w:ascii="Times New Roman" w:hAnsi="Times New Roman"/>
          <w:sz w:val="16"/>
          <w:szCs w:val="16"/>
        </w:rPr>
      </w:pPr>
    </w:p>
    <w:p w:rsidR="00AF437C" w:rsidRPr="00AF437C" w:rsidRDefault="00AF437C" w:rsidP="00AF437C">
      <w:pPr>
        <w:widowControl w:val="0"/>
        <w:autoSpaceDE w:val="0"/>
        <w:autoSpaceDN w:val="0"/>
        <w:adjustRightInd w:val="0"/>
        <w:spacing w:after="0" w:line="240" w:lineRule="auto"/>
        <w:jc w:val="both"/>
        <w:rPr>
          <w:rFonts w:ascii="Times New Roman" w:hAnsi="Times New Roman"/>
          <w:sz w:val="16"/>
          <w:szCs w:val="16"/>
        </w:rPr>
      </w:pPr>
      <w:r w:rsidRPr="00AF437C">
        <w:rPr>
          <w:rFonts w:ascii="Times New Roman" w:hAnsi="Times New Roman"/>
          <w:sz w:val="16"/>
          <w:szCs w:val="16"/>
        </w:rPr>
        <w:t xml:space="preserve">Главный бухгалтер                                                                          И.В. </w:t>
      </w:r>
      <w:proofErr w:type="spellStart"/>
      <w:r w:rsidRPr="00AF437C">
        <w:rPr>
          <w:rFonts w:ascii="Times New Roman" w:hAnsi="Times New Roman"/>
          <w:sz w:val="16"/>
          <w:szCs w:val="16"/>
        </w:rPr>
        <w:t>Апарина</w:t>
      </w:r>
      <w:proofErr w:type="spellEnd"/>
    </w:p>
    <w:p w:rsidR="00AF437C" w:rsidRPr="00AF437C" w:rsidRDefault="00AF437C" w:rsidP="00AF437C">
      <w:pPr>
        <w:spacing w:after="0" w:line="240" w:lineRule="auto"/>
        <w:ind w:firstLine="720"/>
        <w:jc w:val="both"/>
        <w:rPr>
          <w:rFonts w:ascii="Times New Roman" w:hAnsi="Times New Roman"/>
          <w:sz w:val="16"/>
          <w:szCs w:val="16"/>
        </w:rPr>
      </w:pPr>
    </w:p>
    <w:p w:rsidR="00AF437C" w:rsidRPr="00AF437C" w:rsidRDefault="00AF437C" w:rsidP="00AF437C">
      <w:pPr>
        <w:spacing w:after="0" w:line="240" w:lineRule="auto"/>
        <w:ind w:firstLine="720"/>
        <w:jc w:val="both"/>
        <w:rPr>
          <w:rFonts w:ascii="Times New Roman" w:hAnsi="Times New Roman"/>
          <w:sz w:val="16"/>
          <w:szCs w:val="16"/>
        </w:rPr>
      </w:pPr>
    </w:p>
    <w:p w:rsidR="00AF437C" w:rsidRPr="00AF437C" w:rsidRDefault="00AF437C" w:rsidP="00AF437C">
      <w:pPr>
        <w:spacing w:after="0" w:line="240" w:lineRule="auto"/>
        <w:ind w:firstLine="720"/>
        <w:jc w:val="both"/>
        <w:rPr>
          <w:rFonts w:ascii="Times New Roman" w:hAnsi="Times New Roman"/>
          <w:sz w:val="16"/>
          <w:szCs w:val="16"/>
        </w:rPr>
      </w:pPr>
    </w:p>
    <w:p w:rsidR="00AF437C" w:rsidRPr="00AF437C" w:rsidRDefault="00AF437C" w:rsidP="00AF437C">
      <w:pPr>
        <w:spacing w:after="0" w:line="240" w:lineRule="auto"/>
        <w:ind w:firstLine="720"/>
        <w:jc w:val="both"/>
        <w:rPr>
          <w:rFonts w:ascii="Times New Roman" w:hAnsi="Times New Roman"/>
          <w:sz w:val="16"/>
          <w:szCs w:val="16"/>
        </w:rPr>
      </w:pPr>
    </w:p>
    <w:tbl>
      <w:tblPr>
        <w:tblW w:w="4967" w:type="pct"/>
        <w:tblInd w:w="-176" w:type="dxa"/>
        <w:tblLayout w:type="fixed"/>
        <w:tblLook w:val="04A0" w:firstRow="1" w:lastRow="0" w:firstColumn="1" w:lastColumn="0" w:noHBand="0" w:noVBand="1"/>
      </w:tblPr>
      <w:tblGrid>
        <w:gridCol w:w="2215"/>
        <w:gridCol w:w="3391"/>
        <w:gridCol w:w="1297"/>
        <w:gridCol w:w="1301"/>
        <w:gridCol w:w="1304"/>
      </w:tblGrid>
      <w:tr w:rsidR="00AF437C" w:rsidRPr="00AF437C" w:rsidTr="00AF437C">
        <w:trPr>
          <w:trHeight w:val="358"/>
        </w:trPr>
        <w:tc>
          <w:tcPr>
            <w:tcW w:w="5000" w:type="pct"/>
            <w:gridSpan w:val="5"/>
            <w:tcBorders>
              <w:top w:val="nil"/>
              <w:left w:val="nil"/>
              <w:bottom w:val="nil"/>
              <w:right w:val="nil"/>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bookmarkStart w:id="1" w:name="RANGE!A1:E36"/>
            <w:r w:rsidRPr="00AF437C">
              <w:rPr>
                <w:rFonts w:ascii="Times New Roman" w:hAnsi="Times New Roman"/>
                <w:sz w:val="16"/>
                <w:szCs w:val="16"/>
              </w:rPr>
              <w:t>Приложение 1</w:t>
            </w:r>
            <w:bookmarkEnd w:id="1"/>
          </w:p>
        </w:tc>
      </w:tr>
      <w:tr w:rsidR="00AF437C" w:rsidRPr="00AF437C" w:rsidTr="00AF437C">
        <w:trPr>
          <w:trHeight w:val="314"/>
        </w:trPr>
        <w:tc>
          <w:tcPr>
            <w:tcW w:w="5000" w:type="pct"/>
            <w:gridSpan w:val="5"/>
            <w:tcBorders>
              <w:top w:val="nil"/>
              <w:left w:val="nil"/>
              <w:bottom w:val="nil"/>
              <w:right w:val="nil"/>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 xml:space="preserve">к решению Собрания   депутатов </w:t>
            </w:r>
          </w:p>
        </w:tc>
      </w:tr>
      <w:tr w:rsidR="00AF437C" w:rsidRPr="00AF437C" w:rsidTr="00AF437C">
        <w:trPr>
          <w:trHeight w:val="329"/>
        </w:trPr>
        <w:tc>
          <w:tcPr>
            <w:tcW w:w="5000" w:type="pct"/>
            <w:gridSpan w:val="5"/>
            <w:tcBorders>
              <w:top w:val="nil"/>
              <w:left w:val="nil"/>
              <w:bottom w:val="nil"/>
              <w:right w:val="nil"/>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 xml:space="preserve">Источники  </w:t>
            </w:r>
          </w:p>
        </w:tc>
      </w:tr>
      <w:tr w:rsidR="00AF437C" w:rsidRPr="00AF437C" w:rsidTr="00AF437C">
        <w:trPr>
          <w:trHeight w:val="358"/>
        </w:trPr>
        <w:tc>
          <w:tcPr>
            <w:tcW w:w="5000" w:type="pct"/>
            <w:gridSpan w:val="5"/>
            <w:tcBorders>
              <w:top w:val="nil"/>
              <w:left w:val="nil"/>
              <w:bottom w:val="nil"/>
              <w:right w:val="nil"/>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 xml:space="preserve">внутреннего финансирования дефицита бюджета </w:t>
            </w:r>
            <w:proofErr w:type="spellStart"/>
            <w:r w:rsidRPr="00AF437C">
              <w:rPr>
                <w:rFonts w:ascii="Times New Roman" w:hAnsi="Times New Roman"/>
                <w:sz w:val="16"/>
                <w:szCs w:val="16"/>
              </w:rPr>
              <w:t>Валдгеймского</w:t>
            </w:r>
            <w:proofErr w:type="spellEnd"/>
          </w:p>
        </w:tc>
      </w:tr>
      <w:tr w:rsidR="00AF437C" w:rsidRPr="00AF437C" w:rsidTr="00AF437C">
        <w:trPr>
          <w:trHeight w:val="418"/>
        </w:trPr>
        <w:tc>
          <w:tcPr>
            <w:tcW w:w="5000" w:type="pct"/>
            <w:gridSpan w:val="5"/>
            <w:tcBorders>
              <w:top w:val="nil"/>
              <w:left w:val="nil"/>
              <w:bottom w:val="nil"/>
              <w:right w:val="nil"/>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 xml:space="preserve">сельского поселения Биробиджанского муниципального района </w:t>
            </w:r>
          </w:p>
        </w:tc>
      </w:tr>
      <w:tr w:rsidR="00AF437C" w:rsidRPr="00AF437C" w:rsidTr="00AF437C">
        <w:trPr>
          <w:trHeight w:val="388"/>
        </w:trPr>
        <w:tc>
          <w:tcPr>
            <w:tcW w:w="5000" w:type="pct"/>
            <w:gridSpan w:val="5"/>
            <w:tcBorders>
              <w:top w:val="nil"/>
              <w:left w:val="nil"/>
              <w:bottom w:val="nil"/>
              <w:right w:val="nil"/>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 xml:space="preserve"> на 2023-2025 года </w:t>
            </w:r>
          </w:p>
        </w:tc>
      </w:tr>
      <w:tr w:rsidR="00AF437C" w:rsidRPr="00AF437C" w:rsidTr="00AF437C">
        <w:trPr>
          <w:trHeight w:val="453"/>
        </w:trPr>
        <w:tc>
          <w:tcPr>
            <w:tcW w:w="11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Код</w:t>
            </w:r>
          </w:p>
        </w:tc>
        <w:tc>
          <w:tcPr>
            <w:tcW w:w="1783" w:type="pct"/>
            <w:vMerge w:val="restart"/>
            <w:tcBorders>
              <w:top w:val="single" w:sz="4" w:space="0" w:color="auto"/>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w:t>
            </w:r>
            <w:proofErr w:type="gramStart"/>
            <w:r w:rsidRPr="00AF437C">
              <w:rPr>
                <w:rFonts w:ascii="Times New Roman" w:hAnsi="Times New Roman"/>
                <w:sz w:val="16"/>
                <w:szCs w:val="16"/>
              </w:rPr>
              <w:t xml:space="preserve"> ,</w:t>
            </w:r>
            <w:proofErr w:type="gramEnd"/>
            <w:r w:rsidRPr="00AF437C">
              <w:rPr>
                <w:rFonts w:ascii="Times New Roman" w:hAnsi="Times New Roman"/>
                <w:sz w:val="16"/>
                <w:szCs w:val="16"/>
              </w:rPr>
              <w:t xml:space="preserve"> относящихся к источникам финансирования дефицитов бюджетов Российской Федерации </w:t>
            </w:r>
          </w:p>
        </w:tc>
        <w:tc>
          <w:tcPr>
            <w:tcW w:w="6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Сумма (рублей) 2023 год</w:t>
            </w:r>
          </w:p>
        </w:tc>
        <w:tc>
          <w:tcPr>
            <w:tcW w:w="6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Сумма (рублей) 2024 год</w:t>
            </w:r>
          </w:p>
        </w:tc>
        <w:tc>
          <w:tcPr>
            <w:tcW w:w="6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Сумма (рублей) 2025 год</w:t>
            </w:r>
          </w:p>
        </w:tc>
      </w:tr>
      <w:tr w:rsidR="00AF437C" w:rsidRPr="00AF437C" w:rsidTr="00AF437C">
        <w:trPr>
          <w:trHeight w:val="453"/>
        </w:trPr>
        <w:tc>
          <w:tcPr>
            <w:tcW w:w="1165" w:type="pct"/>
            <w:vMerge/>
            <w:tcBorders>
              <w:top w:val="single" w:sz="4" w:space="0" w:color="auto"/>
              <w:left w:val="single" w:sz="4" w:space="0" w:color="auto"/>
              <w:bottom w:val="single" w:sz="4" w:space="0" w:color="auto"/>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1783" w:type="pct"/>
            <w:vMerge/>
            <w:tcBorders>
              <w:top w:val="single" w:sz="4" w:space="0" w:color="auto"/>
              <w:left w:val="single" w:sz="4" w:space="0" w:color="auto"/>
              <w:bottom w:val="single" w:sz="4" w:space="0" w:color="auto"/>
              <w:right w:val="nil"/>
            </w:tcBorders>
            <w:vAlign w:val="center"/>
            <w:hideMark/>
          </w:tcPr>
          <w:p w:rsidR="00AF437C" w:rsidRPr="00AF437C" w:rsidRDefault="00AF437C" w:rsidP="00AF437C">
            <w:pPr>
              <w:spacing w:after="0" w:line="240" w:lineRule="auto"/>
              <w:rPr>
                <w:rFonts w:ascii="Times New Roman" w:hAnsi="Times New Roman"/>
                <w:sz w:val="16"/>
                <w:szCs w:val="16"/>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684" w:type="pct"/>
            <w:vMerge/>
            <w:tcBorders>
              <w:top w:val="single" w:sz="4" w:space="0" w:color="auto"/>
              <w:left w:val="single" w:sz="4" w:space="0" w:color="auto"/>
              <w:bottom w:val="single" w:sz="4" w:space="0" w:color="auto"/>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r>
      <w:tr w:rsidR="00AF437C" w:rsidRPr="00AF437C" w:rsidTr="00AF437C">
        <w:trPr>
          <w:trHeight w:val="302"/>
        </w:trPr>
        <w:tc>
          <w:tcPr>
            <w:tcW w:w="1165" w:type="pct"/>
            <w:vMerge/>
            <w:tcBorders>
              <w:top w:val="single" w:sz="4" w:space="0" w:color="auto"/>
              <w:left w:val="single" w:sz="4" w:space="0" w:color="auto"/>
              <w:bottom w:val="single" w:sz="4" w:space="0" w:color="auto"/>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1783" w:type="pct"/>
            <w:vMerge/>
            <w:tcBorders>
              <w:top w:val="single" w:sz="4" w:space="0" w:color="auto"/>
              <w:left w:val="single" w:sz="4" w:space="0" w:color="auto"/>
              <w:bottom w:val="single" w:sz="4" w:space="0" w:color="auto"/>
              <w:right w:val="nil"/>
            </w:tcBorders>
            <w:vAlign w:val="center"/>
            <w:hideMark/>
          </w:tcPr>
          <w:p w:rsidR="00AF437C" w:rsidRPr="00AF437C" w:rsidRDefault="00AF437C" w:rsidP="00AF437C">
            <w:pPr>
              <w:spacing w:after="0" w:line="240" w:lineRule="auto"/>
              <w:rPr>
                <w:rFonts w:ascii="Times New Roman" w:hAnsi="Times New Roman"/>
                <w:sz w:val="16"/>
                <w:szCs w:val="16"/>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684" w:type="pct"/>
            <w:vMerge/>
            <w:tcBorders>
              <w:top w:val="single" w:sz="4" w:space="0" w:color="auto"/>
              <w:left w:val="single" w:sz="4" w:space="0" w:color="auto"/>
              <w:bottom w:val="single" w:sz="4" w:space="0" w:color="auto"/>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r>
      <w:tr w:rsidR="00AF437C" w:rsidRPr="00AF437C" w:rsidTr="00AF437C">
        <w:trPr>
          <w:trHeight w:val="314"/>
        </w:trPr>
        <w:tc>
          <w:tcPr>
            <w:tcW w:w="1165"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w:t>
            </w:r>
          </w:p>
        </w:tc>
        <w:tc>
          <w:tcPr>
            <w:tcW w:w="1783" w:type="pct"/>
            <w:tcBorders>
              <w:top w:val="nil"/>
              <w:left w:val="nil"/>
              <w:bottom w:val="single" w:sz="4" w:space="0" w:color="auto"/>
              <w:right w:val="nil"/>
            </w:tcBorders>
            <w:shd w:val="clear" w:color="auto" w:fill="auto"/>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w:t>
            </w:r>
          </w:p>
        </w:tc>
        <w:tc>
          <w:tcPr>
            <w:tcW w:w="682" w:type="pct"/>
            <w:tcBorders>
              <w:top w:val="nil"/>
              <w:left w:val="single" w:sz="4" w:space="0" w:color="auto"/>
              <w:bottom w:val="nil"/>
              <w:right w:val="single" w:sz="4" w:space="0" w:color="auto"/>
            </w:tcBorders>
            <w:shd w:val="clear" w:color="auto" w:fill="auto"/>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3</w:t>
            </w:r>
          </w:p>
        </w:tc>
        <w:tc>
          <w:tcPr>
            <w:tcW w:w="684" w:type="pct"/>
            <w:tcBorders>
              <w:top w:val="nil"/>
              <w:left w:val="nil"/>
              <w:bottom w:val="nil"/>
              <w:right w:val="single" w:sz="4" w:space="0" w:color="auto"/>
            </w:tcBorders>
            <w:shd w:val="clear" w:color="auto" w:fill="auto"/>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3</w:t>
            </w:r>
          </w:p>
        </w:tc>
        <w:tc>
          <w:tcPr>
            <w:tcW w:w="686" w:type="pct"/>
            <w:tcBorders>
              <w:top w:val="nil"/>
              <w:left w:val="nil"/>
              <w:bottom w:val="nil"/>
              <w:right w:val="single" w:sz="4" w:space="0" w:color="auto"/>
            </w:tcBorders>
            <w:shd w:val="clear" w:color="auto" w:fill="auto"/>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3</w:t>
            </w:r>
          </w:p>
        </w:tc>
      </w:tr>
      <w:tr w:rsidR="00AF437C" w:rsidRPr="00AF437C" w:rsidTr="00AF437C">
        <w:trPr>
          <w:trHeight w:val="478"/>
        </w:trPr>
        <w:tc>
          <w:tcPr>
            <w:tcW w:w="1165" w:type="pct"/>
            <w:vMerge w:val="restar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000 01 00 0000 00 0000 000</w:t>
            </w:r>
          </w:p>
        </w:tc>
        <w:tc>
          <w:tcPr>
            <w:tcW w:w="1783" w:type="pct"/>
            <w:vMerge w:val="restar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Источники внутреннего финансирования дефицита бюджетов</w:t>
            </w:r>
          </w:p>
        </w:tc>
        <w:tc>
          <w:tcPr>
            <w:tcW w:w="68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c>
          <w:tcPr>
            <w:tcW w:w="6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c>
          <w:tcPr>
            <w:tcW w:w="6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r>
      <w:tr w:rsidR="00AF437C" w:rsidRPr="00AF437C" w:rsidTr="00AF437C">
        <w:trPr>
          <w:trHeight w:val="184"/>
        </w:trPr>
        <w:tc>
          <w:tcPr>
            <w:tcW w:w="1165" w:type="pct"/>
            <w:vMerge/>
            <w:tcBorders>
              <w:top w:val="nil"/>
              <w:left w:val="single" w:sz="4" w:space="0" w:color="auto"/>
              <w:bottom w:val="single" w:sz="4" w:space="0" w:color="auto"/>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1783" w:type="pct"/>
            <w:vMerge/>
            <w:tcBorders>
              <w:top w:val="nil"/>
              <w:left w:val="single" w:sz="4" w:space="0" w:color="auto"/>
              <w:bottom w:val="single" w:sz="4" w:space="0" w:color="auto"/>
              <w:right w:val="nil"/>
            </w:tcBorders>
            <w:vAlign w:val="center"/>
            <w:hideMark/>
          </w:tcPr>
          <w:p w:rsidR="00AF437C" w:rsidRPr="00AF437C" w:rsidRDefault="00AF437C" w:rsidP="00AF437C">
            <w:pPr>
              <w:spacing w:after="0" w:line="240" w:lineRule="auto"/>
              <w:rPr>
                <w:rFonts w:ascii="Times New Roman" w:hAnsi="Times New Roman"/>
                <w:sz w:val="16"/>
                <w:szCs w:val="16"/>
              </w:rPr>
            </w:pPr>
          </w:p>
        </w:tc>
        <w:tc>
          <w:tcPr>
            <w:tcW w:w="682" w:type="pct"/>
            <w:vMerge/>
            <w:tcBorders>
              <w:top w:val="single" w:sz="4" w:space="0" w:color="auto"/>
              <w:left w:val="single" w:sz="4" w:space="0" w:color="auto"/>
              <w:bottom w:val="single" w:sz="4" w:space="0" w:color="000000"/>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684" w:type="pct"/>
            <w:vMerge/>
            <w:tcBorders>
              <w:top w:val="single" w:sz="4" w:space="0" w:color="auto"/>
              <w:left w:val="single" w:sz="4" w:space="0" w:color="auto"/>
              <w:bottom w:val="single" w:sz="4" w:space="0" w:color="000000"/>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686" w:type="pct"/>
            <w:vMerge/>
            <w:tcBorders>
              <w:top w:val="single" w:sz="4" w:space="0" w:color="auto"/>
              <w:left w:val="single" w:sz="4" w:space="0" w:color="auto"/>
              <w:bottom w:val="single" w:sz="4" w:space="0" w:color="000000"/>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r>
      <w:tr w:rsidR="00AF437C" w:rsidRPr="00AF437C" w:rsidTr="00AF437C">
        <w:trPr>
          <w:trHeight w:val="348"/>
        </w:trPr>
        <w:tc>
          <w:tcPr>
            <w:tcW w:w="11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000 01 03 0000 00 0000 000</w:t>
            </w:r>
          </w:p>
        </w:tc>
        <w:tc>
          <w:tcPr>
            <w:tcW w:w="1783" w:type="pct"/>
            <w:tcBorders>
              <w:top w:val="single" w:sz="4" w:space="0" w:color="auto"/>
              <w:left w:val="nil"/>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Бюджетные кредиты от других бюджетов бюджетной системы Российской Федерации</w:t>
            </w:r>
          </w:p>
        </w:tc>
        <w:tc>
          <w:tcPr>
            <w:tcW w:w="682"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c>
          <w:tcPr>
            <w:tcW w:w="684"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c>
          <w:tcPr>
            <w:tcW w:w="686"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r>
      <w:tr w:rsidR="00AF437C" w:rsidRPr="00AF437C" w:rsidTr="00AF437C">
        <w:trPr>
          <w:trHeight w:val="409"/>
        </w:trPr>
        <w:tc>
          <w:tcPr>
            <w:tcW w:w="1165"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000 01 03 0100 00 0000 000</w:t>
            </w:r>
          </w:p>
        </w:tc>
        <w:tc>
          <w:tcPr>
            <w:tcW w:w="1783" w:type="pct"/>
            <w:tcBorders>
              <w:top w:val="nil"/>
              <w:left w:val="nil"/>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Бюджетные кредиты от других бюджетов бюджетной системы Российской Федерации в валюте Российской Федерации</w:t>
            </w:r>
          </w:p>
        </w:tc>
        <w:tc>
          <w:tcPr>
            <w:tcW w:w="682"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c>
          <w:tcPr>
            <w:tcW w:w="684"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c>
          <w:tcPr>
            <w:tcW w:w="686"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r>
      <w:tr w:rsidR="00AF437C" w:rsidRPr="00AF437C" w:rsidTr="00AF437C">
        <w:trPr>
          <w:trHeight w:val="573"/>
        </w:trPr>
        <w:tc>
          <w:tcPr>
            <w:tcW w:w="1165"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lastRenderedPageBreak/>
              <w:t>000 01 03 0100 00 0000 700</w:t>
            </w:r>
          </w:p>
        </w:tc>
        <w:tc>
          <w:tcPr>
            <w:tcW w:w="1783" w:type="pct"/>
            <w:tcBorders>
              <w:top w:val="nil"/>
              <w:left w:val="nil"/>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682"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c>
          <w:tcPr>
            <w:tcW w:w="684"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c>
          <w:tcPr>
            <w:tcW w:w="686"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r>
      <w:tr w:rsidR="00AF437C" w:rsidRPr="00AF437C" w:rsidTr="00AF437C">
        <w:trPr>
          <w:trHeight w:val="624"/>
        </w:trPr>
        <w:tc>
          <w:tcPr>
            <w:tcW w:w="1165" w:type="pct"/>
            <w:tcBorders>
              <w:top w:val="nil"/>
              <w:left w:val="single" w:sz="4" w:space="0" w:color="auto"/>
              <w:bottom w:val="single" w:sz="4" w:space="0" w:color="auto"/>
              <w:right w:val="single" w:sz="4" w:space="0" w:color="auto"/>
            </w:tcBorders>
            <w:shd w:val="clear" w:color="000000" w:fill="DCE6F1"/>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611 01 03 0100 10 0000 710</w:t>
            </w:r>
          </w:p>
        </w:tc>
        <w:tc>
          <w:tcPr>
            <w:tcW w:w="1783" w:type="pct"/>
            <w:tcBorders>
              <w:top w:val="nil"/>
              <w:left w:val="nil"/>
              <w:bottom w:val="single" w:sz="4" w:space="0" w:color="auto"/>
              <w:right w:val="nil"/>
            </w:tcBorders>
            <w:shd w:val="clear" w:color="000000" w:fill="DCE6F1"/>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682" w:type="pct"/>
            <w:tcBorders>
              <w:top w:val="nil"/>
              <w:left w:val="single" w:sz="4" w:space="0" w:color="auto"/>
              <w:bottom w:val="single" w:sz="4" w:space="0" w:color="auto"/>
              <w:right w:val="single" w:sz="4" w:space="0" w:color="auto"/>
            </w:tcBorders>
            <w:shd w:val="clear" w:color="000000" w:fill="DCE6F1"/>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c>
          <w:tcPr>
            <w:tcW w:w="684" w:type="pct"/>
            <w:tcBorders>
              <w:top w:val="nil"/>
              <w:left w:val="nil"/>
              <w:bottom w:val="single" w:sz="4" w:space="0" w:color="auto"/>
              <w:right w:val="single" w:sz="4" w:space="0" w:color="auto"/>
            </w:tcBorders>
            <w:shd w:val="clear" w:color="000000" w:fill="DCE6F1"/>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c>
          <w:tcPr>
            <w:tcW w:w="686" w:type="pct"/>
            <w:tcBorders>
              <w:top w:val="nil"/>
              <w:left w:val="nil"/>
              <w:bottom w:val="single" w:sz="4" w:space="0" w:color="auto"/>
              <w:right w:val="single" w:sz="4" w:space="0" w:color="auto"/>
            </w:tcBorders>
            <w:shd w:val="clear" w:color="000000" w:fill="DCE6F1"/>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r>
      <w:tr w:rsidR="00AF437C" w:rsidRPr="00AF437C" w:rsidTr="00AF437C">
        <w:trPr>
          <w:trHeight w:val="721"/>
        </w:trPr>
        <w:tc>
          <w:tcPr>
            <w:tcW w:w="1165"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000 01 03 0100 00 0000 800</w:t>
            </w:r>
          </w:p>
        </w:tc>
        <w:tc>
          <w:tcPr>
            <w:tcW w:w="1783" w:type="pct"/>
            <w:tcBorders>
              <w:top w:val="nil"/>
              <w:left w:val="nil"/>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682"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c>
          <w:tcPr>
            <w:tcW w:w="684"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c>
          <w:tcPr>
            <w:tcW w:w="686"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r>
      <w:tr w:rsidR="00AF437C" w:rsidRPr="00AF437C" w:rsidTr="00AF437C">
        <w:trPr>
          <w:trHeight w:val="603"/>
        </w:trPr>
        <w:tc>
          <w:tcPr>
            <w:tcW w:w="1165" w:type="pct"/>
            <w:tcBorders>
              <w:top w:val="nil"/>
              <w:left w:val="single" w:sz="4" w:space="0" w:color="auto"/>
              <w:bottom w:val="single" w:sz="4" w:space="0" w:color="auto"/>
              <w:right w:val="single" w:sz="4" w:space="0" w:color="auto"/>
            </w:tcBorders>
            <w:shd w:val="clear" w:color="000000" w:fill="DCE6F1"/>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611 01 03 0100 10 0000 810</w:t>
            </w:r>
          </w:p>
        </w:tc>
        <w:tc>
          <w:tcPr>
            <w:tcW w:w="1783" w:type="pct"/>
            <w:tcBorders>
              <w:top w:val="nil"/>
              <w:left w:val="nil"/>
              <w:bottom w:val="single" w:sz="4" w:space="0" w:color="auto"/>
              <w:right w:val="nil"/>
            </w:tcBorders>
            <w:shd w:val="clear" w:color="000000" w:fill="DCE6F1"/>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682" w:type="pct"/>
            <w:tcBorders>
              <w:top w:val="nil"/>
              <w:left w:val="single" w:sz="4" w:space="0" w:color="auto"/>
              <w:bottom w:val="single" w:sz="4" w:space="0" w:color="auto"/>
              <w:right w:val="single" w:sz="4" w:space="0" w:color="auto"/>
            </w:tcBorders>
            <w:shd w:val="clear" w:color="000000" w:fill="DCE6F1"/>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c>
          <w:tcPr>
            <w:tcW w:w="684" w:type="pct"/>
            <w:tcBorders>
              <w:top w:val="nil"/>
              <w:left w:val="nil"/>
              <w:bottom w:val="single" w:sz="4" w:space="0" w:color="auto"/>
              <w:right w:val="single" w:sz="4" w:space="0" w:color="auto"/>
            </w:tcBorders>
            <w:shd w:val="clear" w:color="000000" w:fill="DCE6F1"/>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c>
          <w:tcPr>
            <w:tcW w:w="686" w:type="pct"/>
            <w:tcBorders>
              <w:top w:val="nil"/>
              <w:left w:val="nil"/>
              <w:bottom w:val="single" w:sz="4" w:space="0" w:color="auto"/>
              <w:right w:val="single" w:sz="4" w:space="0" w:color="auto"/>
            </w:tcBorders>
            <w:shd w:val="clear" w:color="000000" w:fill="DCE6F1"/>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r>
      <w:tr w:rsidR="00AF437C" w:rsidRPr="00AF437C" w:rsidTr="00AF437C">
        <w:trPr>
          <w:trHeight w:val="453"/>
        </w:trPr>
        <w:tc>
          <w:tcPr>
            <w:tcW w:w="1165" w:type="pct"/>
            <w:vMerge w:val="restar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000 01 05 0000 00 0000 000</w:t>
            </w:r>
          </w:p>
        </w:tc>
        <w:tc>
          <w:tcPr>
            <w:tcW w:w="1783" w:type="pct"/>
            <w:vMerge w:val="restar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Изменение остатков средств на счетах по учету средств бюджетов</w:t>
            </w:r>
          </w:p>
        </w:tc>
        <w:tc>
          <w:tcPr>
            <w:tcW w:w="682" w:type="pct"/>
            <w:vMerge w:val="restart"/>
            <w:tcBorders>
              <w:top w:val="nil"/>
              <w:left w:val="single" w:sz="4" w:space="0" w:color="auto"/>
              <w:bottom w:val="single" w:sz="4" w:space="0" w:color="000000"/>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c>
          <w:tcPr>
            <w:tcW w:w="684" w:type="pct"/>
            <w:vMerge w:val="restart"/>
            <w:tcBorders>
              <w:top w:val="nil"/>
              <w:left w:val="single" w:sz="4" w:space="0" w:color="auto"/>
              <w:bottom w:val="single" w:sz="4" w:space="0" w:color="000000"/>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c>
          <w:tcPr>
            <w:tcW w:w="686" w:type="pct"/>
            <w:vMerge w:val="restart"/>
            <w:tcBorders>
              <w:top w:val="nil"/>
              <w:left w:val="single" w:sz="4" w:space="0" w:color="auto"/>
              <w:bottom w:val="single" w:sz="4" w:space="0" w:color="000000"/>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r>
      <w:tr w:rsidR="00AF437C" w:rsidRPr="00AF437C" w:rsidTr="00AF437C">
        <w:trPr>
          <w:trHeight w:val="184"/>
        </w:trPr>
        <w:tc>
          <w:tcPr>
            <w:tcW w:w="1165" w:type="pct"/>
            <w:vMerge/>
            <w:tcBorders>
              <w:top w:val="nil"/>
              <w:left w:val="single" w:sz="4" w:space="0" w:color="auto"/>
              <w:bottom w:val="single" w:sz="4" w:space="0" w:color="auto"/>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1783" w:type="pct"/>
            <w:vMerge/>
            <w:tcBorders>
              <w:top w:val="nil"/>
              <w:left w:val="single" w:sz="4" w:space="0" w:color="auto"/>
              <w:bottom w:val="single" w:sz="4" w:space="0" w:color="auto"/>
              <w:right w:val="nil"/>
            </w:tcBorders>
            <w:vAlign w:val="center"/>
            <w:hideMark/>
          </w:tcPr>
          <w:p w:rsidR="00AF437C" w:rsidRPr="00AF437C" w:rsidRDefault="00AF437C" w:rsidP="00AF437C">
            <w:pPr>
              <w:spacing w:after="0" w:line="240" w:lineRule="auto"/>
              <w:rPr>
                <w:rFonts w:ascii="Times New Roman" w:hAnsi="Times New Roman"/>
                <w:sz w:val="16"/>
                <w:szCs w:val="16"/>
              </w:rPr>
            </w:pPr>
          </w:p>
        </w:tc>
        <w:tc>
          <w:tcPr>
            <w:tcW w:w="682" w:type="pct"/>
            <w:vMerge/>
            <w:tcBorders>
              <w:top w:val="nil"/>
              <w:left w:val="single" w:sz="4" w:space="0" w:color="auto"/>
              <w:bottom w:val="single" w:sz="4" w:space="0" w:color="000000"/>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684" w:type="pct"/>
            <w:vMerge/>
            <w:tcBorders>
              <w:top w:val="nil"/>
              <w:left w:val="single" w:sz="4" w:space="0" w:color="auto"/>
              <w:bottom w:val="single" w:sz="4" w:space="0" w:color="000000"/>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686" w:type="pct"/>
            <w:vMerge/>
            <w:tcBorders>
              <w:top w:val="nil"/>
              <w:left w:val="single" w:sz="4" w:space="0" w:color="auto"/>
              <w:bottom w:val="single" w:sz="4" w:space="0" w:color="000000"/>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r>
      <w:tr w:rsidR="00AF437C" w:rsidRPr="00AF437C" w:rsidTr="00AF437C">
        <w:trPr>
          <w:trHeight w:val="453"/>
        </w:trPr>
        <w:tc>
          <w:tcPr>
            <w:tcW w:w="1165" w:type="pct"/>
            <w:vMerge w:val="restar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000 01 05 0000 00 0000 500</w:t>
            </w:r>
          </w:p>
        </w:tc>
        <w:tc>
          <w:tcPr>
            <w:tcW w:w="1783" w:type="pct"/>
            <w:vMerge w:val="restar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Увеличение остатков средств бюджетов</w:t>
            </w:r>
          </w:p>
        </w:tc>
        <w:tc>
          <w:tcPr>
            <w:tcW w:w="682" w:type="pct"/>
            <w:vMerge w:val="restart"/>
            <w:tcBorders>
              <w:top w:val="nil"/>
              <w:left w:val="single" w:sz="4" w:space="0" w:color="auto"/>
              <w:bottom w:val="single" w:sz="4" w:space="0" w:color="000000"/>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-16 619 500,00</w:t>
            </w:r>
          </w:p>
        </w:tc>
        <w:tc>
          <w:tcPr>
            <w:tcW w:w="684" w:type="pct"/>
            <w:vMerge w:val="restart"/>
            <w:tcBorders>
              <w:top w:val="nil"/>
              <w:left w:val="single" w:sz="4" w:space="0" w:color="auto"/>
              <w:bottom w:val="single" w:sz="4" w:space="0" w:color="000000"/>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-15 333 100,00</w:t>
            </w:r>
          </w:p>
        </w:tc>
        <w:tc>
          <w:tcPr>
            <w:tcW w:w="686" w:type="pct"/>
            <w:vMerge w:val="restart"/>
            <w:tcBorders>
              <w:top w:val="nil"/>
              <w:left w:val="single" w:sz="4" w:space="0" w:color="auto"/>
              <w:bottom w:val="single" w:sz="4" w:space="0" w:color="000000"/>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-14 973 700,00</w:t>
            </w:r>
          </w:p>
        </w:tc>
      </w:tr>
      <w:tr w:rsidR="00AF437C" w:rsidRPr="00AF437C" w:rsidTr="00AF437C">
        <w:trPr>
          <w:trHeight w:val="184"/>
        </w:trPr>
        <w:tc>
          <w:tcPr>
            <w:tcW w:w="1165" w:type="pct"/>
            <w:vMerge/>
            <w:tcBorders>
              <w:top w:val="nil"/>
              <w:left w:val="single" w:sz="4" w:space="0" w:color="auto"/>
              <w:bottom w:val="single" w:sz="4" w:space="0" w:color="auto"/>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1783" w:type="pct"/>
            <w:vMerge/>
            <w:tcBorders>
              <w:top w:val="nil"/>
              <w:left w:val="single" w:sz="4" w:space="0" w:color="auto"/>
              <w:bottom w:val="single" w:sz="4" w:space="0" w:color="auto"/>
              <w:right w:val="nil"/>
            </w:tcBorders>
            <w:vAlign w:val="center"/>
            <w:hideMark/>
          </w:tcPr>
          <w:p w:rsidR="00AF437C" w:rsidRPr="00AF437C" w:rsidRDefault="00AF437C" w:rsidP="00AF437C">
            <w:pPr>
              <w:spacing w:after="0" w:line="240" w:lineRule="auto"/>
              <w:rPr>
                <w:rFonts w:ascii="Times New Roman" w:hAnsi="Times New Roman"/>
                <w:sz w:val="16"/>
                <w:szCs w:val="16"/>
              </w:rPr>
            </w:pPr>
          </w:p>
        </w:tc>
        <w:tc>
          <w:tcPr>
            <w:tcW w:w="682" w:type="pct"/>
            <w:vMerge/>
            <w:tcBorders>
              <w:top w:val="nil"/>
              <w:left w:val="single" w:sz="4" w:space="0" w:color="auto"/>
              <w:bottom w:val="single" w:sz="4" w:space="0" w:color="000000"/>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684" w:type="pct"/>
            <w:vMerge/>
            <w:tcBorders>
              <w:top w:val="nil"/>
              <w:left w:val="single" w:sz="4" w:space="0" w:color="auto"/>
              <w:bottom w:val="single" w:sz="4" w:space="0" w:color="000000"/>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686" w:type="pct"/>
            <w:vMerge/>
            <w:tcBorders>
              <w:top w:val="nil"/>
              <w:left w:val="single" w:sz="4" w:space="0" w:color="auto"/>
              <w:bottom w:val="single" w:sz="4" w:space="0" w:color="000000"/>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r>
      <w:tr w:rsidR="00AF437C" w:rsidRPr="00AF437C" w:rsidTr="00AF437C">
        <w:trPr>
          <w:trHeight w:val="453"/>
        </w:trPr>
        <w:tc>
          <w:tcPr>
            <w:tcW w:w="1165" w:type="pct"/>
            <w:vMerge w:val="restar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000 01 05 0201 00 0000510</w:t>
            </w:r>
          </w:p>
        </w:tc>
        <w:tc>
          <w:tcPr>
            <w:tcW w:w="1783" w:type="pct"/>
            <w:vMerge w:val="restar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Увеличение прочих остатков денежных средств бюджетов</w:t>
            </w:r>
          </w:p>
        </w:tc>
        <w:tc>
          <w:tcPr>
            <w:tcW w:w="682" w:type="pct"/>
            <w:vMerge w:val="restart"/>
            <w:tcBorders>
              <w:top w:val="nil"/>
              <w:left w:val="single" w:sz="4" w:space="0" w:color="auto"/>
              <w:bottom w:val="single" w:sz="4" w:space="0" w:color="000000"/>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-16 619 500,00</w:t>
            </w:r>
          </w:p>
        </w:tc>
        <w:tc>
          <w:tcPr>
            <w:tcW w:w="684" w:type="pct"/>
            <w:vMerge w:val="restart"/>
            <w:tcBorders>
              <w:top w:val="nil"/>
              <w:left w:val="single" w:sz="4" w:space="0" w:color="auto"/>
              <w:bottom w:val="single" w:sz="4" w:space="0" w:color="000000"/>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-15 333 100,00</w:t>
            </w:r>
          </w:p>
        </w:tc>
        <w:tc>
          <w:tcPr>
            <w:tcW w:w="686" w:type="pct"/>
            <w:vMerge w:val="restart"/>
            <w:tcBorders>
              <w:top w:val="nil"/>
              <w:left w:val="single" w:sz="4" w:space="0" w:color="auto"/>
              <w:bottom w:val="single" w:sz="4" w:space="0" w:color="000000"/>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-14 973 700,00</w:t>
            </w:r>
          </w:p>
        </w:tc>
      </w:tr>
      <w:tr w:rsidR="00AF437C" w:rsidRPr="00AF437C" w:rsidTr="00AF437C">
        <w:trPr>
          <w:trHeight w:val="184"/>
        </w:trPr>
        <w:tc>
          <w:tcPr>
            <w:tcW w:w="1165" w:type="pct"/>
            <w:vMerge/>
            <w:tcBorders>
              <w:top w:val="nil"/>
              <w:left w:val="single" w:sz="4" w:space="0" w:color="auto"/>
              <w:bottom w:val="single" w:sz="4" w:space="0" w:color="auto"/>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1783" w:type="pct"/>
            <w:vMerge/>
            <w:tcBorders>
              <w:top w:val="nil"/>
              <w:left w:val="single" w:sz="4" w:space="0" w:color="auto"/>
              <w:bottom w:val="single" w:sz="4" w:space="0" w:color="auto"/>
              <w:right w:val="nil"/>
            </w:tcBorders>
            <w:vAlign w:val="center"/>
            <w:hideMark/>
          </w:tcPr>
          <w:p w:rsidR="00AF437C" w:rsidRPr="00AF437C" w:rsidRDefault="00AF437C" w:rsidP="00AF437C">
            <w:pPr>
              <w:spacing w:after="0" w:line="240" w:lineRule="auto"/>
              <w:rPr>
                <w:rFonts w:ascii="Times New Roman" w:hAnsi="Times New Roman"/>
                <w:sz w:val="16"/>
                <w:szCs w:val="16"/>
              </w:rPr>
            </w:pPr>
          </w:p>
        </w:tc>
        <w:tc>
          <w:tcPr>
            <w:tcW w:w="682" w:type="pct"/>
            <w:vMerge/>
            <w:tcBorders>
              <w:top w:val="nil"/>
              <w:left w:val="single" w:sz="4" w:space="0" w:color="auto"/>
              <w:bottom w:val="single" w:sz="4" w:space="0" w:color="000000"/>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684" w:type="pct"/>
            <w:vMerge/>
            <w:tcBorders>
              <w:top w:val="nil"/>
              <w:left w:val="single" w:sz="4" w:space="0" w:color="auto"/>
              <w:bottom w:val="single" w:sz="4" w:space="0" w:color="000000"/>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686" w:type="pct"/>
            <w:vMerge/>
            <w:tcBorders>
              <w:top w:val="nil"/>
              <w:left w:val="single" w:sz="4" w:space="0" w:color="auto"/>
              <w:bottom w:val="single" w:sz="4" w:space="0" w:color="000000"/>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r>
      <w:tr w:rsidR="00AF437C" w:rsidRPr="00AF437C" w:rsidTr="00AF437C">
        <w:trPr>
          <w:trHeight w:val="453"/>
        </w:trPr>
        <w:tc>
          <w:tcPr>
            <w:tcW w:w="1165" w:type="pct"/>
            <w:vMerge w:val="restart"/>
            <w:tcBorders>
              <w:top w:val="nil"/>
              <w:left w:val="single" w:sz="4" w:space="0" w:color="auto"/>
              <w:bottom w:val="single" w:sz="4" w:space="0" w:color="auto"/>
              <w:right w:val="single" w:sz="4" w:space="0" w:color="auto"/>
            </w:tcBorders>
            <w:shd w:val="clear" w:color="000000" w:fill="DCE6F1"/>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611 01 05 0201 10 0000 510</w:t>
            </w:r>
          </w:p>
        </w:tc>
        <w:tc>
          <w:tcPr>
            <w:tcW w:w="1783" w:type="pct"/>
            <w:vMerge w:val="restart"/>
            <w:tcBorders>
              <w:top w:val="nil"/>
              <w:left w:val="single" w:sz="4" w:space="0" w:color="auto"/>
              <w:bottom w:val="single" w:sz="4" w:space="0" w:color="auto"/>
              <w:right w:val="nil"/>
            </w:tcBorders>
            <w:shd w:val="clear" w:color="000000" w:fill="DCE6F1"/>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Увеличение прочих остатков денежных средств бюджетов сельских поселений</w:t>
            </w:r>
          </w:p>
        </w:tc>
        <w:tc>
          <w:tcPr>
            <w:tcW w:w="682" w:type="pct"/>
            <w:vMerge w:val="restart"/>
            <w:tcBorders>
              <w:top w:val="nil"/>
              <w:left w:val="single" w:sz="4" w:space="0" w:color="auto"/>
              <w:bottom w:val="single" w:sz="4" w:space="0" w:color="000000"/>
              <w:right w:val="single" w:sz="4" w:space="0" w:color="auto"/>
            </w:tcBorders>
            <w:shd w:val="clear" w:color="000000" w:fill="DCE6F1"/>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-16 619 500,00</w:t>
            </w:r>
          </w:p>
        </w:tc>
        <w:tc>
          <w:tcPr>
            <w:tcW w:w="684" w:type="pct"/>
            <w:vMerge w:val="restart"/>
            <w:tcBorders>
              <w:top w:val="nil"/>
              <w:left w:val="single" w:sz="4" w:space="0" w:color="auto"/>
              <w:bottom w:val="single" w:sz="4" w:space="0" w:color="000000"/>
              <w:right w:val="single" w:sz="4" w:space="0" w:color="auto"/>
            </w:tcBorders>
            <w:shd w:val="clear" w:color="000000" w:fill="DCE6F1"/>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-15 333 100,00</w:t>
            </w:r>
          </w:p>
        </w:tc>
        <w:tc>
          <w:tcPr>
            <w:tcW w:w="686" w:type="pct"/>
            <w:vMerge w:val="restart"/>
            <w:tcBorders>
              <w:top w:val="nil"/>
              <w:left w:val="single" w:sz="4" w:space="0" w:color="auto"/>
              <w:bottom w:val="single" w:sz="4" w:space="0" w:color="000000"/>
              <w:right w:val="single" w:sz="4" w:space="0" w:color="auto"/>
            </w:tcBorders>
            <w:shd w:val="clear" w:color="000000" w:fill="DCE6F1"/>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-14 973 700,00</w:t>
            </w:r>
          </w:p>
        </w:tc>
      </w:tr>
      <w:tr w:rsidR="00AF437C" w:rsidRPr="00AF437C" w:rsidTr="00AF437C">
        <w:trPr>
          <w:trHeight w:val="184"/>
        </w:trPr>
        <w:tc>
          <w:tcPr>
            <w:tcW w:w="1165" w:type="pct"/>
            <w:vMerge/>
            <w:tcBorders>
              <w:top w:val="nil"/>
              <w:left w:val="single" w:sz="4" w:space="0" w:color="auto"/>
              <w:bottom w:val="single" w:sz="4" w:space="0" w:color="auto"/>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1783" w:type="pct"/>
            <w:vMerge/>
            <w:tcBorders>
              <w:top w:val="nil"/>
              <w:left w:val="single" w:sz="4" w:space="0" w:color="auto"/>
              <w:bottom w:val="single" w:sz="4" w:space="0" w:color="auto"/>
              <w:right w:val="nil"/>
            </w:tcBorders>
            <w:vAlign w:val="center"/>
            <w:hideMark/>
          </w:tcPr>
          <w:p w:rsidR="00AF437C" w:rsidRPr="00AF437C" w:rsidRDefault="00AF437C" w:rsidP="00AF437C">
            <w:pPr>
              <w:spacing w:after="0" w:line="240" w:lineRule="auto"/>
              <w:rPr>
                <w:rFonts w:ascii="Times New Roman" w:hAnsi="Times New Roman"/>
                <w:sz w:val="16"/>
                <w:szCs w:val="16"/>
              </w:rPr>
            </w:pPr>
          </w:p>
        </w:tc>
        <w:tc>
          <w:tcPr>
            <w:tcW w:w="682" w:type="pct"/>
            <w:vMerge/>
            <w:tcBorders>
              <w:top w:val="nil"/>
              <w:left w:val="single" w:sz="4" w:space="0" w:color="auto"/>
              <w:bottom w:val="single" w:sz="4" w:space="0" w:color="000000"/>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684" w:type="pct"/>
            <w:vMerge/>
            <w:tcBorders>
              <w:top w:val="nil"/>
              <w:left w:val="single" w:sz="4" w:space="0" w:color="auto"/>
              <w:bottom w:val="single" w:sz="4" w:space="0" w:color="000000"/>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686" w:type="pct"/>
            <w:vMerge/>
            <w:tcBorders>
              <w:top w:val="nil"/>
              <w:left w:val="single" w:sz="4" w:space="0" w:color="auto"/>
              <w:bottom w:val="single" w:sz="4" w:space="0" w:color="000000"/>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r>
      <w:tr w:rsidR="00AF437C" w:rsidRPr="00AF437C" w:rsidTr="00AF437C">
        <w:trPr>
          <w:trHeight w:val="453"/>
        </w:trPr>
        <w:tc>
          <w:tcPr>
            <w:tcW w:w="1165" w:type="pct"/>
            <w:vMerge w:val="restar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000 01 05 0200 00 0000 600</w:t>
            </w:r>
          </w:p>
        </w:tc>
        <w:tc>
          <w:tcPr>
            <w:tcW w:w="1783" w:type="pct"/>
            <w:vMerge w:val="restar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Уменьшение прочих остатков средств бюджетов</w:t>
            </w:r>
          </w:p>
        </w:tc>
        <w:tc>
          <w:tcPr>
            <w:tcW w:w="682" w:type="pct"/>
            <w:vMerge w:val="restart"/>
            <w:tcBorders>
              <w:top w:val="nil"/>
              <w:left w:val="single" w:sz="4" w:space="0" w:color="auto"/>
              <w:bottom w:val="single" w:sz="4" w:space="0" w:color="000000"/>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16 619 500,00</w:t>
            </w:r>
          </w:p>
        </w:tc>
        <w:tc>
          <w:tcPr>
            <w:tcW w:w="684" w:type="pct"/>
            <w:vMerge w:val="restart"/>
            <w:tcBorders>
              <w:top w:val="nil"/>
              <w:left w:val="single" w:sz="4" w:space="0" w:color="auto"/>
              <w:bottom w:val="single" w:sz="4" w:space="0" w:color="000000"/>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15 333 100,00</w:t>
            </w:r>
          </w:p>
        </w:tc>
        <w:tc>
          <w:tcPr>
            <w:tcW w:w="686" w:type="pct"/>
            <w:vMerge w:val="restart"/>
            <w:tcBorders>
              <w:top w:val="nil"/>
              <w:left w:val="single" w:sz="4" w:space="0" w:color="auto"/>
              <w:bottom w:val="single" w:sz="4" w:space="0" w:color="000000"/>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14 973 700,00</w:t>
            </w:r>
          </w:p>
        </w:tc>
      </w:tr>
      <w:tr w:rsidR="00AF437C" w:rsidRPr="00AF437C" w:rsidTr="00AF437C">
        <w:trPr>
          <w:trHeight w:val="184"/>
        </w:trPr>
        <w:tc>
          <w:tcPr>
            <w:tcW w:w="1165" w:type="pct"/>
            <w:vMerge/>
            <w:tcBorders>
              <w:top w:val="nil"/>
              <w:left w:val="single" w:sz="4" w:space="0" w:color="auto"/>
              <w:bottom w:val="single" w:sz="4" w:space="0" w:color="auto"/>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1783" w:type="pct"/>
            <w:vMerge/>
            <w:tcBorders>
              <w:top w:val="nil"/>
              <w:left w:val="single" w:sz="4" w:space="0" w:color="auto"/>
              <w:bottom w:val="single" w:sz="4" w:space="0" w:color="auto"/>
              <w:right w:val="nil"/>
            </w:tcBorders>
            <w:vAlign w:val="center"/>
            <w:hideMark/>
          </w:tcPr>
          <w:p w:rsidR="00AF437C" w:rsidRPr="00AF437C" w:rsidRDefault="00AF437C" w:rsidP="00AF437C">
            <w:pPr>
              <w:spacing w:after="0" w:line="240" w:lineRule="auto"/>
              <w:rPr>
                <w:rFonts w:ascii="Times New Roman" w:hAnsi="Times New Roman"/>
                <w:sz w:val="16"/>
                <w:szCs w:val="16"/>
              </w:rPr>
            </w:pPr>
          </w:p>
        </w:tc>
        <w:tc>
          <w:tcPr>
            <w:tcW w:w="682" w:type="pct"/>
            <w:vMerge/>
            <w:tcBorders>
              <w:top w:val="nil"/>
              <w:left w:val="single" w:sz="4" w:space="0" w:color="auto"/>
              <w:bottom w:val="single" w:sz="4" w:space="0" w:color="000000"/>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684" w:type="pct"/>
            <w:vMerge/>
            <w:tcBorders>
              <w:top w:val="nil"/>
              <w:left w:val="single" w:sz="4" w:space="0" w:color="auto"/>
              <w:bottom w:val="single" w:sz="4" w:space="0" w:color="000000"/>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686" w:type="pct"/>
            <w:vMerge/>
            <w:tcBorders>
              <w:top w:val="nil"/>
              <w:left w:val="single" w:sz="4" w:space="0" w:color="auto"/>
              <w:bottom w:val="single" w:sz="4" w:space="0" w:color="000000"/>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r>
      <w:tr w:rsidR="00AF437C" w:rsidRPr="00AF437C" w:rsidTr="00AF437C">
        <w:trPr>
          <w:trHeight w:val="453"/>
        </w:trPr>
        <w:tc>
          <w:tcPr>
            <w:tcW w:w="1165" w:type="pct"/>
            <w:vMerge w:val="restar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000 01 05 0201 00 0000 610</w:t>
            </w:r>
          </w:p>
        </w:tc>
        <w:tc>
          <w:tcPr>
            <w:tcW w:w="1783" w:type="pct"/>
            <w:vMerge w:val="restar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Уменьшение прочих остатков денежных средств бюджетов</w:t>
            </w:r>
          </w:p>
        </w:tc>
        <w:tc>
          <w:tcPr>
            <w:tcW w:w="682" w:type="pct"/>
            <w:vMerge w:val="restart"/>
            <w:tcBorders>
              <w:top w:val="nil"/>
              <w:left w:val="single" w:sz="4" w:space="0" w:color="auto"/>
              <w:bottom w:val="single" w:sz="4" w:space="0" w:color="000000"/>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16 619 500,00</w:t>
            </w:r>
          </w:p>
        </w:tc>
        <w:tc>
          <w:tcPr>
            <w:tcW w:w="684" w:type="pct"/>
            <w:vMerge w:val="restart"/>
            <w:tcBorders>
              <w:top w:val="nil"/>
              <w:left w:val="single" w:sz="4" w:space="0" w:color="auto"/>
              <w:bottom w:val="single" w:sz="4" w:space="0" w:color="000000"/>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15 333 100,00</w:t>
            </w:r>
          </w:p>
        </w:tc>
        <w:tc>
          <w:tcPr>
            <w:tcW w:w="686" w:type="pct"/>
            <w:vMerge w:val="restart"/>
            <w:tcBorders>
              <w:top w:val="nil"/>
              <w:left w:val="single" w:sz="4" w:space="0" w:color="auto"/>
              <w:bottom w:val="single" w:sz="4" w:space="0" w:color="000000"/>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14 973 700,00</w:t>
            </w:r>
          </w:p>
        </w:tc>
      </w:tr>
      <w:tr w:rsidR="00AF437C" w:rsidRPr="00AF437C" w:rsidTr="00AF437C">
        <w:trPr>
          <w:trHeight w:val="184"/>
        </w:trPr>
        <w:tc>
          <w:tcPr>
            <w:tcW w:w="1165" w:type="pct"/>
            <w:vMerge/>
            <w:tcBorders>
              <w:top w:val="nil"/>
              <w:left w:val="single" w:sz="4" w:space="0" w:color="auto"/>
              <w:bottom w:val="single" w:sz="4" w:space="0" w:color="auto"/>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1783" w:type="pct"/>
            <w:vMerge/>
            <w:tcBorders>
              <w:top w:val="nil"/>
              <w:left w:val="single" w:sz="4" w:space="0" w:color="auto"/>
              <w:bottom w:val="single" w:sz="4" w:space="0" w:color="auto"/>
              <w:right w:val="nil"/>
            </w:tcBorders>
            <w:vAlign w:val="center"/>
            <w:hideMark/>
          </w:tcPr>
          <w:p w:rsidR="00AF437C" w:rsidRPr="00AF437C" w:rsidRDefault="00AF437C" w:rsidP="00AF437C">
            <w:pPr>
              <w:spacing w:after="0" w:line="240" w:lineRule="auto"/>
              <w:rPr>
                <w:rFonts w:ascii="Times New Roman" w:hAnsi="Times New Roman"/>
                <w:sz w:val="16"/>
                <w:szCs w:val="16"/>
              </w:rPr>
            </w:pPr>
          </w:p>
        </w:tc>
        <w:tc>
          <w:tcPr>
            <w:tcW w:w="682" w:type="pct"/>
            <w:vMerge/>
            <w:tcBorders>
              <w:top w:val="nil"/>
              <w:left w:val="single" w:sz="4" w:space="0" w:color="auto"/>
              <w:bottom w:val="single" w:sz="4" w:space="0" w:color="000000"/>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684" w:type="pct"/>
            <w:vMerge/>
            <w:tcBorders>
              <w:top w:val="nil"/>
              <w:left w:val="single" w:sz="4" w:space="0" w:color="auto"/>
              <w:bottom w:val="single" w:sz="4" w:space="0" w:color="000000"/>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686" w:type="pct"/>
            <w:vMerge/>
            <w:tcBorders>
              <w:top w:val="nil"/>
              <w:left w:val="single" w:sz="4" w:space="0" w:color="auto"/>
              <w:bottom w:val="single" w:sz="4" w:space="0" w:color="000000"/>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r>
      <w:tr w:rsidR="00AF437C" w:rsidRPr="00AF437C" w:rsidTr="00AF437C">
        <w:trPr>
          <w:trHeight w:val="453"/>
        </w:trPr>
        <w:tc>
          <w:tcPr>
            <w:tcW w:w="1165" w:type="pct"/>
            <w:vMerge w:val="restart"/>
            <w:tcBorders>
              <w:top w:val="nil"/>
              <w:left w:val="single" w:sz="4" w:space="0" w:color="auto"/>
              <w:bottom w:val="single" w:sz="4" w:space="0" w:color="auto"/>
              <w:right w:val="single" w:sz="4" w:space="0" w:color="auto"/>
            </w:tcBorders>
            <w:shd w:val="clear" w:color="000000" w:fill="DCE6F1"/>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611 01 05 0201 10 0000 610</w:t>
            </w:r>
          </w:p>
        </w:tc>
        <w:tc>
          <w:tcPr>
            <w:tcW w:w="1783" w:type="pct"/>
            <w:vMerge w:val="restart"/>
            <w:tcBorders>
              <w:top w:val="nil"/>
              <w:left w:val="single" w:sz="4" w:space="0" w:color="auto"/>
              <w:bottom w:val="single" w:sz="4" w:space="0" w:color="auto"/>
              <w:right w:val="nil"/>
            </w:tcBorders>
            <w:shd w:val="clear" w:color="000000" w:fill="DCE6F1"/>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Уменьшение прочих остатков денежных средств бюджетов сельских поселений</w:t>
            </w:r>
          </w:p>
        </w:tc>
        <w:tc>
          <w:tcPr>
            <w:tcW w:w="682" w:type="pct"/>
            <w:vMerge w:val="restart"/>
            <w:tcBorders>
              <w:top w:val="nil"/>
              <w:left w:val="single" w:sz="4" w:space="0" w:color="auto"/>
              <w:bottom w:val="single" w:sz="4" w:space="0" w:color="000000"/>
              <w:right w:val="single" w:sz="4" w:space="0" w:color="auto"/>
            </w:tcBorders>
            <w:shd w:val="clear" w:color="000000" w:fill="DCE6F1"/>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16 619 500,00</w:t>
            </w:r>
          </w:p>
        </w:tc>
        <w:tc>
          <w:tcPr>
            <w:tcW w:w="684" w:type="pct"/>
            <w:vMerge w:val="restart"/>
            <w:tcBorders>
              <w:top w:val="nil"/>
              <w:left w:val="single" w:sz="4" w:space="0" w:color="auto"/>
              <w:bottom w:val="single" w:sz="4" w:space="0" w:color="000000"/>
              <w:right w:val="single" w:sz="4" w:space="0" w:color="auto"/>
            </w:tcBorders>
            <w:shd w:val="clear" w:color="000000" w:fill="DCE6F1"/>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15 333 100,00</w:t>
            </w:r>
          </w:p>
        </w:tc>
        <w:tc>
          <w:tcPr>
            <w:tcW w:w="686" w:type="pct"/>
            <w:vMerge w:val="restart"/>
            <w:tcBorders>
              <w:top w:val="nil"/>
              <w:left w:val="single" w:sz="4" w:space="0" w:color="auto"/>
              <w:bottom w:val="single" w:sz="4" w:space="0" w:color="000000"/>
              <w:right w:val="single" w:sz="4" w:space="0" w:color="auto"/>
            </w:tcBorders>
            <w:shd w:val="clear" w:color="000000" w:fill="DCE6F1"/>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14 973 700,00</w:t>
            </w:r>
          </w:p>
        </w:tc>
      </w:tr>
      <w:tr w:rsidR="00AF437C" w:rsidRPr="00AF437C" w:rsidTr="00AF437C">
        <w:trPr>
          <w:trHeight w:val="184"/>
        </w:trPr>
        <w:tc>
          <w:tcPr>
            <w:tcW w:w="1165" w:type="pct"/>
            <w:vMerge/>
            <w:tcBorders>
              <w:top w:val="nil"/>
              <w:left w:val="single" w:sz="4" w:space="0" w:color="auto"/>
              <w:bottom w:val="single" w:sz="4" w:space="0" w:color="auto"/>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1783" w:type="pct"/>
            <w:vMerge/>
            <w:tcBorders>
              <w:top w:val="nil"/>
              <w:left w:val="single" w:sz="4" w:space="0" w:color="auto"/>
              <w:bottom w:val="single" w:sz="4" w:space="0" w:color="auto"/>
              <w:right w:val="nil"/>
            </w:tcBorders>
            <w:vAlign w:val="center"/>
            <w:hideMark/>
          </w:tcPr>
          <w:p w:rsidR="00AF437C" w:rsidRPr="00AF437C" w:rsidRDefault="00AF437C" w:rsidP="00AF437C">
            <w:pPr>
              <w:spacing w:after="0" w:line="240" w:lineRule="auto"/>
              <w:rPr>
                <w:rFonts w:ascii="Times New Roman" w:hAnsi="Times New Roman"/>
                <w:sz w:val="16"/>
                <w:szCs w:val="16"/>
              </w:rPr>
            </w:pPr>
          </w:p>
        </w:tc>
        <w:tc>
          <w:tcPr>
            <w:tcW w:w="682" w:type="pct"/>
            <w:vMerge/>
            <w:tcBorders>
              <w:top w:val="nil"/>
              <w:left w:val="single" w:sz="4" w:space="0" w:color="auto"/>
              <w:bottom w:val="single" w:sz="4" w:space="0" w:color="000000"/>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684" w:type="pct"/>
            <w:vMerge/>
            <w:tcBorders>
              <w:top w:val="nil"/>
              <w:left w:val="single" w:sz="4" w:space="0" w:color="auto"/>
              <w:bottom w:val="single" w:sz="4" w:space="0" w:color="000000"/>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686" w:type="pct"/>
            <w:vMerge/>
            <w:tcBorders>
              <w:top w:val="nil"/>
              <w:left w:val="single" w:sz="4" w:space="0" w:color="auto"/>
              <w:bottom w:val="single" w:sz="4" w:space="0" w:color="000000"/>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r>
    </w:tbl>
    <w:p w:rsidR="00AF437C" w:rsidRPr="00AF437C" w:rsidRDefault="00AF437C" w:rsidP="00AF437C">
      <w:pPr>
        <w:spacing w:after="0" w:line="240" w:lineRule="auto"/>
        <w:ind w:firstLine="720"/>
        <w:jc w:val="both"/>
        <w:rPr>
          <w:rFonts w:ascii="Times New Roman" w:hAnsi="Times New Roman"/>
          <w:sz w:val="16"/>
          <w:szCs w:val="16"/>
        </w:rPr>
      </w:pPr>
    </w:p>
    <w:p w:rsidR="00AF437C" w:rsidRPr="00AF437C" w:rsidRDefault="00AF437C" w:rsidP="00AF437C">
      <w:pPr>
        <w:spacing w:after="0" w:line="240" w:lineRule="auto"/>
        <w:ind w:firstLine="720"/>
        <w:jc w:val="both"/>
        <w:rPr>
          <w:rFonts w:ascii="Times New Roman" w:hAnsi="Times New Roman"/>
          <w:sz w:val="16"/>
          <w:szCs w:val="16"/>
        </w:rPr>
      </w:pPr>
    </w:p>
    <w:tbl>
      <w:tblPr>
        <w:tblW w:w="5066" w:type="pct"/>
        <w:tblInd w:w="-176" w:type="dxa"/>
        <w:tblLook w:val="04A0" w:firstRow="1" w:lastRow="0" w:firstColumn="1" w:lastColumn="0" w:noHBand="0" w:noVBand="1"/>
      </w:tblPr>
      <w:tblGrid>
        <w:gridCol w:w="2214"/>
        <w:gridCol w:w="3904"/>
        <w:gridCol w:w="1230"/>
        <w:gridCol w:w="1164"/>
        <w:gridCol w:w="1185"/>
      </w:tblGrid>
      <w:tr w:rsidR="00AF437C" w:rsidRPr="00AF437C" w:rsidTr="00AF437C">
        <w:trPr>
          <w:trHeight w:val="315"/>
        </w:trPr>
        <w:tc>
          <w:tcPr>
            <w:tcW w:w="1142" w:type="pct"/>
            <w:tcBorders>
              <w:top w:val="nil"/>
              <w:left w:val="nil"/>
              <w:bottom w:val="nil"/>
              <w:right w:val="nil"/>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bookmarkStart w:id="2" w:name="RANGE!A1:E47"/>
            <w:bookmarkEnd w:id="2"/>
          </w:p>
        </w:tc>
        <w:tc>
          <w:tcPr>
            <w:tcW w:w="3858" w:type="pct"/>
            <w:gridSpan w:val="4"/>
            <w:tcBorders>
              <w:top w:val="nil"/>
              <w:left w:val="nil"/>
              <w:bottom w:val="nil"/>
              <w:right w:val="nil"/>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 xml:space="preserve">Приложение № 2                                                                                                                                              </w:t>
            </w:r>
          </w:p>
        </w:tc>
      </w:tr>
      <w:tr w:rsidR="00AF437C" w:rsidRPr="00AF437C" w:rsidTr="00AF437C">
        <w:trPr>
          <w:trHeight w:val="315"/>
        </w:trPr>
        <w:tc>
          <w:tcPr>
            <w:tcW w:w="1142" w:type="pct"/>
            <w:tcBorders>
              <w:top w:val="nil"/>
              <w:left w:val="nil"/>
              <w:bottom w:val="nil"/>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p>
        </w:tc>
        <w:tc>
          <w:tcPr>
            <w:tcW w:w="3858" w:type="pct"/>
            <w:gridSpan w:val="4"/>
            <w:tcBorders>
              <w:top w:val="nil"/>
              <w:left w:val="nil"/>
              <w:bottom w:val="nil"/>
              <w:right w:val="nil"/>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к решению собрания депутатов</w:t>
            </w:r>
          </w:p>
        </w:tc>
      </w:tr>
      <w:tr w:rsidR="00AF437C" w:rsidRPr="00AF437C" w:rsidTr="00AF437C">
        <w:trPr>
          <w:trHeight w:val="315"/>
        </w:trPr>
        <w:tc>
          <w:tcPr>
            <w:tcW w:w="5000" w:type="pct"/>
            <w:gridSpan w:val="5"/>
            <w:tcBorders>
              <w:top w:val="nil"/>
              <w:left w:val="nil"/>
              <w:bottom w:val="single" w:sz="4" w:space="0" w:color="auto"/>
              <w:right w:val="nil"/>
            </w:tcBorders>
            <w:shd w:val="clear" w:color="auto" w:fill="auto"/>
            <w:vAlign w:val="center"/>
            <w:hideMark/>
          </w:tcPr>
          <w:p w:rsidR="00AF437C" w:rsidRPr="00AF437C" w:rsidRDefault="00AF437C" w:rsidP="00AF437C">
            <w:pPr>
              <w:spacing w:after="0" w:line="240" w:lineRule="auto"/>
              <w:jc w:val="center"/>
              <w:rPr>
                <w:rFonts w:ascii="Times New Roman" w:hAnsi="Times New Roman"/>
                <w:bCs/>
                <w:sz w:val="16"/>
                <w:szCs w:val="16"/>
              </w:rPr>
            </w:pPr>
            <w:r w:rsidRPr="00AF437C">
              <w:rPr>
                <w:rFonts w:ascii="Times New Roman" w:hAnsi="Times New Roman"/>
                <w:bCs/>
                <w:sz w:val="16"/>
                <w:szCs w:val="16"/>
              </w:rPr>
              <w:t xml:space="preserve">Поступление доходов в бюджет </w:t>
            </w:r>
            <w:proofErr w:type="spellStart"/>
            <w:r w:rsidRPr="00AF437C">
              <w:rPr>
                <w:rFonts w:ascii="Times New Roman" w:hAnsi="Times New Roman"/>
                <w:bCs/>
                <w:sz w:val="16"/>
                <w:szCs w:val="16"/>
              </w:rPr>
              <w:t>Валдгеймского</w:t>
            </w:r>
            <w:proofErr w:type="spellEnd"/>
            <w:r w:rsidRPr="00AF437C">
              <w:rPr>
                <w:rFonts w:ascii="Times New Roman" w:hAnsi="Times New Roman"/>
                <w:bCs/>
                <w:sz w:val="16"/>
                <w:szCs w:val="16"/>
              </w:rPr>
              <w:t xml:space="preserve"> сельского поселения Биробиджанского муниципального района на 2023 год и плановый период 2024-2025 годов</w:t>
            </w:r>
          </w:p>
        </w:tc>
      </w:tr>
      <w:tr w:rsidR="00AF437C" w:rsidRPr="00AF437C" w:rsidTr="00AF437C">
        <w:trPr>
          <w:trHeight w:val="885"/>
        </w:trPr>
        <w:tc>
          <w:tcPr>
            <w:tcW w:w="1142"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Код бюджетной классификации</w:t>
            </w:r>
          </w:p>
        </w:tc>
        <w:tc>
          <w:tcPr>
            <w:tcW w:w="2013" w:type="pct"/>
            <w:tcBorders>
              <w:top w:val="nil"/>
              <w:left w:val="nil"/>
              <w:bottom w:val="single" w:sz="4" w:space="0" w:color="auto"/>
              <w:right w:val="nil"/>
            </w:tcBorders>
            <w:shd w:val="clear" w:color="auto" w:fill="auto"/>
            <w:vAlign w:val="center"/>
            <w:hideMark/>
          </w:tcPr>
          <w:p w:rsidR="00AF437C" w:rsidRPr="00AF437C" w:rsidRDefault="00AF437C" w:rsidP="00AF437C">
            <w:pPr>
              <w:spacing w:after="0" w:line="240" w:lineRule="auto"/>
              <w:jc w:val="center"/>
              <w:rPr>
                <w:rFonts w:ascii="Times New Roman" w:hAnsi="Times New Roman"/>
                <w:sz w:val="16"/>
                <w:szCs w:val="16"/>
              </w:rPr>
            </w:pPr>
            <w:proofErr w:type="gramStart"/>
            <w:r w:rsidRPr="00AF437C">
              <w:rPr>
                <w:rFonts w:ascii="Times New Roman" w:hAnsi="Times New Roman"/>
                <w:sz w:val="16"/>
                <w:szCs w:val="16"/>
              </w:rPr>
              <w:t xml:space="preserve">Наименование кода поступлений в бюджет, группы, подгруппы, статьи, подстатьи, элемента, программы (подпрограммы),  кода экономической классификации доходов </w:t>
            </w:r>
            <w:proofErr w:type="gramEnd"/>
          </w:p>
        </w:tc>
        <w:tc>
          <w:tcPr>
            <w:tcW w:w="634"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Сумма (рублей) 2023 год</w:t>
            </w:r>
          </w:p>
        </w:tc>
        <w:tc>
          <w:tcPr>
            <w:tcW w:w="600"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Сумма (рублей) 2024 год</w:t>
            </w:r>
          </w:p>
        </w:tc>
        <w:tc>
          <w:tcPr>
            <w:tcW w:w="611"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Сумма (рублей) 2025 год</w:t>
            </w:r>
          </w:p>
        </w:tc>
      </w:tr>
      <w:tr w:rsidR="00AF437C" w:rsidRPr="00AF437C" w:rsidTr="00AF437C">
        <w:trPr>
          <w:trHeight w:val="92"/>
        </w:trPr>
        <w:tc>
          <w:tcPr>
            <w:tcW w:w="1142" w:type="pct"/>
            <w:tcBorders>
              <w:top w:val="nil"/>
              <w:left w:val="single" w:sz="4" w:space="0" w:color="auto"/>
              <w:bottom w:val="single" w:sz="4" w:space="0" w:color="auto"/>
              <w:right w:val="nil"/>
            </w:tcBorders>
            <w:shd w:val="clear" w:color="000000" w:fill="FFFFCC"/>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000 1 00 00000 00 0000 000</w:t>
            </w:r>
          </w:p>
        </w:tc>
        <w:tc>
          <w:tcPr>
            <w:tcW w:w="2013" w:type="pct"/>
            <w:tcBorders>
              <w:top w:val="nil"/>
              <w:left w:val="single" w:sz="4" w:space="0" w:color="auto"/>
              <w:bottom w:val="single" w:sz="4" w:space="0" w:color="auto"/>
              <w:right w:val="nil"/>
            </w:tcBorders>
            <w:shd w:val="clear" w:color="000000" w:fill="FFFFCC"/>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НАЛОГОВЫЕ И НЕНАЛОГОВЫЕ  ДОХОДЫ</w:t>
            </w:r>
          </w:p>
        </w:tc>
        <w:tc>
          <w:tcPr>
            <w:tcW w:w="634" w:type="pct"/>
            <w:tcBorders>
              <w:top w:val="nil"/>
              <w:left w:val="single" w:sz="4" w:space="0" w:color="auto"/>
              <w:bottom w:val="single" w:sz="4" w:space="0" w:color="auto"/>
              <w:right w:val="single" w:sz="4" w:space="0" w:color="auto"/>
            </w:tcBorders>
            <w:shd w:val="clear" w:color="000000" w:fill="FFFFCC"/>
            <w:noWrap/>
            <w:vAlign w:val="bottom"/>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5 532 000,00</w:t>
            </w:r>
          </w:p>
        </w:tc>
        <w:tc>
          <w:tcPr>
            <w:tcW w:w="600" w:type="pct"/>
            <w:tcBorders>
              <w:top w:val="nil"/>
              <w:left w:val="nil"/>
              <w:bottom w:val="single" w:sz="4" w:space="0" w:color="auto"/>
              <w:right w:val="single" w:sz="4" w:space="0" w:color="auto"/>
            </w:tcBorders>
            <w:shd w:val="clear" w:color="000000" w:fill="FFFFCC"/>
            <w:noWrap/>
            <w:vAlign w:val="bottom"/>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5 966 200,00</w:t>
            </w:r>
          </w:p>
        </w:tc>
        <w:tc>
          <w:tcPr>
            <w:tcW w:w="611" w:type="pct"/>
            <w:tcBorders>
              <w:top w:val="nil"/>
              <w:left w:val="nil"/>
              <w:bottom w:val="single" w:sz="4" w:space="0" w:color="auto"/>
              <w:right w:val="single" w:sz="4" w:space="0" w:color="auto"/>
            </w:tcBorders>
            <w:shd w:val="clear" w:color="000000" w:fill="FFFFCC"/>
            <w:noWrap/>
            <w:vAlign w:val="bottom"/>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6 105 000,00</w:t>
            </w:r>
          </w:p>
        </w:tc>
      </w:tr>
      <w:tr w:rsidR="00AF437C" w:rsidRPr="00AF437C" w:rsidTr="00AF437C">
        <w:trPr>
          <w:trHeight w:val="223"/>
        </w:trPr>
        <w:tc>
          <w:tcPr>
            <w:tcW w:w="1142"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000 1 01 00000 00 0000 000</w:t>
            </w:r>
          </w:p>
        </w:tc>
        <w:tc>
          <w:tcPr>
            <w:tcW w:w="2013"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НАЛОГИ НА ПРИБЫЛЬ, ДОХОДЫ</w:t>
            </w:r>
          </w:p>
        </w:tc>
        <w:tc>
          <w:tcPr>
            <w:tcW w:w="634"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3 922 000,00</w:t>
            </w:r>
          </w:p>
        </w:tc>
        <w:tc>
          <w:tcPr>
            <w:tcW w:w="600"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4 406 000,00</w:t>
            </w:r>
          </w:p>
        </w:tc>
        <w:tc>
          <w:tcPr>
            <w:tcW w:w="611"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4 712 000,00</w:t>
            </w:r>
          </w:p>
        </w:tc>
      </w:tr>
      <w:tr w:rsidR="00AF437C" w:rsidRPr="00AF437C" w:rsidTr="00AF437C">
        <w:trPr>
          <w:trHeight w:val="214"/>
        </w:trPr>
        <w:tc>
          <w:tcPr>
            <w:tcW w:w="1142"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000 1 01 02000 01 0000 110</w:t>
            </w:r>
          </w:p>
        </w:tc>
        <w:tc>
          <w:tcPr>
            <w:tcW w:w="2013" w:type="pct"/>
            <w:tcBorders>
              <w:top w:val="nil"/>
              <w:left w:val="nil"/>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Налог на доходы физических лиц</w:t>
            </w:r>
          </w:p>
        </w:tc>
        <w:tc>
          <w:tcPr>
            <w:tcW w:w="634"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3 922 000,00</w:t>
            </w:r>
          </w:p>
        </w:tc>
        <w:tc>
          <w:tcPr>
            <w:tcW w:w="600"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4 406 000,00</w:t>
            </w:r>
          </w:p>
        </w:tc>
        <w:tc>
          <w:tcPr>
            <w:tcW w:w="611"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4 712 000,00</w:t>
            </w:r>
          </w:p>
        </w:tc>
      </w:tr>
      <w:tr w:rsidR="00AF437C" w:rsidRPr="00AF437C" w:rsidTr="00AF437C">
        <w:trPr>
          <w:trHeight w:val="1020"/>
        </w:trPr>
        <w:tc>
          <w:tcPr>
            <w:tcW w:w="1142" w:type="pct"/>
            <w:tcBorders>
              <w:top w:val="nil"/>
              <w:left w:val="single" w:sz="4" w:space="0" w:color="auto"/>
              <w:bottom w:val="nil"/>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182 1 01 02010 01 0000 110</w:t>
            </w:r>
          </w:p>
        </w:tc>
        <w:tc>
          <w:tcPr>
            <w:tcW w:w="2013" w:type="pct"/>
            <w:tcBorders>
              <w:top w:val="nil"/>
              <w:left w:val="nil"/>
              <w:bottom w:val="nil"/>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34" w:type="pct"/>
            <w:tcBorders>
              <w:top w:val="nil"/>
              <w:left w:val="single" w:sz="4" w:space="0" w:color="auto"/>
              <w:bottom w:val="nil"/>
              <w:right w:val="single" w:sz="4" w:space="0" w:color="auto"/>
            </w:tcBorders>
            <w:shd w:val="clear" w:color="000000" w:fill="F2F2F2"/>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3 890 000,00</w:t>
            </w:r>
          </w:p>
        </w:tc>
        <w:tc>
          <w:tcPr>
            <w:tcW w:w="600" w:type="pct"/>
            <w:tcBorders>
              <w:top w:val="nil"/>
              <w:left w:val="nil"/>
              <w:bottom w:val="nil"/>
              <w:right w:val="single" w:sz="4" w:space="0" w:color="auto"/>
            </w:tcBorders>
            <w:shd w:val="clear" w:color="000000" w:fill="F2F2F2"/>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4 374 000,00</w:t>
            </w:r>
          </w:p>
        </w:tc>
        <w:tc>
          <w:tcPr>
            <w:tcW w:w="611" w:type="pct"/>
            <w:tcBorders>
              <w:top w:val="nil"/>
              <w:left w:val="nil"/>
              <w:bottom w:val="nil"/>
              <w:right w:val="single" w:sz="4" w:space="0" w:color="auto"/>
            </w:tcBorders>
            <w:shd w:val="clear" w:color="000000" w:fill="F2F2F2"/>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4 680 000,00</w:t>
            </w:r>
          </w:p>
        </w:tc>
      </w:tr>
      <w:tr w:rsidR="00AF437C" w:rsidRPr="00AF437C" w:rsidTr="00AF437C">
        <w:trPr>
          <w:trHeight w:val="1661"/>
        </w:trPr>
        <w:tc>
          <w:tcPr>
            <w:tcW w:w="1142" w:type="pct"/>
            <w:tcBorders>
              <w:top w:val="single" w:sz="4" w:space="0" w:color="auto"/>
              <w:left w:val="single" w:sz="4" w:space="0" w:color="auto"/>
              <w:bottom w:val="nil"/>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182 1 01 02020 01 0000 110</w:t>
            </w:r>
          </w:p>
        </w:tc>
        <w:tc>
          <w:tcPr>
            <w:tcW w:w="2013" w:type="pct"/>
            <w:tcBorders>
              <w:top w:val="single" w:sz="4" w:space="0" w:color="auto"/>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34" w:type="pct"/>
            <w:tcBorders>
              <w:top w:val="single" w:sz="4" w:space="0" w:color="auto"/>
              <w:left w:val="nil"/>
              <w:bottom w:val="nil"/>
              <w:right w:val="single" w:sz="4" w:space="0" w:color="auto"/>
            </w:tcBorders>
            <w:shd w:val="clear" w:color="000000" w:fill="F2F2F2"/>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c>
          <w:tcPr>
            <w:tcW w:w="600" w:type="pct"/>
            <w:tcBorders>
              <w:top w:val="single" w:sz="4" w:space="0" w:color="auto"/>
              <w:left w:val="nil"/>
              <w:bottom w:val="nil"/>
              <w:right w:val="single" w:sz="4" w:space="0" w:color="auto"/>
            </w:tcBorders>
            <w:shd w:val="clear" w:color="000000" w:fill="F2F2F2"/>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c>
          <w:tcPr>
            <w:tcW w:w="611" w:type="pct"/>
            <w:tcBorders>
              <w:top w:val="single" w:sz="4" w:space="0" w:color="auto"/>
              <w:left w:val="nil"/>
              <w:bottom w:val="nil"/>
              <w:right w:val="single" w:sz="4" w:space="0" w:color="auto"/>
            </w:tcBorders>
            <w:shd w:val="clear" w:color="000000" w:fill="F2F2F2"/>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r>
      <w:tr w:rsidR="00AF437C" w:rsidRPr="00AF437C" w:rsidTr="00AF437C">
        <w:trPr>
          <w:trHeight w:val="657"/>
        </w:trPr>
        <w:tc>
          <w:tcPr>
            <w:tcW w:w="1142" w:type="pct"/>
            <w:tcBorders>
              <w:top w:val="single" w:sz="4" w:space="0" w:color="auto"/>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182 1 01 02030 01 0000 110</w:t>
            </w:r>
          </w:p>
        </w:tc>
        <w:tc>
          <w:tcPr>
            <w:tcW w:w="2013"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634" w:type="pct"/>
            <w:tcBorders>
              <w:top w:val="single" w:sz="4" w:space="0" w:color="auto"/>
              <w:left w:val="nil"/>
              <w:bottom w:val="single" w:sz="4" w:space="0" w:color="auto"/>
              <w:right w:val="single" w:sz="4" w:space="0" w:color="auto"/>
            </w:tcBorders>
            <w:shd w:val="clear" w:color="000000" w:fill="F2F2F2"/>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32 000,00</w:t>
            </w:r>
          </w:p>
        </w:tc>
        <w:tc>
          <w:tcPr>
            <w:tcW w:w="600" w:type="pct"/>
            <w:tcBorders>
              <w:top w:val="single" w:sz="4" w:space="0" w:color="auto"/>
              <w:left w:val="nil"/>
              <w:bottom w:val="single" w:sz="4" w:space="0" w:color="auto"/>
              <w:right w:val="single" w:sz="4" w:space="0" w:color="auto"/>
            </w:tcBorders>
            <w:shd w:val="clear" w:color="000000" w:fill="F2F2F2"/>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32 000,00</w:t>
            </w:r>
          </w:p>
        </w:tc>
        <w:tc>
          <w:tcPr>
            <w:tcW w:w="611" w:type="pct"/>
            <w:tcBorders>
              <w:top w:val="single" w:sz="4" w:space="0" w:color="auto"/>
              <w:left w:val="nil"/>
              <w:bottom w:val="single" w:sz="4" w:space="0" w:color="auto"/>
              <w:right w:val="single" w:sz="4" w:space="0" w:color="auto"/>
            </w:tcBorders>
            <w:shd w:val="clear" w:color="000000" w:fill="F2F2F2"/>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32 000,00</w:t>
            </w:r>
          </w:p>
        </w:tc>
      </w:tr>
      <w:tr w:rsidR="00AF437C" w:rsidRPr="00AF437C" w:rsidTr="00AF437C">
        <w:trPr>
          <w:trHeight w:val="88"/>
        </w:trPr>
        <w:tc>
          <w:tcPr>
            <w:tcW w:w="1142" w:type="pct"/>
            <w:tcBorders>
              <w:top w:val="nil"/>
              <w:left w:val="single" w:sz="4" w:space="0" w:color="auto"/>
              <w:bottom w:val="single" w:sz="4" w:space="0" w:color="auto"/>
              <w:right w:val="nil"/>
            </w:tcBorders>
            <w:shd w:val="clear" w:color="000000" w:fill="FFFFCC"/>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000 1 05 00000 00 0000 000</w:t>
            </w:r>
          </w:p>
        </w:tc>
        <w:tc>
          <w:tcPr>
            <w:tcW w:w="2013" w:type="pct"/>
            <w:tcBorders>
              <w:top w:val="nil"/>
              <w:left w:val="single" w:sz="4" w:space="0" w:color="auto"/>
              <w:bottom w:val="single" w:sz="4" w:space="0" w:color="auto"/>
              <w:right w:val="nil"/>
            </w:tcBorders>
            <w:shd w:val="clear" w:color="000000" w:fill="FFFFCC"/>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НАЛОГИ НА СОВОКУПНЫЙ ДОХОД</w:t>
            </w:r>
          </w:p>
        </w:tc>
        <w:tc>
          <w:tcPr>
            <w:tcW w:w="634" w:type="pct"/>
            <w:tcBorders>
              <w:top w:val="nil"/>
              <w:left w:val="single" w:sz="4" w:space="0" w:color="auto"/>
              <w:bottom w:val="single" w:sz="4" w:space="0" w:color="auto"/>
              <w:right w:val="single" w:sz="4" w:space="0" w:color="auto"/>
            </w:tcBorders>
            <w:shd w:val="clear" w:color="000000" w:fill="FFFFCC"/>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96 000,00</w:t>
            </w:r>
          </w:p>
        </w:tc>
        <w:tc>
          <w:tcPr>
            <w:tcW w:w="600" w:type="pct"/>
            <w:tcBorders>
              <w:top w:val="nil"/>
              <w:left w:val="nil"/>
              <w:bottom w:val="single" w:sz="4" w:space="0" w:color="auto"/>
              <w:right w:val="single" w:sz="4" w:space="0" w:color="auto"/>
            </w:tcBorders>
            <w:shd w:val="clear" w:color="000000" w:fill="FFFFCC"/>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611" w:type="pct"/>
            <w:tcBorders>
              <w:top w:val="nil"/>
              <w:left w:val="nil"/>
              <w:bottom w:val="single" w:sz="4" w:space="0" w:color="auto"/>
              <w:right w:val="single" w:sz="4" w:space="0" w:color="auto"/>
            </w:tcBorders>
            <w:shd w:val="clear" w:color="000000" w:fill="FFFFCC"/>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r>
      <w:tr w:rsidR="00AF437C" w:rsidRPr="00AF437C" w:rsidTr="00AF437C">
        <w:trPr>
          <w:trHeight w:val="106"/>
        </w:trPr>
        <w:tc>
          <w:tcPr>
            <w:tcW w:w="1142"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000 1 05 03000 01 0000 110</w:t>
            </w:r>
          </w:p>
        </w:tc>
        <w:tc>
          <w:tcPr>
            <w:tcW w:w="2013"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ЕДИНЫЙ СЕЛЬСКОХОЗЯЙСТВЕННЫЙ НАЛОГ</w:t>
            </w:r>
          </w:p>
        </w:tc>
        <w:tc>
          <w:tcPr>
            <w:tcW w:w="634"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96 000,00</w:t>
            </w:r>
          </w:p>
        </w:tc>
        <w:tc>
          <w:tcPr>
            <w:tcW w:w="600"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611"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r>
      <w:tr w:rsidR="00AF437C" w:rsidRPr="00AF437C" w:rsidTr="00AF437C">
        <w:trPr>
          <w:trHeight w:val="124"/>
        </w:trPr>
        <w:tc>
          <w:tcPr>
            <w:tcW w:w="1142"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182 1 05 03010 01 0000 110</w:t>
            </w:r>
          </w:p>
        </w:tc>
        <w:tc>
          <w:tcPr>
            <w:tcW w:w="2013"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Единый сельскохозяйственный налог</w:t>
            </w:r>
          </w:p>
        </w:tc>
        <w:tc>
          <w:tcPr>
            <w:tcW w:w="634" w:type="pct"/>
            <w:tcBorders>
              <w:top w:val="nil"/>
              <w:left w:val="single" w:sz="4" w:space="0" w:color="auto"/>
              <w:bottom w:val="single" w:sz="4" w:space="0" w:color="auto"/>
              <w:right w:val="single" w:sz="4" w:space="0" w:color="auto"/>
            </w:tcBorders>
            <w:shd w:val="clear" w:color="000000" w:fill="F2F2F2"/>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96 000,00</w:t>
            </w:r>
          </w:p>
        </w:tc>
        <w:tc>
          <w:tcPr>
            <w:tcW w:w="600" w:type="pct"/>
            <w:tcBorders>
              <w:top w:val="nil"/>
              <w:left w:val="nil"/>
              <w:bottom w:val="single" w:sz="4" w:space="0" w:color="auto"/>
              <w:right w:val="single" w:sz="4" w:space="0" w:color="auto"/>
            </w:tcBorders>
            <w:shd w:val="clear" w:color="000000" w:fill="F2F2F2"/>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611" w:type="pct"/>
            <w:tcBorders>
              <w:top w:val="nil"/>
              <w:left w:val="nil"/>
              <w:bottom w:val="single" w:sz="4" w:space="0" w:color="auto"/>
              <w:right w:val="single" w:sz="4" w:space="0" w:color="auto"/>
            </w:tcBorders>
            <w:shd w:val="clear" w:color="000000" w:fill="F2F2F2"/>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r>
      <w:tr w:rsidR="00AF437C" w:rsidRPr="00AF437C" w:rsidTr="00AF437C">
        <w:trPr>
          <w:trHeight w:val="156"/>
        </w:trPr>
        <w:tc>
          <w:tcPr>
            <w:tcW w:w="1142" w:type="pct"/>
            <w:tcBorders>
              <w:top w:val="nil"/>
              <w:left w:val="single" w:sz="4" w:space="0" w:color="auto"/>
              <w:bottom w:val="single" w:sz="4" w:space="0" w:color="auto"/>
              <w:right w:val="nil"/>
            </w:tcBorders>
            <w:shd w:val="clear" w:color="000000" w:fill="FFFFCC"/>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000 1 06 00000 00 0000 000</w:t>
            </w:r>
          </w:p>
        </w:tc>
        <w:tc>
          <w:tcPr>
            <w:tcW w:w="2013" w:type="pct"/>
            <w:tcBorders>
              <w:top w:val="nil"/>
              <w:left w:val="single" w:sz="4" w:space="0" w:color="auto"/>
              <w:bottom w:val="single" w:sz="4" w:space="0" w:color="auto"/>
              <w:right w:val="nil"/>
            </w:tcBorders>
            <w:shd w:val="clear" w:color="000000" w:fill="FFFFCC"/>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НАЛОГИ НА ИМУЩЕСТВО</w:t>
            </w:r>
          </w:p>
        </w:tc>
        <w:tc>
          <w:tcPr>
            <w:tcW w:w="634" w:type="pct"/>
            <w:tcBorders>
              <w:top w:val="nil"/>
              <w:left w:val="single" w:sz="4" w:space="0" w:color="auto"/>
              <w:bottom w:val="single" w:sz="4" w:space="0" w:color="auto"/>
              <w:right w:val="single" w:sz="4" w:space="0" w:color="auto"/>
            </w:tcBorders>
            <w:shd w:val="clear" w:color="000000" w:fill="FFFFCC"/>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1 215 000,00</w:t>
            </w:r>
          </w:p>
        </w:tc>
        <w:tc>
          <w:tcPr>
            <w:tcW w:w="600" w:type="pct"/>
            <w:tcBorders>
              <w:top w:val="nil"/>
              <w:left w:val="nil"/>
              <w:bottom w:val="single" w:sz="4" w:space="0" w:color="auto"/>
              <w:right w:val="single" w:sz="4" w:space="0" w:color="auto"/>
            </w:tcBorders>
            <w:shd w:val="clear" w:color="000000" w:fill="FFFFCC"/>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1 242 000,00</w:t>
            </w:r>
          </w:p>
        </w:tc>
        <w:tc>
          <w:tcPr>
            <w:tcW w:w="611" w:type="pct"/>
            <w:tcBorders>
              <w:top w:val="nil"/>
              <w:left w:val="nil"/>
              <w:bottom w:val="single" w:sz="4" w:space="0" w:color="auto"/>
              <w:right w:val="single" w:sz="4" w:space="0" w:color="auto"/>
            </w:tcBorders>
            <w:shd w:val="clear" w:color="000000" w:fill="FFFFCC"/>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1 242 000,00</w:t>
            </w:r>
          </w:p>
        </w:tc>
      </w:tr>
      <w:tr w:rsidR="00AF437C" w:rsidRPr="00AF437C" w:rsidTr="00AF437C">
        <w:trPr>
          <w:trHeight w:val="187"/>
        </w:trPr>
        <w:tc>
          <w:tcPr>
            <w:tcW w:w="1142"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000 1 06 01000 00 0000 110</w:t>
            </w:r>
          </w:p>
        </w:tc>
        <w:tc>
          <w:tcPr>
            <w:tcW w:w="2013"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Налог на имущество физических лиц</w:t>
            </w:r>
          </w:p>
        </w:tc>
        <w:tc>
          <w:tcPr>
            <w:tcW w:w="634"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290 000,00</w:t>
            </w:r>
          </w:p>
        </w:tc>
        <w:tc>
          <w:tcPr>
            <w:tcW w:w="600"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292 000,00</w:t>
            </w:r>
          </w:p>
        </w:tc>
        <w:tc>
          <w:tcPr>
            <w:tcW w:w="611"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292 000,00</w:t>
            </w:r>
          </w:p>
        </w:tc>
      </w:tr>
      <w:tr w:rsidR="00AF437C" w:rsidRPr="00AF437C" w:rsidTr="00AF437C">
        <w:trPr>
          <w:trHeight w:val="489"/>
        </w:trPr>
        <w:tc>
          <w:tcPr>
            <w:tcW w:w="1142"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lastRenderedPageBreak/>
              <w:t>182 1 06 01030 10 0000 110</w:t>
            </w:r>
          </w:p>
        </w:tc>
        <w:tc>
          <w:tcPr>
            <w:tcW w:w="2013"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34" w:type="pct"/>
            <w:tcBorders>
              <w:top w:val="nil"/>
              <w:left w:val="single" w:sz="4" w:space="0" w:color="auto"/>
              <w:bottom w:val="single" w:sz="4" w:space="0" w:color="auto"/>
              <w:right w:val="single" w:sz="4" w:space="0" w:color="auto"/>
            </w:tcBorders>
            <w:shd w:val="clear" w:color="000000" w:fill="F2F2F2"/>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290 000,00</w:t>
            </w:r>
          </w:p>
        </w:tc>
        <w:tc>
          <w:tcPr>
            <w:tcW w:w="600" w:type="pct"/>
            <w:tcBorders>
              <w:top w:val="nil"/>
              <w:left w:val="nil"/>
              <w:bottom w:val="single" w:sz="4" w:space="0" w:color="auto"/>
              <w:right w:val="single" w:sz="4" w:space="0" w:color="auto"/>
            </w:tcBorders>
            <w:shd w:val="clear" w:color="000000" w:fill="F2F2F2"/>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292 000,00</w:t>
            </w:r>
          </w:p>
        </w:tc>
        <w:tc>
          <w:tcPr>
            <w:tcW w:w="611" w:type="pct"/>
            <w:tcBorders>
              <w:top w:val="nil"/>
              <w:left w:val="nil"/>
              <w:bottom w:val="single" w:sz="4" w:space="0" w:color="auto"/>
              <w:right w:val="single" w:sz="4" w:space="0" w:color="auto"/>
            </w:tcBorders>
            <w:shd w:val="clear" w:color="000000" w:fill="F2F2F2"/>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292 000,00</w:t>
            </w:r>
          </w:p>
        </w:tc>
      </w:tr>
      <w:tr w:rsidR="00AF437C" w:rsidRPr="00AF437C" w:rsidTr="00AF437C">
        <w:trPr>
          <w:trHeight w:val="104"/>
        </w:trPr>
        <w:tc>
          <w:tcPr>
            <w:tcW w:w="1142"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000 1 06 06000 00 0000 110</w:t>
            </w:r>
          </w:p>
        </w:tc>
        <w:tc>
          <w:tcPr>
            <w:tcW w:w="2013"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Земельный налог</w:t>
            </w:r>
          </w:p>
        </w:tc>
        <w:tc>
          <w:tcPr>
            <w:tcW w:w="634"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925 000,00</w:t>
            </w:r>
          </w:p>
        </w:tc>
        <w:tc>
          <w:tcPr>
            <w:tcW w:w="600"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950 000,00</w:t>
            </w:r>
          </w:p>
        </w:tc>
        <w:tc>
          <w:tcPr>
            <w:tcW w:w="611"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950 000,00</w:t>
            </w:r>
          </w:p>
        </w:tc>
      </w:tr>
      <w:tr w:rsidR="00AF437C" w:rsidRPr="00AF437C" w:rsidTr="00AF437C">
        <w:trPr>
          <w:trHeight w:val="136"/>
        </w:trPr>
        <w:tc>
          <w:tcPr>
            <w:tcW w:w="1142"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000 1 06 06030 00 0000 110</w:t>
            </w:r>
          </w:p>
        </w:tc>
        <w:tc>
          <w:tcPr>
            <w:tcW w:w="2013"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Земельный налог с организаций</w:t>
            </w:r>
          </w:p>
        </w:tc>
        <w:tc>
          <w:tcPr>
            <w:tcW w:w="634"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205 000,00</w:t>
            </w:r>
          </w:p>
        </w:tc>
        <w:tc>
          <w:tcPr>
            <w:tcW w:w="600"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210 000,00</w:t>
            </w:r>
          </w:p>
        </w:tc>
        <w:tc>
          <w:tcPr>
            <w:tcW w:w="611"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210 000,00</w:t>
            </w:r>
          </w:p>
        </w:tc>
      </w:tr>
      <w:tr w:rsidR="00AF437C" w:rsidRPr="00AF437C" w:rsidTr="00AF437C">
        <w:trPr>
          <w:trHeight w:val="451"/>
        </w:trPr>
        <w:tc>
          <w:tcPr>
            <w:tcW w:w="1142"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182 1 06 06033 10 0000 110</w:t>
            </w:r>
          </w:p>
        </w:tc>
        <w:tc>
          <w:tcPr>
            <w:tcW w:w="2013"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Земельный налог с организаций, обладающих земельным участком, расположенным в границах сельских поселений</w:t>
            </w:r>
          </w:p>
        </w:tc>
        <w:tc>
          <w:tcPr>
            <w:tcW w:w="634" w:type="pct"/>
            <w:tcBorders>
              <w:top w:val="nil"/>
              <w:left w:val="single" w:sz="4" w:space="0" w:color="auto"/>
              <w:bottom w:val="single" w:sz="4" w:space="0" w:color="auto"/>
              <w:right w:val="single" w:sz="4" w:space="0" w:color="auto"/>
            </w:tcBorders>
            <w:shd w:val="clear" w:color="000000" w:fill="F2F2F2"/>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205 000,00</w:t>
            </w:r>
          </w:p>
        </w:tc>
        <w:tc>
          <w:tcPr>
            <w:tcW w:w="600" w:type="pct"/>
            <w:tcBorders>
              <w:top w:val="nil"/>
              <w:left w:val="nil"/>
              <w:bottom w:val="single" w:sz="4" w:space="0" w:color="auto"/>
              <w:right w:val="single" w:sz="4" w:space="0" w:color="auto"/>
            </w:tcBorders>
            <w:shd w:val="clear" w:color="000000" w:fill="F2F2F2"/>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210 000,00</w:t>
            </w:r>
          </w:p>
        </w:tc>
        <w:tc>
          <w:tcPr>
            <w:tcW w:w="611" w:type="pct"/>
            <w:tcBorders>
              <w:top w:val="nil"/>
              <w:left w:val="nil"/>
              <w:bottom w:val="single" w:sz="4" w:space="0" w:color="auto"/>
              <w:right w:val="single" w:sz="4" w:space="0" w:color="auto"/>
            </w:tcBorders>
            <w:shd w:val="clear" w:color="000000" w:fill="F2F2F2"/>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210 000,00</w:t>
            </w:r>
          </w:p>
        </w:tc>
      </w:tr>
      <w:tr w:rsidR="00AF437C" w:rsidRPr="00AF437C" w:rsidTr="00AF437C">
        <w:trPr>
          <w:trHeight w:val="248"/>
        </w:trPr>
        <w:tc>
          <w:tcPr>
            <w:tcW w:w="1142"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000 1 06 06040 00 0000 110</w:t>
            </w:r>
          </w:p>
        </w:tc>
        <w:tc>
          <w:tcPr>
            <w:tcW w:w="2013"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Земельный налог с физических лиц</w:t>
            </w:r>
          </w:p>
        </w:tc>
        <w:tc>
          <w:tcPr>
            <w:tcW w:w="634"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720 000,00</w:t>
            </w:r>
          </w:p>
        </w:tc>
        <w:tc>
          <w:tcPr>
            <w:tcW w:w="600"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740 000,00</w:t>
            </w:r>
          </w:p>
        </w:tc>
        <w:tc>
          <w:tcPr>
            <w:tcW w:w="611"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740 000,00</w:t>
            </w:r>
          </w:p>
        </w:tc>
      </w:tr>
      <w:tr w:rsidR="00AF437C" w:rsidRPr="00AF437C" w:rsidTr="00AF437C">
        <w:trPr>
          <w:trHeight w:val="503"/>
        </w:trPr>
        <w:tc>
          <w:tcPr>
            <w:tcW w:w="1142"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182 1 06 06043 10 0000 110</w:t>
            </w:r>
          </w:p>
        </w:tc>
        <w:tc>
          <w:tcPr>
            <w:tcW w:w="2013"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Земельный налог с физических лиц, обладающих земельным участком, расположенным в границах сельских поселений</w:t>
            </w:r>
          </w:p>
        </w:tc>
        <w:tc>
          <w:tcPr>
            <w:tcW w:w="634" w:type="pct"/>
            <w:tcBorders>
              <w:top w:val="nil"/>
              <w:left w:val="single" w:sz="4" w:space="0" w:color="auto"/>
              <w:bottom w:val="single" w:sz="4" w:space="0" w:color="auto"/>
              <w:right w:val="single" w:sz="4" w:space="0" w:color="auto"/>
            </w:tcBorders>
            <w:shd w:val="clear" w:color="000000" w:fill="F2F2F2"/>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720 000,00</w:t>
            </w:r>
          </w:p>
        </w:tc>
        <w:tc>
          <w:tcPr>
            <w:tcW w:w="600" w:type="pct"/>
            <w:tcBorders>
              <w:top w:val="nil"/>
              <w:left w:val="nil"/>
              <w:bottom w:val="single" w:sz="4" w:space="0" w:color="auto"/>
              <w:right w:val="single" w:sz="4" w:space="0" w:color="auto"/>
            </w:tcBorders>
            <w:shd w:val="clear" w:color="000000" w:fill="F2F2F2"/>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740 000,00</w:t>
            </w:r>
          </w:p>
        </w:tc>
        <w:tc>
          <w:tcPr>
            <w:tcW w:w="611" w:type="pct"/>
            <w:tcBorders>
              <w:top w:val="nil"/>
              <w:left w:val="nil"/>
              <w:bottom w:val="single" w:sz="4" w:space="0" w:color="auto"/>
              <w:right w:val="single" w:sz="4" w:space="0" w:color="auto"/>
            </w:tcBorders>
            <w:shd w:val="clear" w:color="000000" w:fill="F2F2F2"/>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740 000,00</w:t>
            </w:r>
          </w:p>
        </w:tc>
      </w:tr>
      <w:tr w:rsidR="00AF437C" w:rsidRPr="00AF437C" w:rsidTr="00AF437C">
        <w:trPr>
          <w:trHeight w:val="457"/>
        </w:trPr>
        <w:tc>
          <w:tcPr>
            <w:tcW w:w="1142" w:type="pct"/>
            <w:tcBorders>
              <w:top w:val="nil"/>
              <w:left w:val="single" w:sz="4" w:space="0" w:color="auto"/>
              <w:bottom w:val="single" w:sz="4" w:space="0" w:color="auto"/>
              <w:right w:val="nil"/>
            </w:tcBorders>
            <w:shd w:val="clear" w:color="000000" w:fill="FFFFCC"/>
            <w:vAlign w:val="center"/>
            <w:hideMark/>
          </w:tcPr>
          <w:p w:rsidR="00AF437C" w:rsidRPr="00AF437C" w:rsidRDefault="00AF437C" w:rsidP="00AF437C">
            <w:pPr>
              <w:spacing w:after="0" w:line="240" w:lineRule="auto"/>
              <w:rPr>
                <w:rFonts w:ascii="Times New Roman" w:hAnsi="Times New Roman"/>
                <w:bCs/>
                <w:sz w:val="16"/>
                <w:szCs w:val="16"/>
              </w:rPr>
            </w:pPr>
            <w:r w:rsidRPr="00AF437C">
              <w:rPr>
                <w:rFonts w:ascii="Times New Roman" w:hAnsi="Times New Roman"/>
                <w:bCs/>
                <w:sz w:val="16"/>
                <w:szCs w:val="16"/>
              </w:rPr>
              <w:t>000 1 11 00000 00 0000 000</w:t>
            </w:r>
          </w:p>
        </w:tc>
        <w:tc>
          <w:tcPr>
            <w:tcW w:w="2013" w:type="pct"/>
            <w:tcBorders>
              <w:top w:val="nil"/>
              <w:left w:val="single" w:sz="4" w:space="0" w:color="auto"/>
              <w:bottom w:val="single" w:sz="4" w:space="0" w:color="auto"/>
              <w:right w:val="nil"/>
            </w:tcBorders>
            <w:shd w:val="clear" w:color="000000" w:fill="FFFFCC"/>
            <w:vAlign w:val="center"/>
            <w:hideMark/>
          </w:tcPr>
          <w:p w:rsidR="00AF437C" w:rsidRPr="00AF437C" w:rsidRDefault="00AF437C" w:rsidP="00AF437C">
            <w:pPr>
              <w:spacing w:after="0" w:line="240" w:lineRule="auto"/>
              <w:rPr>
                <w:rFonts w:ascii="Times New Roman" w:hAnsi="Times New Roman"/>
                <w:bCs/>
                <w:sz w:val="16"/>
                <w:szCs w:val="16"/>
              </w:rPr>
            </w:pPr>
            <w:r w:rsidRPr="00AF437C">
              <w:rPr>
                <w:rFonts w:ascii="Times New Roman" w:hAnsi="Times New Roman"/>
                <w:bCs/>
                <w:sz w:val="16"/>
                <w:szCs w:val="16"/>
              </w:rPr>
              <w:t>ДОХОДЫ ОТ ИСПОЛЬЗОВАНИЯ ИМУЩЕСТВА, НАХОДЯЩЕГОСЯ В ГОСУДАРСТВЕННОЙ И МУНИЦИПАЛЬНОЙ СОБСТВЕННОСТИ</w:t>
            </w:r>
          </w:p>
        </w:tc>
        <w:tc>
          <w:tcPr>
            <w:tcW w:w="634" w:type="pct"/>
            <w:tcBorders>
              <w:top w:val="nil"/>
              <w:left w:val="single" w:sz="4" w:space="0" w:color="auto"/>
              <w:bottom w:val="single" w:sz="4" w:space="0" w:color="auto"/>
              <w:right w:val="single" w:sz="4" w:space="0" w:color="auto"/>
            </w:tcBorders>
            <w:shd w:val="clear" w:color="000000" w:fill="FFFFCC"/>
            <w:vAlign w:val="center"/>
            <w:hideMark/>
          </w:tcPr>
          <w:p w:rsidR="00AF437C" w:rsidRPr="00AF437C" w:rsidRDefault="00AF437C" w:rsidP="00AF437C">
            <w:pPr>
              <w:spacing w:after="0" w:line="240" w:lineRule="auto"/>
              <w:jc w:val="right"/>
              <w:rPr>
                <w:rFonts w:ascii="Times New Roman" w:hAnsi="Times New Roman"/>
                <w:bCs/>
                <w:sz w:val="16"/>
                <w:szCs w:val="16"/>
              </w:rPr>
            </w:pPr>
            <w:r w:rsidRPr="00AF437C">
              <w:rPr>
                <w:rFonts w:ascii="Times New Roman" w:hAnsi="Times New Roman"/>
                <w:bCs/>
                <w:sz w:val="16"/>
                <w:szCs w:val="16"/>
              </w:rPr>
              <w:t>51 000,00</w:t>
            </w:r>
          </w:p>
        </w:tc>
        <w:tc>
          <w:tcPr>
            <w:tcW w:w="600" w:type="pct"/>
            <w:tcBorders>
              <w:top w:val="nil"/>
              <w:left w:val="nil"/>
              <w:bottom w:val="single" w:sz="4" w:space="0" w:color="auto"/>
              <w:right w:val="single" w:sz="4" w:space="0" w:color="auto"/>
            </w:tcBorders>
            <w:shd w:val="clear" w:color="000000" w:fill="FFFFCC"/>
            <w:vAlign w:val="center"/>
            <w:hideMark/>
          </w:tcPr>
          <w:p w:rsidR="00AF437C" w:rsidRPr="00AF437C" w:rsidRDefault="00AF437C" w:rsidP="00AF437C">
            <w:pPr>
              <w:spacing w:after="0" w:line="240" w:lineRule="auto"/>
              <w:jc w:val="right"/>
              <w:rPr>
                <w:rFonts w:ascii="Times New Roman" w:hAnsi="Times New Roman"/>
                <w:bCs/>
                <w:sz w:val="16"/>
                <w:szCs w:val="16"/>
              </w:rPr>
            </w:pPr>
            <w:r w:rsidRPr="00AF437C">
              <w:rPr>
                <w:rFonts w:ascii="Times New Roman" w:hAnsi="Times New Roman"/>
                <w:bCs/>
                <w:sz w:val="16"/>
                <w:szCs w:val="16"/>
              </w:rPr>
              <w:t>51 000,00</w:t>
            </w:r>
          </w:p>
        </w:tc>
        <w:tc>
          <w:tcPr>
            <w:tcW w:w="611" w:type="pct"/>
            <w:tcBorders>
              <w:top w:val="nil"/>
              <w:left w:val="nil"/>
              <w:bottom w:val="single" w:sz="4" w:space="0" w:color="auto"/>
              <w:right w:val="single" w:sz="4" w:space="0" w:color="auto"/>
            </w:tcBorders>
            <w:shd w:val="clear" w:color="000000" w:fill="FFFFCC"/>
            <w:vAlign w:val="center"/>
            <w:hideMark/>
          </w:tcPr>
          <w:p w:rsidR="00AF437C" w:rsidRPr="00AF437C" w:rsidRDefault="00AF437C" w:rsidP="00AF437C">
            <w:pPr>
              <w:spacing w:after="0" w:line="240" w:lineRule="auto"/>
              <w:jc w:val="right"/>
              <w:rPr>
                <w:rFonts w:ascii="Times New Roman" w:hAnsi="Times New Roman"/>
                <w:bCs/>
                <w:sz w:val="16"/>
                <w:szCs w:val="16"/>
              </w:rPr>
            </w:pPr>
            <w:r w:rsidRPr="00AF437C">
              <w:rPr>
                <w:rFonts w:ascii="Times New Roman" w:hAnsi="Times New Roman"/>
                <w:bCs/>
                <w:sz w:val="16"/>
                <w:szCs w:val="16"/>
              </w:rPr>
              <w:t>51 000,00</w:t>
            </w:r>
          </w:p>
        </w:tc>
      </w:tr>
      <w:tr w:rsidR="00AF437C" w:rsidRPr="00AF437C" w:rsidTr="00AF437C">
        <w:trPr>
          <w:trHeight w:val="978"/>
        </w:trPr>
        <w:tc>
          <w:tcPr>
            <w:tcW w:w="1142"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000 1 11 09000 00 0000 120</w:t>
            </w:r>
          </w:p>
        </w:tc>
        <w:tc>
          <w:tcPr>
            <w:tcW w:w="2013"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34"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51 000,00</w:t>
            </w:r>
          </w:p>
        </w:tc>
        <w:tc>
          <w:tcPr>
            <w:tcW w:w="600"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51 000,00</w:t>
            </w:r>
          </w:p>
        </w:tc>
        <w:tc>
          <w:tcPr>
            <w:tcW w:w="611"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51 000,00</w:t>
            </w:r>
          </w:p>
        </w:tc>
      </w:tr>
      <w:tr w:rsidR="00AF437C" w:rsidRPr="00AF437C" w:rsidTr="00AF437C">
        <w:trPr>
          <w:trHeight w:val="1028"/>
        </w:trPr>
        <w:tc>
          <w:tcPr>
            <w:tcW w:w="1142"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000 1 11 09040 00 0000 120</w:t>
            </w:r>
          </w:p>
        </w:tc>
        <w:tc>
          <w:tcPr>
            <w:tcW w:w="2013"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34"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51 000,00</w:t>
            </w:r>
          </w:p>
        </w:tc>
        <w:tc>
          <w:tcPr>
            <w:tcW w:w="600"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51 000,00</w:t>
            </w:r>
          </w:p>
        </w:tc>
        <w:tc>
          <w:tcPr>
            <w:tcW w:w="611"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51 000,00</w:t>
            </w:r>
          </w:p>
        </w:tc>
      </w:tr>
      <w:tr w:rsidR="00AF437C" w:rsidRPr="00AF437C" w:rsidTr="00AF437C">
        <w:trPr>
          <w:trHeight w:val="1036"/>
        </w:trPr>
        <w:tc>
          <w:tcPr>
            <w:tcW w:w="1142"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000 1 11 09045 10 0000 120</w:t>
            </w:r>
          </w:p>
        </w:tc>
        <w:tc>
          <w:tcPr>
            <w:tcW w:w="2013"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34" w:type="pct"/>
            <w:tcBorders>
              <w:top w:val="nil"/>
              <w:left w:val="single" w:sz="4" w:space="0" w:color="auto"/>
              <w:bottom w:val="single" w:sz="4" w:space="0" w:color="auto"/>
              <w:right w:val="single" w:sz="4" w:space="0" w:color="auto"/>
            </w:tcBorders>
            <w:shd w:val="clear" w:color="000000" w:fill="F2F2F2"/>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51 000,00</w:t>
            </w:r>
          </w:p>
        </w:tc>
        <w:tc>
          <w:tcPr>
            <w:tcW w:w="600" w:type="pct"/>
            <w:tcBorders>
              <w:top w:val="nil"/>
              <w:left w:val="nil"/>
              <w:bottom w:val="single" w:sz="4" w:space="0" w:color="auto"/>
              <w:right w:val="single" w:sz="4" w:space="0" w:color="auto"/>
            </w:tcBorders>
            <w:shd w:val="clear" w:color="000000" w:fill="F2F2F2"/>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51 000,00</w:t>
            </w:r>
          </w:p>
        </w:tc>
        <w:tc>
          <w:tcPr>
            <w:tcW w:w="611" w:type="pct"/>
            <w:tcBorders>
              <w:top w:val="nil"/>
              <w:left w:val="nil"/>
              <w:bottom w:val="single" w:sz="4" w:space="0" w:color="auto"/>
              <w:right w:val="single" w:sz="4" w:space="0" w:color="auto"/>
            </w:tcBorders>
            <w:shd w:val="clear" w:color="000000" w:fill="F2F2F2"/>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51 000,00</w:t>
            </w:r>
          </w:p>
        </w:tc>
      </w:tr>
      <w:tr w:rsidR="00AF437C" w:rsidRPr="00AF437C" w:rsidTr="00AF437C">
        <w:trPr>
          <w:trHeight w:val="236"/>
        </w:trPr>
        <w:tc>
          <w:tcPr>
            <w:tcW w:w="1142" w:type="pct"/>
            <w:tcBorders>
              <w:top w:val="nil"/>
              <w:left w:val="single" w:sz="4" w:space="0" w:color="auto"/>
              <w:bottom w:val="single" w:sz="4" w:space="0" w:color="auto"/>
              <w:right w:val="nil"/>
            </w:tcBorders>
            <w:shd w:val="clear" w:color="000000" w:fill="FFFFCC"/>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000 1 14 00000 00 0000 000</w:t>
            </w:r>
          </w:p>
        </w:tc>
        <w:tc>
          <w:tcPr>
            <w:tcW w:w="2013" w:type="pct"/>
            <w:tcBorders>
              <w:top w:val="nil"/>
              <w:left w:val="single" w:sz="4" w:space="0" w:color="auto"/>
              <w:bottom w:val="single" w:sz="4" w:space="0" w:color="auto"/>
              <w:right w:val="nil"/>
            </w:tcBorders>
            <w:shd w:val="clear" w:color="000000" w:fill="FFFFCC"/>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 xml:space="preserve">ДОХОДЫ ОТ ПРОДАЖИ МАТЕРИАЛЬНЫХ И НЕМАТЕРИАЛЬНЫХ АКТИВОВ </w:t>
            </w:r>
          </w:p>
        </w:tc>
        <w:tc>
          <w:tcPr>
            <w:tcW w:w="634" w:type="pct"/>
            <w:tcBorders>
              <w:top w:val="nil"/>
              <w:left w:val="single" w:sz="4" w:space="0" w:color="auto"/>
              <w:bottom w:val="single" w:sz="4" w:space="0" w:color="auto"/>
              <w:right w:val="single" w:sz="4" w:space="0" w:color="auto"/>
            </w:tcBorders>
            <w:shd w:val="clear" w:color="000000" w:fill="FFFFCC"/>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248 000,00</w:t>
            </w:r>
          </w:p>
        </w:tc>
        <w:tc>
          <w:tcPr>
            <w:tcW w:w="600" w:type="pct"/>
            <w:tcBorders>
              <w:top w:val="nil"/>
              <w:left w:val="nil"/>
              <w:bottom w:val="single" w:sz="4" w:space="0" w:color="auto"/>
              <w:right w:val="single" w:sz="4" w:space="0" w:color="auto"/>
            </w:tcBorders>
            <w:shd w:val="clear" w:color="000000" w:fill="FFFFCC"/>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167 200,00</w:t>
            </w:r>
          </w:p>
        </w:tc>
        <w:tc>
          <w:tcPr>
            <w:tcW w:w="611" w:type="pct"/>
            <w:tcBorders>
              <w:top w:val="nil"/>
              <w:left w:val="nil"/>
              <w:bottom w:val="single" w:sz="4" w:space="0" w:color="auto"/>
              <w:right w:val="single" w:sz="4" w:space="0" w:color="auto"/>
            </w:tcBorders>
            <w:shd w:val="clear" w:color="000000" w:fill="FFFFCC"/>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r>
      <w:tr w:rsidR="00AF437C" w:rsidRPr="00AF437C" w:rsidTr="00AF437C">
        <w:trPr>
          <w:trHeight w:val="994"/>
        </w:trPr>
        <w:tc>
          <w:tcPr>
            <w:tcW w:w="1142"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000 1 14 02000 00 0000 410</w:t>
            </w:r>
          </w:p>
        </w:tc>
        <w:tc>
          <w:tcPr>
            <w:tcW w:w="2013"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both"/>
              <w:rPr>
                <w:rFonts w:ascii="Times New Roman" w:hAnsi="Times New Roman"/>
                <w:sz w:val="16"/>
                <w:szCs w:val="16"/>
              </w:rPr>
            </w:pPr>
            <w:r w:rsidRPr="00AF437C">
              <w:rPr>
                <w:rFonts w:ascii="Times New Roman" w:hAnsi="Times New Roman"/>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34"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248 000,00</w:t>
            </w:r>
          </w:p>
        </w:tc>
        <w:tc>
          <w:tcPr>
            <w:tcW w:w="600"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167 200,00</w:t>
            </w:r>
          </w:p>
        </w:tc>
        <w:tc>
          <w:tcPr>
            <w:tcW w:w="611"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r>
      <w:tr w:rsidR="00AF437C" w:rsidRPr="00AF437C" w:rsidTr="00AF437C">
        <w:trPr>
          <w:trHeight w:val="1042"/>
        </w:trPr>
        <w:tc>
          <w:tcPr>
            <w:tcW w:w="1142"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611 1 14 02053 10 0000 410</w:t>
            </w:r>
          </w:p>
        </w:tc>
        <w:tc>
          <w:tcPr>
            <w:tcW w:w="2013"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34" w:type="pct"/>
            <w:tcBorders>
              <w:top w:val="nil"/>
              <w:left w:val="single" w:sz="4" w:space="0" w:color="auto"/>
              <w:bottom w:val="single" w:sz="4" w:space="0" w:color="auto"/>
              <w:right w:val="single" w:sz="4" w:space="0" w:color="auto"/>
            </w:tcBorders>
            <w:shd w:val="clear" w:color="000000" w:fill="F2F2F2"/>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248 000,00</w:t>
            </w:r>
          </w:p>
        </w:tc>
        <w:tc>
          <w:tcPr>
            <w:tcW w:w="600" w:type="pct"/>
            <w:tcBorders>
              <w:top w:val="nil"/>
              <w:left w:val="nil"/>
              <w:bottom w:val="single" w:sz="4" w:space="0" w:color="auto"/>
              <w:right w:val="single" w:sz="4" w:space="0" w:color="auto"/>
            </w:tcBorders>
            <w:shd w:val="clear" w:color="000000" w:fill="F2F2F2"/>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167 200,00</w:t>
            </w:r>
          </w:p>
        </w:tc>
        <w:tc>
          <w:tcPr>
            <w:tcW w:w="611" w:type="pct"/>
            <w:tcBorders>
              <w:top w:val="nil"/>
              <w:left w:val="nil"/>
              <w:bottom w:val="single" w:sz="4" w:space="0" w:color="auto"/>
              <w:right w:val="single" w:sz="4" w:space="0" w:color="auto"/>
            </w:tcBorders>
            <w:shd w:val="clear" w:color="000000" w:fill="F2F2F2"/>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r>
      <w:tr w:rsidR="00AF437C" w:rsidRPr="00AF437C" w:rsidTr="00AF437C">
        <w:trPr>
          <w:trHeight w:val="315"/>
        </w:trPr>
        <w:tc>
          <w:tcPr>
            <w:tcW w:w="1142" w:type="pct"/>
            <w:tcBorders>
              <w:top w:val="nil"/>
              <w:left w:val="single" w:sz="4" w:space="0" w:color="auto"/>
              <w:bottom w:val="single" w:sz="4" w:space="0" w:color="auto"/>
              <w:right w:val="nil"/>
            </w:tcBorders>
            <w:shd w:val="clear" w:color="000000" w:fill="FFFFCC"/>
            <w:vAlign w:val="center"/>
            <w:hideMark/>
          </w:tcPr>
          <w:p w:rsidR="00AF437C" w:rsidRPr="00AF437C" w:rsidRDefault="00AF437C" w:rsidP="00AF437C">
            <w:pPr>
              <w:spacing w:after="0" w:line="240" w:lineRule="auto"/>
              <w:rPr>
                <w:rFonts w:ascii="Times New Roman" w:hAnsi="Times New Roman"/>
                <w:bCs/>
                <w:sz w:val="16"/>
                <w:szCs w:val="16"/>
              </w:rPr>
            </w:pPr>
            <w:r w:rsidRPr="00AF437C">
              <w:rPr>
                <w:rFonts w:ascii="Times New Roman" w:hAnsi="Times New Roman"/>
                <w:bCs/>
                <w:sz w:val="16"/>
                <w:szCs w:val="16"/>
              </w:rPr>
              <w:t>000 2 00 00000 00 0000 000</w:t>
            </w:r>
          </w:p>
        </w:tc>
        <w:tc>
          <w:tcPr>
            <w:tcW w:w="2013" w:type="pct"/>
            <w:tcBorders>
              <w:top w:val="nil"/>
              <w:left w:val="single" w:sz="4" w:space="0" w:color="auto"/>
              <w:bottom w:val="single" w:sz="4" w:space="0" w:color="auto"/>
              <w:right w:val="nil"/>
            </w:tcBorders>
            <w:shd w:val="clear" w:color="000000" w:fill="FFFFCC"/>
            <w:vAlign w:val="center"/>
            <w:hideMark/>
          </w:tcPr>
          <w:p w:rsidR="00AF437C" w:rsidRPr="00AF437C" w:rsidRDefault="00AF437C" w:rsidP="00AF437C">
            <w:pPr>
              <w:spacing w:after="0" w:line="240" w:lineRule="auto"/>
              <w:rPr>
                <w:rFonts w:ascii="Times New Roman" w:hAnsi="Times New Roman"/>
                <w:bCs/>
                <w:sz w:val="16"/>
                <w:szCs w:val="16"/>
              </w:rPr>
            </w:pPr>
            <w:r w:rsidRPr="00AF437C">
              <w:rPr>
                <w:rFonts w:ascii="Times New Roman" w:hAnsi="Times New Roman"/>
                <w:bCs/>
                <w:sz w:val="16"/>
                <w:szCs w:val="16"/>
              </w:rPr>
              <w:t>БЕЗВОЗМЕЗДНЫЕ ПОСТУПЛЕНИЯ</w:t>
            </w:r>
          </w:p>
        </w:tc>
        <w:tc>
          <w:tcPr>
            <w:tcW w:w="634" w:type="pct"/>
            <w:tcBorders>
              <w:top w:val="nil"/>
              <w:left w:val="single" w:sz="4" w:space="0" w:color="auto"/>
              <w:bottom w:val="single" w:sz="4" w:space="0" w:color="auto"/>
              <w:right w:val="single" w:sz="4" w:space="0" w:color="auto"/>
            </w:tcBorders>
            <w:shd w:val="clear" w:color="000000" w:fill="FFFFCC"/>
            <w:vAlign w:val="center"/>
            <w:hideMark/>
          </w:tcPr>
          <w:p w:rsidR="00AF437C" w:rsidRPr="00AF437C" w:rsidRDefault="00AF437C" w:rsidP="00AF437C">
            <w:pPr>
              <w:spacing w:after="0" w:line="240" w:lineRule="auto"/>
              <w:jc w:val="right"/>
              <w:rPr>
                <w:rFonts w:ascii="Times New Roman" w:hAnsi="Times New Roman"/>
                <w:bCs/>
                <w:sz w:val="16"/>
                <w:szCs w:val="16"/>
              </w:rPr>
            </w:pPr>
            <w:r w:rsidRPr="00AF437C">
              <w:rPr>
                <w:rFonts w:ascii="Times New Roman" w:hAnsi="Times New Roman"/>
                <w:bCs/>
                <w:sz w:val="16"/>
                <w:szCs w:val="16"/>
              </w:rPr>
              <w:t>11 087 500,00</w:t>
            </w:r>
          </w:p>
        </w:tc>
        <w:tc>
          <w:tcPr>
            <w:tcW w:w="600" w:type="pct"/>
            <w:tcBorders>
              <w:top w:val="nil"/>
              <w:left w:val="nil"/>
              <w:bottom w:val="single" w:sz="4" w:space="0" w:color="auto"/>
              <w:right w:val="single" w:sz="4" w:space="0" w:color="auto"/>
            </w:tcBorders>
            <w:shd w:val="clear" w:color="000000" w:fill="FFFFCC"/>
            <w:vAlign w:val="center"/>
            <w:hideMark/>
          </w:tcPr>
          <w:p w:rsidR="00AF437C" w:rsidRPr="00AF437C" w:rsidRDefault="00AF437C" w:rsidP="00AF437C">
            <w:pPr>
              <w:spacing w:after="0" w:line="240" w:lineRule="auto"/>
              <w:jc w:val="right"/>
              <w:rPr>
                <w:rFonts w:ascii="Times New Roman" w:hAnsi="Times New Roman"/>
                <w:bCs/>
                <w:sz w:val="16"/>
                <w:szCs w:val="16"/>
              </w:rPr>
            </w:pPr>
            <w:r w:rsidRPr="00AF437C">
              <w:rPr>
                <w:rFonts w:ascii="Times New Roman" w:hAnsi="Times New Roman"/>
                <w:bCs/>
                <w:sz w:val="16"/>
                <w:szCs w:val="16"/>
              </w:rPr>
              <w:t>9 366 900,00</w:t>
            </w:r>
          </w:p>
        </w:tc>
        <w:tc>
          <w:tcPr>
            <w:tcW w:w="611" w:type="pct"/>
            <w:tcBorders>
              <w:top w:val="nil"/>
              <w:left w:val="nil"/>
              <w:bottom w:val="single" w:sz="4" w:space="0" w:color="auto"/>
              <w:right w:val="single" w:sz="4" w:space="0" w:color="auto"/>
            </w:tcBorders>
            <w:shd w:val="clear" w:color="000000" w:fill="FFFFCC"/>
            <w:vAlign w:val="center"/>
            <w:hideMark/>
          </w:tcPr>
          <w:p w:rsidR="00AF437C" w:rsidRPr="00AF437C" w:rsidRDefault="00AF437C" w:rsidP="00AF437C">
            <w:pPr>
              <w:spacing w:after="0" w:line="240" w:lineRule="auto"/>
              <w:jc w:val="right"/>
              <w:rPr>
                <w:rFonts w:ascii="Times New Roman" w:hAnsi="Times New Roman"/>
                <w:bCs/>
                <w:sz w:val="16"/>
                <w:szCs w:val="16"/>
              </w:rPr>
            </w:pPr>
            <w:r w:rsidRPr="00AF437C">
              <w:rPr>
                <w:rFonts w:ascii="Times New Roman" w:hAnsi="Times New Roman"/>
                <w:bCs/>
                <w:sz w:val="16"/>
                <w:szCs w:val="16"/>
              </w:rPr>
              <w:t>8 868 700,00</w:t>
            </w:r>
          </w:p>
        </w:tc>
      </w:tr>
      <w:tr w:rsidR="00AF437C" w:rsidRPr="00AF437C" w:rsidTr="00AF437C">
        <w:trPr>
          <w:trHeight w:val="515"/>
        </w:trPr>
        <w:tc>
          <w:tcPr>
            <w:tcW w:w="1142" w:type="pct"/>
            <w:tcBorders>
              <w:top w:val="nil"/>
              <w:left w:val="single" w:sz="4" w:space="0" w:color="auto"/>
              <w:bottom w:val="single" w:sz="4" w:space="0" w:color="auto"/>
              <w:right w:val="nil"/>
            </w:tcBorders>
            <w:shd w:val="clear" w:color="000000" w:fill="FFFFCC"/>
            <w:vAlign w:val="center"/>
            <w:hideMark/>
          </w:tcPr>
          <w:p w:rsidR="00AF437C" w:rsidRPr="00AF437C" w:rsidRDefault="00AF437C" w:rsidP="00AF437C">
            <w:pPr>
              <w:spacing w:after="0" w:line="240" w:lineRule="auto"/>
              <w:rPr>
                <w:rFonts w:ascii="Times New Roman" w:hAnsi="Times New Roman"/>
                <w:bCs/>
                <w:sz w:val="16"/>
                <w:szCs w:val="16"/>
              </w:rPr>
            </w:pPr>
            <w:r w:rsidRPr="00AF437C">
              <w:rPr>
                <w:rFonts w:ascii="Times New Roman" w:hAnsi="Times New Roman"/>
                <w:bCs/>
                <w:sz w:val="16"/>
                <w:szCs w:val="16"/>
              </w:rPr>
              <w:t>000 2 02 00000 00 0000 000</w:t>
            </w:r>
          </w:p>
        </w:tc>
        <w:tc>
          <w:tcPr>
            <w:tcW w:w="2013" w:type="pct"/>
            <w:tcBorders>
              <w:top w:val="nil"/>
              <w:left w:val="single" w:sz="4" w:space="0" w:color="auto"/>
              <w:bottom w:val="single" w:sz="4" w:space="0" w:color="auto"/>
              <w:right w:val="nil"/>
            </w:tcBorders>
            <w:shd w:val="clear" w:color="000000" w:fill="FFFFCC"/>
            <w:vAlign w:val="center"/>
            <w:hideMark/>
          </w:tcPr>
          <w:p w:rsidR="00AF437C" w:rsidRPr="00AF437C" w:rsidRDefault="00AF437C" w:rsidP="00AF437C">
            <w:pPr>
              <w:spacing w:after="0" w:line="240" w:lineRule="auto"/>
              <w:rPr>
                <w:rFonts w:ascii="Times New Roman" w:hAnsi="Times New Roman"/>
                <w:bCs/>
                <w:sz w:val="16"/>
                <w:szCs w:val="16"/>
              </w:rPr>
            </w:pPr>
            <w:r w:rsidRPr="00AF437C">
              <w:rPr>
                <w:rFonts w:ascii="Times New Roman" w:hAnsi="Times New Roman"/>
                <w:bCs/>
                <w:sz w:val="16"/>
                <w:szCs w:val="16"/>
              </w:rPr>
              <w:t>БЕЗВОЗМЕЗДНЫЕ ПОСТУПЛЕНИЯ ОТ ДРУГИХ БЮДЖЕТОВ БЮДЖЕТНОЙ СИСТЕМЫ РОССИЙСКОЙ ФЕДЕРАЦИИ</w:t>
            </w:r>
          </w:p>
        </w:tc>
        <w:tc>
          <w:tcPr>
            <w:tcW w:w="634" w:type="pct"/>
            <w:tcBorders>
              <w:top w:val="nil"/>
              <w:left w:val="single" w:sz="4" w:space="0" w:color="auto"/>
              <w:bottom w:val="single" w:sz="4" w:space="0" w:color="auto"/>
              <w:right w:val="single" w:sz="4" w:space="0" w:color="auto"/>
            </w:tcBorders>
            <w:shd w:val="clear" w:color="000000" w:fill="FFFFCC"/>
            <w:vAlign w:val="center"/>
            <w:hideMark/>
          </w:tcPr>
          <w:p w:rsidR="00AF437C" w:rsidRPr="00AF437C" w:rsidRDefault="00AF437C" w:rsidP="00AF437C">
            <w:pPr>
              <w:spacing w:after="0" w:line="240" w:lineRule="auto"/>
              <w:jc w:val="right"/>
              <w:rPr>
                <w:rFonts w:ascii="Times New Roman" w:hAnsi="Times New Roman"/>
                <w:bCs/>
                <w:sz w:val="16"/>
                <w:szCs w:val="16"/>
              </w:rPr>
            </w:pPr>
            <w:r w:rsidRPr="00AF437C">
              <w:rPr>
                <w:rFonts w:ascii="Times New Roman" w:hAnsi="Times New Roman"/>
                <w:bCs/>
                <w:sz w:val="16"/>
                <w:szCs w:val="16"/>
              </w:rPr>
              <w:t>11 087 500,00</w:t>
            </w:r>
          </w:p>
        </w:tc>
        <w:tc>
          <w:tcPr>
            <w:tcW w:w="600" w:type="pct"/>
            <w:tcBorders>
              <w:top w:val="nil"/>
              <w:left w:val="nil"/>
              <w:bottom w:val="single" w:sz="4" w:space="0" w:color="auto"/>
              <w:right w:val="single" w:sz="4" w:space="0" w:color="auto"/>
            </w:tcBorders>
            <w:shd w:val="clear" w:color="000000" w:fill="FFFFCC"/>
            <w:vAlign w:val="center"/>
            <w:hideMark/>
          </w:tcPr>
          <w:p w:rsidR="00AF437C" w:rsidRPr="00AF437C" w:rsidRDefault="00AF437C" w:rsidP="00AF437C">
            <w:pPr>
              <w:spacing w:after="0" w:line="240" w:lineRule="auto"/>
              <w:jc w:val="right"/>
              <w:rPr>
                <w:rFonts w:ascii="Times New Roman" w:hAnsi="Times New Roman"/>
                <w:bCs/>
                <w:sz w:val="16"/>
                <w:szCs w:val="16"/>
              </w:rPr>
            </w:pPr>
            <w:r w:rsidRPr="00AF437C">
              <w:rPr>
                <w:rFonts w:ascii="Times New Roman" w:hAnsi="Times New Roman"/>
                <w:bCs/>
                <w:sz w:val="16"/>
                <w:szCs w:val="16"/>
              </w:rPr>
              <w:t>9 366 900,00</w:t>
            </w:r>
          </w:p>
        </w:tc>
        <w:tc>
          <w:tcPr>
            <w:tcW w:w="611" w:type="pct"/>
            <w:tcBorders>
              <w:top w:val="nil"/>
              <w:left w:val="nil"/>
              <w:bottom w:val="single" w:sz="4" w:space="0" w:color="auto"/>
              <w:right w:val="single" w:sz="4" w:space="0" w:color="auto"/>
            </w:tcBorders>
            <w:shd w:val="clear" w:color="000000" w:fill="FFFFCC"/>
            <w:vAlign w:val="center"/>
            <w:hideMark/>
          </w:tcPr>
          <w:p w:rsidR="00AF437C" w:rsidRPr="00AF437C" w:rsidRDefault="00AF437C" w:rsidP="00AF437C">
            <w:pPr>
              <w:spacing w:after="0" w:line="240" w:lineRule="auto"/>
              <w:jc w:val="right"/>
              <w:rPr>
                <w:rFonts w:ascii="Times New Roman" w:hAnsi="Times New Roman"/>
                <w:bCs/>
                <w:sz w:val="16"/>
                <w:szCs w:val="16"/>
              </w:rPr>
            </w:pPr>
            <w:r w:rsidRPr="00AF437C">
              <w:rPr>
                <w:rFonts w:ascii="Times New Roman" w:hAnsi="Times New Roman"/>
                <w:bCs/>
                <w:sz w:val="16"/>
                <w:szCs w:val="16"/>
              </w:rPr>
              <w:t>8 868 700,00</w:t>
            </w:r>
          </w:p>
        </w:tc>
      </w:tr>
      <w:tr w:rsidR="00AF437C" w:rsidRPr="00AF437C" w:rsidTr="00AF437C">
        <w:trPr>
          <w:trHeight w:val="345"/>
        </w:trPr>
        <w:tc>
          <w:tcPr>
            <w:tcW w:w="1142"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000  2 02 10000 00 0000 150</w:t>
            </w:r>
          </w:p>
        </w:tc>
        <w:tc>
          <w:tcPr>
            <w:tcW w:w="2013"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Дотации бюджетам бюджетной системы Российской Федерации</w:t>
            </w:r>
          </w:p>
        </w:tc>
        <w:tc>
          <w:tcPr>
            <w:tcW w:w="634"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9 628 700,00</w:t>
            </w:r>
          </w:p>
        </w:tc>
        <w:tc>
          <w:tcPr>
            <w:tcW w:w="600"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8 851 900,00</w:t>
            </w:r>
          </w:p>
        </w:tc>
        <w:tc>
          <w:tcPr>
            <w:tcW w:w="611"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8 335 100,00</w:t>
            </w:r>
          </w:p>
        </w:tc>
      </w:tr>
      <w:tr w:rsidR="00AF437C" w:rsidRPr="00AF437C" w:rsidTr="00AF437C">
        <w:trPr>
          <w:trHeight w:val="315"/>
        </w:trPr>
        <w:tc>
          <w:tcPr>
            <w:tcW w:w="1142"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000  2 02 15001 00 0000 150</w:t>
            </w:r>
          </w:p>
        </w:tc>
        <w:tc>
          <w:tcPr>
            <w:tcW w:w="2013"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Дотации на выравнивание бюджетной обеспеченности</w:t>
            </w:r>
          </w:p>
        </w:tc>
        <w:tc>
          <w:tcPr>
            <w:tcW w:w="634"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8 982 400,00</w:t>
            </w:r>
          </w:p>
        </w:tc>
        <w:tc>
          <w:tcPr>
            <w:tcW w:w="600"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6 699 300,00</w:t>
            </w:r>
          </w:p>
        </w:tc>
        <w:tc>
          <w:tcPr>
            <w:tcW w:w="611"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7 192 800,00</w:t>
            </w:r>
          </w:p>
        </w:tc>
      </w:tr>
      <w:tr w:rsidR="00AF437C" w:rsidRPr="00AF437C" w:rsidTr="00AF437C">
        <w:trPr>
          <w:trHeight w:val="369"/>
        </w:trPr>
        <w:tc>
          <w:tcPr>
            <w:tcW w:w="1142"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611  2 02 15001 10 0000 150</w:t>
            </w:r>
          </w:p>
        </w:tc>
        <w:tc>
          <w:tcPr>
            <w:tcW w:w="2013"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634" w:type="pct"/>
            <w:tcBorders>
              <w:top w:val="nil"/>
              <w:left w:val="single" w:sz="4" w:space="0" w:color="auto"/>
              <w:bottom w:val="single" w:sz="4" w:space="0" w:color="auto"/>
              <w:right w:val="single" w:sz="4" w:space="0" w:color="auto"/>
            </w:tcBorders>
            <w:shd w:val="clear" w:color="000000" w:fill="F2F2F2"/>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8 982 400,00</w:t>
            </w:r>
          </w:p>
        </w:tc>
        <w:tc>
          <w:tcPr>
            <w:tcW w:w="600" w:type="pct"/>
            <w:tcBorders>
              <w:top w:val="nil"/>
              <w:left w:val="nil"/>
              <w:bottom w:val="single" w:sz="4" w:space="0" w:color="auto"/>
              <w:right w:val="single" w:sz="4" w:space="0" w:color="auto"/>
            </w:tcBorders>
            <w:shd w:val="clear" w:color="000000" w:fill="F2F2F2"/>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6 699 300,00</w:t>
            </w:r>
          </w:p>
        </w:tc>
        <w:tc>
          <w:tcPr>
            <w:tcW w:w="611" w:type="pct"/>
            <w:tcBorders>
              <w:top w:val="nil"/>
              <w:left w:val="nil"/>
              <w:bottom w:val="single" w:sz="4" w:space="0" w:color="auto"/>
              <w:right w:val="single" w:sz="4" w:space="0" w:color="auto"/>
            </w:tcBorders>
            <w:shd w:val="clear" w:color="000000" w:fill="F2F2F2"/>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7 192 800,00</w:t>
            </w:r>
          </w:p>
        </w:tc>
      </w:tr>
      <w:tr w:rsidR="00AF437C" w:rsidRPr="00AF437C" w:rsidTr="00AF437C">
        <w:trPr>
          <w:trHeight w:val="362"/>
        </w:trPr>
        <w:tc>
          <w:tcPr>
            <w:tcW w:w="1142"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000 2 02 15002 00 0000 150</w:t>
            </w:r>
          </w:p>
        </w:tc>
        <w:tc>
          <w:tcPr>
            <w:tcW w:w="2013"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Дотации бюджетам на поддержку мер по обеспечению сбалансированности бюджетов</w:t>
            </w:r>
          </w:p>
        </w:tc>
        <w:tc>
          <w:tcPr>
            <w:tcW w:w="634"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605 400,00</w:t>
            </w:r>
          </w:p>
        </w:tc>
        <w:tc>
          <w:tcPr>
            <w:tcW w:w="600"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2 112 000,00</w:t>
            </w:r>
          </w:p>
        </w:tc>
        <w:tc>
          <w:tcPr>
            <w:tcW w:w="611"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1 116 100,00</w:t>
            </w:r>
          </w:p>
        </w:tc>
      </w:tr>
      <w:tr w:rsidR="00AF437C" w:rsidRPr="00AF437C" w:rsidTr="00AF437C">
        <w:trPr>
          <w:trHeight w:val="270"/>
        </w:trPr>
        <w:tc>
          <w:tcPr>
            <w:tcW w:w="1142"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611 2 02 15002 10 0000 150</w:t>
            </w:r>
          </w:p>
        </w:tc>
        <w:tc>
          <w:tcPr>
            <w:tcW w:w="2013"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Дотации бюджетам сельских поселений на поддержку мер по обеспечению сбалансированности бюджетов</w:t>
            </w:r>
          </w:p>
        </w:tc>
        <w:tc>
          <w:tcPr>
            <w:tcW w:w="634" w:type="pct"/>
            <w:tcBorders>
              <w:top w:val="nil"/>
              <w:left w:val="single" w:sz="4" w:space="0" w:color="auto"/>
              <w:bottom w:val="single" w:sz="4" w:space="0" w:color="auto"/>
              <w:right w:val="single" w:sz="4" w:space="0" w:color="auto"/>
            </w:tcBorders>
            <w:shd w:val="clear" w:color="000000" w:fill="F2F2F2"/>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605 400,00</w:t>
            </w:r>
          </w:p>
        </w:tc>
        <w:tc>
          <w:tcPr>
            <w:tcW w:w="600" w:type="pct"/>
            <w:tcBorders>
              <w:top w:val="nil"/>
              <w:left w:val="nil"/>
              <w:bottom w:val="single" w:sz="4" w:space="0" w:color="auto"/>
              <w:right w:val="single" w:sz="4" w:space="0" w:color="auto"/>
            </w:tcBorders>
            <w:shd w:val="clear" w:color="000000" w:fill="F2F2F2"/>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2 112 000,00</w:t>
            </w:r>
          </w:p>
        </w:tc>
        <w:tc>
          <w:tcPr>
            <w:tcW w:w="611" w:type="pct"/>
            <w:tcBorders>
              <w:top w:val="nil"/>
              <w:left w:val="nil"/>
              <w:bottom w:val="single" w:sz="4" w:space="0" w:color="auto"/>
              <w:right w:val="single" w:sz="4" w:space="0" w:color="auto"/>
            </w:tcBorders>
            <w:shd w:val="clear" w:color="000000" w:fill="F2F2F2"/>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1 116 100,00</w:t>
            </w:r>
          </w:p>
        </w:tc>
      </w:tr>
      <w:tr w:rsidR="00AF437C" w:rsidRPr="00AF437C" w:rsidTr="00AF437C">
        <w:trPr>
          <w:trHeight w:val="546"/>
        </w:trPr>
        <w:tc>
          <w:tcPr>
            <w:tcW w:w="1142"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000 2 02 16001 00 0000 150</w:t>
            </w:r>
          </w:p>
        </w:tc>
        <w:tc>
          <w:tcPr>
            <w:tcW w:w="2013"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634"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40 900,00</w:t>
            </w:r>
          </w:p>
        </w:tc>
        <w:tc>
          <w:tcPr>
            <w:tcW w:w="600"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40 600,00</w:t>
            </w:r>
          </w:p>
        </w:tc>
        <w:tc>
          <w:tcPr>
            <w:tcW w:w="611"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26 200,00</w:t>
            </w:r>
          </w:p>
        </w:tc>
      </w:tr>
      <w:tr w:rsidR="00AF437C" w:rsidRPr="00AF437C" w:rsidTr="00AF437C">
        <w:trPr>
          <w:trHeight w:val="401"/>
        </w:trPr>
        <w:tc>
          <w:tcPr>
            <w:tcW w:w="1142"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611 2 02 16001 10 0000 150</w:t>
            </w:r>
          </w:p>
        </w:tc>
        <w:tc>
          <w:tcPr>
            <w:tcW w:w="2013"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Дотации бюджетам сельских поселений на выравнивание бюджетной обеспеченности из бюджетов муниципальных районов</w:t>
            </w:r>
          </w:p>
        </w:tc>
        <w:tc>
          <w:tcPr>
            <w:tcW w:w="634" w:type="pct"/>
            <w:tcBorders>
              <w:top w:val="nil"/>
              <w:left w:val="single" w:sz="4" w:space="0" w:color="auto"/>
              <w:bottom w:val="single" w:sz="4" w:space="0" w:color="auto"/>
              <w:right w:val="single" w:sz="4" w:space="0" w:color="auto"/>
            </w:tcBorders>
            <w:shd w:val="clear" w:color="000000" w:fill="F2F2F2"/>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40 900,00</w:t>
            </w:r>
          </w:p>
        </w:tc>
        <w:tc>
          <w:tcPr>
            <w:tcW w:w="600" w:type="pct"/>
            <w:tcBorders>
              <w:top w:val="nil"/>
              <w:left w:val="nil"/>
              <w:bottom w:val="single" w:sz="4" w:space="0" w:color="auto"/>
              <w:right w:val="single" w:sz="4" w:space="0" w:color="auto"/>
            </w:tcBorders>
            <w:shd w:val="clear" w:color="000000" w:fill="F2F2F2"/>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40 600,00</w:t>
            </w:r>
          </w:p>
        </w:tc>
        <w:tc>
          <w:tcPr>
            <w:tcW w:w="611" w:type="pct"/>
            <w:tcBorders>
              <w:top w:val="nil"/>
              <w:left w:val="nil"/>
              <w:bottom w:val="single" w:sz="4" w:space="0" w:color="auto"/>
              <w:right w:val="single" w:sz="4" w:space="0" w:color="auto"/>
            </w:tcBorders>
            <w:shd w:val="clear" w:color="000000" w:fill="F2F2F2"/>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26 200,00</w:t>
            </w:r>
          </w:p>
        </w:tc>
      </w:tr>
      <w:tr w:rsidR="00AF437C" w:rsidRPr="00AF437C" w:rsidTr="00AF437C">
        <w:trPr>
          <w:trHeight w:val="238"/>
        </w:trPr>
        <w:tc>
          <w:tcPr>
            <w:tcW w:w="1142"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bCs/>
                <w:sz w:val="16"/>
                <w:szCs w:val="16"/>
              </w:rPr>
            </w:pPr>
            <w:r w:rsidRPr="00AF437C">
              <w:rPr>
                <w:rFonts w:ascii="Times New Roman" w:hAnsi="Times New Roman"/>
                <w:bCs/>
                <w:sz w:val="16"/>
                <w:szCs w:val="16"/>
              </w:rPr>
              <w:t>000 2 02 20000 00 0000 150</w:t>
            </w:r>
          </w:p>
        </w:tc>
        <w:tc>
          <w:tcPr>
            <w:tcW w:w="2013"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bCs/>
                <w:sz w:val="16"/>
                <w:szCs w:val="16"/>
              </w:rPr>
            </w:pPr>
            <w:r w:rsidRPr="00AF437C">
              <w:rPr>
                <w:rFonts w:ascii="Times New Roman" w:hAnsi="Times New Roman"/>
                <w:bCs/>
                <w:sz w:val="16"/>
                <w:szCs w:val="16"/>
              </w:rPr>
              <w:t>Субсидии бюджетам бюджетной системы Российской Федерации (межбюджетные субсидии)</w:t>
            </w:r>
          </w:p>
        </w:tc>
        <w:tc>
          <w:tcPr>
            <w:tcW w:w="634"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bCs/>
                <w:sz w:val="16"/>
                <w:szCs w:val="16"/>
              </w:rPr>
            </w:pPr>
            <w:r w:rsidRPr="00AF437C">
              <w:rPr>
                <w:rFonts w:ascii="Times New Roman" w:hAnsi="Times New Roman"/>
                <w:bCs/>
                <w:sz w:val="16"/>
                <w:szCs w:val="16"/>
              </w:rPr>
              <w:t>966 600,00</w:t>
            </w:r>
          </w:p>
        </w:tc>
        <w:tc>
          <w:tcPr>
            <w:tcW w:w="600"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bCs/>
                <w:sz w:val="16"/>
                <w:szCs w:val="16"/>
              </w:rPr>
            </w:pPr>
            <w:r w:rsidRPr="00AF437C">
              <w:rPr>
                <w:rFonts w:ascii="Times New Roman" w:hAnsi="Times New Roman"/>
                <w:bCs/>
                <w:sz w:val="16"/>
                <w:szCs w:val="16"/>
              </w:rPr>
              <w:t>0,00</w:t>
            </w:r>
          </w:p>
        </w:tc>
        <w:tc>
          <w:tcPr>
            <w:tcW w:w="611"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bCs/>
                <w:sz w:val="16"/>
                <w:szCs w:val="16"/>
              </w:rPr>
            </w:pPr>
            <w:r w:rsidRPr="00AF437C">
              <w:rPr>
                <w:rFonts w:ascii="Times New Roman" w:hAnsi="Times New Roman"/>
                <w:bCs/>
                <w:sz w:val="16"/>
                <w:szCs w:val="16"/>
              </w:rPr>
              <w:t>0,00</w:t>
            </w:r>
          </w:p>
        </w:tc>
      </w:tr>
      <w:tr w:rsidR="00AF437C" w:rsidRPr="00AF437C" w:rsidTr="00AF437C">
        <w:trPr>
          <w:trHeight w:val="160"/>
        </w:trPr>
        <w:tc>
          <w:tcPr>
            <w:tcW w:w="1142"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000 2 02 25555 00 0000 150</w:t>
            </w:r>
          </w:p>
        </w:tc>
        <w:tc>
          <w:tcPr>
            <w:tcW w:w="2013"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Субсидии бюджетам на реализацию программ формирования современной городской среды</w:t>
            </w:r>
          </w:p>
        </w:tc>
        <w:tc>
          <w:tcPr>
            <w:tcW w:w="634"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966 600,00</w:t>
            </w:r>
          </w:p>
        </w:tc>
        <w:tc>
          <w:tcPr>
            <w:tcW w:w="600"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c>
          <w:tcPr>
            <w:tcW w:w="611"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r>
      <w:tr w:rsidR="00AF437C" w:rsidRPr="00AF437C" w:rsidTr="00AF437C">
        <w:trPr>
          <w:trHeight w:val="461"/>
        </w:trPr>
        <w:tc>
          <w:tcPr>
            <w:tcW w:w="1142"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611 2 02 25555 10 0000 150</w:t>
            </w:r>
          </w:p>
        </w:tc>
        <w:tc>
          <w:tcPr>
            <w:tcW w:w="2013"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Субсидии бюджетам сельских поселений на реализацию программ формирования современной городской среды</w:t>
            </w:r>
          </w:p>
        </w:tc>
        <w:tc>
          <w:tcPr>
            <w:tcW w:w="634" w:type="pct"/>
            <w:tcBorders>
              <w:top w:val="nil"/>
              <w:left w:val="single" w:sz="4" w:space="0" w:color="auto"/>
              <w:bottom w:val="single" w:sz="4" w:space="0" w:color="auto"/>
              <w:right w:val="single" w:sz="4" w:space="0" w:color="auto"/>
            </w:tcBorders>
            <w:shd w:val="clear" w:color="000000" w:fill="F2F2F2"/>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966 600,00</w:t>
            </w:r>
          </w:p>
        </w:tc>
        <w:tc>
          <w:tcPr>
            <w:tcW w:w="600" w:type="pct"/>
            <w:tcBorders>
              <w:top w:val="nil"/>
              <w:left w:val="nil"/>
              <w:bottom w:val="single" w:sz="4" w:space="0" w:color="auto"/>
              <w:right w:val="single" w:sz="4" w:space="0" w:color="auto"/>
            </w:tcBorders>
            <w:shd w:val="clear" w:color="000000" w:fill="F2F2F2"/>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c>
          <w:tcPr>
            <w:tcW w:w="611" w:type="pct"/>
            <w:tcBorders>
              <w:top w:val="nil"/>
              <w:left w:val="nil"/>
              <w:bottom w:val="single" w:sz="4" w:space="0" w:color="auto"/>
              <w:right w:val="single" w:sz="4" w:space="0" w:color="auto"/>
            </w:tcBorders>
            <w:shd w:val="clear" w:color="000000" w:fill="F2F2F2"/>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r>
      <w:tr w:rsidR="00AF437C" w:rsidRPr="00AF437C" w:rsidTr="00AF437C">
        <w:trPr>
          <w:trHeight w:val="427"/>
        </w:trPr>
        <w:tc>
          <w:tcPr>
            <w:tcW w:w="1142"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bCs/>
                <w:sz w:val="16"/>
                <w:szCs w:val="16"/>
              </w:rPr>
            </w:pPr>
            <w:r w:rsidRPr="00AF437C">
              <w:rPr>
                <w:rFonts w:ascii="Times New Roman" w:hAnsi="Times New Roman"/>
                <w:bCs/>
                <w:sz w:val="16"/>
                <w:szCs w:val="16"/>
              </w:rPr>
              <w:lastRenderedPageBreak/>
              <w:t>000 2 02 30000 00 0000 150</w:t>
            </w:r>
          </w:p>
        </w:tc>
        <w:tc>
          <w:tcPr>
            <w:tcW w:w="2013"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bCs/>
                <w:sz w:val="16"/>
                <w:szCs w:val="16"/>
              </w:rPr>
            </w:pPr>
            <w:r w:rsidRPr="00AF437C">
              <w:rPr>
                <w:rFonts w:ascii="Times New Roman" w:hAnsi="Times New Roman"/>
                <w:bCs/>
                <w:sz w:val="16"/>
                <w:szCs w:val="16"/>
              </w:rPr>
              <w:t>Субвенции бюджетам бюджетной системы Российской Федерации</w:t>
            </w:r>
          </w:p>
        </w:tc>
        <w:tc>
          <w:tcPr>
            <w:tcW w:w="634"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bCs/>
                <w:sz w:val="16"/>
                <w:szCs w:val="16"/>
              </w:rPr>
            </w:pPr>
            <w:r w:rsidRPr="00AF437C">
              <w:rPr>
                <w:rFonts w:ascii="Times New Roman" w:hAnsi="Times New Roman"/>
                <w:bCs/>
                <w:sz w:val="16"/>
                <w:szCs w:val="16"/>
              </w:rPr>
              <w:t>492 200,00</w:t>
            </w:r>
          </w:p>
        </w:tc>
        <w:tc>
          <w:tcPr>
            <w:tcW w:w="600"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bCs/>
                <w:sz w:val="16"/>
                <w:szCs w:val="16"/>
              </w:rPr>
            </w:pPr>
            <w:r w:rsidRPr="00AF437C">
              <w:rPr>
                <w:rFonts w:ascii="Times New Roman" w:hAnsi="Times New Roman"/>
                <w:bCs/>
                <w:sz w:val="16"/>
                <w:szCs w:val="16"/>
              </w:rPr>
              <w:t>515 000,00</w:t>
            </w:r>
          </w:p>
        </w:tc>
        <w:tc>
          <w:tcPr>
            <w:tcW w:w="611"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bCs/>
                <w:sz w:val="16"/>
                <w:szCs w:val="16"/>
              </w:rPr>
            </w:pPr>
            <w:r w:rsidRPr="00AF437C">
              <w:rPr>
                <w:rFonts w:ascii="Times New Roman" w:hAnsi="Times New Roman"/>
                <w:bCs/>
                <w:sz w:val="16"/>
                <w:szCs w:val="16"/>
              </w:rPr>
              <w:t>533 600,00</w:t>
            </w:r>
          </w:p>
        </w:tc>
      </w:tr>
      <w:tr w:rsidR="00AF437C" w:rsidRPr="00AF437C" w:rsidTr="00AF437C">
        <w:trPr>
          <w:trHeight w:val="449"/>
        </w:trPr>
        <w:tc>
          <w:tcPr>
            <w:tcW w:w="1142" w:type="pct"/>
            <w:tcBorders>
              <w:top w:val="nil"/>
              <w:left w:val="single" w:sz="4" w:space="0" w:color="auto"/>
              <w:bottom w:val="single" w:sz="4" w:space="0" w:color="auto"/>
              <w:right w:val="nil"/>
            </w:tcBorders>
            <w:shd w:val="clear" w:color="000000" w:fill="D9D9D9"/>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611 2 02 30024 00 0000 150</w:t>
            </w:r>
          </w:p>
        </w:tc>
        <w:tc>
          <w:tcPr>
            <w:tcW w:w="2013" w:type="pct"/>
            <w:tcBorders>
              <w:top w:val="nil"/>
              <w:left w:val="single" w:sz="4" w:space="0" w:color="auto"/>
              <w:bottom w:val="single" w:sz="4" w:space="0" w:color="auto"/>
              <w:right w:val="nil"/>
            </w:tcBorders>
            <w:shd w:val="clear" w:color="000000" w:fill="D9D9D9"/>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Субвенции местным бюджетам на выполнение передаваемых полномочий субъектов Российской Федерации</w:t>
            </w:r>
          </w:p>
        </w:tc>
        <w:tc>
          <w:tcPr>
            <w:tcW w:w="634" w:type="pct"/>
            <w:tcBorders>
              <w:top w:val="nil"/>
              <w:left w:val="single" w:sz="4" w:space="0" w:color="auto"/>
              <w:bottom w:val="single" w:sz="4" w:space="0" w:color="auto"/>
              <w:right w:val="single" w:sz="4" w:space="0" w:color="auto"/>
            </w:tcBorders>
            <w:shd w:val="clear" w:color="000000" w:fill="D9D9D9"/>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7 700,00</w:t>
            </w:r>
          </w:p>
        </w:tc>
        <w:tc>
          <w:tcPr>
            <w:tcW w:w="600" w:type="pct"/>
            <w:tcBorders>
              <w:top w:val="nil"/>
              <w:left w:val="nil"/>
              <w:bottom w:val="single" w:sz="4" w:space="0" w:color="auto"/>
              <w:right w:val="single" w:sz="4" w:space="0" w:color="auto"/>
            </w:tcBorders>
            <w:shd w:val="clear" w:color="000000" w:fill="D9D9D9"/>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7 700,00</w:t>
            </w:r>
          </w:p>
        </w:tc>
        <w:tc>
          <w:tcPr>
            <w:tcW w:w="611" w:type="pct"/>
            <w:tcBorders>
              <w:top w:val="nil"/>
              <w:left w:val="nil"/>
              <w:bottom w:val="single" w:sz="4" w:space="0" w:color="auto"/>
              <w:right w:val="single" w:sz="4" w:space="0" w:color="auto"/>
            </w:tcBorders>
            <w:shd w:val="clear" w:color="000000" w:fill="D9D9D9"/>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7 700,00</w:t>
            </w:r>
          </w:p>
        </w:tc>
      </w:tr>
      <w:tr w:rsidR="00AF437C" w:rsidRPr="00AF437C" w:rsidTr="00AF437C">
        <w:trPr>
          <w:trHeight w:val="641"/>
        </w:trPr>
        <w:tc>
          <w:tcPr>
            <w:tcW w:w="1142"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611 2 02 30024 10 0000 150</w:t>
            </w:r>
          </w:p>
        </w:tc>
        <w:tc>
          <w:tcPr>
            <w:tcW w:w="2013"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Субвенции бюджетам сельских поселений на выполнение передаваемых полномочий субъектов Российской Федерации</w:t>
            </w:r>
          </w:p>
        </w:tc>
        <w:tc>
          <w:tcPr>
            <w:tcW w:w="634" w:type="pct"/>
            <w:tcBorders>
              <w:top w:val="nil"/>
              <w:left w:val="single" w:sz="4" w:space="0" w:color="auto"/>
              <w:bottom w:val="single" w:sz="4" w:space="0" w:color="auto"/>
              <w:right w:val="single" w:sz="4" w:space="0" w:color="auto"/>
            </w:tcBorders>
            <w:shd w:val="clear" w:color="000000" w:fill="F2F2F2"/>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7 700,00</w:t>
            </w:r>
          </w:p>
        </w:tc>
        <w:tc>
          <w:tcPr>
            <w:tcW w:w="600" w:type="pct"/>
            <w:tcBorders>
              <w:top w:val="nil"/>
              <w:left w:val="nil"/>
              <w:bottom w:val="single" w:sz="4" w:space="0" w:color="auto"/>
              <w:right w:val="single" w:sz="4" w:space="0" w:color="auto"/>
            </w:tcBorders>
            <w:shd w:val="clear" w:color="000000" w:fill="F2F2F2"/>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7 700,00</w:t>
            </w:r>
          </w:p>
        </w:tc>
        <w:tc>
          <w:tcPr>
            <w:tcW w:w="611" w:type="pct"/>
            <w:tcBorders>
              <w:top w:val="nil"/>
              <w:left w:val="nil"/>
              <w:bottom w:val="single" w:sz="4" w:space="0" w:color="auto"/>
              <w:right w:val="single" w:sz="4" w:space="0" w:color="auto"/>
            </w:tcBorders>
            <w:shd w:val="clear" w:color="000000" w:fill="F2F2F2"/>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7 700,00</w:t>
            </w:r>
          </w:p>
        </w:tc>
      </w:tr>
      <w:tr w:rsidR="00AF437C" w:rsidRPr="00AF437C" w:rsidTr="00AF437C">
        <w:trPr>
          <w:trHeight w:val="465"/>
        </w:trPr>
        <w:tc>
          <w:tcPr>
            <w:tcW w:w="1142" w:type="pct"/>
            <w:tcBorders>
              <w:top w:val="nil"/>
              <w:left w:val="single" w:sz="4" w:space="0" w:color="auto"/>
              <w:bottom w:val="single" w:sz="4" w:space="0" w:color="auto"/>
              <w:right w:val="nil"/>
            </w:tcBorders>
            <w:shd w:val="clear" w:color="000000" w:fill="D9D9D9"/>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611 2 02 35118 00 0000 150</w:t>
            </w:r>
          </w:p>
        </w:tc>
        <w:tc>
          <w:tcPr>
            <w:tcW w:w="2013" w:type="pct"/>
            <w:tcBorders>
              <w:top w:val="nil"/>
              <w:left w:val="single" w:sz="4" w:space="0" w:color="auto"/>
              <w:bottom w:val="single" w:sz="4" w:space="0" w:color="auto"/>
              <w:right w:val="nil"/>
            </w:tcBorders>
            <w:shd w:val="clear" w:color="000000" w:fill="D9D9D9"/>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Субвенции бюджетам на осуществление первичного воинского учета на территориях, где отсутствуют военные комиссариаты</w:t>
            </w:r>
          </w:p>
        </w:tc>
        <w:tc>
          <w:tcPr>
            <w:tcW w:w="634" w:type="pct"/>
            <w:tcBorders>
              <w:top w:val="nil"/>
              <w:left w:val="single" w:sz="4" w:space="0" w:color="auto"/>
              <w:bottom w:val="single" w:sz="4" w:space="0" w:color="auto"/>
              <w:right w:val="single" w:sz="4" w:space="0" w:color="auto"/>
            </w:tcBorders>
            <w:shd w:val="clear" w:color="000000" w:fill="D9D9D9"/>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484 500,00</w:t>
            </w:r>
          </w:p>
        </w:tc>
        <w:tc>
          <w:tcPr>
            <w:tcW w:w="600" w:type="pct"/>
            <w:tcBorders>
              <w:top w:val="nil"/>
              <w:left w:val="nil"/>
              <w:bottom w:val="single" w:sz="4" w:space="0" w:color="auto"/>
              <w:right w:val="single" w:sz="4" w:space="0" w:color="auto"/>
            </w:tcBorders>
            <w:shd w:val="clear" w:color="000000" w:fill="D9D9D9"/>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507 300,00</w:t>
            </w:r>
          </w:p>
        </w:tc>
        <w:tc>
          <w:tcPr>
            <w:tcW w:w="611" w:type="pct"/>
            <w:tcBorders>
              <w:top w:val="nil"/>
              <w:left w:val="nil"/>
              <w:bottom w:val="single" w:sz="4" w:space="0" w:color="auto"/>
              <w:right w:val="single" w:sz="4" w:space="0" w:color="auto"/>
            </w:tcBorders>
            <w:shd w:val="clear" w:color="000000" w:fill="D9D9D9"/>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525 900,00</w:t>
            </w:r>
          </w:p>
        </w:tc>
      </w:tr>
      <w:tr w:rsidR="00AF437C" w:rsidRPr="00AF437C" w:rsidTr="00AF437C">
        <w:trPr>
          <w:trHeight w:val="515"/>
        </w:trPr>
        <w:tc>
          <w:tcPr>
            <w:tcW w:w="1142"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611 2 02 35118 10 0000 150</w:t>
            </w:r>
          </w:p>
        </w:tc>
        <w:tc>
          <w:tcPr>
            <w:tcW w:w="2013" w:type="pct"/>
            <w:tcBorders>
              <w:top w:val="nil"/>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34" w:type="pct"/>
            <w:tcBorders>
              <w:top w:val="nil"/>
              <w:left w:val="single" w:sz="4" w:space="0" w:color="auto"/>
              <w:bottom w:val="single" w:sz="4" w:space="0" w:color="auto"/>
              <w:right w:val="single" w:sz="4" w:space="0" w:color="auto"/>
            </w:tcBorders>
            <w:shd w:val="clear" w:color="000000" w:fill="F2F2F2"/>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484 500,00</w:t>
            </w:r>
          </w:p>
        </w:tc>
        <w:tc>
          <w:tcPr>
            <w:tcW w:w="600" w:type="pct"/>
            <w:tcBorders>
              <w:top w:val="nil"/>
              <w:left w:val="nil"/>
              <w:bottom w:val="single" w:sz="4" w:space="0" w:color="auto"/>
              <w:right w:val="single" w:sz="4" w:space="0" w:color="auto"/>
            </w:tcBorders>
            <w:shd w:val="clear" w:color="000000" w:fill="F2F2F2"/>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507 300,00</w:t>
            </w:r>
          </w:p>
        </w:tc>
        <w:tc>
          <w:tcPr>
            <w:tcW w:w="611" w:type="pct"/>
            <w:tcBorders>
              <w:top w:val="nil"/>
              <w:left w:val="nil"/>
              <w:bottom w:val="single" w:sz="4" w:space="0" w:color="auto"/>
              <w:right w:val="single" w:sz="4" w:space="0" w:color="auto"/>
            </w:tcBorders>
            <w:shd w:val="clear" w:color="000000" w:fill="F2F2F2"/>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525 900,00</w:t>
            </w:r>
          </w:p>
        </w:tc>
      </w:tr>
      <w:tr w:rsidR="00AF437C" w:rsidRPr="00AF437C" w:rsidTr="00AF437C">
        <w:trPr>
          <w:trHeight w:val="140"/>
        </w:trPr>
        <w:tc>
          <w:tcPr>
            <w:tcW w:w="1142"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 </w:t>
            </w:r>
          </w:p>
        </w:tc>
        <w:tc>
          <w:tcPr>
            <w:tcW w:w="2013"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ВСЕГО ДОХОДОВ:</w:t>
            </w:r>
          </w:p>
        </w:tc>
        <w:tc>
          <w:tcPr>
            <w:tcW w:w="634"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16 619 500,00</w:t>
            </w:r>
          </w:p>
        </w:tc>
        <w:tc>
          <w:tcPr>
            <w:tcW w:w="600"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15 333 100,00</w:t>
            </w:r>
          </w:p>
        </w:tc>
        <w:tc>
          <w:tcPr>
            <w:tcW w:w="611"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14 973 700,00</w:t>
            </w:r>
          </w:p>
        </w:tc>
      </w:tr>
    </w:tbl>
    <w:p w:rsidR="00AF437C" w:rsidRPr="00AF437C" w:rsidRDefault="00AF437C" w:rsidP="00AF437C">
      <w:pPr>
        <w:spacing w:after="0" w:line="240" w:lineRule="auto"/>
        <w:ind w:firstLine="720"/>
        <w:jc w:val="both"/>
        <w:rPr>
          <w:rFonts w:ascii="Times New Roman" w:hAnsi="Times New Roman"/>
          <w:sz w:val="16"/>
          <w:szCs w:val="16"/>
        </w:rPr>
      </w:pPr>
    </w:p>
    <w:tbl>
      <w:tblPr>
        <w:tblW w:w="5196" w:type="pct"/>
        <w:tblInd w:w="-176" w:type="dxa"/>
        <w:tblLayout w:type="fixed"/>
        <w:tblLook w:val="04A0" w:firstRow="1" w:lastRow="0" w:firstColumn="1" w:lastColumn="0" w:noHBand="0" w:noVBand="1"/>
      </w:tblPr>
      <w:tblGrid>
        <w:gridCol w:w="3123"/>
        <w:gridCol w:w="523"/>
        <w:gridCol w:w="754"/>
        <w:gridCol w:w="1307"/>
        <w:gridCol w:w="559"/>
        <w:gridCol w:w="1168"/>
        <w:gridCol w:w="1255"/>
        <w:gridCol w:w="1257"/>
      </w:tblGrid>
      <w:tr w:rsidR="00AF437C" w:rsidRPr="00AF437C" w:rsidTr="00AF437C">
        <w:trPr>
          <w:trHeight w:val="315"/>
        </w:trPr>
        <w:tc>
          <w:tcPr>
            <w:tcW w:w="1570" w:type="pct"/>
            <w:tcBorders>
              <w:top w:val="nil"/>
              <w:left w:val="nil"/>
              <w:bottom w:val="nil"/>
              <w:right w:val="nil"/>
            </w:tcBorders>
            <w:shd w:val="clear" w:color="auto" w:fill="auto"/>
            <w:noWrap/>
            <w:vAlign w:val="bottom"/>
            <w:hideMark/>
          </w:tcPr>
          <w:p w:rsidR="00AF437C" w:rsidRPr="00AF437C" w:rsidRDefault="00AF437C" w:rsidP="00AF437C">
            <w:pPr>
              <w:spacing w:after="0" w:line="240" w:lineRule="auto"/>
              <w:rPr>
                <w:rFonts w:ascii="Times New Roman" w:hAnsi="Times New Roman"/>
                <w:sz w:val="16"/>
                <w:szCs w:val="16"/>
              </w:rPr>
            </w:pPr>
            <w:bookmarkStart w:id="3" w:name="RANGE!A1:H135"/>
            <w:bookmarkEnd w:id="3"/>
          </w:p>
        </w:tc>
        <w:tc>
          <w:tcPr>
            <w:tcW w:w="263" w:type="pct"/>
            <w:tcBorders>
              <w:top w:val="nil"/>
              <w:left w:val="nil"/>
              <w:bottom w:val="nil"/>
              <w:right w:val="nil"/>
            </w:tcBorders>
            <w:shd w:val="clear" w:color="auto" w:fill="auto"/>
            <w:noWrap/>
            <w:vAlign w:val="bottom"/>
            <w:hideMark/>
          </w:tcPr>
          <w:p w:rsidR="00AF437C" w:rsidRPr="00AF437C" w:rsidRDefault="00AF437C" w:rsidP="00AF437C">
            <w:pPr>
              <w:spacing w:after="0" w:line="240" w:lineRule="auto"/>
              <w:rPr>
                <w:rFonts w:ascii="Times New Roman" w:hAnsi="Times New Roman"/>
                <w:sz w:val="16"/>
                <w:szCs w:val="16"/>
              </w:rPr>
            </w:pPr>
          </w:p>
        </w:tc>
        <w:tc>
          <w:tcPr>
            <w:tcW w:w="379" w:type="pct"/>
            <w:tcBorders>
              <w:top w:val="nil"/>
              <w:left w:val="nil"/>
              <w:bottom w:val="nil"/>
              <w:right w:val="nil"/>
            </w:tcBorders>
            <w:shd w:val="clear" w:color="auto" w:fill="auto"/>
            <w:noWrap/>
            <w:vAlign w:val="bottom"/>
            <w:hideMark/>
          </w:tcPr>
          <w:p w:rsidR="00AF437C" w:rsidRPr="00AF437C" w:rsidRDefault="00AF437C" w:rsidP="00AF437C">
            <w:pPr>
              <w:spacing w:after="0" w:line="240" w:lineRule="auto"/>
              <w:rPr>
                <w:rFonts w:ascii="Times New Roman" w:hAnsi="Times New Roman"/>
                <w:sz w:val="16"/>
                <w:szCs w:val="16"/>
              </w:rPr>
            </w:pPr>
          </w:p>
        </w:tc>
        <w:tc>
          <w:tcPr>
            <w:tcW w:w="2788" w:type="pct"/>
            <w:gridSpan w:val="5"/>
            <w:tcBorders>
              <w:top w:val="nil"/>
              <w:left w:val="nil"/>
              <w:bottom w:val="nil"/>
              <w:right w:val="nil"/>
            </w:tcBorders>
            <w:shd w:val="clear" w:color="auto" w:fill="auto"/>
            <w:noWrap/>
            <w:vAlign w:val="bottom"/>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Приложение № 3</w:t>
            </w:r>
          </w:p>
        </w:tc>
      </w:tr>
      <w:tr w:rsidR="00AF437C" w:rsidRPr="00AF437C" w:rsidTr="00AF437C">
        <w:trPr>
          <w:trHeight w:val="315"/>
        </w:trPr>
        <w:tc>
          <w:tcPr>
            <w:tcW w:w="1570" w:type="pct"/>
            <w:tcBorders>
              <w:top w:val="nil"/>
              <w:left w:val="nil"/>
              <w:bottom w:val="nil"/>
              <w:right w:val="nil"/>
            </w:tcBorders>
            <w:shd w:val="clear" w:color="auto" w:fill="auto"/>
            <w:noWrap/>
            <w:vAlign w:val="bottom"/>
            <w:hideMark/>
          </w:tcPr>
          <w:p w:rsidR="00AF437C" w:rsidRPr="00AF437C" w:rsidRDefault="00AF437C" w:rsidP="00AF437C">
            <w:pPr>
              <w:spacing w:after="0" w:line="240" w:lineRule="auto"/>
              <w:rPr>
                <w:rFonts w:ascii="Times New Roman" w:hAnsi="Times New Roman"/>
                <w:sz w:val="16"/>
                <w:szCs w:val="16"/>
              </w:rPr>
            </w:pPr>
          </w:p>
        </w:tc>
        <w:tc>
          <w:tcPr>
            <w:tcW w:w="263" w:type="pct"/>
            <w:tcBorders>
              <w:top w:val="nil"/>
              <w:left w:val="nil"/>
              <w:bottom w:val="nil"/>
              <w:right w:val="nil"/>
            </w:tcBorders>
            <w:shd w:val="clear" w:color="auto" w:fill="auto"/>
            <w:noWrap/>
            <w:vAlign w:val="bottom"/>
            <w:hideMark/>
          </w:tcPr>
          <w:p w:rsidR="00AF437C" w:rsidRPr="00AF437C" w:rsidRDefault="00AF437C" w:rsidP="00AF437C">
            <w:pPr>
              <w:spacing w:after="0" w:line="240" w:lineRule="auto"/>
              <w:rPr>
                <w:rFonts w:ascii="Times New Roman" w:hAnsi="Times New Roman"/>
                <w:sz w:val="16"/>
                <w:szCs w:val="16"/>
              </w:rPr>
            </w:pPr>
          </w:p>
        </w:tc>
        <w:tc>
          <w:tcPr>
            <w:tcW w:w="379" w:type="pct"/>
            <w:tcBorders>
              <w:top w:val="nil"/>
              <w:left w:val="nil"/>
              <w:bottom w:val="nil"/>
              <w:right w:val="nil"/>
            </w:tcBorders>
            <w:shd w:val="clear" w:color="auto" w:fill="auto"/>
            <w:noWrap/>
            <w:vAlign w:val="bottom"/>
            <w:hideMark/>
          </w:tcPr>
          <w:p w:rsidR="00AF437C" w:rsidRPr="00AF437C" w:rsidRDefault="00AF437C" w:rsidP="00AF437C">
            <w:pPr>
              <w:spacing w:after="0" w:line="240" w:lineRule="auto"/>
              <w:rPr>
                <w:rFonts w:ascii="Times New Roman" w:hAnsi="Times New Roman"/>
                <w:sz w:val="16"/>
                <w:szCs w:val="16"/>
              </w:rPr>
            </w:pPr>
          </w:p>
        </w:tc>
        <w:tc>
          <w:tcPr>
            <w:tcW w:w="2788" w:type="pct"/>
            <w:gridSpan w:val="5"/>
            <w:tcBorders>
              <w:top w:val="nil"/>
              <w:left w:val="nil"/>
              <w:bottom w:val="nil"/>
              <w:right w:val="nil"/>
            </w:tcBorders>
            <w:shd w:val="clear" w:color="auto" w:fill="auto"/>
            <w:noWrap/>
            <w:vAlign w:val="bottom"/>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к решению Собрания депутатов</w:t>
            </w:r>
          </w:p>
        </w:tc>
      </w:tr>
      <w:tr w:rsidR="00AF437C" w:rsidRPr="00AF437C" w:rsidTr="00AF437C">
        <w:trPr>
          <w:trHeight w:val="315"/>
        </w:trPr>
        <w:tc>
          <w:tcPr>
            <w:tcW w:w="1570" w:type="pct"/>
            <w:tcBorders>
              <w:top w:val="nil"/>
              <w:left w:val="nil"/>
              <w:bottom w:val="nil"/>
              <w:right w:val="nil"/>
            </w:tcBorders>
            <w:shd w:val="clear" w:color="auto" w:fill="auto"/>
            <w:noWrap/>
            <w:vAlign w:val="bottom"/>
            <w:hideMark/>
          </w:tcPr>
          <w:p w:rsidR="00AF437C" w:rsidRPr="00AF437C" w:rsidRDefault="00AF437C" w:rsidP="00AF437C">
            <w:pPr>
              <w:spacing w:after="0" w:line="240" w:lineRule="auto"/>
              <w:rPr>
                <w:rFonts w:ascii="Times New Roman" w:hAnsi="Times New Roman"/>
                <w:sz w:val="16"/>
                <w:szCs w:val="16"/>
              </w:rPr>
            </w:pPr>
          </w:p>
        </w:tc>
        <w:tc>
          <w:tcPr>
            <w:tcW w:w="263" w:type="pct"/>
            <w:tcBorders>
              <w:top w:val="nil"/>
              <w:left w:val="nil"/>
              <w:bottom w:val="nil"/>
              <w:right w:val="nil"/>
            </w:tcBorders>
            <w:shd w:val="clear" w:color="auto" w:fill="auto"/>
            <w:noWrap/>
            <w:vAlign w:val="bottom"/>
            <w:hideMark/>
          </w:tcPr>
          <w:p w:rsidR="00AF437C" w:rsidRPr="00AF437C" w:rsidRDefault="00AF437C" w:rsidP="00AF437C">
            <w:pPr>
              <w:spacing w:after="0" w:line="240" w:lineRule="auto"/>
              <w:rPr>
                <w:rFonts w:ascii="Times New Roman" w:hAnsi="Times New Roman"/>
                <w:sz w:val="16"/>
                <w:szCs w:val="16"/>
              </w:rPr>
            </w:pPr>
          </w:p>
        </w:tc>
        <w:tc>
          <w:tcPr>
            <w:tcW w:w="379" w:type="pct"/>
            <w:tcBorders>
              <w:top w:val="nil"/>
              <w:left w:val="nil"/>
              <w:bottom w:val="nil"/>
              <w:right w:val="nil"/>
            </w:tcBorders>
            <w:shd w:val="clear" w:color="auto" w:fill="auto"/>
            <w:noWrap/>
            <w:vAlign w:val="bottom"/>
            <w:hideMark/>
          </w:tcPr>
          <w:p w:rsidR="00AF437C" w:rsidRPr="00AF437C" w:rsidRDefault="00AF437C" w:rsidP="00AF437C">
            <w:pPr>
              <w:spacing w:after="0" w:line="240" w:lineRule="auto"/>
              <w:rPr>
                <w:rFonts w:ascii="Times New Roman" w:hAnsi="Times New Roman"/>
                <w:sz w:val="16"/>
                <w:szCs w:val="16"/>
              </w:rPr>
            </w:pPr>
          </w:p>
        </w:tc>
        <w:tc>
          <w:tcPr>
            <w:tcW w:w="1525" w:type="pct"/>
            <w:gridSpan w:val="3"/>
            <w:tcBorders>
              <w:top w:val="nil"/>
              <w:left w:val="nil"/>
              <w:bottom w:val="nil"/>
              <w:right w:val="nil"/>
            </w:tcBorders>
            <w:shd w:val="clear" w:color="auto" w:fill="auto"/>
            <w:noWrap/>
            <w:vAlign w:val="bottom"/>
            <w:hideMark/>
          </w:tcPr>
          <w:p w:rsidR="00AF437C" w:rsidRPr="00AF437C" w:rsidRDefault="00AF437C" w:rsidP="00AF437C">
            <w:pPr>
              <w:spacing w:after="0" w:line="240" w:lineRule="auto"/>
              <w:jc w:val="right"/>
              <w:rPr>
                <w:rFonts w:ascii="Times New Roman" w:hAnsi="Times New Roman"/>
                <w:sz w:val="16"/>
                <w:szCs w:val="16"/>
              </w:rPr>
            </w:pPr>
          </w:p>
        </w:tc>
        <w:tc>
          <w:tcPr>
            <w:tcW w:w="1263" w:type="pct"/>
            <w:gridSpan w:val="2"/>
            <w:tcBorders>
              <w:top w:val="nil"/>
              <w:left w:val="nil"/>
              <w:bottom w:val="nil"/>
              <w:right w:val="nil"/>
            </w:tcBorders>
            <w:shd w:val="clear" w:color="auto" w:fill="auto"/>
            <w:noWrap/>
            <w:vAlign w:val="bottom"/>
            <w:hideMark/>
          </w:tcPr>
          <w:p w:rsidR="00AF437C" w:rsidRPr="00AF437C" w:rsidRDefault="00AF437C" w:rsidP="00AF437C">
            <w:pPr>
              <w:spacing w:after="0" w:line="240" w:lineRule="auto"/>
              <w:rPr>
                <w:rFonts w:ascii="Times New Roman" w:hAnsi="Times New Roman"/>
                <w:sz w:val="16"/>
                <w:szCs w:val="16"/>
              </w:rPr>
            </w:pPr>
          </w:p>
        </w:tc>
      </w:tr>
      <w:tr w:rsidR="00AF437C" w:rsidRPr="00AF437C" w:rsidTr="00AF437C">
        <w:trPr>
          <w:trHeight w:val="481"/>
        </w:trPr>
        <w:tc>
          <w:tcPr>
            <w:tcW w:w="5000" w:type="pct"/>
            <w:gridSpan w:val="8"/>
            <w:vMerge w:val="restart"/>
            <w:tcBorders>
              <w:top w:val="nil"/>
              <w:left w:val="nil"/>
              <w:bottom w:val="nil"/>
              <w:right w:val="nil"/>
            </w:tcBorders>
            <w:shd w:val="clear" w:color="auto" w:fill="auto"/>
            <w:noWrap/>
            <w:vAlign w:val="bottom"/>
            <w:hideMark/>
          </w:tcPr>
          <w:p w:rsidR="00AF437C" w:rsidRPr="00AF437C" w:rsidRDefault="00AF437C" w:rsidP="00AF437C">
            <w:pPr>
              <w:spacing w:after="0" w:line="240" w:lineRule="auto"/>
              <w:jc w:val="center"/>
              <w:rPr>
                <w:rFonts w:ascii="Times New Roman" w:hAnsi="Times New Roman"/>
                <w:bCs/>
                <w:sz w:val="16"/>
                <w:szCs w:val="16"/>
              </w:rPr>
            </w:pPr>
            <w:r w:rsidRPr="00AF437C">
              <w:rPr>
                <w:rFonts w:ascii="Times New Roman" w:hAnsi="Times New Roman"/>
                <w:bCs/>
                <w:sz w:val="16"/>
                <w:szCs w:val="16"/>
              </w:rPr>
              <w:t xml:space="preserve">Ведомственная структура расходов бюджета </w:t>
            </w:r>
            <w:proofErr w:type="spellStart"/>
            <w:r w:rsidRPr="00AF437C">
              <w:rPr>
                <w:rFonts w:ascii="Times New Roman" w:hAnsi="Times New Roman"/>
                <w:bCs/>
                <w:sz w:val="16"/>
                <w:szCs w:val="16"/>
              </w:rPr>
              <w:t>Валдгеймского</w:t>
            </w:r>
            <w:proofErr w:type="spellEnd"/>
            <w:r w:rsidRPr="00AF437C">
              <w:rPr>
                <w:rFonts w:ascii="Times New Roman" w:hAnsi="Times New Roman"/>
                <w:bCs/>
                <w:sz w:val="16"/>
                <w:szCs w:val="16"/>
              </w:rPr>
              <w:t xml:space="preserve"> сельского поселения</w:t>
            </w:r>
          </w:p>
        </w:tc>
      </w:tr>
      <w:tr w:rsidR="00AF437C" w:rsidRPr="00AF437C" w:rsidTr="00AF437C">
        <w:trPr>
          <w:trHeight w:val="481"/>
        </w:trPr>
        <w:tc>
          <w:tcPr>
            <w:tcW w:w="5000" w:type="pct"/>
            <w:gridSpan w:val="8"/>
            <w:vMerge/>
            <w:tcBorders>
              <w:top w:val="nil"/>
              <w:left w:val="nil"/>
              <w:bottom w:val="nil"/>
              <w:right w:val="nil"/>
            </w:tcBorders>
            <w:vAlign w:val="center"/>
            <w:hideMark/>
          </w:tcPr>
          <w:p w:rsidR="00AF437C" w:rsidRPr="00AF437C" w:rsidRDefault="00AF437C" w:rsidP="00AF437C">
            <w:pPr>
              <w:spacing w:after="0" w:line="240" w:lineRule="auto"/>
              <w:rPr>
                <w:rFonts w:ascii="Times New Roman" w:hAnsi="Times New Roman"/>
                <w:bCs/>
                <w:sz w:val="16"/>
                <w:szCs w:val="16"/>
              </w:rPr>
            </w:pPr>
          </w:p>
        </w:tc>
      </w:tr>
      <w:tr w:rsidR="00AF437C" w:rsidRPr="00AF437C" w:rsidTr="00AF437C">
        <w:trPr>
          <w:trHeight w:val="375"/>
        </w:trPr>
        <w:tc>
          <w:tcPr>
            <w:tcW w:w="5000" w:type="pct"/>
            <w:gridSpan w:val="8"/>
            <w:tcBorders>
              <w:top w:val="nil"/>
              <w:left w:val="nil"/>
              <w:bottom w:val="single" w:sz="4" w:space="0" w:color="auto"/>
              <w:right w:val="nil"/>
            </w:tcBorders>
            <w:shd w:val="clear" w:color="auto" w:fill="auto"/>
            <w:noWrap/>
            <w:vAlign w:val="bottom"/>
            <w:hideMark/>
          </w:tcPr>
          <w:p w:rsidR="00AF437C" w:rsidRPr="00AF437C" w:rsidRDefault="00AF437C" w:rsidP="00AF437C">
            <w:pPr>
              <w:spacing w:after="0" w:line="240" w:lineRule="auto"/>
              <w:jc w:val="center"/>
              <w:rPr>
                <w:rFonts w:ascii="Times New Roman" w:hAnsi="Times New Roman"/>
                <w:bCs/>
                <w:sz w:val="16"/>
                <w:szCs w:val="16"/>
              </w:rPr>
            </w:pPr>
            <w:r w:rsidRPr="00AF437C">
              <w:rPr>
                <w:rFonts w:ascii="Times New Roman" w:hAnsi="Times New Roman"/>
                <w:bCs/>
                <w:sz w:val="16"/>
                <w:szCs w:val="16"/>
              </w:rPr>
              <w:t>Биробиджанского муниципального района на 2023 год и плановый период 2024-2025 годов</w:t>
            </w:r>
          </w:p>
        </w:tc>
      </w:tr>
      <w:tr w:rsidR="00AF437C" w:rsidRPr="00AF437C" w:rsidTr="00AF437C">
        <w:trPr>
          <w:trHeight w:val="481"/>
        </w:trPr>
        <w:tc>
          <w:tcPr>
            <w:tcW w:w="15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Наименование</w:t>
            </w:r>
          </w:p>
        </w:tc>
        <w:tc>
          <w:tcPr>
            <w:tcW w:w="1580"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Коды бюджетной классификации</w:t>
            </w:r>
          </w:p>
        </w:tc>
        <w:tc>
          <w:tcPr>
            <w:tcW w:w="587" w:type="pct"/>
            <w:vMerge w:val="restar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Сумма  (рублей) 2023 год</w:t>
            </w:r>
          </w:p>
        </w:tc>
        <w:tc>
          <w:tcPr>
            <w:tcW w:w="631" w:type="pct"/>
            <w:vMerge w:val="restar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Сумма  (рублей) 2024 год</w:t>
            </w:r>
          </w:p>
        </w:tc>
        <w:tc>
          <w:tcPr>
            <w:tcW w:w="632" w:type="pct"/>
            <w:vMerge w:val="restar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Сумма  (рублей) 2025 год</w:t>
            </w:r>
          </w:p>
        </w:tc>
      </w:tr>
      <w:tr w:rsidR="00AF437C" w:rsidRPr="00AF437C" w:rsidTr="00AF437C">
        <w:trPr>
          <w:trHeight w:val="184"/>
        </w:trPr>
        <w:tc>
          <w:tcPr>
            <w:tcW w:w="1570" w:type="pct"/>
            <w:vMerge/>
            <w:tcBorders>
              <w:top w:val="nil"/>
              <w:left w:val="single" w:sz="4" w:space="0" w:color="auto"/>
              <w:bottom w:val="single" w:sz="4" w:space="0" w:color="auto"/>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1580" w:type="pct"/>
            <w:gridSpan w:val="4"/>
            <w:vMerge/>
            <w:tcBorders>
              <w:top w:val="single" w:sz="4" w:space="0" w:color="auto"/>
              <w:left w:val="single" w:sz="4" w:space="0" w:color="auto"/>
              <w:bottom w:val="single" w:sz="4" w:space="0" w:color="auto"/>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587" w:type="pct"/>
            <w:vMerge/>
            <w:tcBorders>
              <w:top w:val="nil"/>
              <w:left w:val="single" w:sz="4" w:space="0" w:color="auto"/>
              <w:bottom w:val="single" w:sz="4" w:space="0" w:color="auto"/>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631" w:type="pct"/>
            <w:vMerge/>
            <w:tcBorders>
              <w:top w:val="nil"/>
              <w:left w:val="single" w:sz="4" w:space="0" w:color="auto"/>
              <w:bottom w:val="single" w:sz="4" w:space="0" w:color="auto"/>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632" w:type="pct"/>
            <w:vMerge/>
            <w:tcBorders>
              <w:top w:val="nil"/>
              <w:left w:val="single" w:sz="4" w:space="0" w:color="auto"/>
              <w:bottom w:val="single" w:sz="4" w:space="0" w:color="auto"/>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r>
      <w:tr w:rsidR="00AF437C" w:rsidRPr="00AF437C" w:rsidTr="00AF437C">
        <w:trPr>
          <w:trHeight w:val="631"/>
        </w:trPr>
        <w:tc>
          <w:tcPr>
            <w:tcW w:w="1570" w:type="pct"/>
            <w:vMerge/>
            <w:tcBorders>
              <w:top w:val="nil"/>
              <w:left w:val="single" w:sz="4" w:space="0" w:color="auto"/>
              <w:bottom w:val="single" w:sz="4" w:space="0" w:color="auto"/>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263"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вед</w:t>
            </w:r>
            <w:proofErr w:type="gramStart"/>
            <w:r w:rsidRPr="00AF437C">
              <w:rPr>
                <w:rFonts w:ascii="Times New Roman" w:hAnsi="Times New Roman"/>
                <w:sz w:val="16"/>
                <w:szCs w:val="16"/>
              </w:rPr>
              <w:t>.</w:t>
            </w:r>
            <w:proofErr w:type="gramEnd"/>
            <w:r w:rsidRPr="00AF437C">
              <w:rPr>
                <w:rFonts w:ascii="Times New Roman" w:hAnsi="Times New Roman"/>
                <w:sz w:val="16"/>
                <w:szCs w:val="16"/>
              </w:rPr>
              <w:t xml:space="preserve"> </w:t>
            </w:r>
            <w:proofErr w:type="spellStart"/>
            <w:proofErr w:type="gramStart"/>
            <w:r w:rsidRPr="00AF437C">
              <w:rPr>
                <w:rFonts w:ascii="Times New Roman" w:hAnsi="Times New Roman"/>
                <w:sz w:val="16"/>
                <w:szCs w:val="16"/>
              </w:rPr>
              <w:t>с</w:t>
            </w:r>
            <w:proofErr w:type="gramEnd"/>
            <w:r w:rsidRPr="00AF437C">
              <w:rPr>
                <w:rFonts w:ascii="Times New Roman" w:hAnsi="Times New Roman"/>
                <w:sz w:val="16"/>
                <w:szCs w:val="16"/>
              </w:rPr>
              <w:t>трук</w:t>
            </w:r>
            <w:proofErr w:type="spellEnd"/>
            <w:r w:rsidRPr="00AF437C">
              <w:rPr>
                <w:rFonts w:ascii="Times New Roman" w:hAnsi="Times New Roman"/>
                <w:sz w:val="16"/>
                <w:szCs w:val="16"/>
              </w:rPr>
              <w:t xml:space="preserve">. </w:t>
            </w:r>
            <w:proofErr w:type="spellStart"/>
            <w:r w:rsidRPr="00AF437C">
              <w:rPr>
                <w:rFonts w:ascii="Times New Roman" w:hAnsi="Times New Roman"/>
                <w:sz w:val="16"/>
                <w:szCs w:val="16"/>
              </w:rPr>
              <w:t>расх</w:t>
            </w:r>
            <w:proofErr w:type="spellEnd"/>
            <w:r w:rsidRPr="00AF437C">
              <w:rPr>
                <w:rFonts w:ascii="Times New Roman" w:hAnsi="Times New Roman"/>
                <w:sz w:val="16"/>
                <w:szCs w:val="16"/>
              </w:rPr>
              <w:t>.</w:t>
            </w:r>
          </w:p>
        </w:tc>
        <w:tc>
          <w:tcPr>
            <w:tcW w:w="379"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раздел, подраздел</w:t>
            </w:r>
          </w:p>
        </w:tc>
        <w:tc>
          <w:tcPr>
            <w:tcW w:w="657"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целевая статья</w:t>
            </w:r>
          </w:p>
        </w:tc>
        <w:tc>
          <w:tcPr>
            <w:tcW w:w="281"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вид расхода</w:t>
            </w:r>
          </w:p>
        </w:tc>
        <w:tc>
          <w:tcPr>
            <w:tcW w:w="587" w:type="pct"/>
            <w:vMerge/>
            <w:tcBorders>
              <w:top w:val="nil"/>
              <w:left w:val="single" w:sz="4" w:space="0" w:color="auto"/>
              <w:bottom w:val="single" w:sz="4" w:space="0" w:color="auto"/>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631" w:type="pct"/>
            <w:vMerge/>
            <w:tcBorders>
              <w:top w:val="nil"/>
              <w:left w:val="single" w:sz="4" w:space="0" w:color="auto"/>
              <w:bottom w:val="single" w:sz="4" w:space="0" w:color="auto"/>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632" w:type="pct"/>
            <w:vMerge/>
            <w:tcBorders>
              <w:top w:val="nil"/>
              <w:left w:val="single" w:sz="4" w:space="0" w:color="auto"/>
              <w:bottom w:val="single" w:sz="4" w:space="0" w:color="auto"/>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r>
      <w:tr w:rsidR="00AF437C" w:rsidRPr="00AF437C" w:rsidTr="00AF437C">
        <w:trPr>
          <w:trHeight w:val="315"/>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w:t>
            </w:r>
          </w:p>
        </w:tc>
        <w:tc>
          <w:tcPr>
            <w:tcW w:w="263" w:type="pct"/>
            <w:tcBorders>
              <w:top w:val="nil"/>
              <w:left w:val="nil"/>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w:t>
            </w:r>
          </w:p>
        </w:tc>
        <w:tc>
          <w:tcPr>
            <w:tcW w:w="379" w:type="pct"/>
            <w:tcBorders>
              <w:top w:val="nil"/>
              <w:left w:val="nil"/>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3</w:t>
            </w:r>
          </w:p>
        </w:tc>
        <w:tc>
          <w:tcPr>
            <w:tcW w:w="657" w:type="pct"/>
            <w:tcBorders>
              <w:top w:val="nil"/>
              <w:left w:val="nil"/>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4</w:t>
            </w:r>
          </w:p>
        </w:tc>
        <w:tc>
          <w:tcPr>
            <w:tcW w:w="281" w:type="pct"/>
            <w:tcBorders>
              <w:top w:val="nil"/>
              <w:left w:val="nil"/>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5</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w:t>
            </w:r>
          </w:p>
        </w:tc>
      </w:tr>
      <w:tr w:rsidR="00AF437C" w:rsidRPr="00AF437C" w:rsidTr="00AF437C">
        <w:trPr>
          <w:trHeight w:val="623"/>
        </w:trPr>
        <w:tc>
          <w:tcPr>
            <w:tcW w:w="1570" w:type="pct"/>
            <w:tcBorders>
              <w:top w:val="nil"/>
              <w:left w:val="single" w:sz="4" w:space="0" w:color="auto"/>
              <w:bottom w:val="single" w:sz="4" w:space="0" w:color="auto"/>
              <w:right w:val="single" w:sz="4" w:space="0" w:color="auto"/>
            </w:tcBorders>
            <w:shd w:val="clear" w:color="000000" w:fill="C0C0C0"/>
            <w:hideMark/>
          </w:tcPr>
          <w:p w:rsidR="00AF437C" w:rsidRPr="00AF437C" w:rsidRDefault="00AF437C" w:rsidP="00AF437C">
            <w:pPr>
              <w:spacing w:after="0" w:line="240" w:lineRule="auto"/>
              <w:rPr>
                <w:rFonts w:ascii="Times New Roman" w:hAnsi="Times New Roman"/>
                <w:bCs/>
                <w:sz w:val="16"/>
                <w:szCs w:val="16"/>
              </w:rPr>
            </w:pPr>
            <w:r w:rsidRPr="00AF437C">
              <w:rPr>
                <w:rFonts w:ascii="Times New Roman" w:hAnsi="Times New Roman"/>
                <w:bCs/>
                <w:sz w:val="16"/>
                <w:szCs w:val="16"/>
              </w:rPr>
              <w:t xml:space="preserve">Администрация </w:t>
            </w:r>
            <w:proofErr w:type="spellStart"/>
            <w:r w:rsidRPr="00AF437C">
              <w:rPr>
                <w:rFonts w:ascii="Times New Roman" w:hAnsi="Times New Roman"/>
                <w:bCs/>
                <w:sz w:val="16"/>
                <w:szCs w:val="16"/>
              </w:rPr>
              <w:t>Валдгеймского</w:t>
            </w:r>
            <w:proofErr w:type="spellEnd"/>
            <w:r w:rsidRPr="00AF437C">
              <w:rPr>
                <w:rFonts w:ascii="Times New Roman" w:hAnsi="Times New Roman"/>
                <w:bCs/>
                <w:sz w:val="16"/>
                <w:szCs w:val="16"/>
              </w:rPr>
              <w:t xml:space="preserve"> сельского поселения Биробиджанского муниципального района Еврейской автономной области</w:t>
            </w:r>
          </w:p>
        </w:tc>
        <w:tc>
          <w:tcPr>
            <w:tcW w:w="263"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00.00</w:t>
            </w:r>
          </w:p>
        </w:tc>
        <w:tc>
          <w:tcPr>
            <w:tcW w:w="657"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00 0 00 00000</w:t>
            </w:r>
          </w:p>
        </w:tc>
        <w:tc>
          <w:tcPr>
            <w:tcW w:w="281"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16 619 500,00</w:t>
            </w:r>
          </w:p>
        </w:tc>
        <w:tc>
          <w:tcPr>
            <w:tcW w:w="631"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14 962 647,50</w:t>
            </w:r>
          </w:p>
        </w:tc>
        <w:tc>
          <w:tcPr>
            <w:tcW w:w="632"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14 251 695,00</w:t>
            </w:r>
          </w:p>
        </w:tc>
      </w:tr>
      <w:tr w:rsidR="00AF437C" w:rsidRPr="00AF437C" w:rsidTr="00AF437C">
        <w:trPr>
          <w:trHeight w:val="390"/>
        </w:trPr>
        <w:tc>
          <w:tcPr>
            <w:tcW w:w="1570" w:type="pct"/>
            <w:tcBorders>
              <w:top w:val="nil"/>
              <w:left w:val="single" w:sz="4" w:space="0" w:color="auto"/>
              <w:bottom w:val="single" w:sz="4" w:space="0" w:color="auto"/>
              <w:right w:val="single" w:sz="4" w:space="0" w:color="auto"/>
            </w:tcBorders>
            <w:shd w:val="clear" w:color="000000" w:fill="C0C0C0"/>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ОБЩЕГОСУДАРСТВЕННЫЕ ВОПРОСЫ</w:t>
            </w:r>
          </w:p>
        </w:tc>
        <w:tc>
          <w:tcPr>
            <w:tcW w:w="263"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01.00</w:t>
            </w:r>
          </w:p>
        </w:tc>
        <w:tc>
          <w:tcPr>
            <w:tcW w:w="657"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00 0 00 00000</w:t>
            </w:r>
          </w:p>
        </w:tc>
        <w:tc>
          <w:tcPr>
            <w:tcW w:w="281"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10 026 891,05</w:t>
            </w:r>
          </w:p>
        </w:tc>
        <w:tc>
          <w:tcPr>
            <w:tcW w:w="631"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9 226 390,22</w:t>
            </w:r>
          </w:p>
        </w:tc>
        <w:tc>
          <w:tcPr>
            <w:tcW w:w="632"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8 826 117,72</w:t>
            </w:r>
          </w:p>
        </w:tc>
      </w:tr>
      <w:tr w:rsidR="00AF437C" w:rsidRPr="00AF437C" w:rsidTr="00AF437C">
        <w:trPr>
          <w:trHeight w:val="563"/>
        </w:trPr>
        <w:tc>
          <w:tcPr>
            <w:tcW w:w="1570" w:type="pct"/>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 xml:space="preserve">Функционирование высшего должностного лица субъекта Российской Федерации и муниципального образования </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01.02</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00 0 00 00000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1 504 000,00</w:t>
            </w:r>
          </w:p>
        </w:tc>
        <w:tc>
          <w:tcPr>
            <w:tcW w:w="631" w:type="pct"/>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1 504 000,00</w:t>
            </w:r>
          </w:p>
        </w:tc>
        <w:tc>
          <w:tcPr>
            <w:tcW w:w="632" w:type="pct"/>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1 504 000,00</w:t>
            </w:r>
          </w:p>
        </w:tc>
      </w:tr>
      <w:tr w:rsidR="00AF437C" w:rsidRPr="00AF437C" w:rsidTr="00AF437C">
        <w:trPr>
          <w:trHeight w:val="415"/>
        </w:trPr>
        <w:tc>
          <w:tcPr>
            <w:tcW w:w="1570" w:type="pct"/>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 xml:space="preserve">Обеспечение функционирования высшего должностного лица муниципального образования </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01.02</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71 0 00 00000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1 504 000,00</w:t>
            </w:r>
          </w:p>
        </w:tc>
        <w:tc>
          <w:tcPr>
            <w:tcW w:w="631" w:type="pct"/>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1 504 000,00</w:t>
            </w:r>
          </w:p>
        </w:tc>
        <w:tc>
          <w:tcPr>
            <w:tcW w:w="632" w:type="pct"/>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1 504 000,00</w:t>
            </w:r>
          </w:p>
        </w:tc>
      </w:tr>
      <w:tr w:rsidR="00AF437C" w:rsidRPr="00AF437C" w:rsidTr="00AF437C">
        <w:trPr>
          <w:trHeight w:val="60"/>
        </w:trPr>
        <w:tc>
          <w:tcPr>
            <w:tcW w:w="1570" w:type="pct"/>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Глава муниципального образования</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01.02</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71 1 00 00000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1 504 000,00</w:t>
            </w:r>
          </w:p>
        </w:tc>
        <w:tc>
          <w:tcPr>
            <w:tcW w:w="631" w:type="pct"/>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1 504 000,00</w:t>
            </w:r>
          </w:p>
        </w:tc>
        <w:tc>
          <w:tcPr>
            <w:tcW w:w="632" w:type="pct"/>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1 504 000,00</w:t>
            </w:r>
          </w:p>
        </w:tc>
      </w:tr>
      <w:tr w:rsidR="00AF437C" w:rsidRPr="00AF437C" w:rsidTr="00AF437C">
        <w:trPr>
          <w:trHeight w:val="326"/>
        </w:trPr>
        <w:tc>
          <w:tcPr>
            <w:tcW w:w="1570" w:type="pct"/>
            <w:tcBorders>
              <w:top w:val="nil"/>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Расходы на выплаты по оплате труда работников органов местного самоуправления</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01.02</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71 1 00 00110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1 504 000,00</w:t>
            </w:r>
          </w:p>
        </w:tc>
        <w:tc>
          <w:tcPr>
            <w:tcW w:w="631" w:type="pct"/>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1 504 000,00</w:t>
            </w:r>
          </w:p>
        </w:tc>
        <w:tc>
          <w:tcPr>
            <w:tcW w:w="632" w:type="pct"/>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1 504 000,00</w:t>
            </w:r>
          </w:p>
        </w:tc>
      </w:tr>
      <w:tr w:rsidR="00AF437C" w:rsidRPr="00AF437C" w:rsidTr="00AF437C">
        <w:trPr>
          <w:trHeight w:val="858"/>
        </w:trPr>
        <w:tc>
          <w:tcPr>
            <w:tcW w:w="1570" w:type="pct"/>
            <w:tcBorders>
              <w:top w:val="nil"/>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01.02</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71 1 00 00110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100</w:t>
            </w:r>
          </w:p>
        </w:tc>
        <w:tc>
          <w:tcPr>
            <w:tcW w:w="587" w:type="pct"/>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1 504 000,00</w:t>
            </w:r>
          </w:p>
        </w:tc>
        <w:tc>
          <w:tcPr>
            <w:tcW w:w="631" w:type="pct"/>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1 504 000,00</w:t>
            </w:r>
          </w:p>
        </w:tc>
        <w:tc>
          <w:tcPr>
            <w:tcW w:w="632" w:type="pct"/>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1 504 000,00</w:t>
            </w:r>
          </w:p>
        </w:tc>
      </w:tr>
      <w:tr w:rsidR="00AF437C" w:rsidRPr="00AF437C" w:rsidTr="00657F85">
        <w:trPr>
          <w:trHeight w:val="437"/>
        </w:trPr>
        <w:tc>
          <w:tcPr>
            <w:tcW w:w="1570" w:type="pct"/>
            <w:tcBorders>
              <w:top w:val="nil"/>
              <w:left w:val="single" w:sz="4" w:space="0" w:color="auto"/>
              <w:bottom w:val="single" w:sz="4" w:space="0" w:color="auto"/>
              <w:right w:val="single" w:sz="4" w:space="0" w:color="auto"/>
            </w:tcBorders>
            <w:shd w:val="clear" w:color="000000" w:fill="F2F2F2"/>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Расходы на выплаты персоналу государственных (муниципальных) органов</w:t>
            </w:r>
          </w:p>
        </w:tc>
        <w:tc>
          <w:tcPr>
            <w:tcW w:w="263"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01.02</w:t>
            </w:r>
          </w:p>
        </w:tc>
        <w:tc>
          <w:tcPr>
            <w:tcW w:w="657"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71 1 00 00110</w:t>
            </w:r>
          </w:p>
        </w:tc>
        <w:tc>
          <w:tcPr>
            <w:tcW w:w="281"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120</w:t>
            </w:r>
          </w:p>
        </w:tc>
        <w:tc>
          <w:tcPr>
            <w:tcW w:w="587"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1 504 000,00</w:t>
            </w:r>
          </w:p>
        </w:tc>
        <w:tc>
          <w:tcPr>
            <w:tcW w:w="631"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1 504 000,00</w:t>
            </w:r>
          </w:p>
        </w:tc>
        <w:tc>
          <w:tcPr>
            <w:tcW w:w="632"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1 504 000,00</w:t>
            </w:r>
          </w:p>
        </w:tc>
      </w:tr>
      <w:tr w:rsidR="00AF437C" w:rsidRPr="00AF437C" w:rsidTr="00657F85">
        <w:trPr>
          <w:trHeight w:val="828"/>
        </w:trPr>
        <w:tc>
          <w:tcPr>
            <w:tcW w:w="1570" w:type="pct"/>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01.04</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00 0 00 00000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5 929 891,05</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5 134 390,22</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4 734 117,72</w:t>
            </w:r>
          </w:p>
        </w:tc>
      </w:tr>
      <w:tr w:rsidR="00AF437C" w:rsidRPr="00AF437C" w:rsidTr="00657F85">
        <w:trPr>
          <w:trHeight w:val="1058"/>
        </w:trPr>
        <w:tc>
          <w:tcPr>
            <w:tcW w:w="1570" w:type="pct"/>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01.04</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74 0 00 00000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5 929 891,05</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5 134 390,22</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4 734 117,72</w:t>
            </w:r>
          </w:p>
        </w:tc>
      </w:tr>
      <w:tr w:rsidR="00AF437C" w:rsidRPr="00AF437C" w:rsidTr="00657F85">
        <w:trPr>
          <w:trHeight w:val="511"/>
        </w:trPr>
        <w:tc>
          <w:tcPr>
            <w:tcW w:w="1570" w:type="pct"/>
            <w:tcBorders>
              <w:top w:val="nil"/>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lastRenderedPageBreak/>
              <w:t>Обеспечение деятельности органа местного самоуправления муниципального образования</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01.04</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74 1 00 00000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5 927 691,05</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5 132 190,22</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4 731 917,72</w:t>
            </w:r>
          </w:p>
        </w:tc>
      </w:tr>
      <w:tr w:rsidR="00AF437C" w:rsidRPr="00AF437C" w:rsidTr="00657F85">
        <w:trPr>
          <w:trHeight w:val="477"/>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Расходы на выплаты по оплате труда работников органов местного самоуправления</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01.04</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74 1 00 00110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4 300 000,00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4 300 000,00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4 300 000,00</w:t>
            </w:r>
          </w:p>
        </w:tc>
      </w:tr>
      <w:tr w:rsidR="00AF437C" w:rsidRPr="00AF437C" w:rsidTr="00657F85">
        <w:trPr>
          <w:trHeight w:val="1152"/>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01.04</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74 1 00 00110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4 300 000,00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4 300 000,00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4 300 000,00</w:t>
            </w:r>
          </w:p>
        </w:tc>
      </w:tr>
      <w:tr w:rsidR="00AF437C" w:rsidRPr="00AF437C" w:rsidTr="00657F85">
        <w:trPr>
          <w:trHeight w:val="411"/>
        </w:trPr>
        <w:tc>
          <w:tcPr>
            <w:tcW w:w="1570" w:type="pct"/>
            <w:tcBorders>
              <w:top w:val="nil"/>
              <w:left w:val="single" w:sz="4" w:space="0" w:color="auto"/>
              <w:bottom w:val="single" w:sz="4" w:space="0" w:color="auto"/>
              <w:right w:val="single" w:sz="4" w:space="0" w:color="auto"/>
            </w:tcBorders>
            <w:shd w:val="clear" w:color="000000" w:fill="F2F2F2"/>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Расходы на выплаты персоналу государственных (муниципальных) органов</w:t>
            </w:r>
          </w:p>
        </w:tc>
        <w:tc>
          <w:tcPr>
            <w:tcW w:w="263"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01.04</w:t>
            </w:r>
          </w:p>
        </w:tc>
        <w:tc>
          <w:tcPr>
            <w:tcW w:w="657"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74 1 00 00110</w:t>
            </w:r>
          </w:p>
        </w:tc>
        <w:tc>
          <w:tcPr>
            <w:tcW w:w="281"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120</w:t>
            </w:r>
          </w:p>
        </w:tc>
        <w:tc>
          <w:tcPr>
            <w:tcW w:w="587"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4 300 000,00</w:t>
            </w:r>
          </w:p>
        </w:tc>
        <w:tc>
          <w:tcPr>
            <w:tcW w:w="631"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4 300 000,00</w:t>
            </w:r>
          </w:p>
        </w:tc>
        <w:tc>
          <w:tcPr>
            <w:tcW w:w="632"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4 300 000,00</w:t>
            </w:r>
          </w:p>
        </w:tc>
      </w:tr>
      <w:tr w:rsidR="00AF437C" w:rsidRPr="00AF437C" w:rsidTr="00657F85">
        <w:trPr>
          <w:trHeight w:val="377"/>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Расходы на обеспечение функций органов местного самоуправления</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01.04</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74 1 00 00190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1 627 691,05</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832 190,22</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431 917,72</w:t>
            </w:r>
          </w:p>
        </w:tc>
      </w:tr>
      <w:tr w:rsidR="00AF437C" w:rsidRPr="00AF437C" w:rsidTr="00AF437C">
        <w:trPr>
          <w:trHeight w:val="630"/>
        </w:trPr>
        <w:tc>
          <w:tcPr>
            <w:tcW w:w="1570" w:type="pct"/>
            <w:tcBorders>
              <w:top w:val="nil"/>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Закупка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01.04</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74 1 00 00190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1 517 691,05</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802 190,22</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401 917,72</w:t>
            </w:r>
          </w:p>
        </w:tc>
      </w:tr>
      <w:tr w:rsidR="00AF437C" w:rsidRPr="00AF437C" w:rsidTr="00657F85">
        <w:trPr>
          <w:trHeight w:val="507"/>
        </w:trPr>
        <w:tc>
          <w:tcPr>
            <w:tcW w:w="1570" w:type="pct"/>
            <w:tcBorders>
              <w:top w:val="nil"/>
              <w:left w:val="single" w:sz="4" w:space="0" w:color="auto"/>
              <w:bottom w:val="single" w:sz="4" w:space="0" w:color="auto"/>
              <w:right w:val="single" w:sz="4" w:space="0" w:color="auto"/>
            </w:tcBorders>
            <w:shd w:val="clear" w:color="000000" w:fill="F2F2F2"/>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Иные закупки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01.04</w:t>
            </w:r>
          </w:p>
        </w:tc>
        <w:tc>
          <w:tcPr>
            <w:tcW w:w="657"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74 1 00 00190</w:t>
            </w:r>
          </w:p>
        </w:tc>
        <w:tc>
          <w:tcPr>
            <w:tcW w:w="281"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240</w:t>
            </w:r>
          </w:p>
        </w:tc>
        <w:tc>
          <w:tcPr>
            <w:tcW w:w="587"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1 517 691,05</w:t>
            </w:r>
          </w:p>
        </w:tc>
        <w:tc>
          <w:tcPr>
            <w:tcW w:w="631"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802 190,22</w:t>
            </w:r>
          </w:p>
        </w:tc>
        <w:tc>
          <w:tcPr>
            <w:tcW w:w="632"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401 917,72</w:t>
            </w:r>
          </w:p>
        </w:tc>
      </w:tr>
      <w:tr w:rsidR="00AF437C" w:rsidRPr="00AF437C" w:rsidTr="00657F85">
        <w:trPr>
          <w:trHeight w:val="382"/>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Расходы на обеспечение функций органов местного самоуправления</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01.04</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74 1 00 00190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110 000,00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30 000,00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30 000,00</w:t>
            </w:r>
          </w:p>
        </w:tc>
      </w:tr>
      <w:tr w:rsidR="00AF437C" w:rsidRPr="00AF437C" w:rsidTr="00657F85">
        <w:trPr>
          <w:trHeight w:val="147"/>
        </w:trPr>
        <w:tc>
          <w:tcPr>
            <w:tcW w:w="1570" w:type="pct"/>
            <w:tcBorders>
              <w:top w:val="nil"/>
              <w:left w:val="single" w:sz="4" w:space="0" w:color="auto"/>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Иные бюджетные ассигнования</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01.04</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74 1 00 00190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800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110 000,00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30 000,00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30 000,00</w:t>
            </w:r>
          </w:p>
        </w:tc>
      </w:tr>
      <w:tr w:rsidR="00AF437C" w:rsidRPr="00AF437C" w:rsidTr="00657F85">
        <w:trPr>
          <w:trHeight w:val="138"/>
        </w:trPr>
        <w:tc>
          <w:tcPr>
            <w:tcW w:w="1570" w:type="pct"/>
            <w:tcBorders>
              <w:top w:val="nil"/>
              <w:left w:val="single" w:sz="4" w:space="0" w:color="auto"/>
              <w:bottom w:val="single" w:sz="4" w:space="0" w:color="auto"/>
              <w:right w:val="single" w:sz="4" w:space="0" w:color="auto"/>
            </w:tcBorders>
            <w:shd w:val="clear" w:color="000000" w:fill="F2F2F2"/>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 xml:space="preserve">Исполнение судебных актов </w:t>
            </w:r>
          </w:p>
        </w:tc>
        <w:tc>
          <w:tcPr>
            <w:tcW w:w="263"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01.04</w:t>
            </w:r>
          </w:p>
        </w:tc>
        <w:tc>
          <w:tcPr>
            <w:tcW w:w="657"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74 1 00 00190</w:t>
            </w:r>
          </w:p>
        </w:tc>
        <w:tc>
          <w:tcPr>
            <w:tcW w:w="281"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830</w:t>
            </w:r>
          </w:p>
        </w:tc>
        <w:tc>
          <w:tcPr>
            <w:tcW w:w="587"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10 000,00</w:t>
            </w:r>
          </w:p>
        </w:tc>
        <w:tc>
          <w:tcPr>
            <w:tcW w:w="631"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10 000,00</w:t>
            </w:r>
          </w:p>
        </w:tc>
        <w:tc>
          <w:tcPr>
            <w:tcW w:w="632"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10 000,00</w:t>
            </w:r>
          </w:p>
        </w:tc>
      </w:tr>
      <w:tr w:rsidR="00AF437C" w:rsidRPr="00AF437C" w:rsidTr="00657F85">
        <w:trPr>
          <w:trHeight w:val="252"/>
        </w:trPr>
        <w:tc>
          <w:tcPr>
            <w:tcW w:w="1570" w:type="pct"/>
            <w:tcBorders>
              <w:top w:val="nil"/>
              <w:left w:val="single" w:sz="4" w:space="0" w:color="auto"/>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Уплата налогов, сборов и иных платежей</w:t>
            </w:r>
          </w:p>
        </w:tc>
        <w:tc>
          <w:tcPr>
            <w:tcW w:w="263"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01.04</w:t>
            </w:r>
          </w:p>
        </w:tc>
        <w:tc>
          <w:tcPr>
            <w:tcW w:w="657"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74 1 00 00190</w:t>
            </w:r>
          </w:p>
        </w:tc>
        <w:tc>
          <w:tcPr>
            <w:tcW w:w="281"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850</w:t>
            </w:r>
          </w:p>
        </w:tc>
        <w:tc>
          <w:tcPr>
            <w:tcW w:w="587"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631"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20 000,00</w:t>
            </w:r>
          </w:p>
        </w:tc>
        <w:tc>
          <w:tcPr>
            <w:tcW w:w="632"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20 000,00</w:t>
            </w:r>
          </w:p>
        </w:tc>
      </w:tr>
      <w:tr w:rsidR="00AF437C" w:rsidRPr="00AF437C" w:rsidTr="00657F85">
        <w:trPr>
          <w:trHeight w:val="881"/>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01.04</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74 3 00 00000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2 200,00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2 200,00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2 200,00</w:t>
            </w:r>
          </w:p>
        </w:tc>
      </w:tr>
      <w:tr w:rsidR="00AF437C" w:rsidRPr="00AF437C" w:rsidTr="00657F85">
        <w:trPr>
          <w:trHeight w:val="665"/>
        </w:trPr>
        <w:tc>
          <w:tcPr>
            <w:tcW w:w="1570" w:type="pct"/>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01.04</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74 3 00 21270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2 200,00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2 200,00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2 200,00</w:t>
            </w:r>
          </w:p>
        </w:tc>
      </w:tr>
      <w:tr w:rsidR="00AF437C" w:rsidRPr="00AF437C" w:rsidTr="00657F85">
        <w:trPr>
          <w:trHeight w:val="425"/>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Закупка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01.04</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74 3 00 21270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2 200,00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2 200,00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2 200,00</w:t>
            </w:r>
          </w:p>
        </w:tc>
      </w:tr>
      <w:tr w:rsidR="00AF437C" w:rsidRPr="00AF437C" w:rsidTr="00657F85">
        <w:trPr>
          <w:trHeight w:val="533"/>
        </w:trPr>
        <w:tc>
          <w:tcPr>
            <w:tcW w:w="1570" w:type="pct"/>
            <w:tcBorders>
              <w:top w:val="nil"/>
              <w:left w:val="single" w:sz="4" w:space="0" w:color="auto"/>
              <w:bottom w:val="single" w:sz="4" w:space="0" w:color="auto"/>
              <w:right w:val="single" w:sz="4" w:space="0" w:color="auto"/>
            </w:tcBorders>
            <w:shd w:val="clear" w:color="000000" w:fill="F2F2F2"/>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Иные закупки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01.04</w:t>
            </w:r>
          </w:p>
        </w:tc>
        <w:tc>
          <w:tcPr>
            <w:tcW w:w="657"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74 3 00 21270</w:t>
            </w:r>
          </w:p>
        </w:tc>
        <w:tc>
          <w:tcPr>
            <w:tcW w:w="281"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240</w:t>
            </w:r>
          </w:p>
        </w:tc>
        <w:tc>
          <w:tcPr>
            <w:tcW w:w="587"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2 200,00</w:t>
            </w:r>
          </w:p>
        </w:tc>
        <w:tc>
          <w:tcPr>
            <w:tcW w:w="631"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2 200,00</w:t>
            </w:r>
          </w:p>
        </w:tc>
        <w:tc>
          <w:tcPr>
            <w:tcW w:w="632"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2 200,00</w:t>
            </w:r>
          </w:p>
        </w:tc>
      </w:tr>
      <w:tr w:rsidR="00AF437C" w:rsidRPr="00AF437C" w:rsidTr="00657F85">
        <w:trPr>
          <w:trHeight w:val="228"/>
        </w:trPr>
        <w:tc>
          <w:tcPr>
            <w:tcW w:w="1570" w:type="pct"/>
            <w:tcBorders>
              <w:top w:val="nil"/>
              <w:left w:val="single" w:sz="4" w:space="0" w:color="auto"/>
              <w:bottom w:val="single" w:sz="4" w:space="0" w:color="auto"/>
              <w:right w:val="single" w:sz="4" w:space="0" w:color="auto"/>
            </w:tcBorders>
            <w:shd w:val="clear" w:color="000000" w:fill="C0C0C0"/>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ДРУГИЕ ОБЩЕГОСУДАРСТВЕННЫЕ ВОПРОСЫ</w:t>
            </w:r>
          </w:p>
        </w:tc>
        <w:tc>
          <w:tcPr>
            <w:tcW w:w="263"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01.13</w:t>
            </w:r>
          </w:p>
        </w:tc>
        <w:tc>
          <w:tcPr>
            <w:tcW w:w="657"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00 0 00 00000</w:t>
            </w:r>
          </w:p>
        </w:tc>
        <w:tc>
          <w:tcPr>
            <w:tcW w:w="281"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2 593 000,00</w:t>
            </w:r>
          </w:p>
        </w:tc>
        <w:tc>
          <w:tcPr>
            <w:tcW w:w="631"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2 588 000,00</w:t>
            </w:r>
          </w:p>
        </w:tc>
        <w:tc>
          <w:tcPr>
            <w:tcW w:w="632"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2 588 000,00</w:t>
            </w:r>
          </w:p>
        </w:tc>
      </w:tr>
      <w:tr w:rsidR="00AF437C" w:rsidRPr="00AF437C" w:rsidTr="00657F85">
        <w:trPr>
          <w:trHeight w:val="831"/>
        </w:trPr>
        <w:tc>
          <w:tcPr>
            <w:tcW w:w="1570" w:type="pct"/>
            <w:tcBorders>
              <w:top w:val="nil"/>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01.13</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74 0 00 00000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2 593 000,00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2 588 000,00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2 588 000,00</w:t>
            </w:r>
          </w:p>
        </w:tc>
      </w:tr>
      <w:tr w:rsidR="00AF437C" w:rsidRPr="00AF437C" w:rsidTr="00657F85">
        <w:trPr>
          <w:trHeight w:val="340"/>
        </w:trPr>
        <w:tc>
          <w:tcPr>
            <w:tcW w:w="1570" w:type="pct"/>
            <w:tcBorders>
              <w:top w:val="nil"/>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rPr>
                <w:rFonts w:ascii="Times New Roman" w:hAnsi="Times New Roman"/>
                <w:sz w:val="16"/>
                <w:szCs w:val="16"/>
              </w:rPr>
            </w:pPr>
            <w:proofErr w:type="spellStart"/>
            <w:r w:rsidRPr="00AF437C">
              <w:rPr>
                <w:rFonts w:ascii="Times New Roman" w:hAnsi="Times New Roman"/>
                <w:sz w:val="16"/>
                <w:szCs w:val="16"/>
              </w:rPr>
              <w:t>Непрограмные</w:t>
            </w:r>
            <w:proofErr w:type="spellEnd"/>
            <w:r w:rsidRPr="00AF437C">
              <w:rPr>
                <w:rFonts w:ascii="Times New Roman" w:hAnsi="Times New Roman"/>
                <w:sz w:val="16"/>
                <w:szCs w:val="16"/>
              </w:rPr>
              <w:t xml:space="preserve"> мероприятия органа местного самоуправления муниципального образования</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01.13</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74 2 00 00000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2 593 000,00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2 588 000,00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2 588 000,00</w:t>
            </w:r>
          </w:p>
        </w:tc>
      </w:tr>
      <w:tr w:rsidR="00AF437C" w:rsidRPr="00AF437C" w:rsidTr="00657F85">
        <w:trPr>
          <w:trHeight w:val="236"/>
        </w:trPr>
        <w:tc>
          <w:tcPr>
            <w:tcW w:w="1570" w:type="pct"/>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Расходы на выплаты по оплате труда работников органов местного самоуправления</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01.13</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74 2 00 00110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2 539 000,00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2 539 000,00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2 539 000,00</w:t>
            </w:r>
          </w:p>
        </w:tc>
      </w:tr>
      <w:tr w:rsidR="00AF437C" w:rsidRPr="00AF437C" w:rsidTr="00657F85">
        <w:trPr>
          <w:trHeight w:val="1113"/>
        </w:trPr>
        <w:tc>
          <w:tcPr>
            <w:tcW w:w="1570" w:type="pct"/>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01.13</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74 2 00 00110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2 539 000,00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2 539 000,00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2 539 000,00</w:t>
            </w:r>
          </w:p>
        </w:tc>
      </w:tr>
      <w:tr w:rsidR="00AF437C" w:rsidRPr="00AF437C" w:rsidTr="00657F85">
        <w:trPr>
          <w:trHeight w:val="383"/>
        </w:trPr>
        <w:tc>
          <w:tcPr>
            <w:tcW w:w="1570" w:type="pct"/>
            <w:tcBorders>
              <w:top w:val="nil"/>
              <w:left w:val="single" w:sz="4" w:space="0" w:color="auto"/>
              <w:bottom w:val="single" w:sz="4" w:space="0" w:color="auto"/>
              <w:right w:val="single" w:sz="4" w:space="0" w:color="auto"/>
            </w:tcBorders>
            <w:shd w:val="clear" w:color="000000" w:fill="F2F2F2"/>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Расходы на выплаты персоналу казенных учреждений</w:t>
            </w:r>
          </w:p>
        </w:tc>
        <w:tc>
          <w:tcPr>
            <w:tcW w:w="263"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01.13</w:t>
            </w:r>
          </w:p>
        </w:tc>
        <w:tc>
          <w:tcPr>
            <w:tcW w:w="657"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74 2 00 00110</w:t>
            </w:r>
          </w:p>
        </w:tc>
        <w:tc>
          <w:tcPr>
            <w:tcW w:w="281"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110</w:t>
            </w:r>
          </w:p>
        </w:tc>
        <w:tc>
          <w:tcPr>
            <w:tcW w:w="587"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2 539 000,00</w:t>
            </w:r>
          </w:p>
        </w:tc>
        <w:tc>
          <w:tcPr>
            <w:tcW w:w="631"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2 539 000,00</w:t>
            </w:r>
          </w:p>
        </w:tc>
        <w:tc>
          <w:tcPr>
            <w:tcW w:w="632"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2 539 000,00</w:t>
            </w:r>
          </w:p>
        </w:tc>
      </w:tr>
      <w:tr w:rsidR="00AF437C" w:rsidRPr="00AF437C" w:rsidTr="00657F85">
        <w:trPr>
          <w:trHeight w:val="291"/>
        </w:trPr>
        <w:tc>
          <w:tcPr>
            <w:tcW w:w="1570" w:type="pct"/>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 xml:space="preserve">Расходы на обеспечение функций </w:t>
            </w:r>
            <w:r w:rsidRPr="00AF437C">
              <w:rPr>
                <w:rFonts w:ascii="Times New Roman" w:hAnsi="Times New Roman"/>
                <w:sz w:val="16"/>
                <w:szCs w:val="16"/>
              </w:rPr>
              <w:br/>
              <w:t xml:space="preserve">органов местного самоуправления </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01.13</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74 2 00 00190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15 000,00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10 000,00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10 000,00</w:t>
            </w:r>
          </w:p>
        </w:tc>
      </w:tr>
      <w:tr w:rsidR="00AF437C" w:rsidRPr="00AF437C" w:rsidTr="00657F85">
        <w:trPr>
          <w:trHeight w:val="116"/>
        </w:trPr>
        <w:tc>
          <w:tcPr>
            <w:tcW w:w="1570" w:type="pct"/>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Иные бюджетные ассигнования</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01.13</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74 2 00 00190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800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15 000,00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10 000,00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10 000,00</w:t>
            </w:r>
          </w:p>
        </w:tc>
      </w:tr>
      <w:tr w:rsidR="00AF437C" w:rsidRPr="00AF437C" w:rsidTr="00657F85">
        <w:trPr>
          <w:trHeight w:val="93"/>
        </w:trPr>
        <w:tc>
          <w:tcPr>
            <w:tcW w:w="1570" w:type="pct"/>
            <w:tcBorders>
              <w:top w:val="nil"/>
              <w:left w:val="single" w:sz="4" w:space="0" w:color="auto"/>
              <w:bottom w:val="single" w:sz="4" w:space="0" w:color="auto"/>
              <w:right w:val="single" w:sz="4" w:space="0" w:color="auto"/>
            </w:tcBorders>
            <w:shd w:val="clear" w:color="000000" w:fill="F2F2F2"/>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Уплата налогов, сборов и иных платежей</w:t>
            </w:r>
          </w:p>
        </w:tc>
        <w:tc>
          <w:tcPr>
            <w:tcW w:w="263"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01.13</w:t>
            </w:r>
          </w:p>
        </w:tc>
        <w:tc>
          <w:tcPr>
            <w:tcW w:w="657"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74 2 00 00190</w:t>
            </w:r>
          </w:p>
        </w:tc>
        <w:tc>
          <w:tcPr>
            <w:tcW w:w="281"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850</w:t>
            </w:r>
          </w:p>
        </w:tc>
        <w:tc>
          <w:tcPr>
            <w:tcW w:w="587"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15 000,00</w:t>
            </w:r>
          </w:p>
        </w:tc>
        <w:tc>
          <w:tcPr>
            <w:tcW w:w="631"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10 000,00</w:t>
            </w:r>
          </w:p>
        </w:tc>
        <w:tc>
          <w:tcPr>
            <w:tcW w:w="632"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10 000,00</w:t>
            </w:r>
          </w:p>
        </w:tc>
      </w:tr>
      <w:tr w:rsidR="00AF437C" w:rsidRPr="00AF437C" w:rsidTr="00657F85">
        <w:trPr>
          <w:trHeight w:val="170"/>
        </w:trPr>
        <w:tc>
          <w:tcPr>
            <w:tcW w:w="1570" w:type="pct"/>
            <w:tcBorders>
              <w:top w:val="nil"/>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Выполнение других обязательств муниципального образования</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01.13</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74 2 00 00191</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30 000,00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30 000,00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30 000,00</w:t>
            </w:r>
          </w:p>
        </w:tc>
      </w:tr>
      <w:tr w:rsidR="00AF437C" w:rsidRPr="00AF437C" w:rsidTr="00657F85">
        <w:trPr>
          <w:trHeight w:val="248"/>
        </w:trPr>
        <w:tc>
          <w:tcPr>
            <w:tcW w:w="1570" w:type="pct"/>
            <w:tcBorders>
              <w:top w:val="nil"/>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Закупка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01.13</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74 2 00 00191</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30 000,00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30 000,00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30 000,00</w:t>
            </w:r>
          </w:p>
        </w:tc>
      </w:tr>
      <w:tr w:rsidR="00AF437C" w:rsidRPr="00AF437C" w:rsidTr="00657F85">
        <w:trPr>
          <w:trHeight w:val="427"/>
        </w:trPr>
        <w:tc>
          <w:tcPr>
            <w:tcW w:w="1570" w:type="pct"/>
            <w:tcBorders>
              <w:top w:val="nil"/>
              <w:left w:val="single" w:sz="4" w:space="0" w:color="auto"/>
              <w:bottom w:val="single" w:sz="4" w:space="0" w:color="auto"/>
              <w:right w:val="single" w:sz="4" w:space="0" w:color="auto"/>
            </w:tcBorders>
            <w:shd w:val="clear" w:color="000000" w:fill="F2F2F2"/>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Иные закупки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01.13</w:t>
            </w:r>
          </w:p>
        </w:tc>
        <w:tc>
          <w:tcPr>
            <w:tcW w:w="657"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74 2 00 00191</w:t>
            </w:r>
          </w:p>
        </w:tc>
        <w:tc>
          <w:tcPr>
            <w:tcW w:w="281"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240</w:t>
            </w:r>
          </w:p>
        </w:tc>
        <w:tc>
          <w:tcPr>
            <w:tcW w:w="587"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30 000,00</w:t>
            </w:r>
          </w:p>
        </w:tc>
        <w:tc>
          <w:tcPr>
            <w:tcW w:w="631"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30 000,00</w:t>
            </w:r>
          </w:p>
        </w:tc>
        <w:tc>
          <w:tcPr>
            <w:tcW w:w="632"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30 000,00</w:t>
            </w:r>
          </w:p>
        </w:tc>
      </w:tr>
      <w:tr w:rsidR="00AF437C" w:rsidRPr="00AF437C" w:rsidTr="00657F85">
        <w:trPr>
          <w:trHeight w:val="401"/>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proofErr w:type="spellStart"/>
            <w:r w:rsidRPr="00AF437C">
              <w:rPr>
                <w:rFonts w:ascii="Times New Roman" w:hAnsi="Times New Roman"/>
                <w:sz w:val="16"/>
                <w:szCs w:val="16"/>
              </w:rPr>
              <w:lastRenderedPageBreak/>
              <w:t>Непрограмные</w:t>
            </w:r>
            <w:proofErr w:type="spellEnd"/>
            <w:r w:rsidRPr="00AF437C">
              <w:rPr>
                <w:rFonts w:ascii="Times New Roman" w:hAnsi="Times New Roman"/>
                <w:sz w:val="16"/>
                <w:szCs w:val="16"/>
              </w:rPr>
              <w:t xml:space="preserve"> мероприятия органа местного самоуправления муниципального образования</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01.13</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74 2 00 00000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9 000,00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9 000,00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9 000,00</w:t>
            </w:r>
          </w:p>
        </w:tc>
      </w:tr>
      <w:tr w:rsidR="00AF437C" w:rsidRPr="00AF437C" w:rsidTr="00657F85">
        <w:trPr>
          <w:trHeight w:val="228"/>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Выполнение обязательств на осуществление уставной деятельности</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01.13</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74 2 00 06502</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9 000,00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9 000,00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9 000,00</w:t>
            </w:r>
          </w:p>
        </w:tc>
      </w:tr>
      <w:tr w:rsidR="00AF437C" w:rsidRPr="00AF437C" w:rsidTr="00657F85">
        <w:trPr>
          <w:trHeight w:val="236"/>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Иные бюджетные ассигнования</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01.13</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74 2 00 06502</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800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9 000,00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9 000,00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9 000,00</w:t>
            </w:r>
          </w:p>
        </w:tc>
      </w:tr>
      <w:tr w:rsidR="00AF437C" w:rsidRPr="00AF437C" w:rsidTr="00657F85">
        <w:trPr>
          <w:trHeight w:val="155"/>
        </w:trPr>
        <w:tc>
          <w:tcPr>
            <w:tcW w:w="1570" w:type="pct"/>
            <w:tcBorders>
              <w:top w:val="nil"/>
              <w:left w:val="single" w:sz="4" w:space="0" w:color="auto"/>
              <w:bottom w:val="single" w:sz="4" w:space="0" w:color="auto"/>
              <w:right w:val="single" w:sz="4" w:space="0" w:color="auto"/>
            </w:tcBorders>
            <w:shd w:val="clear" w:color="000000" w:fill="F2F2F2"/>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Уплата налогов, сборов и иных платежей</w:t>
            </w:r>
          </w:p>
        </w:tc>
        <w:tc>
          <w:tcPr>
            <w:tcW w:w="263"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01.13</w:t>
            </w:r>
          </w:p>
        </w:tc>
        <w:tc>
          <w:tcPr>
            <w:tcW w:w="657"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74 2 00 06502</w:t>
            </w:r>
          </w:p>
        </w:tc>
        <w:tc>
          <w:tcPr>
            <w:tcW w:w="281"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850</w:t>
            </w:r>
          </w:p>
        </w:tc>
        <w:tc>
          <w:tcPr>
            <w:tcW w:w="587"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9 000,00</w:t>
            </w:r>
          </w:p>
        </w:tc>
        <w:tc>
          <w:tcPr>
            <w:tcW w:w="631"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9 000,00</w:t>
            </w:r>
          </w:p>
        </w:tc>
        <w:tc>
          <w:tcPr>
            <w:tcW w:w="632"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9 000,00</w:t>
            </w:r>
          </w:p>
        </w:tc>
      </w:tr>
      <w:tr w:rsidR="00AF437C" w:rsidRPr="00AF437C" w:rsidTr="00657F85">
        <w:trPr>
          <w:trHeight w:val="246"/>
        </w:trPr>
        <w:tc>
          <w:tcPr>
            <w:tcW w:w="1570" w:type="pct"/>
            <w:tcBorders>
              <w:top w:val="nil"/>
              <w:left w:val="single" w:sz="4" w:space="0" w:color="auto"/>
              <w:bottom w:val="single" w:sz="4" w:space="0" w:color="auto"/>
              <w:right w:val="single" w:sz="4" w:space="0" w:color="auto"/>
            </w:tcBorders>
            <w:shd w:val="clear" w:color="000000" w:fill="C0C0C0"/>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НАЦИОНАЛЬНАЯ ОБОРОНА</w:t>
            </w:r>
          </w:p>
        </w:tc>
        <w:tc>
          <w:tcPr>
            <w:tcW w:w="263"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02.00</w:t>
            </w:r>
          </w:p>
        </w:tc>
        <w:tc>
          <w:tcPr>
            <w:tcW w:w="657"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00 0 00 00000</w:t>
            </w:r>
          </w:p>
        </w:tc>
        <w:tc>
          <w:tcPr>
            <w:tcW w:w="281"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484 500,00</w:t>
            </w:r>
          </w:p>
        </w:tc>
        <w:tc>
          <w:tcPr>
            <w:tcW w:w="631"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507 300,00</w:t>
            </w:r>
          </w:p>
        </w:tc>
        <w:tc>
          <w:tcPr>
            <w:tcW w:w="632"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525 900,00</w:t>
            </w:r>
          </w:p>
        </w:tc>
      </w:tr>
      <w:tr w:rsidR="00AF437C" w:rsidRPr="00AF437C" w:rsidTr="00657F85">
        <w:trPr>
          <w:trHeight w:val="252"/>
        </w:trPr>
        <w:tc>
          <w:tcPr>
            <w:tcW w:w="1570" w:type="pct"/>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Мобилизационная и вневойсковая подготовка</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02.03</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00 0 00 00000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484 500,00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507 300,00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525 900,00</w:t>
            </w:r>
          </w:p>
        </w:tc>
      </w:tr>
      <w:tr w:rsidR="00AF437C" w:rsidRPr="00AF437C" w:rsidTr="00657F85">
        <w:trPr>
          <w:trHeight w:val="768"/>
        </w:trPr>
        <w:tc>
          <w:tcPr>
            <w:tcW w:w="1570" w:type="pct"/>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02.03</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 xml:space="preserve">74 0 00 00000 </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484 500,00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507 300,00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525 900,00</w:t>
            </w:r>
          </w:p>
        </w:tc>
      </w:tr>
      <w:tr w:rsidR="00AF437C" w:rsidRPr="00AF437C" w:rsidTr="00657F85">
        <w:trPr>
          <w:trHeight w:val="958"/>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02.03</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74 3 00 00000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484 500,00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507 300,00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525 900,00</w:t>
            </w:r>
          </w:p>
        </w:tc>
      </w:tr>
      <w:tr w:rsidR="00AF437C" w:rsidRPr="00AF437C" w:rsidTr="00657F85">
        <w:trPr>
          <w:trHeight w:val="532"/>
        </w:trPr>
        <w:tc>
          <w:tcPr>
            <w:tcW w:w="1570" w:type="pct"/>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Осуществление первичного воинского учета на территориях, где отсутствуют военные комиссариаты</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02.03</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74 3 00 51180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484 500,00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507 300,00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525 900,00</w:t>
            </w:r>
          </w:p>
        </w:tc>
      </w:tr>
      <w:tr w:rsidR="00AF437C" w:rsidRPr="00AF437C" w:rsidTr="00657F85">
        <w:trPr>
          <w:trHeight w:val="934"/>
        </w:trPr>
        <w:tc>
          <w:tcPr>
            <w:tcW w:w="1570" w:type="pct"/>
            <w:tcBorders>
              <w:top w:val="nil"/>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02.03</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74 3 00 51180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222 000,00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222 000,00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222 000,00</w:t>
            </w:r>
          </w:p>
        </w:tc>
      </w:tr>
      <w:tr w:rsidR="00AF437C" w:rsidRPr="00AF437C" w:rsidTr="00657F85">
        <w:trPr>
          <w:trHeight w:val="375"/>
        </w:trPr>
        <w:tc>
          <w:tcPr>
            <w:tcW w:w="1570" w:type="pct"/>
            <w:tcBorders>
              <w:top w:val="nil"/>
              <w:left w:val="single" w:sz="4" w:space="0" w:color="auto"/>
              <w:bottom w:val="single" w:sz="4" w:space="0" w:color="auto"/>
              <w:right w:val="single" w:sz="4" w:space="0" w:color="auto"/>
            </w:tcBorders>
            <w:shd w:val="clear" w:color="000000" w:fill="F2F2F2"/>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Расходы на выплаты персоналу государственных (муниципальных) органов</w:t>
            </w:r>
          </w:p>
        </w:tc>
        <w:tc>
          <w:tcPr>
            <w:tcW w:w="263"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02.03</w:t>
            </w:r>
          </w:p>
        </w:tc>
        <w:tc>
          <w:tcPr>
            <w:tcW w:w="657"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74 3 00 51180</w:t>
            </w:r>
          </w:p>
        </w:tc>
        <w:tc>
          <w:tcPr>
            <w:tcW w:w="281"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120</w:t>
            </w:r>
          </w:p>
        </w:tc>
        <w:tc>
          <w:tcPr>
            <w:tcW w:w="587"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222 000,00</w:t>
            </w:r>
          </w:p>
        </w:tc>
        <w:tc>
          <w:tcPr>
            <w:tcW w:w="631"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222 000,00</w:t>
            </w:r>
          </w:p>
        </w:tc>
        <w:tc>
          <w:tcPr>
            <w:tcW w:w="632"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222 000,00</w:t>
            </w:r>
          </w:p>
        </w:tc>
      </w:tr>
      <w:tr w:rsidR="00AF437C" w:rsidRPr="00AF437C" w:rsidTr="00657F85">
        <w:trPr>
          <w:trHeight w:val="491"/>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Закупка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02.03</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74 3 00 51180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262 500,00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285 300,00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303 900,00</w:t>
            </w:r>
          </w:p>
        </w:tc>
      </w:tr>
      <w:tr w:rsidR="00AF437C" w:rsidRPr="00AF437C" w:rsidTr="00657F85">
        <w:trPr>
          <w:trHeight w:val="346"/>
        </w:trPr>
        <w:tc>
          <w:tcPr>
            <w:tcW w:w="1570" w:type="pct"/>
            <w:tcBorders>
              <w:top w:val="nil"/>
              <w:left w:val="single" w:sz="4" w:space="0" w:color="auto"/>
              <w:bottom w:val="single" w:sz="4" w:space="0" w:color="auto"/>
              <w:right w:val="single" w:sz="4" w:space="0" w:color="auto"/>
            </w:tcBorders>
            <w:shd w:val="clear" w:color="000000" w:fill="F2F2F2"/>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Иные закупки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02.03</w:t>
            </w:r>
          </w:p>
        </w:tc>
        <w:tc>
          <w:tcPr>
            <w:tcW w:w="657"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74 3 00 51180</w:t>
            </w:r>
          </w:p>
        </w:tc>
        <w:tc>
          <w:tcPr>
            <w:tcW w:w="281"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240</w:t>
            </w:r>
          </w:p>
        </w:tc>
        <w:tc>
          <w:tcPr>
            <w:tcW w:w="587"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262 500,00</w:t>
            </w:r>
          </w:p>
        </w:tc>
        <w:tc>
          <w:tcPr>
            <w:tcW w:w="631"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285 300,00</w:t>
            </w:r>
          </w:p>
        </w:tc>
        <w:tc>
          <w:tcPr>
            <w:tcW w:w="632"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303 900,00</w:t>
            </w:r>
          </w:p>
        </w:tc>
      </w:tr>
      <w:tr w:rsidR="00AF437C" w:rsidRPr="00AF437C" w:rsidTr="00657F85">
        <w:trPr>
          <w:trHeight w:val="268"/>
        </w:trPr>
        <w:tc>
          <w:tcPr>
            <w:tcW w:w="1570" w:type="pct"/>
            <w:tcBorders>
              <w:top w:val="nil"/>
              <w:left w:val="single" w:sz="4" w:space="0" w:color="auto"/>
              <w:bottom w:val="single" w:sz="4" w:space="0" w:color="auto"/>
              <w:right w:val="single" w:sz="4" w:space="0" w:color="auto"/>
            </w:tcBorders>
            <w:shd w:val="clear" w:color="000000" w:fill="C0C0C0"/>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НАЦИОНАЛЬНАЯ БЕЗОПАСНОСТЬ И ПРАВООХРАНИТЕЛЬНАЯ ДЕЯТЕЛЬНОСТЬ</w:t>
            </w:r>
          </w:p>
        </w:tc>
        <w:tc>
          <w:tcPr>
            <w:tcW w:w="263"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03 00</w:t>
            </w:r>
          </w:p>
        </w:tc>
        <w:tc>
          <w:tcPr>
            <w:tcW w:w="657"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00 0 00 00000</w:t>
            </w:r>
          </w:p>
        </w:tc>
        <w:tc>
          <w:tcPr>
            <w:tcW w:w="281"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631"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632"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r>
      <w:tr w:rsidR="00AF437C" w:rsidRPr="00AF437C" w:rsidTr="00657F85">
        <w:trPr>
          <w:trHeight w:val="177"/>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Обеспечение пожарной безопасности</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03.10</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00 0 00 00000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r>
      <w:tr w:rsidR="00AF437C" w:rsidRPr="00AF437C" w:rsidTr="00657F85">
        <w:trPr>
          <w:trHeight w:val="616"/>
        </w:trPr>
        <w:tc>
          <w:tcPr>
            <w:tcW w:w="1570" w:type="pct"/>
            <w:tcBorders>
              <w:top w:val="nil"/>
              <w:left w:val="single" w:sz="4" w:space="0" w:color="auto"/>
              <w:bottom w:val="single" w:sz="4" w:space="0" w:color="auto"/>
              <w:right w:val="single" w:sz="4" w:space="0" w:color="auto"/>
            </w:tcBorders>
            <w:shd w:val="clear" w:color="000000" w:fill="FFCC00"/>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 xml:space="preserve">Муниципальная программа "Обеспечение пожарной безопасности на территории </w:t>
            </w:r>
            <w:proofErr w:type="spellStart"/>
            <w:r w:rsidRPr="00AF437C">
              <w:rPr>
                <w:rFonts w:ascii="Times New Roman" w:hAnsi="Times New Roman"/>
                <w:sz w:val="16"/>
                <w:szCs w:val="16"/>
              </w:rPr>
              <w:t>Валдгеймское</w:t>
            </w:r>
            <w:proofErr w:type="spellEnd"/>
            <w:r w:rsidRPr="00AF437C">
              <w:rPr>
                <w:rFonts w:ascii="Times New Roman" w:hAnsi="Times New Roman"/>
                <w:sz w:val="16"/>
                <w:szCs w:val="16"/>
              </w:rPr>
              <w:t xml:space="preserve"> сельское поселение на 2021-2025гг"</w:t>
            </w:r>
          </w:p>
        </w:tc>
        <w:tc>
          <w:tcPr>
            <w:tcW w:w="263" w:type="pct"/>
            <w:tcBorders>
              <w:top w:val="nil"/>
              <w:left w:val="nil"/>
              <w:bottom w:val="single" w:sz="4" w:space="0" w:color="auto"/>
              <w:right w:val="single" w:sz="4" w:space="0" w:color="auto"/>
            </w:tcBorders>
            <w:shd w:val="clear" w:color="000000" w:fill="FFCC0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000000" w:fill="FFCC0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03.10</w:t>
            </w:r>
          </w:p>
        </w:tc>
        <w:tc>
          <w:tcPr>
            <w:tcW w:w="657" w:type="pct"/>
            <w:tcBorders>
              <w:top w:val="nil"/>
              <w:left w:val="nil"/>
              <w:bottom w:val="single" w:sz="4" w:space="0" w:color="auto"/>
              <w:right w:val="single" w:sz="4" w:space="0" w:color="auto"/>
            </w:tcBorders>
            <w:shd w:val="clear" w:color="000000" w:fill="FFCC0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04 0 00 00000</w:t>
            </w:r>
          </w:p>
        </w:tc>
        <w:tc>
          <w:tcPr>
            <w:tcW w:w="281" w:type="pct"/>
            <w:tcBorders>
              <w:top w:val="nil"/>
              <w:left w:val="nil"/>
              <w:bottom w:val="single" w:sz="4" w:space="0" w:color="auto"/>
              <w:right w:val="single" w:sz="4" w:space="0" w:color="auto"/>
            </w:tcBorders>
            <w:shd w:val="clear" w:color="000000" w:fill="FFCC0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000000" w:fill="FFCC0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631" w:type="pct"/>
            <w:tcBorders>
              <w:top w:val="nil"/>
              <w:left w:val="nil"/>
              <w:bottom w:val="single" w:sz="4" w:space="0" w:color="auto"/>
              <w:right w:val="single" w:sz="4" w:space="0" w:color="auto"/>
            </w:tcBorders>
            <w:shd w:val="clear" w:color="000000" w:fill="FFCC0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632" w:type="pct"/>
            <w:tcBorders>
              <w:top w:val="nil"/>
              <w:left w:val="nil"/>
              <w:bottom w:val="single" w:sz="4" w:space="0" w:color="auto"/>
              <w:right w:val="single" w:sz="4" w:space="0" w:color="auto"/>
            </w:tcBorders>
            <w:shd w:val="clear" w:color="000000" w:fill="FFCC0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r>
      <w:tr w:rsidR="00AF437C" w:rsidRPr="00AF437C" w:rsidTr="00657F85">
        <w:trPr>
          <w:trHeight w:val="482"/>
        </w:trPr>
        <w:tc>
          <w:tcPr>
            <w:tcW w:w="1570" w:type="pct"/>
            <w:tcBorders>
              <w:top w:val="nil"/>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 xml:space="preserve">"Мероприятие «Проведение мероприятий по ограничению доступа огня к жилой части </w:t>
            </w:r>
            <w:proofErr w:type="spellStart"/>
            <w:r w:rsidRPr="00AF437C">
              <w:rPr>
                <w:rFonts w:ascii="Times New Roman" w:hAnsi="Times New Roman"/>
                <w:sz w:val="16"/>
                <w:szCs w:val="16"/>
              </w:rPr>
              <w:t>Валдгеймского</w:t>
            </w:r>
            <w:proofErr w:type="spellEnd"/>
            <w:r w:rsidRPr="00AF437C">
              <w:rPr>
                <w:rFonts w:ascii="Times New Roman" w:hAnsi="Times New Roman"/>
                <w:sz w:val="16"/>
                <w:szCs w:val="16"/>
              </w:rPr>
              <w:t xml:space="preserve"> сельского поселения».</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03.10</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04 0 01 00000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r>
      <w:tr w:rsidR="00AF437C" w:rsidRPr="00AF437C" w:rsidTr="00657F85">
        <w:trPr>
          <w:trHeight w:val="351"/>
        </w:trPr>
        <w:tc>
          <w:tcPr>
            <w:tcW w:w="1570" w:type="pct"/>
            <w:tcBorders>
              <w:top w:val="nil"/>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Мероприятия по ограничению доступа</w:t>
            </w:r>
            <w:r w:rsidRPr="00AF437C">
              <w:rPr>
                <w:rFonts w:ascii="Times New Roman" w:hAnsi="Times New Roman"/>
                <w:sz w:val="16"/>
                <w:szCs w:val="16"/>
              </w:rPr>
              <w:br/>
              <w:t>огня к жилой части сельского поселения</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03.10</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04 0 01 21030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r>
      <w:tr w:rsidR="00AF437C" w:rsidRPr="00AF437C" w:rsidTr="00657F85">
        <w:trPr>
          <w:trHeight w:val="427"/>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Закупка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03.10</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04 0 01 21030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r>
      <w:tr w:rsidR="00AF437C" w:rsidRPr="00AF437C" w:rsidTr="00657F85">
        <w:trPr>
          <w:trHeight w:val="535"/>
        </w:trPr>
        <w:tc>
          <w:tcPr>
            <w:tcW w:w="1570" w:type="pct"/>
            <w:tcBorders>
              <w:top w:val="nil"/>
              <w:left w:val="single" w:sz="4" w:space="0" w:color="auto"/>
              <w:bottom w:val="single" w:sz="4" w:space="0" w:color="auto"/>
              <w:right w:val="single" w:sz="4" w:space="0" w:color="auto"/>
            </w:tcBorders>
            <w:shd w:val="clear" w:color="000000" w:fill="F2F2F2"/>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Иные закупки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03.10</w:t>
            </w:r>
          </w:p>
        </w:tc>
        <w:tc>
          <w:tcPr>
            <w:tcW w:w="657"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04 0 01 21030</w:t>
            </w:r>
          </w:p>
        </w:tc>
        <w:tc>
          <w:tcPr>
            <w:tcW w:w="281"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240</w:t>
            </w:r>
          </w:p>
        </w:tc>
        <w:tc>
          <w:tcPr>
            <w:tcW w:w="587"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631"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632"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r>
      <w:tr w:rsidR="00AF437C" w:rsidRPr="00AF437C" w:rsidTr="00657F85">
        <w:trPr>
          <w:trHeight w:val="191"/>
        </w:trPr>
        <w:tc>
          <w:tcPr>
            <w:tcW w:w="1570" w:type="pct"/>
            <w:tcBorders>
              <w:top w:val="nil"/>
              <w:left w:val="single" w:sz="4" w:space="0" w:color="auto"/>
              <w:bottom w:val="single" w:sz="4" w:space="0" w:color="auto"/>
              <w:right w:val="single" w:sz="4" w:space="0" w:color="auto"/>
            </w:tcBorders>
            <w:shd w:val="clear" w:color="000000" w:fill="C0C0C0"/>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НАЦИОНАЛЬНАЯ ЭКОНОМИКА</w:t>
            </w:r>
          </w:p>
        </w:tc>
        <w:tc>
          <w:tcPr>
            <w:tcW w:w="263"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04.00</w:t>
            </w:r>
          </w:p>
        </w:tc>
        <w:tc>
          <w:tcPr>
            <w:tcW w:w="657"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00 0 00 00000</w:t>
            </w:r>
          </w:p>
        </w:tc>
        <w:tc>
          <w:tcPr>
            <w:tcW w:w="281"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5 500,00</w:t>
            </w:r>
          </w:p>
        </w:tc>
        <w:tc>
          <w:tcPr>
            <w:tcW w:w="631"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5 500,00</w:t>
            </w:r>
          </w:p>
        </w:tc>
        <w:tc>
          <w:tcPr>
            <w:tcW w:w="632"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5 500,00</w:t>
            </w:r>
          </w:p>
        </w:tc>
      </w:tr>
      <w:tr w:rsidR="00AF437C" w:rsidRPr="00AF437C" w:rsidTr="00657F85">
        <w:trPr>
          <w:trHeight w:val="204"/>
        </w:trPr>
        <w:tc>
          <w:tcPr>
            <w:tcW w:w="1570" w:type="pct"/>
            <w:tcBorders>
              <w:top w:val="nil"/>
              <w:left w:val="single" w:sz="4" w:space="0" w:color="auto"/>
              <w:bottom w:val="single" w:sz="4" w:space="0" w:color="auto"/>
              <w:right w:val="single" w:sz="4" w:space="0" w:color="auto"/>
            </w:tcBorders>
            <w:shd w:val="clear" w:color="000000" w:fill="C0C0C0"/>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Сельское хозяйство и рыболовство</w:t>
            </w:r>
          </w:p>
        </w:tc>
        <w:tc>
          <w:tcPr>
            <w:tcW w:w="263"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04.05</w:t>
            </w:r>
          </w:p>
        </w:tc>
        <w:tc>
          <w:tcPr>
            <w:tcW w:w="657"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00 0 00 00000</w:t>
            </w:r>
          </w:p>
        </w:tc>
        <w:tc>
          <w:tcPr>
            <w:tcW w:w="281"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5 500,00</w:t>
            </w:r>
          </w:p>
        </w:tc>
        <w:tc>
          <w:tcPr>
            <w:tcW w:w="631"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5 500,00</w:t>
            </w:r>
          </w:p>
        </w:tc>
        <w:tc>
          <w:tcPr>
            <w:tcW w:w="632"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5 500,00</w:t>
            </w:r>
          </w:p>
        </w:tc>
      </w:tr>
      <w:tr w:rsidR="00AF437C" w:rsidRPr="00AF437C" w:rsidTr="00657F85">
        <w:trPr>
          <w:trHeight w:val="719"/>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04.05</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74 3 00 00000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5 500,00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5 500,00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5 500,00</w:t>
            </w:r>
          </w:p>
        </w:tc>
      </w:tr>
      <w:tr w:rsidR="00AF437C" w:rsidRPr="00AF437C" w:rsidTr="00657F85">
        <w:trPr>
          <w:trHeight w:val="737"/>
        </w:trPr>
        <w:tc>
          <w:tcPr>
            <w:tcW w:w="1570" w:type="pct"/>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Выполнение органами местного самоуправления переданных государственных полномочий по вопросам государственной поддержки сельскохозяйственного производства</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04.05</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74 3 00 02100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5 500,00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5 500,00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5 500,00</w:t>
            </w:r>
          </w:p>
        </w:tc>
      </w:tr>
      <w:tr w:rsidR="00AF437C" w:rsidRPr="00AF437C" w:rsidTr="00AF437C">
        <w:trPr>
          <w:trHeight w:val="63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Закупка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04.05</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74 3 00 02100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5 500,00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5 500,00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5 500,00</w:t>
            </w:r>
          </w:p>
        </w:tc>
      </w:tr>
      <w:tr w:rsidR="00AF437C" w:rsidRPr="00AF437C" w:rsidTr="00657F85">
        <w:trPr>
          <w:trHeight w:val="455"/>
        </w:trPr>
        <w:tc>
          <w:tcPr>
            <w:tcW w:w="1570" w:type="pct"/>
            <w:tcBorders>
              <w:top w:val="nil"/>
              <w:left w:val="single" w:sz="4" w:space="0" w:color="auto"/>
              <w:bottom w:val="single" w:sz="4" w:space="0" w:color="auto"/>
              <w:right w:val="single" w:sz="4" w:space="0" w:color="auto"/>
            </w:tcBorders>
            <w:shd w:val="clear" w:color="000000" w:fill="F2F2F2"/>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Иные закупки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04.05</w:t>
            </w:r>
          </w:p>
        </w:tc>
        <w:tc>
          <w:tcPr>
            <w:tcW w:w="657"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74 3 00 02100</w:t>
            </w:r>
          </w:p>
        </w:tc>
        <w:tc>
          <w:tcPr>
            <w:tcW w:w="281"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240</w:t>
            </w:r>
          </w:p>
        </w:tc>
        <w:tc>
          <w:tcPr>
            <w:tcW w:w="587"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5 500,00</w:t>
            </w:r>
          </w:p>
        </w:tc>
        <w:tc>
          <w:tcPr>
            <w:tcW w:w="631"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5 500,00</w:t>
            </w:r>
          </w:p>
        </w:tc>
        <w:tc>
          <w:tcPr>
            <w:tcW w:w="632"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5 500,00</w:t>
            </w:r>
          </w:p>
        </w:tc>
      </w:tr>
      <w:tr w:rsidR="00AF437C" w:rsidRPr="00AF437C" w:rsidTr="00657F85">
        <w:trPr>
          <w:trHeight w:val="253"/>
        </w:trPr>
        <w:tc>
          <w:tcPr>
            <w:tcW w:w="1570" w:type="pct"/>
            <w:tcBorders>
              <w:top w:val="nil"/>
              <w:left w:val="single" w:sz="4" w:space="0" w:color="auto"/>
              <w:bottom w:val="single" w:sz="4" w:space="0" w:color="auto"/>
              <w:right w:val="single" w:sz="4" w:space="0" w:color="auto"/>
            </w:tcBorders>
            <w:shd w:val="clear" w:color="000000" w:fill="C0C0C0"/>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 xml:space="preserve">ЖИЛИЩНО-КОММУНАЛЬНОЕ </w:t>
            </w:r>
            <w:r w:rsidRPr="00AF437C">
              <w:rPr>
                <w:rFonts w:ascii="Times New Roman" w:hAnsi="Times New Roman"/>
                <w:sz w:val="16"/>
                <w:szCs w:val="16"/>
              </w:rPr>
              <w:lastRenderedPageBreak/>
              <w:t>ХОЗЯЙСТВО</w:t>
            </w:r>
          </w:p>
        </w:tc>
        <w:tc>
          <w:tcPr>
            <w:tcW w:w="263"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lastRenderedPageBreak/>
              <w:t>611</w:t>
            </w:r>
          </w:p>
        </w:tc>
        <w:tc>
          <w:tcPr>
            <w:tcW w:w="379"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05.00</w:t>
            </w:r>
          </w:p>
        </w:tc>
        <w:tc>
          <w:tcPr>
            <w:tcW w:w="657"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00 0 00 00000</w:t>
            </w:r>
          </w:p>
        </w:tc>
        <w:tc>
          <w:tcPr>
            <w:tcW w:w="281"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1 074 000,00</w:t>
            </w:r>
          </w:p>
        </w:tc>
        <w:tc>
          <w:tcPr>
            <w:tcW w:w="631"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106 500,00</w:t>
            </w:r>
          </w:p>
        </w:tc>
        <w:tc>
          <w:tcPr>
            <w:tcW w:w="632"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106 500,00</w:t>
            </w:r>
          </w:p>
        </w:tc>
      </w:tr>
      <w:tr w:rsidR="00AF437C" w:rsidRPr="00AF437C" w:rsidTr="00657F85">
        <w:trPr>
          <w:trHeight w:val="90"/>
        </w:trPr>
        <w:tc>
          <w:tcPr>
            <w:tcW w:w="1570" w:type="pct"/>
            <w:tcBorders>
              <w:top w:val="nil"/>
              <w:left w:val="single" w:sz="4" w:space="0" w:color="auto"/>
              <w:bottom w:val="single" w:sz="4" w:space="0" w:color="auto"/>
              <w:right w:val="single" w:sz="4" w:space="0" w:color="auto"/>
            </w:tcBorders>
            <w:shd w:val="clear" w:color="000000" w:fill="C0C0C0"/>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lastRenderedPageBreak/>
              <w:t>Жилищное хозяйство</w:t>
            </w:r>
          </w:p>
        </w:tc>
        <w:tc>
          <w:tcPr>
            <w:tcW w:w="263"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05.01</w:t>
            </w:r>
          </w:p>
        </w:tc>
        <w:tc>
          <w:tcPr>
            <w:tcW w:w="657"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00 0 00 00000</w:t>
            </w:r>
          </w:p>
        </w:tc>
        <w:tc>
          <w:tcPr>
            <w:tcW w:w="281"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6 500,00</w:t>
            </w:r>
          </w:p>
        </w:tc>
        <w:tc>
          <w:tcPr>
            <w:tcW w:w="631"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6 500,00</w:t>
            </w:r>
          </w:p>
        </w:tc>
        <w:tc>
          <w:tcPr>
            <w:tcW w:w="632"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6 500,00</w:t>
            </w:r>
          </w:p>
        </w:tc>
      </w:tr>
      <w:tr w:rsidR="00AF437C" w:rsidRPr="00AF437C" w:rsidTr="00657F85">
        <w:trPr>
          <w:trHeight w:val="799"/>
        </w:trPr>
        <w:tc>
          <w:tcPr>
            <w:tcW w:w="1570" w:type="pct"/>
            <w:tcBorders>
              <w:top w:val="nil"/>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05.01</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74 0 0000000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6 500,00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6 500,00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6 500,00</w:t>
            </w:r>
          </w:p>
        </w:tc>
      </w:tr>
      <w:tr w:rsidR="00AF437C" w:rsidRPr="00AF437C" w:rsidTr="00657F85">
        <w:trPr>
          <w:trHeight w:val="449"/>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proofErr w:type="spellStart"/>
            <w:r w:rsidRPr="00AF437C">
              <w:rPr>
                <w:rFonts w:ascii="Times New Roman" w:hAnsi="Times New Roman"/>
                <w:sz w:val="16"/>
                <w:szCs w:val="16"/>
              </w:rPr>
              <w:t>Непрограмные</w:t>
            </w:r>
            <w:proofErr w:type="spellEnd"/>
            <w:r w:rsidRPr="00AF437C">
              <w:rPr>
                <w:rFonts w:ascii="Times New Roman" w:hAnsi="Times New Roman"/>
                <w:sz w:val="16"/>
                <w:szCs w:val="16"/>
              </w:rPr>
              <w:t xml:space="preserve"> мероприятия органа местного самоуправления муниципального образования</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05.01</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74 2 00 00000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6 500,00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6 500,00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6 500,00</w:t>
            </w:r>
          </w:p>
        </w:tc>
      </w:tr>
      <w:tr w:rsidR="00AF437C" w:rsidRPr="00AF437C" w:rsidTr="00657F85">
        <w:trPr>
          <w:trHeight w:val="131"/>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Поддержка жилищного хозяйства</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05.01</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74 2 00 40834</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6 500,00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6 500,00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6 500,00</w:t>
            </w:r>
          </w:p>
        </w:tc>
      </w:tr>
      <w:tr w:rsidR="00AF437C" w:rsidRPr="00AF437C" w:rsidTr="00657F85">
        <w:trPr>
          <w:trHeight w:val="433"/>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Закупка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05.01</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74 2 00 40834</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6 500,00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6 500,00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6 500,00</w:t>
            </w:r>
          </w:p>
        </w:tc>
      </w:tr>
      <w:tr w:rsidR="00AF437C" w:rsidRPr="00AF437C" w:rsidTr="00657F85">
        <w:trPr>
          <w:trHeight w:val="541"/>
        </w:trPr>
        <w:tc>
          <w:tcPr>
            <w:tcW w:w="1570" w:type="pct"/>
            <w:tcBorders>
              <w:top w:val="nil"/>
              <w:left w:val="single" w:sz="4" w:space="0" w:color="auto"/>
              <w:bottom w:val="single" w:sz="4" w:space="0" w:color="auto"/>
              <w:right w:val="single" w:sz="4" w:space="0" w:color="auto"/>
            </w:tcBorders>
            <w:shd w:val="clear" w:color="000000" w:fill="F2F2F2"/>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Иные закупки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05.01</w:t>
            </w:r>
          </w:p>
        </w:tc>
        <w:tc>
          <w:tcPr>
            <w:tcW w:w="657"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74 2 00 40834</w:t>
            </w:r>
          </w:p>
        </w:tc>
        <w:tc>
          <w:tcPr>
            <w:tcW w:w="281"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240</w:t>
            </w:r>
          </w:p>
        </w:tc>
        <w:tc>
          <w:tcPr>
            <w:tcW w:w="587"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6 500,00</w:t>
            </w:r>
          </w:p>
        </w:tc>
        <w:tc>
          <w:tcPr>
            <w:tcW w:w="631"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6 500,00</w:t>
            </w:r>
          </w:p>
        </w:tc>
        <w:tc>
          <w:tcPr>
            <w:tcW w:w="632"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6 500,00</w:t>
            </w:r>
          </w:p>
        </w:tc>
      </w:tr>
      <w:tr w:rsidR="00AF437C" w:rsidRPr="00AF437C" w:rsidTr="00657F85">
        <w:trPr>
          <w:trHeight w:val="150"/>
        </w:trPr>
        <w:tc>
          <w:tcPr>
            <w:tcW w:w="1570" w:type="pct"/>
            <w:tcBorders>
              <w:top w:val="nil"/>
              <w:left w:val="single" w:sz="4" w:space="0" w:color="auto"/>
              <w:bottom w:val="single" w:sz="4" w:space="0" w:color="auto"/>
              <w:right w:val="single" w:sz="4" w:space="0" w:color="auto"/>
            </w:tcBorders>
            <w:shd w:val="clear" w:color="000000" w:fill="C0C0C0"/>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Благоустройство</w:t>
            </w:r>
          </w:p>
        </w:tc>
        <w:tc>
          <w:tcPr>
            <w:tcW w:w="263"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05.03</w:t>
            </w:r>
          </w:p>
        </w:tc>
        <w:tc>
          <w:tcPr>
            <w:tcW w:w="657"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00 0 00 00000</w:t>
            </w:r>
          </w:p>
        </w:tc>
        <w:tc>
          <w:tcPr>
            <w:tcW w:w="281"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1 067 500,00</w:t>
            </w:r>
          </w:p>
        </w:tc>
        <w:tc>
          <w:tcPr>
            <w:tcW w:w="631"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632"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r>
      <w:tr w:rsidR="00AF437C" w:rsidRPr="00AF437C" w:rsidTr="00657F85">
        <w:trPr>
          <w:trHeight w:val="507"/>
        </w:trPr>
        <w:tc>
          <w:tcPr>
            <w:tcW w:w="1570" w:type="pct"/>
            <w:tcBorders>
              <w:top w:val="nil"/>
              <w:left w:val="single" w:sz="4" w:space="0" w:color="auto"/>
              <w:bottom w:val="single" w:sz="4" w:space="0" w:color="auto"/>
              <w:right w:val="single" w:sz="4" w:space="0" w:color="auto"/>
            </w:tcBorders>
            <w:shd w:val="clear" w:color="000000" w:fill="FFCC00"/>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 xml:space="preserve">Муниципальная  программа «Благоустройство территории </w:t>
            </w:r>
            <w:proofErr w:type="spellStart"/>
            <w:r w:rsidRPr="00AF437C">
              <w:rPr>
                <w:rFonts w:ascii="Times New Roman" w:hAnsi="Times New Roman"/>
                <w:sz w:val="16"/>
                <w:szCs w:val="16"/>
              </w:rPr>
              <w:t>Валдгеймского</w:t>
            </w:r>
            <w:proofErr w:type="spellEnd"/>
            <w:r w:rsidRPr="00AF437C">
              <w:rPr>
                <w:rFonts w:ascii="Times New Roman" w:hAnsi="Times New Roman"/>
                <w:sz w:val="16"/>
                <w:szCs w:val="16"/>
              </w:rPr>
              <w:t xml:space="preserve"> сельского поселения» на 2021-2025 годы</w:t>
            </w:r>
          </w:p>
        </w:tc>
        <w:tc>
          <w:tcPr>
            <w:tcW w:w="263" w:type="pct"/>
            <w:tcBorders>
              <w:top w:val="nil"/>
              <w:left w:val="nil"/>
              <w:bottom w:val="single" w:sz="4" w:space="0" w:color="auto"/>
              <w:right w:val="single" w:sz="4" w:space="0" w:color="auto"/>
            </w:tcBorders>
            <w:shd w:val="clear" w:color="000000" w:fill="FFCC0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000000" w:fill="FFCC0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05.03</w:t>
            </w:r>
          </w:p>
        </w:tc>
        <w:tc>
          <w:tcPr>
            <w:tcW w:w="657" w:type="pct"/>
            <w:tcBorders>
              <w:top w:val="nil"/>
              <w:left w:val="nil"/>
              <w:bottom w:val="single" w:sz="4" w:space="0" w:color="auto"/>
              <w:right w:val="single" w:sz="4" w:space="0" w:color="auto"/>
            </w:tcBorders>
            <w:shd w:val="clear" w:color="000000" w:fill="FFCC0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01 0 00 00000</w:t>
            </w:r>
          </w:p>
        </w:tc>
        <w:tc>
          <w:tcPr>
            <w:tcW w:w="281" w:type="pct"/>
            <w:tcBorders>
              <w:top w:val="nil"/>
              <w:left w:val="nil"/>
              <w:bottom w:val="single" w:sz="4" w:space="0" w:color="auto"/>
              <w:right w:val="single" w:sz="4" w:space="0" w:color="auto"/>
            </w:tcBorders>
            <w:shd w:val="clear" w:color="000000" w:fill="FFCC0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000000" w:fill="FFCC0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631" w:type="pct"/>
            <w:tcBorders>
              <w:top w:val="nil"/>
              <w:left w:val="nil"/>
              <w:bottom w:val="single" w:sz="4" w:space="0" w:color="auto"/>
              <w:right w:val="single" w:sz="4" w:space="0" w:color="auto"/>
            </w:tcBorders>
            <w:shd w:val="clear" w:color="000000" w:fill="FFCC0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632" w:type="pct"/>
            <w:tcBorders>
              <w:top w:val="nil"/>
              <w:left w:val="nil"/>
              <w:bottom w:val="single" w:sz="4" w:space="0" w:color="auto"/>
              <w:right w:val="single" w:sz="4" w:space="0" w:color="auto"/>
            </w:tcBorders>
            <w:shd w:val="clear" w:color="000000" w:fill="FFCC0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r>
      <w:tr w:rsidR="00AF437C" w:rsidRPr="00AF437C" w:rsidTr="00657F85">
        <w:trPr>
          <w:trHeight w:val="315"/>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Мероприятие "Повышение уровня благоустройства населенных пунктов поселения"</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05.03</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01 0 01 00000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r>
      <w:tr w:rsidR="00AF437C" w:rsidRPr="00AF437C" w:rsidTr="00657F85">
        <w:trPr>
          <w:trHeight w:val="154"/>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Уборка несанкционированных свалок</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05.03</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01 0 01 21010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r>
      <w:tr w:rsidR="00AF437C" w:rsidRPr="00AF437C" w:rsidTr="00657F85">
        <w:trPr>
          <w:trHeight w:val="455"/>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Закупка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05.03</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01 0 01 21010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r>
      <w:tr w:rsidR="00AF437C" w:rsidRPr="00AF437C" w:rsidTr="00657F85">
        <w:trPr>
          <w:trHeight w:val="421"/>
        </w:trPr>
        <w:tc>
          <w:tcPr>
            <w:tcW w:w="1570" w:type="pct"/>
            <w:tcBorders>
              <w:top w:val="nil"/>
              <w:left w:val="single" w:sz="4" w:space="0" w:color="auto"/>
              <w:bottom w:val="single" w:sz="4" w:space="0" w:color="auto"/>
              <w:right w:val="single" w:sz="4" w:space="0" w:color="auto"/>
            </w:tcBorders>
            <w:shd w:val="clear" w:color="000000" w:fill="F2F2F2"/>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Иные закупки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05.03</w:t>
            </w:r>
          </w:p>
        </w:tc>
        <w:tc>
          <w:tcPr>
            <w:tcW w:w="657"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01 0 01 21010</w:t>
            </w:r>
          </w:p>
        </w:tc>
        <w:tc>
          <w:tcPr>
            <w:tcW w:w="281"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240</w:t>
            </w:r>
          </w:p>
        </w:tc>
        <w:tc>
          <w:tcPr>
            <w:tcW w:w="587"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c>
          <w:tcPr>
            <w:tcW w:w="631"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c>
          <w:tcPr>
            <w:tcW w:w="632"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r>
      <w:tr w:rsidR="00AF437C" w:rsidRPr="00AF437C" w:rsidTr="00AF437C">
        <w:trPr>
          <w:trHeight w:val="63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Мероприятие "Организация и содержание мест захоронени</w:t>
            </w:r>
            <w:proofErr w:type="gramStart"/>
            <w:r w:rsidRPr="00AF437C">
              <w:rPr>
                <w:rFonts w:ascii="Times New Roman" w:hAnsi="Times New Roman"/>
                <w:sz w:val="16"/>
                <w:szCs w:val="16"/>
              </w:rPr>
              <w:t>я(</w:t>
            </w:r>
            <w:proofErr w:type="gramEnd"/>
            <w:r w:rsidRPr="00AF437C">
              <w:rPr>
                <w:rFonts w:ascii="Times New Roman" w:hAnsi="Times New Roman"/>
                <w:sz w:val="16"/>
                <w:szCs w:val="16"/>
              </w:rPr>
              <w:t>муниципальных кладбищ)"</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05.03</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01 0 02 00000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r>
      <w:tr w:rsidR="00AF437C" w:rsidRPr="00AF437C" w:rsidTr="00657F85">
        <w:trPr>
          <w:trHeight w:val="195"/>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Содержание мест захоронения</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05.03</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01 0 02 21040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r>
      <w:tr w:rsidR="00AF437C" w:rsidRPr="00AF437C" w:rsidTr="00AF437C">
        <w:trPr>
          <w:trHeight w:val="63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Закупка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05.03</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01 0 02 21040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r>
      <w:tr w:rsidR="00AF437C" w:rsidRPr="00AF437C" w:rsidTr="00657F85">
        <w:trPr>
          <w:trHeight w:val="392"/>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Иные закупки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05.03</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01 0 02 21040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240</w:t>
            </w:r>
          </w:p>
        </w:tc>
        <w:tc>
          <w:tcPr>
            <w:tcW w:w="587"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c>
          <w:tcPr>
            <w:tcW w:w="631"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c>
          <w:tcPr>
            <w:tcW w:w="632"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r>
      <w:tr w:rsidR="00AF437C" w:rsidRPr="00AF437C" w:rsidTr="00657F85">
        <w:trPr>
          <w:trHeight w:val="1048"/>
        </w:trPr>
        <w:tc>
          <w:tcPr>
            <w:tcW w:w="1570" w:type="pct"/>
            <w:tcBorders>
              <w:top w:val="nil"/>
              <w:left w:val="single" w:sz="4" w:space="0" w:color="auto"/>
              <w:bottom w:val="single" w:sz="4" w:space="0" w:color="auto"/>
              <w:right w:val="single" w:sz="4" w:space="0" w:color="auto"/>
            </w:tcBorders>
            <w:shd w:val="clear" w:color="000000" w:fill="FFC000"/>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 xml:space="preserve">Муниципальная программа "Формирование современной городской среды на территории с. </w:t>
            </w:r>
            <w:proofErr w:type="spellStart"/>
            <w:r w:rsidRPr="00AF437C">
              <w:rPr>
                <w:rFonts w:ascii="Times New Roman" w:hAnsi="Times New Roman"/>
                <w:sz w:val="16"/>
                <w:szCs w:val="16"/>
              </w:rPr>
              <w:t>Валдгейм</w:t>
            </w:r>
            <w:proofErr w:type="spellEnd"/>
            <w:r w:rsidRPr="00AF437C">
              <w:rPr>
                <w:rFonts w:ascii="Times New Roman" w:hAnsi="Times New Roman"/>
                <w:sz w:val="16"/>
                <w:szCs w:val="16"/>
              </w:rPr>
              <w:t xml:space="preserve"> муниципального образования "</w:t>
            </w:r>
            <w:proofErr w:type="spellStart"/>
            <w:r w:rsidRPr="00AF437C">
              <w:rPr>
                <w:rFonts w:ascii="Times New Roman" w:hAnsi="Times New Roman"/>
                <w:sz w:val="16"/>
                <w:szCs w:val="16"/>
              </w:rPr>
              <w:t>Валдгеймское</w:t>
            </w:r>
            <w:proofErr w:type="spellEnd"/>
            <w:r w:rsidRPr="00AF437C">
              <w:rPr>
                <w:rFonts w:ascii="Times New Roman" w:hAnsi="Times New Roman"/>
                <w:sz w:val="16"/>
                <w:szCs w:val="16"/>
              </w:rPr>
              <w:t xml:space="preserve"> сельское поселение" Биробиджанского муниципального района Еврейской автономной области в 2021-2025 годах"</w:t>
            </w:r>
          </w:p>
        </w:tc>
        <w:tc>
          <w:tcPr>
            <w:tcW w:w="263" w:type="pct"/>
            <w:tcBorders>
              <w:top w:val="nil"/>
              <w:left w:val="nil"/>
              <w:bottom w:val="single" w:sz="4" w:space="0" w:color="auto"/>
              <w:right w:val="single" w:sz="4" w:space="0" w:color="auto"/>
            </w:tcBorders>
            <w:shd w:val="clear" w:color="000000" w:fill="FFC00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000000" w:fill="FFC00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05.03</w:t>
            </w:r>
          </w:p>
        </w:tc>
        <w:tc>
          <w:tcPr>
            <w:tcW w:w="657" w:type="pct"/>
            <w:tcBorders>
              <w:top w:val="nil"/>
              <w:left w:val="nil"/>
              <w:bottom w:val="single" w:sz="4" w:space="0" w:color="auto"/>
              <w:right w:val="single" w:sz="4" w:space="0" w:color="auto"/>
            </w:tcBorders>
            <w:shd w:val="clear" w:color="000000" w:fill="FFC00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06 0 00 00000</w:t>
            </w:r>
          </w:p>
        </w:tc>
        <w:tc>
          <w:tcPr>
            <w:tcW w:w="281" w:type="pct"/>
            <w:tcBorders>
              <w:top w:val="nil"/>
              <w:left w:val="nil"/>
              <w:bottom w:val="single" w:sz="4" w:space="0" w:color="auto"/>
              <w:right w:val="single" w:sz="4" w:space="0" w:color="auto"/>
            </w:tcBorders>
            <w:shd w:val="clear" w:color="000000" w:fill="FFC00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000000" w:fill="FFC00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967 500,00</w:t>
            </w:r>
          </w:p>
        </w:tc>
        <w:tc>
          <w:tcPr>
            <w:tcW w:w="631" w:type="pct"/>
            <w:tcBorders>
              <w:top w:val="nil"/>
              <w:left w:val="nil"/>
              <w:bottom w:val="single" w:sz="4" w:space="0" w:color="auto"/>
              <w:right w:val="single" w:sz="4" w:space="0" w:color="auto"/>
            </w:tcBorders>
            <w:shd w:val="clear" w:color="000000" w:fill="FFC00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c>
          <w:tcPr>
            <w:tcW w:w="632" w:type="pct"/>
            <w:tcBorders>
              <w:top w:val="nil"/>
              <w:left w:val="nil"/>
              <w:bottom w:val="single" w:sz="4" w:space="0" w:color="auto"/>
              <w:right w:val="single" w:sz="4" w:space="0" w:color="auto"/>
            </w:tcBorders>
            <w:shd w:val="clear" w:color="000000" w:fill="FFC00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r>
      <w:tr w:rsidR="00AF437C" w:rsidRPr="00AF437C" w:rsidTr="00657F85">
        <w:trPr>
          <w:trHeight w:val="276"/>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Федеральный проект "Формирование комфортной городской среды"</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05.03</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06 0 F2 00000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967 500,00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r>
      <w:tr w:rsidR="00AF437C" w:rsidRPr="00AF437C" w:rsidTr="00657F85">
        <w:trPr>
          <w:trHeight w:val="293"/>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 xml:space="preserve">Реализация программы формирования </w:t>
            </w:r>
            <w:r w:rsidRPr="00AF437C">
              <w:rPr>
                <w:rFonts w:ascii="Times New Roman" w:hAnsi="Times New Roman"/>
                <w:sz w:val="16"/>
                <w:szCs w:val="16"/>
              </w:rPr>
              <w:br/>
              <w:t>современной городской среды</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05.03</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06 0 F2 21080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967 500,00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r>
      <w:tr w:rsidR="00AF437C" w:rsidRPr="00AF437C" w:rsidTr="00AF437C">
        <w:trPr>
          <w:trHeight w:val="63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Закупка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05.03</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06 0 F2 21080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967 500,00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r>
      <w:tr w:rsidR="00AF437C" w:rsidRPr="00AF437C" w:rsidTr="00657F85">
        <w:trPr>
          <w:trHeight w:val="492"/>
        </w:trPr>
        <w:tc>
          <w:tcPr>
            <w:tcW w:w="1570" w:type="pct"/>
            <w:tcBorders>
              <w:top w:val="nil"/>
              <w:left w:val="single" w:sz="4" w:space="0" w:color="auto"/>
              <w:bottom w:val="single" w:sz="4" w:space="0" w:color="auto"/>
              <w:right w:val="single" w:sz="4" w:space="0" w:color="auto"/>
            </w:tcBorders>
            <w:shd w:val="clear" w:color="000000" w:fill="F2F2F2"/>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Иные закупки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05.03</w:t>
            </w:r>
          </w:p>
        </w:tc>
        <w:tc>
          <w:tcPr>
            <w:tcW w:w="657"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06 0 F2 21080</w:t>
            </w:r>
          </w:p>
        </w:tc>
        <w:tc>
          <w:tcPr>
            <w:tcW w:w="281"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240</w:t>
            </w:r>
          </w:p>
        </w:tc>
        <w:tc>
          <w:tcPr>
            <w:tcW w:w="587"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967 500,00</w:t>
            </w:r>
          </w:p>
        </w:tc>
        <w:tc>
          <w:tcPr>
            <w:tcW w:w="631"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c>
          <w:tcPr>
            <w:tcW w:w="632"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r>
      <w:tr w:rsidR="00AF437C" w:rsidRPr="00AF437C" w:rsidTr="00657F85">
        <w:trPr>
          <w:trHeight w:val="162"/>
        </w:trPr>
        <w:tc>
          <w:tcPr>
            <w:tcW w:w="1570" w:type="pct"/>
            <w:tcBorders>
              <w:top w:val="nil"/>
              <w:left w:val="single" w:sz="4" w:space="0" w:color="auto"/>
              <w:bottom w:val="single" w:sz="4" w:space="0" w:color="auto"/>
              <w:right w:val="single" w:sz="4" w:space="0" w:color="auto"/>
            </w:tcBorders>
            <w:shd w:val="clear" w:color="000000" w:fill="C0C0C0"/>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КУЛЬТУРА И КИНЕМАТОГРАФИЯ</w:t>
            </w:r>
          </w:p>
        </w:tc>
        <w:tc>
          <w:tcPr>
            <w:tcW w:w="263"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08.00</w:t>
            </w:r>
          </w:p>
        </w:tc>
        <w:tc>
          <w:tcPr>
            <w:tcW w:w="657"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00 0 00 00000</w:t>
            </w:r>
          </w:p>
        </w:tc>
        <w:tc>
          <w:tcPr>
            <w:tcW w:w="281"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4 646 604,00</w:t>
            </w:r>
          </w:p>
        </w:tc>
        <w:tc>
          <w:tcPr>
            <w:tcW w:w="631"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4 769 332,33</w:t>
            </w:r>
          </w:p>
        </w:tc>
        <w:tc>
          <w:tcPr>
            <w:tcW w:w="632"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4 440 052,33</w:t>
            </w:r>
          </w:p>
        </w:tc>
      </w:tr>
      <w:tr w:rsidR="00AF437C" w:rsidRPr="00AF437C" w:rsidTr="00657F85">
        <w:trPr>
          <w:trHeight w:val="179"/>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Культура</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08.01</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00 0 00 00000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4 646 604,00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4 769 332,33</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4 440 052,33</w:t>
            </w:r>
          </w:p>
        </w:tc>
      </w:tr>
      <w:tr w:rsidR="00AF437C" w:rsidRPr="00AF437C" w:rsidTr="00657F85">
        <w:trPr>
          <w:trHeight w:val="906"/>
        </w:trPr>
        <w:tc>
          <w:tcPr>
            <w:tcW w:w="1570" w:type="pct"/>
            <w:tcBorders>
              <w:top w:val="nil"/>
              <w:left w:val="single" w:sz="4" w:space="0" w:color="auto"/>
              <w:bottom w:val="single" w:sz="4" w:space="0" w:color="auto"/>
              <w:right w:val="single" w:sz="4" w:space="0" w:color="auto"/>
            </w:tcBorders>
            <w:shd w:val="clear" w:color="000000" w:fill="FFCC00"/>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 xml:space="preserve">Муниципальная программа "Культура </w:t>
            </w:r>
            <w:proofErr w:type="spellStart"/>
            <w:r w:rsidRPr="00AF437C">
              <w:rPr>
                <w:rFonts w:ascii="Times New Roman" w:hAnsi="Times New Roman"/>
                <w:sz w:val="16"/>
                <w:szCs w:val="16"/>
              </w:rPr>
              <w:t>Валдгеймского</w:t>
            </w:r>
            <w:proofErr w:type="spellEnd"/>
            <w:r w:rsidRPr="00AF437C">
              <w:rPr>
                <w:rFonts w:ascii="Times New Roman" w:hAnsi="Times New Roman"/>
                <w:sz w:val="16"/>
                <w:szCs w:val="16"/>
              </w:rPr>
              <w:t xml:space="preserve"> сельского поселения Биробиджанского муниципального района Еврейской автономной области на 2019-2024 годы"</w:t>
            </w:r>
          </w:p>
        </w:tc>
        <w:tc>
          <w:tcPr>
            <w:tcW w:w="263" w:type="pct"/>
            <w:tcBorders>
              <w:top w:val="nil"/>
              <w:left w:val="nil"/>
              <w:bottom w:val="single" w:sz="4" w:space="0" w:color="auto"/>
              <w:right w:val="single" w:sz="4" w:space="0" w:color="auto"/>
            </w:tcBorders>
            <w:shd w:val="clear" w:color="000000" w:fill="FFCC0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000000" w:fill="FFCC0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08.01</w:t>
            </w:r>
          </w:p>
        </w:tc>
        <w:tc>
          <w:tcPr>
            <w:tcW w:w="657" w:type="pct"/>
            <w:tcBorders>
              <w:top w:val="nil"/>
              <w:left w:val="nil"/>
              <w:bottom w:val="single" w:sz="4" w:space="0" w:color="auto"/>
              <w:right w:val="single" w:sz="4" w:space="0" w:color="auto"/>
            </w:tcBorders>
            <w:shd w:val="clear" w:color="000000" w:fill="FFCC0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05 0 00 00000</w:t>
            </w:r>
          </w:p>
        </w:tc>
        <w:tc>
          <w:tcPr>
            <w:tcW w:w="281" w:type="pct"/>
            <w:tcBorders>
              <w:top w:val="nil"/>
              <w:left w:val="nil"/>
              <w:bottom w:val="single" w:sz="4" w:space="0" w:color="auto"/>
              <w:right w:val="single" w:sz="4" w:space="0" w:color="auto"/>
            </w:tcBorders>
            <w:shd w:val="clear" w:color="000000" w:fill="FFCC0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000000" w:fill="FFCC0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4 646 604,00</w:t>
            </w:r>
          </w:p>
        </w:tc>
        <w:tc>
          <w:tcPr>
            <w:tcW w:w="631" w:type="pct"/>
            <w:tcBorders>
              <w:top w:val="nil"/>
              <w:left w:val="nil"/>
              <w:bottom w:val="single" w:sz="4" w:space="0" w:color="auto"/>
              <w:right w:val="single" w:sz="4" w:space="0" w:color="auto"/>
            </w:tcBorders>
            <w:shd w:val="clear" w:color="000000" w:fill="FFCC0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4 769 332,33</w:t>
            </w:r>
          </w:p>
        </w:tc>
        <w:tc>
          <w:tcPr>
            <w:tcW w:w="632" w:type="pct"/>
            <w:tcBorders>
              <w:top w:val="nil"/>
              <w:left w:val="nil"/>
              <w:bottom w:val="single" w:sz="4" w:space="0" w:color="auto"/>
              <w:right w:val="single" w:sz="4" w:space="0" w:color="auto"/>
            </w:tcBorders>
            <w:shd w:val="clear" w:color="000000" w:fill="FFCC0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4 440 052,33</w:t>
            </w:r>
          </w:p>
        </w:tc>
      </w:tr>
      <w:tr w:rsidR="00AF437C" w:rsidRPr="00AF437C" w:rsidTr="00657F85">
        <w:trPr>
          <w:trHeight w:val="577"/>
        </w:trPr>
        <w:tc>
          <w:tcPr>
            <w:tcW w:w="1570" w:type="pct"/>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Мероприятие "Расходы на обеспечение деятельност</w:t>
            </w:r>
            <w:proofErr w:type="gramStart"/>
            <w:r w:rsidRPr="00AF437C">
              <w:rPr>
                <w:rFonts w:ascii="Times New Roman" w:hAnsi="Times New Roman"/>
                <w:sz w:val="16"/>
                <w:szCs w:val="16"/>
              </w:rPr>
              <w:t>и(</w:t>
            </w:r>
            <w:proofErr w:type="gramEnd"/>
            <w:r w:rsidRPr="00AF437C">
              <w:rPr>
                <w:rFonts w:ascii="Times New Roman" w:hAnsi="Times New Roman"/>
                <w:sz w:val="16"/>
                <w:szCs w:val="16"/>
              </w:rPr>
              <w:t>оказания услуг) МКУ "ПДК с. Желтый Яр"</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08.01</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05 0 01 00000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3 539 604,00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3 662 332,33</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3 333 052,33</w:t>
            </w:r>
          </w:p>
        </w:tc>
      </w:tr>
      <w:tr w:rsidR="00AF437C" w:rsidRPr="00AF437C" w:rsidTr="00657F85">
        <w:trPr>
          <w:trHeight w:val="328"/>
        </w:trPr>
        <w:tc>
          <w:tcPr>
            <w:tcW w:w="1570" w:type="pct"/>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Обеспечение деятельности подведомственных учреждений культуры</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08.01</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05 0 01 21020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3 539 604,00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3 662 332,33</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3 333 052,33</w:t>
            </w:r>
          </w:p>
        </w:tc>
      </w:tr>
      <w:tr w:rsidR="00AF437C" w:rsidRPr="00AF437C" w:rsidTr="00657F85">
        <w:trPr>
          <w:trHeight w:val="945"/>
        </w:trPr>
        <w:tc>
          <w:tcPr>
            <w:tcW w:w="1570" w:type="pct"/>
            <w:tcBorders>
              <w:top w:val="nil"/>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08.01</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05 0 01 21020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3 018 504,00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3 018 504,00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3 018 504,00</w:t>
            </w:r>
          </w:p>
        </w:tc>
      </w:tr>
      <w:tr w:rsidR="00AF437C" w:rsidRPr="00AF437C" w:rsidTr="00657F85">
        <w:trPr>
          <w:trHeight w:val="297"/>
        </w:trPr>
        <w:tc>
          <w:tcPr>
            <w:tcW w:w="1570" w:type="pct"/>
            <w:tcBorders>
              <w:top w:val="nil"/>
              <w:left w:val="single" w:sz="4" w:space="0" w:color="auto"/>
              <w:bottom w:val="single" w:sz="4" w:space="0" w:color="auto"/>
              <w:right w:val="single" w:sz="4" w:space="0" w:color="auto"/>
            </w:tcBorders>
            <w:shd w:val="clear" w:color="000000" w:fill="F2F2F2"/>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Расходы на выплаты персоналу казенных учреждений</w:t>
            </w:r>
          </w:p>
        </w:tc>
        <w:tc>
          <w:tcPr>
            <w:tcW w:w="263"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08.01</w:t>
            </w:r>
          </w:p>
        </w:tc>
        <w:tc>
          <w:tcPr>
            <w:tcW w:w="657"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05 0 01 21020</w:t>
            </w:r>
          </w:p>
        </w:tc>
        <w:tc>
          <w:tcPr>
            <w:tcW w:w="281"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110</w:t>
            </w:r>
          </w:p>
        </w:tc>
        <w:tc>
          <w:tcPr>
            <w:tcW w:w="587"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3 018 504,00</w:t>
            </w:r>
          </w:p>
        </w:tc>
        <w:tc>
          <w:tcPr>
            <w:tcW w:w="631"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3 018 504,00</w:t>
            </w:r>
          </w:p>
        </w:tc>
        <w:tc>
          <w:tcPr>
            <w:tcW w:w="632"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3 018 504,00</w:t>
            </w:r>
          </w:p>
        </w:tc>
      </w:tr>
      <w:tr w:rsidR="00AF437C" w:rsidRPr="00AF437C" w:rsidTr="00657F85">
        <w:trPr>
          <w:trHeight w:val="361"/>
        </w:trPr>
        <w:tc>
          <w:tcPr>
            <w:tcW w:w="1570" w:type="pct"/>
            <w:tcBorders>
              <w:top w:val="nil"/>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Обеспечение деятельности подведомственных учреждений культуры</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08.01</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05 0 01 21020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490 600,00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633 328,33</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309 048,33</w:t>
            </w:r>
          </w:p>
        </w:tc>
      </w:tr>
      <w:tr w:rsidR="00AF437C" w:rsidRPr="00AF437C" w:rsidTr="00657F85">
        <w:trPr>
          <w:trHeight w:val="355"/>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Закупка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08.01</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05 0 01 21020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490 600,00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633 328,33</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309 048,33</w:t>
            </w:r>
          </w:p>
        </w:tc>
      </w:tr>
      <w:tr w:rsidR="00AF437C" w:rsidRPr="00AF437C" w:rsidTr="00657F85">
        <w:trPr>
          <w:trHeight w:val="577"/>
        </w:trPr>
        <w:tc>
          <w:tcPr>
            <w:tcW w:w="1570" w:type="pct"/>
            <w:tcBorders>
              <w:top w:val="nil"/>
              <w:left w:val="single" w:sz="4" w:space="0" w:color="auto"/>
              <w:bottom w:val="single" w:sz="4" w:space="0" w:color="auto"/>
              <w:right w:val="single" w:sz="4" w:space="0" w:color="auto"/>
            </w:tcBorders>
            <w:shd w:val="clear" w:color="000000" w:fill="F2F2F2"/>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Иные закупки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08.01</w:t>
            </w:r>
          </w:p>
        </w:tc>
        <w:tc>
          <w:tcPr>
            <w:tcW w:w="657"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05 0 01 21020</w:t>
            </w:r>
          </w:p>
        </w:tc>
        <w:tc>
          <w:tcPr>
            <w:tcW w:w="281"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240</w:t>
            </w:r>
          </w:p>
        </w:tc>
        <w:tc>
          <w:tcPr>
            <w:tcW w:w="587"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490 600,00</w:t>
            </w:r>
          </w:p>
        </w:tc>
        <w:tc>
          <w:tcPr>
            <w:tcW w:w="631"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633 328,33</w:t>
            </w:r>
          </w:p>
        </w:tc>
        <w:tc>
          <w:tcPr>
            <w:tcW w:w="632"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309 048,33</w:t>
            </w:r>
          </w:p>
        </w:tc>
      </w:tr>
      <w:tr w:rsidR="00AF437C" w:rsidRPr="00AF437C" w:rsidTr="00657F85">
        <w:trPr>
          <w:trHeight w:val="151"/>
        </w:trPr>
        <w:tc>
          <w:tcPr>
            <w:tcW w:w="1570" w:type="pct"/>
            <w:tcBorders>
              <w:top w:val="nil"/>
              <w:left w:val="single" w:sz="4" w:space="0" w:color="auto"/>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Иные бюджетные ассигнования</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08.01</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05 0 01 21020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800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30 500,00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10 500,00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5 500,00</w:t>
            </w:r>
          </w:p>
        </w:tc>
      </w:tr>
      <w:tr w:rsidR="00AF437C" w:rsidRPr="00AF437C" w:rsidTr="00657F85">
        <w:trPr>
          <w:trHeight w:val="228"/>
        </w:trPr>
        <w:tc>
          <w:tcPr>
            <w:tcW w:w="1570" w:type="pct"/>
            <w:tcBorders>
              <w:top w:val="nil"/>
              <w:left w:val="single" w:sz="4" w:space="0" w:color="auto"/>
              <w:bottom w:val="single" w:sz="4" w:space="0" w:color="auto"/>
              <w:right w:val="single" w:sz="4" w:space="0" w:color="auto"/>
            </w:tcBorders>
            <w:shd w:val="clear" w:color="000000" w:fill="F2F2F2"/>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 xml:space="preserve">Исполнение судебных актов </w:t>
            </w:r>
          </w:p>
        </w:tc>
        <w:tc>
          <w:tcPr>
            <w:tcW w:w="263"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08.01</w:t>
            </w:r>
          </w:p>
        </w:tc>
        <w:tc>
          <w:tcPr>
            <w:tcW w:w="657"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05 0 01 21020</w:t>
            </w:r>
          </w:p>
        </w:tc>
        <w:tc>
          <w:tcPr>
            <w:tcW w:w="281"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830</w:t>
            </w:r>
          </w:p>
        </w:tc>
        <w:tc>
          <w:tcPr>
            <w:tcW w:w="587"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500,00</w:t>
            </w:r>
          </w:p>
        </w:tc>
        <w:tc>
          <w:tcPr>
            <w:tcW w:w="631"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500,00</w:t>
            </w:r>
          </w:p>
        </w:tc>
        <w:tc>
          <w:tcPr>
            <w:tcW w:w="632"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500,00</w:t>
            </w:r>
          </w:p>
        </w:tc>
      </w:tr>
      <w:tr w:rsidR="00AF437C" w:rsidRPr="00AF437C" w:rsidTr="00657F85">
        <w:trPr>
          <w:trHeight w:val="284"/>
        </w:trPr>
        <w:tc>
          <w:tcPr>
            <w:tcW w:w="1570" w:type="pct"/>
            <w:tcBorders>
              <w:top w:val="nil"/>
              <w:left w:val="single" w:sz="4" w:space="0" w:color="auto"/>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Уплата налогов, сборов и иных платежей</w:t>
            </w:r>
          </w:p>
        </w:tc>
        <w:tc>
          <w:tcPr>
            <w:tcW w:w="263"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08.01</w:t>
            </w:r>
          </w:p>
        </w:tc>
        <w:tc>
          <w:tcPr>
            <w:tcW w:w="657"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05 0 01 21020</w:t>
            </w:r>
          </w:p>
        </w:tc>
        <w:tc>
          <w:tcPr>
            <w:tcW w:w="281"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850</w:t>
            </w:r>
          </w:p>
        </w:tc>
        <w:tc>
          <w:tcPr>
            <w:tcW w:w="587"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30 000,00</w:t>
            </w:r>
          </w:p>
        </w:tc>
        <w:tc>
          <w:tcPr>
            <w:tcW w:w="631"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10 000,00</w:t>
            </w:r>
          </w:p>
        </w:tc>
        <w:tc>
          <w:tcPr>
            <w:tcW w:w="632"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5 000,00</w:t>
            </w:r>
          </w:p>
        </w:tc>
      </w:tr>
      <w:tr w:rsidR="00AF437C" w:rsidRPr="00AF437C" w:rsidTr="00657F85">
        <w:trPr>
          <w:trHeight w:val="501"/>
        </w:trPr>
        <w:tc>
          <w:tcPr>
            <w:tcW w:w="1570" w:type="pct"/>
            <w:tcBorders>
              <w:top w:val="nil"/>
              <w:left w:val="single" w:sz="4" w:space="0" w:color="auto"/>
              <w:bottom w:val="single" w:sz="4" w:space="0" w:color="auto"/>
              <w:right w:val="single" w:sz="4" w:space="0" w:color="auto"/>
            </w:tcBorders>
            <w:shd w:val="clear" w:color="000000" w:fill="C0C0C0"/>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Мероприятие "Расходы на обеспечение деятельност</w:t>
            </w:r>
            <w:proofErr w:type="gramStart"/>
            <w:r w:rsidRPr="00AF437C">
              <w:rPr>
                <w:rFonts w:ascii="Times New Roman" w:hAnsi="Times New Roman"/>
                <w:sz w:val="16"/>
                <w:szCs w:val="16"/>
              </w:rPr>
              <w:t>и(</w:t>
            </w:r>
            <w:proofErr w:type="gramEnd"/>
            <w:r w:rsidRPr="00AF437C">
              <w:rPr>
                <w:rFonts w:ascii="Times New Roman" w:hAnsi="Times New Roman"/>
                <w:sz w:val="16"/>
                <w:szCs w:val="16"/>
              </w:rPr>
              <w:t>оказания услуг) библиотек МКУ "ПДК с. Желтый Яр"</w:t>
            </w:r>
          </w:p>
        </w:tc>
        <w:tc>
          <w:tcPr>
            <w:tcW w:w="263"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08.01</w:t>
            </w:r>
          </w:p>
        </w:tc>
        <w:tc>
          <w:tcPr>
            <w:tcW w:w="657"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05 0 02 00000</w:t>
            </w:r>
          </w:p>
        </w:tc>
        <w:tc>
          <w:tcPr>
            <w:tcW w:w="281"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1 107 000,00</w:t>
            </w:r>
          </w:p>
        </w:tc>
        <w:tc>
          <w:tcPr>
            <w:tcW w:w="631"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1 107 000,00</w:t>
            </w:r>
          </w:p>
        </w:tc>
        <w:tc>
          <w:tcPr>
            <w:tcW w:w="632"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1 107 000,00</w:t>
            </w:r>
          </w:p>
        </w:tc>
      </w:tr>
      <w:tr w:rsidR="00AF437C" w:rsidRPr="00AF437C" w:rsidTr="00657F85">
        <w:trPr>
          <w:trHeight w:val="381"/>
        </w:trPr>
        <w:tc>
          <w:tcPr>
            <w:tcW w:w="1570" w:type="pct"/>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Обеспечение деятельности подведомственных учреждений культуры</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08.01</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05 0 02 21020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1 107 000,00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1 107 000,00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1 107 000,00</w:t>
            </w:r>
          </w:p>
        </w:tc>
      </w:tr>
      <w:tr w:rsidR="00AF437C" w:rsidRPr="00AF437C" w:rsidTr="00657F85">
        <w:trPr>
          <w:trHeight w:val="769"/>
        </w:trPr>
        <w:tc>
          <w:tcPr>
            <w:tcW w:w="1570" w:type="pct"/>
            <w:tcBorders>
              <w:top w:val="nil"/>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08.01</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05 0 02 21020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1 107 000,00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1 107 000,00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1 107 000,00</w:t>
            </w:r>
          </w:p>
        </w:tc>
      </w:tr>
      <w:tr w:rsidR="00AF437C" w:rsidRPr="00AF437C" w:rsidTr="00657F85">
        <w:trPr>
          <w:trHeight w:val="327"/>
        </w:trPr>
        <w:tc>
          <w:tcPr>
            <w:tcW w:w="1570"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Расходы на выплаты персоналу казенных учреждений</w:t>
            </w:r>
          </w:p>
        </w:tc>
        <w:tc>
          <w:tcPr>
            <w:tcW w:w="263" w:type="pct"/>
            <w:tcBorders>
              <w:top w:val="single" w:sz="4" w:space="0" w:color="auto"/>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single" w:sz="4" w:space="0" w:color="auto"/>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08.01</w:t>
            </w:r>
          </w:p>
        </w:tc>
        <w:tc>
          <w:tcPr>
            <w:tcW w:w="657" w:type="pct"/>
            <w:tcBorders>
              <w:top w:val="single" w:sz="4" w:space="0" w:color="auto"/>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05 0 02 21020</w:t>
            </w:r>
          </w:p>
        </w:tc>
        <w:tc>
          <w:tcPr>
            <w:tcW w:w="281" w:type="pct"/>
            <w:tcBorders>
              <w:top w:val="single" w:sz="4" w:space="0" w:color="auto"/>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110</w:t>
            </w:r>
          </w:p>
        </w:tc>
        <w:tc>
          <w:tcPr>
            <w:tcW w:w="587" w:type="pct"/>
            <w:tcBorders>
              <w:top w:val="single" w:sz="4" w:space="0" w:color="auto"/>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1 107 000,00</w:t>
            </w:r>
          </w:p>
        </w:tc>
        <w:tc>
          <w:tcPr>
            <w:tcW w:w="631" w:type="pct"/>
            <w:tcBorders>
              <w:top w:val="single" w:sz="4" w:space="0" w:color="auto"/>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1 107 000,00</w:t>
            </w:r>
          </w:p>
        </w:tc>
        <w:tc>
          <w:tcPr>
            <w:tcW w:w="632" w:type="pct"/>
            <w:tcBorders>
              <w:top w:val="single" w:sz="4" w:space="0" w:color="auto"/>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1 107 000,00</w:t>
            </w:r>
          </w:p>
        </w:tc>
      </w:tr>
      <w:tr w:rsidR="00AF437C" w:rsidRPr="00AF437C" w:rsidTr="00657F85">
        <w:trPr>
          <w:trHeight w:val="260"/>
        </w:trPr>
        <w:tc>
          <w:tcPr>
            <w:tcW w:w="1570" w:type="pct"/>
            <w:tcBorders>
              <w:top w:val="nil"/>
              <w:left w:val="single" w:sz="4" w:space="0" w:color="auto"/>
              <w:bottom w:val="single" w:sz="4" w:space="0" w:color="auto"/>
              <w:right w:val="single" w:sz="4" w:space="0" w:color="auto"/>
            </w:tcBorders>
            <w:shd w:val="clear" w:color="000000" w:fill="C0C0C0"/>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СОЦИАЛЬНАЯ ПОЛИТИКА</w:t>
            </w:r>
          </w:p>
        </w:tc>
        <w:tc>
          <w:tcPr>
            <w:tcW w:w="263"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10.00</w:t>
            </w:r>
          </w:p>
        </w:tc>
        <w:tc>
          <w:tcPr>
            <w:tcW w:w="657"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00 0 00 00000</w:t>
            </w:r>
          </w:p>
        </w:tc>
        <w:tc>
          <w:tcPr>
            <w:tcW w:w="281"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222 624,95</w:t>
            </w:r>
          </w:p>
        </w:tc>
        <w:tc>
          <w:tcPr>
            <w:tcW w:w="631"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222 624,95</w:t>
            </w:r>
          </w:p>
        </w:tc>
        <w:tc>
          <w:tcPr>
            <w:tcW w:w="632"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222 624,95</w:t>
            </w:r>
          </w:p>
        </w:tc>
      </w:tr>
      <w:tr w:rsidR="00AF437C" w:rsidRPr="00AF437C" w:rsidTr="00657F85">
        <w:trPr>
          <w:trHeight w:val="137"/>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Пенсионное обеспечение</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10.01</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00 0 00 00000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222 624,95</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222 624,95</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222 624,95</w:t>
            </w:r>
          </w:p>
        </w:tc>
      </w:tr>
      <w:tr w:rsidR="00AF437C" w:rsidRPr="00AF437C" w:rsidTr="00657F85">
        <w:trPr>
          <w:trHeight w:val="87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10.01</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74 0 00 00000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222 624,95</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222 624,95</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222 624,95</w:t>
            </w:r>
          </w:p>
        </w:tc>
      </w:tr>
      <w:tr w:rsidR="00AF437C" w:rsidRPr="00AF437C" w:rsidTr="00657F85">
        <w:trPr>
          <w:trHeight w:val="544"/>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proofErr w:type="spellStart"/>
            <w:r w:rsidRPr="00AF437C">
              <w:rPr>
                <w:rFonts w:ascii="Times New Roman" w:hAnsi="Times New Roman"/>
                <w:sz w:val="16"/>
                <w:szCs w:val="16"/>
              </w:rPr>
              <w:t>Непрограмные</w:t>
            </w:r>
            <w:proofErr w:type="spellEnd"/>
            <w:r w:rsidRPr="00AF437C">
              <w:rPr>
                <w:rFonts w:ascii="Times New Roman" w:hAnsi="Times New Roman"/>
                <w:sz w:val="16"/>
                <w:szCs w:val="16"/>
              </w:rPr>
              <w:t xml:space="preserve"> мероприятия органа местного самоуправления муниципального образования</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10.01</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74 2 00 00000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222 624,95</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222 624,95</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222 624,95</w:t>
            </w:r>
          </w:p>
        </w:tc>
      </w:tr>
      <w:tr w:rsidR="00AF437C" w:rsidRPr="00AF437C" w:rsidTr="00657F85">
        <w:trPr>
          <w:trHeight w:val="157"/>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Пенсия за выслугу лет муниципальным служащим</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10.01</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74 2 00 01000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222 624,95</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222 624,95</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222 624,95</w:t>
            </w:r>
          </w:p>
        </w:tc>
      </w:tr>
      <w:tr w:rsidR="00AF437C" w:rsidRPr="00AF437C" w:rsidTr="00657F85">
        <w:trPr>
          <w:trHeight w:val="150"/>
        </w:trPr>
        <w:tc>
          <w:tcPr>
            <w:tcW w:w="1570" w:type="pct"/>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Социальное обеспечение и иные выплаты населению</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10.01</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74 2 00 01000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300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222 624,95</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222 624,95</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222 624,95</w:t>
            </w:r>
          </w:p>
        </w:tc>
      </w:tr>
      <w:tr w:rsidR="00AF437C" w:rsidRPr="00AF437C" w:rsidTr="00657F85">
        <w:trPr>
          <w:trHeight w:val="299"/>
        </w:trPr>
        <w:tc>
          <w:tcPr>
            <w:tcW w:w="1570" w:type="pct"/>
            <w:tcBorders>
              <w:top w:val="nil"/>
              <w:left w:val="single" w:sz="4" w:space="0" w:color="auto"/>
              <w:bottom w:val="single" w:sz="4" w:space="0" w:color="auto"/>
              <w:right w:val="single" w:sz="4" w:space="0" w:color="auto"/>
            </w:tcBorders>
            <w:shd w:val="clear" w:color="000000" w:fill="F2F2F2"/>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Публичные нормативные социальные выплаты гражданам</w:t>
            </w:r>
          </w:p>
        </w:tc>
        <w:tc>
          <w:tcPr>
            <w:tcW w:w="263"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10.01</w:t>
            </w:r>
          </w:p>
        </w:tc>
        <w:tc>
          <w:tcPr>
            <w:tcW w:w="657"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74 2 00 01000</w:t>
            </w:r>
          </w:p>
        </w:tc>
        <w:tc>
          <w:tcPr>
            <w:tcW w:w="281"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310</w:t>
            </w:r>
          </w:p>
        </w:tc>
        <w:tc>
          <w:tcPr>
            <w:tcW w:w="587"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222 624,95</w:t>
            </w:r>
          </w:p>
        </w:tc>
        <w:tc>
          <w:tcPr>
            <w:tcW w:w="631"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222 624,95</w:t>
            </w:r>
          </w:p>
        </w:tc>
        <w:tc>
          <w:tcPr>
            <w:tcW w:w="632"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222 624,95</w:t>
            </w:r>
          </w:p>
        </w:tc>
      </w:tr>
      <w:tr w:rsidR="00AF437C" w:rsidRPr="00AF437C" w:rsidTr="00657F85">
        <w:trPr>
          <w:trHeight w:val="60"/>
        </w:trPr>
        <w:tc>
          <w:tcPr>
            <w:tcW w:w="1570" w:type="pct"/>
            <w:tcBorders>
              <w:top w:val="nil"/>
              <w:left w:val="single" w:sz="4" w:space="0" w:color="auto"/>
              <w:bottom w:val="single" w:sz="4" w:space="0" w:color="auto"/>
              <w:right w:val="single" w:sz="4" w:space="0" w:color="auto"/>
            </w:tcBorders>
            <w:shd w:val="clear" w:color="000000" w:fill="C0C0C0"/>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Физическая культура и спорт</w:t>
            </w:r>
          </w:p>
        </w:tc>
        <w:tc>
          <w:tcPr>
            <w:tcW w:w="263"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11 00</w:t>
            </w:r>
          </w:p>
        </w:tc>
        <w:tc>
          <w:tcPr>
            <w:tcW w:w="657"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00 0 00 00000</w:t>
            </w:r>
          </w:p>
        </w:tc>
        <w:tc>
          <w:tcPr>
            <w:tcW w:w="281"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c>
          <w:tcPr>
            <w:tcW w:w="631"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c>
          <w:tcPr>
            <w:tcW w:w="632"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r>
      <w:tr w:rsidR="00AF437C" w:rsidRPr="00AF437C" w:rsidTr="00657F85">
        <w:trPr>
          <w:trHeight w:val="102"/>
        </w:trPr>
        <w:tc>
          <w:tcPr>
            <w:tcW w:w="1570" w:type="pct"/>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Физическая культура</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11 01</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00 0 00 00000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r>
      <w:tr w:rsidR="00AF437C" w:rsidRPr="00AF437C" w:rsidTr="00657F85">
        <w:trPr>
          <w:trHeight w:val="642"/>
        </w:trPr>
        <w:tc>
          <w:tcPr>
            <w:tcW w:w="1570" w:type="pct"/>
            <w:tcBorders>
              <w:top w:val="nil"/>
              <w:left w:val="single" w:sz="4" w:space="0" w:color="auto"/>
              <w:bottom w:val="single" w:sz="4" w:space="0" w:color="auto"/>
              <w:right w:val="single" w:sz="4" w:space="0" w:color="auto"/>
            </w:tcBorders>
            <w:shd w:val="clear" w:color="000000" w:fill="FFCC00"/>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 xml:space="preserve"> Муниципальная программа «Развитие физической культуры и спорта </w:t>
            </w:r>
            <w:proofErr w:type="spellStart"/>
            <w:r w:rsidRPr="00AF437C">
              <w:rPr>
                <w:rFonts w:ascii="Times New Roman" w:hAnsi="Times New Roman"/>
                <w:sz w:val="16"/>
                <w:szCs w:val="16"/>
              </w:rPr>
              <w:t>Валдгеймского</w:t>
            </w:r>
            <w:proofErr w:type="spellEnd"/>
            <w:r w:rsidRPr="00AF437C">
              <w:rPr>
                <w:rFonts w:ascii="Times New Roman" w:hAnsi="Times New Roman"/>
                <w:sz w:val="16"/>
                <w:szCs w:val="16"/>
              </w:rPr>
              <w:t xml:space="preserve"> сельского поселения на 2021-2025 годы"</w:t>
            </w:r>
          </w:p>
        </w:tc>
        <w:tc>
          <w:tcPr>
            <w:tcW w:w="263" w:type="pct"/>
            <w:tcBorders>
              <w:top w:val="nil"/>
              <w:left w:val="nil"/>
              <w:bottom w:val="single" w:sz="4" w:space="0" w:color="auto"/>
              <w:right w:val="single" w:sz="4" w:space="0" w:color="auto"/>
            </w:tcBorders>
            <w:shd w:val="clear" w:color="000000" w:fill="FFCC0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000000" w:fill="FFCC0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11 01</w:t>
            </w:r>
          </w:p>
        </w:tc>
        <w:tc>
          <w:tcPr>
            <w:tcW w:w="657" w:type="pct"/>
            <w:tcBorders>
              <w:top w:val="nil"/>
              <w:left w:val="nil"/>
              <w:bottom w:val="single" w:sz="4" w:space="0" w:color="auto"/>
              <w:right w:val="single" w:sz="4" w:space="0" w:color="auto"/>
            </w:tcBorders>
            <w:shd w:val="clear" w:color="000000" w:fill="FFCC0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03 0 00 00000</w:t>
            </w:r>
          </w:p>
        </w:tc>
        <w:tc>
          <w:tcPr>
            <w:tcW w:w="281" w:type="pct"/>
            <w:tcBorders>
              <w:top w:val="nil"/>
              <w:left w:val="nil"/>
              <w:bottom w:val="single" w:sz="4" w:space="0" w:color="auto"/>
              <w:right w:val="single" w:sz="4" w:space="0" w:color="auto"/>
            </w:tcBorders>
            <w:shd w:val="clear" w:color="000000" w:fill="FFCC0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000000" w:fill="FFCC0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c>
          <w:tcPr>
            <w:tcW w:w="631" w:type="pct"/>
            <w:tcBorders>
              <w:top w:val="nil"/>
              <w:left w:val="nil"/>
              <w:bottom w:val="single" w:sz="4" w:space="0" w:color="auto"/>
              <w:right w:val="single" w:sz="4" w:space="0" w:color="auto"/>
            </w:tcBorders>
            <w:shd w:val="clear" w:color="000000" w:fill="FFCC0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c>
          <w:tcPr>
            <w:tcW w:w="632" w:type="pct"/>
            <w:tcBorders>
              <w:top w:val="nil"/>
              <w:left w:val="nil"/>
              <w:bottom w:val="single" w:sz="4" w:space="0" w:color="auto"/>
              <w:right w:val="single" w:sz="4" w:space="0" w:color="auto"/>
            </w:tcBorders>
            <w:shd w:val="clear" w:color="000000" w:fill="FFCC0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r>
      <w:tr w:rsidR="00AF437C" w:rsidRPr="00AF437C" w:rsidTr="00657F85">
        <w:trPr>
          <w:trHeight w:val="270"/>
        </w:trPr>
        <w:tc>
          <w:tcPr>
            <w:tcW w:w="1570" w:type="pct"/>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Мероприятие «Массовые физкультурно-спортивные мероприятия»</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11 01</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03 0 01 00000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r>
      <w:tr w:rsidR="00AF437C" w:rsidRPr="00AF437C" w:rsidTr="00657F85">
        <w:trPr>
          <w:trHeight w:val="445"/>
        </w:trPr>
        <w:tc>
          <w:tcPr>
            <w:tcW w:w="1570" w:type="pct"/>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Организация и проведение физкультурных и спортивных мероприятий</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11.01</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03 0 01 22321</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r>
      <w:tr w:rsidR="00AF437C" w:rsidRPr="00AF437C" w:rsidTr="00657F85">
        <w:trPr>
          <w:trHeight w:val="327"/>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Закупка товаров, работ и услуг для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11.01</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03 0 01 22321</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r>
      <w:tr w:rsidR="00AF437C" w:rsidRPr="00AF437C" w:rsidTr="00657F85">
        <w:trPr>
          <w:trHeight w:val="473"/>
        </w:trPr>
        <w:tc>
          <w:tcPr>
            <w:tcW w:w="1570" w:type="pct"/>
            <w:tcBorders>
              <w:top w:val="nil"/>
              <w:left w:val="single" w:sz="4" w:space="0" w:color="auto"/>
              <w:bottom w:val="single" w:sz="4" w:space="0" w:color="auto"/>
              <w:right w:val="single" w:sz="4" w:space="0" w:color="auto"/>
            </w:tcBorders>
            <w:shd w:val="clear" w:color="000000" w:fill="F2F2F2"/>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Иные закупки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11.01</w:t>
            </w:r>
          </w:p>
        </w:tc>
        <w:tc>
          <w:tcPr>
            <w:tcW w:w="657"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03 0 01 22321</w:t>
            </w:r>
          </w:p>
        </w:tc>
        <w:tc>
          <w:tcPr>
            <w:tcW w:w="281"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240</w:t>
            </w:r>
          </w:p>
        </w:tc>
        <w:tc>
          <w:tcPr>
            <w:tcW w:w="587"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c>
          <w:tcPr>
            <w:tcW w:w="631"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c>
          <w:tcPr>
            <w:tcW w:w="632"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r>
      <w:tr w:rsidR="00AF437C" w:rsidRPr="00AF437C" w:rsidTr="00657F85">
        <w:trPr>
          <w:trHeight w:val="537"/>
        </w:trPr>
        <w:tc>
          <w:tcPr>
            <w:tcW w:w="1570" w:type="pct"/>
            <w:tcBorders>
              <w:top w:val="single" w:sz="4" w:space="0" w:color="auto"/>
              <w:left w:val="single" w:sz="4" w:space="0" w:color="auto"/>
              <w:bottom w:val="single" w:sz="4" w:space="0" w:color="auto"/>
              <w:right w:val="nil"/>
            </w:tcBorders>
            <w:shd w:val="clear" w:color="000000" w:fill="C0C0C0"/>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МЕЖБЮДЖЕТНЫЕ ТРАНСФЕРТЫ ОБЩЕГО ХАРАКТЕРА БЮДЖЕТАМ СУБЪЕКТОВ РОССИЙСКОЙ ФЕДЕРАЦИИ И МУНИЦИПАЛЬНЫХ ОБРАЗОВАНИЙ</w:t>
            </w:r>
          </w:p>
        </w:tc>
        <w:tc>
          <w:tcPr>
            <w:tcW w:w="263" w:type="pc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single" w:sz="4" w:space="0" w:color="auto"/>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14.00</w:t>
            </w:r>
          </w:p>
        </w:tc>
        <w:tc>
          <w:tcPr>
            <w:tcW w:w="657" w:type="pct"/>
            <w:tcBorders>
              <w:top w:val="single" w:sz="4" w:space="0" w:color="auto"/>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00 0 00 00000</w:t>
            </w:r>
          </w:p>
        </w:tc>
        <w:tc>
          <w:tcPr>
            <w:tcW w:w="281" w:type="pct"/>
            <w:tcBorders>
              <w:top w:val="single" w:sz="4" w:space="0" w:color="auto"/>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single" w:sz="4" w:space="0" w:color="auto"/>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34 380,00</w:t>
            </w:r>
          </w:p>
        </w:tc>
        <w:tc>
          <w:tcPr>
            <w:tcW w:w="631" w:type="pct"/>
            <w:tcBorders>
              <w:top w:val="single" w:sz="4" w:space="0" w:color="auto"/>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c>
          <w:tcPr>
            <w:tcW w:w="632" w:type="pct"/>
            <w:tcBorders>
              <w:top w:val="single" w:sz="4" w:space="0" w:color="auto"/>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r>
      <w:tr w:rsidR="00AF437C" w:rsidRPr="00AF437C" w:rsidTr="00657F85">
        <w:trPr>
          <w:trHeight w:val="384"/>
        </w:trPr>
        <w:tc>
          <w:tcPr>
            <w:tcW w:w="15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Прочие межбюджетные трансферты общего характера</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14.03</w:t>
            </w:r>
          </w:p>
        </w:tc>
        <w:tc>
          <w:tcPr>
            <w:tcW w:w="657" w:type="pct"/>
            <w:tcBorders>
              <w:top w:val="single" w:sz="4" w:space="0" w:color="auto"/>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00 0 00 00000</w:t>
            </w:r>
          </w:p>
        </w:tc>
        <w:tc>
          <w:tcPr>
            <w:tcW w:w="281" w:type="pct"/>
            <w:tcBorders>
              <w:top w:val="single" w:sz="4" w:space="0" w:color="auto"/>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single" w:sz="4" w:space="0" w:color="auto"/>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34 380,00</w:t>
            </w:r>
          </w:p>
        </w:tc>
        <w:tc>
          <w:tcPr>
            <w:tcW w:w="631" w:type="pct"/>
            <w:tcBorders>
              <w:top w:val="single" w:sz="4" w:space="0" w:color="auto"/>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r>
      <w:tr w:rsidR="00AF437C" w:rsidRPr="00AF437C" w:rsidTr="00657F85">
        <w:trPr>
          <w:trHeight w:val="868"/>
        </w:trPr>
        <w:tc>
          <w:tcPr>
            <w:tcW w:w="1570" w:type="pct"/>
            <w:tcBorders>
              <w:top w:val="nil"/>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14.03</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74 0 00 00000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34 380,00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r>
      <w:tr w:rsidR="00AF437C" w:rsidRPr="00AF437C" w:rsidTr="00657F85">
        <w:trPr>
          <w:trHeight w:val="87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lastRenderedPageBreak/>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от сельских поселений</w:t>
            </w:r>
          </w:p>
        </w:tc>
        <w:tc>
          <w:tcPr>
            <w:tcW w:w="26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14.03</w:t>
            </w:r>
          </w:p>
        </w:tc>
        <w:tc>
          <w:tcPr>
            <w:tcW w:w="65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74 3 00 00000</w:t>
            </w:r>
          </w:p>
        </w:tc>
        <w:tc>
          <w:tcPr>
            <w:tcW w:w="28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34 380,00</w:t>
            </w:r>
          </w:p>
        </w:tc>
        <w:tc>
          <w:tcPr>
            <w:tcW w:w="631"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c>
          <w:tcPr>
            <w:tcW w:w="632"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r>
      <w:tr w:rsidR="00AF437C" w:rsidRPr="00AF437C" w:rsidTr="00657F85">
        <w:trPr>
          <w:trHeight w:val="827"/>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657F85">
            <w:pPr>
              <w:spacing w:after="0" w:line="240" w:lineRule="auto"/>
              <w:rPr>
                <w:rFonts w:ascii="Times New Roman" w:hAnsi="Times New Roman"/>
                <w:sz w:val="16"/>
                <w:szCs w:val="16"/>
              </w:rPr>
            </w:pPr>
            <w:r w:rsidRPr="00AF437C">
              <w:rPr>
                <w:rFonts w:ascii="Times New Roman" w:hAnsi="Times New Roman"/>
                <w:sz w:val="16"/>
                <w:szCs w:val="16"/>
              </w:rPr>
              <w:t xml:space="preserve">Выполнение органами местного </w:t>
            </w:r>
            <w:r w:rsidRPr="00AF437C">
              <w:rPr>
                <w:rFonts w:ascii="Times New Roman" w:hAnsi="Times New Roman"/>
                <w:sz w:val="16"/>
                <w:szCs w:val="16"/>
              </w:rPr>
              <w:br/>
              <w:t xml:space="preserve">самоуправления муниципального образования </w:t>
            </w:r>
            <w:r w:rsidR="00657F85">
              <w:rPr>
                <w:rFonts w:ascii="Times New Roman" w:hAnsi="Times New Roman"/>
                <w:sz w:val="16"/>
                <w:szCs w:val="16"/>
              </w:rPr>
              <w:t xml:space="preserve"> </w:t>
            </w:r>
            <w:r w:rsidRPr="00AF437C">
              <w:rPr>
                <w:rFonts w:ascii="Times New Roman" w:hAnsi="Times New Roman"/>
                <w:sz w:val="16"/>
                <w:szCs w:val="16"/>
              </w:rPr>
              <w:t>переданных полномочий  по осуществлению внешнего муниципального финансового контроля</w:t>
            </w:r>
          </w:p>
        </w:tc>
        <w:tc>
          <w:tcPr>
            <w:tcW w:w="263" w:type="pct"/>
            <w:tcBorders>
              <w:top w:val="nil"/>
              <w:left w:val="nil"/>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14.03</w:t>
            </w:r>
          </w:p>
        </w:tc>
        <w:tc>
          <w:tcPr>
            <w:tcW w:w="657" w:type="pct"/>
            <w:tcBorders>
              <w:top w:val="nil"/>
              <w:left w:val="nil"/>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74 3 00 02210</w:t>
            </w:r>
          </w:p>
        </w:tc>
        <w:tc>
          <w:tcPr>
            <w:tcW w:w="281" w:type="pct"/>
            <w:tcBorders>
              <w:top w:val="nil"/>
              <w:left w:val="nil"/>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87" w:type="pct"/>
            <w:tcBorders>
              <w:top w:val="nil"/>
              <w:left w:val="nil"/>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34 380,00</w:t>
            </w:r>
          </w:p>
        </w:tc>
        <w:tc>
          <w:tcPr>
            <w:tcW w:w="631" w:type="pct"/>
            <w:tcBorders>
              <w:top w:val="nil"/>
              <w:left w:val="nil"/>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c>
          <w:tcPr>
            <w:tcW w:w="632" w:type="pct"/>
            <w:tcBorders>
              <w:top w:val="nil"/>
              <w:left w:val="nil"/>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r>
      <w:tr w:rsidR="00AF437C" w:rsidRPr="00AF437C" w:rsidTr="00657F85">
        <w:trPr>
          <w:trHeight w:val="232"/>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Межбюджетные трансферты</w:t>
            </w:r>
          </w:p>
        </w:tc>
        <w:tc>
          <w:tcPr>
            <w:tcW w:w="263" w:type="pct"/>
            <w:tcBorders>
              <w:top w:val="nil"/>
              <w:left w:val="nil"/>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14.03</w:t>
            </w:r>
          </w:p>
        </w:tc>
        <w:tc>
          <w:tcPr>
            <w:tcW w:w="657" w:type="pct"/>
            <w:tcBorders>
              <w:top w:val="nil"/>
              <w:left w:val="nil"/>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74 3 00 02210</w:t>
            </w:r>
          </w:p>
        </w:tc>
        <w:tc>
          <w:tcPr>
            <w:tcW w:w="281" w:type="pct"/>
            <w:tcBorders>
              <w:top w:val="nil"/>
              <w:left w:val="nil"/>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500</w:t>
            </w:r>
          </w:p>
        </w:tc>
        <w:tc>
          <w:tcPr>
            <w:tcW w:w="587" w:type="pct"/>
            <w:tcBorders>
              <w:top w:val="nil"/>
              <w:left w:val="nil"/>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34 380,00</w:t>
            </w:r>
          </w:p>
        </w:tc>
        <w:tc>
          <w:tcPr>
            <w:tcW w:w="631" w:type="pct"/>
            <w:tcBorders>
              <w:top w:val="nil"/>
              <w:left w:val="nil"/>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c>
          <w:tcPr>
            <w:tcW w:w="632" w:type="pct"/>
            <w:tcBorders>
              <w:top w:val="nil"/>
              <w:left w:val="nil"/>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r>
      <w:tr w:rsidR="00AF437C" w:rsidRPr="00AF437C" w:rsidTr="00657F85">
        <w:trPr>
          <w:trHeight w:val="66"/>
        </w:trPr>
        <w:tc>
          <w:tcPr>
            <w:tcW w:w="1570" w:type="pct"/>
            <w:tcBorders>
              <w:top w:val="nil"/>
              <w:left w:val="single" w:sz="4" w:space="0" w:color="auto"/>
              <w:bottom w:val="single" w:sz="4" w:space="0" w:color="auto"/>
              <w:right w:val="single" w:sz="4" w:space="0" w:color="auto"/>
            </w:tcBorders>
            <w:shd w:val="clear" w:color="000000" w:fill="F2F2F2"/>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Иные межбюджетные трансферты</w:t>
            </w:r>
          </w:p>
        </w:tc>
        <w:tc>
          <w:tcPr>
            <w:tcW w:w="263"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611</w:t>
            </w:r>
          </w:p>
        </w:tc>
        <w:tc>
          <w:tcPr>
            <w:tcW w:w="379"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14.03</w:t>
            </w:r>
          </w:p>
        </w:tc>
        <w:tc>
          <w:tcPr>
            <w:tcW w:w="657"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74 3 00 02210</w:t>
            </w:r>
          </w:p>
        </w:tc>
        <w:tc>
          <w:tcPr>
            <w:tcW w:w="281"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540</w:t>
            </w:r>
          </w:p>
        </w:tc>
        <w:tc>
          <w:tcPr>
            <w:tcW w:w="587"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34 380,00</w:t>
            </w:r>
          </w:p>
        </w:tc>
        <w:tc>
          <w:tcPr>
            <w:tcW w:w="631"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c>
          <w:tcPr>
            <w:tcW w:w="632" w:type="pct"/>
            <w:tcBorders>
              <w:top w:val="nil"/>
              <w:left w:val="nil"/>
              <w:bottom w:val="single" w:sz="4" w:space="0" w:color="auto"/>
              <w:right w:val="single" w:sz="4" w:space="0" w:color="auto"/>
            </w:tcBorders>
            <w:shd w:val="clear" w:color="000000" w:fill="F2F2F2"/>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r>
      <w:tr w:rsidR="00AF437C" w:rsidRPr="00AF437C" w:rsidTr="00657F85">
        <w:trPr>
          <w:trHeight w:val="60"/>
        </w:trPr>
        <w:tc>
          <w:tcPr>
            <w:tcW w:w="1570" w:type="pct"/>
            <w:tcBorders>
              <w:top w:val="nil"/>
              <w:left w:val="single" w:sz="4" w:space="0" w:color="auto"/>
              <w:bottom w:val="single" w:sz="4" w:space="0" w:color="auto"/>
              <w:right w:val="single" w:sz="4" w:space="0" w:color="auto"/>
            </w:tcBorders>
            <w:shd w:val="clear" w:color="000000" w:fill="C0C0C0"/>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ВСЕГО РАСХОДОВ</w:t>
            </w:r>
          </w:p>
        </w:tc>
        <w:tc>
          <w:tcPr>
            <w:tcW w:w="263"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 </w:t>
            </w:r>
          </w:p>
        </w:tc>
        <w:tc>
          <w:tcPr>
            <w:tcW w:w="379"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 </w:t>
            </w:r>
          </w:p>
        </w:tc>
        <w:tc>
          <w:tcPr>
            <w:tcW w:w="657"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 </w:t>
            </w:r>
          </w:p>
        </w:tc>
        <w:tc>
          <w:tcPr>
            <w:tcW w:w="281"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 </w:t>
            </w:r>
          </w:p>
        </w:tc>
        <w:tc>
          <w:tcPr>
            <w:tcW w:w="587"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16 619 500,00</w:t>
            </w:r>
          </w:p>
        </w:tc>
        <w:tc>
          <w:tcPr>
            <w:tcW w:w="631"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14 962 647,50</w:t>
            </w:r>
          </w:p>
        </w:tc>
        <w:tc>
          <w:tcPr>
            <w:tcW w:w="632"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14 251 695,00</w:t>
            </w:r>
          </w:p>
        </w:tc>
      </w:tr>
    </w:tbl>
    <w:p w:rsidR="00AF437C" w:rsidRPr="00AF437C" w:rsidRDefault="00AF437C" w:rsidP="00AF437C">
      <w:pPr>
        <w:spacing w:after="0" w:line="240" w:lineRule="auto"/>
        <w:ind w:firstLine="720"/>
        <w:jc w:val="both"/>
        <w:rPr>
          <w:rFonts w:ascii="Times New Roman" w:hAnsi="Times New Roman"/>
          <w:sz w:val="16"/>
          <w:szCs w:val="16"/>
        </w:rPr>
      </w:pPr>
    </w:p>
    <w:tbl>
      <w:tblPr>
        <w:tblW w:w="5092" w:type="pct"/>
        <w:tblInd w:w="-176" w:type="dxa"/>
        <w:tblLayout w:type="fixed"/>
        <w:tblLook w:val="04A0" w:firstRow="1" w:lastRow="0" w:firstColumn="1" w:lastColumn="0" w:noHBand="0" w:noVBand="1"/>
      </w:tblPr>
      <w:tblGrid>
        <w:gridCol w:w="175"/>
        <w:gridCol w:w="2823"/>
        <w:gridCol w:w="786"/>
        <w:gridCol w:w="597"/>
        <w:gridCol w:w="881"/>
        <w:gridCol w:w="273"/>
        <w:gridCol w:w="335"/>
        <w:gridCol w:w="415"/>
        <w:gridCol w:w="881"/>
        <w:gridCol w:w="273"/>
        <w:gridCol w:w="1025"/>
        <w:gridCol w:w="129"/>
        <w:gridCol w:w="1041"/>
        <w:gridCol w:w="113"/>
      </w:tblGrid>
      <w:tr w:rsidR="00AF437C" w:rsidRPr="00AF437C" w:rsidTr="00C96B51">
        <w:trPr>
          <w:gridAfter w:val="1"/>
          <w:wAfter w:w="58" w:type="pct"/>
          <w:trHeight w:val="315"/>
        </w:trPr>
        <w:tc>
          <w:tcPr>
            <w:tcW w:w="1538" w:type="pct"/>
            <w:gridSpan w:val="2"/>
            <w:tcBorders>
              <w:top w:val="nil"/>
              <w:left w:val="nil"/>
              <w:bottom w:val="nil"/>
              <w:right w:val="nil"/>
            </w:tcBorders>
            <w:shd w:val="clear" w:color="auto" w:fill="auto"/>
            <w:noWrap/>
            <w:vAlign w:val="bottom"/>
            <w:hideMark/>
          </w:tcPr>
          <w:p w:rsidR="00AF437C" w:rsidRPr="00AF437C" w:rsidRDefault="00AF437C" w:rsidP="00AF437C">
            <w:pPr>
              <w:spacing w:after="0" w:line="240" w:lineRule="auto"/>
              <w:rPr>
                <w:rFonts w:ascii="Times New Roman" w:hAnsi="Times New Roman"/>
                <w:sz w:val="16"/>
                <w:szCs w:val="16"/>
              </w:rPr>
            </w:pPr>
            <w:bookmarkStart w:id="4" w:name="RANGE!A1:G136"/>
            <w:bookmarkEnd w:id="4"/>
          </w:p>
        </w:tc>
        <w:tc>
          <w:tcPr>
            <w:tcW w:w="403" w:type="pct"/>
            <w:tcBorders>
              <w:top w:val="nil"/>
              <w:left w:val="nil"/>
              <w:bottom w:val="nil"/>
              <w:right w:val="nil"/>
            </w:tcBorders>
            <w:shd w:val="clear" w:color="auto" w:fill="auto"/>
            <w:noWrap/>
            <w:vAlign w:val="bottom"/>
            <w:hideMark/>
          </w:tcPr>
          <w:p w:rsidR="00AF437C" w:rsidRPr="00AF437C" w:rsidRDefault="00AF437C" w:rsidP="00AF437C">
            <w:pPr>
              <w:spacing w:after="0" w:line="240" w:lineRule="auto"/>
              <w:rPr>
                <w:rFonts w:ascii="Times New Roman" w:hAnsi="Times New Roman"/>
                <w:sz w:val="16"/>
                <w:szCs w:val="16"/>
              </w:rPr>
            </w:pPr>
          </w:p>
        </w:tc>
        <w:tc>
          <w:tcPr>
            <w:tcW w:w="3001" w:type="pct"/>
            <w:gridSpan w:val="10"/>
            <w:tcBorders>
              <w:top w:val="nil"/>
              <w:left w:val="nil"/>
              <w:bottom w:val="nil"/>
              <w:right w:val="nil"/>
            </w:tcBorders>
            <w:shd w:val="clear" w:color="auto" w:fill="auto"/>
            <w:noWrap/>
            <w:vAlign w:val="bottom"/>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Приложение № 4</w:t>
            </w:r>
          </w:p>
        </w:tc>
      </w:tr>
      <w:tr w:rsidR="00AF437C" w:rsidRPr="00AF437C" w:rsidTr="00C96B51">
        <w:trPr>
          <w:gridAfter w:val="1"/>
          <w:wAfter w:w="58" w:type="pct"/>
          <w:trHeight w:val="315"/>
        </w:trPr>
        <w:tc>
          <w:tcPr>
            <w:tcW w:w="1538" w:type="pct"/>
            <w:gridSpan w:val="2"/>
            <w:tcBorders>
              <w:top w:val="nil"/>
              <w:left w:val="nil"/>
              <w:bottom w:val="nil"/>
              <w:right w:val="nil"/>
            </w:tcBorders>
            <w:shd w:val="clear" w:color="auto" w:fill="auto"/>
            <w:noWrap/>
            <w:vAlign w:val="bottom"/>
            <w:hideMark/>
          </w:tcPr>
          <w:p w:rsidR="00AF437C" w:rsidRPr="00AF437C" w:rsidRDefault="00AF437C" w:rsidP="00AF437C">
            <w:pPr>
              <w:spacing w:after="0" w:line="240" w:lineRule="auto"/>
              <w:rPr>
                <w:rFonts w:ascii="Times New Roman" w:hAnsi="Times New Roman"/>
                <w:sz w:val="16"/>
                <w:szCs w:val="16"/>
              </w:rPr>
            </w:pPr>
          </w:p>
        </w:tc>
        <w:tc>
          <w:tcPr>
            <w:tcW w:w="403" w:type="pct"/>
            <w:tcBorders>
              <w:top w:val="nil"/>
              <w:left w:val="nil"/>
              <w:bottom w:val="nil"/>
              <w:right w:val="nil"/>
            </w:tcBorders>
            <w:shd w:val="clear" w:color="auto" w:fill="auto"/>
            <w:noWrap/>
            <w:vAlign w:val="bottom"/>
            <w:hideMark/>
          </w:tcPr>
          <w:p w:rsidR="00AF437C" w:rsidRPr="00AF437C" w:rsidRDefault="00AF437C" w:rsidP="00AF437C">
            <w:pPr>
              <w:spacing w:after="0" w:line="240" w:lineRule="auto"/>
              <w:rPr>
                <w:rFonts w:ascii="Times New Roman" w:hAnsi="Times New Roman"/>
                <w:sz w:val="16"/>
                <w:szCs w:val="16"/>
              </w:rPr>
            </w:pPr>
          </w:p>
        </w:tc>
        <w:tc>
          <w:tcPr>
            <w:tcW w:w="3001" w:type="pct"/>
            <w:gridSpan w:val="10"/>
            <w:tcBorders>
              <w:top w:val="nil"/>
              <w:left w:val="nil"/>
              <w:bottom w:val="nil"/>
              <w:right w:val="nil"/>
            </w:tcBorders>
            <w:shd w:val="clear" w:color="auto" w:fill="auto"/>
            <w:noWrap/>
            <w:vAlign w:val="bottom"/>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к решению Собрания депутатов</w:t>
            </w:r>
          </w:p>
        </w:tc>
      </w:tr>
      <w:tr w:rsidR="00AF437C" w:rsidRPr="00AF437C" w:rsidTr="00C96B51">
        <w:trPr>
          <w:gridAfter w:val="1"/>
          <w:wAfter w:w="58" w:type="pct"/>
          <w:trHeight w:val="645"/>
        </w:trPr>
        <w:tc>
          <w:tcPr>
            <w:tcW w:w="4942" w:type="pct"/>
            <w:gridSpan w:val="13"/>
            <w:vMerge w:val="restart"/>
            <w:tcBorders>
              <w:top w:val="nil"/>
              <w:left w:val="nil"/>
              <w:bottom w:val="nil"/>
              <w:right w:val="nil"/>
            </w:tcBorders>
            <w:shd w:val="clear" w:color="auto" w:fill="auto"/>
            <w:vAlign w:val="bottom"/>
            <w:hideMark/>
          </w:tcPr>
          <w:p w:rsidR="00AF437C" w:rsidRPr="00AF437C" w:rsidRDefault="00AF437C" w:rsidP="00AF437C">
            <w:pPr>
              <w:spacing w:after="0" w:line="240" w:lineRule="auto"/>
              <w:jc w:val="center"/>
              <w:rPr>
                <w:rFonts w:ascii="Times New Roman" w:hAnsi="Times New Roman"/>
                <w:bCs/>
                <w:sz w:val="16"/>
                <w:szCs w:val="16"/>
              </w:rPr>
            </w:pPr>
            <w:r w:rsidRPr="00AF437C">
              <w:rPr>
                <w:rFonts w:ascii="Times New Roman" w:hAnsi="Times New Roman"/>
                <w:bCs/>
                <w:sz w:val="16"/>
                <w:szCs w:val="16"/>
              </w:rPr>
              <w:t>Распределение бюджетных ассигнований</w:t>
            </w:r>
            <w:r w:rsidRPr="00AF437C">
              <w:rPr>
                <w:rFonts w:ascii="Times New Roman" w:hAnsi="Times New Roman"/>
                <w:bCs/>
                <w:sz w:val="16"/>
                <w:szCs w:val="16"/>
              </w:rPr>
              <w:br/>
              <w:t xml:space="preserve"> по разделам и подразделам, целевым статьям (муниципальным программам и непрограммным направлениям деятельности) группам и подгруппам  видам расходов </w:t>
            </w:r>
            <w:r w:rsidRPr="00AF437C">
              <w:rPr>
                <w:rFonts w:ascii="Times New Roman" w:hAnsi="Times New Roman"/>
                <w:bCs/>
                <w:sz w:val="16"/>
                <w:szCs w:val="16"/>
              </w:rPr>
              <w:br/>
            </w:r>
            <w:proofErr w:type="spellStart"/>
            <w:r w:rsidRPr="00AF437C">
              <w:rPr>
                <w:rFonts w:ascii="Times New Roman" w:hAnsi="Times New Roman"/>
                <w:bCs/>
                <w:sz w:val="16"/>
                <w:szCs w:val="16"/>
              </w:rPr>
              <w:t>Валдгеймского</w:t>
            </w:r>
            <w:proofErr w:type="spellEnd"/>
            <w:r w:rsidRPr="00AF437C">
              <w:rPr>
                <w:rFonts w:ascii="Times New Roman" w:hAnsi="Times New Roman"/>
                <w:bCs/>
                <w:sz w:val="16"/>
                <w:szCs w:val="16"/>
              </w:rPr>
              <w:t xml:space="preserve"> сельского поселения Биробиджанского муниципального района на 2023 год и плановый период 2024 и 2025 годов</w:t>
            </w:r>
          </w:p>
        </w:tc>
      </w:tr>
      <w:tr w:rsidR="00AF437C" w:rsidRPr="00AF437C" w:rsidTr="00C96B51">
        <w:trPr>
          <w:gridAfter w:val="1"/>
          <w:wAfter w:w="58" w:type="pct"/>
          <w:trHeight w:val="510"/>
        </w:trPr>
        <w:tc>
          <w:tcPr>
            <w:tcW w:w="4942" w:type="pct"/>
            <w:gridSpan w:val="13"/>
            <w:vMerge/>
            <w:tcBorders>
              <w:top w:val="nil"/>
              <w:left w:val="nil"/>
              <w:bottom w:val="nil"/>
              <w:right w:val="nil"/>
            </w:tcBorders>
            <w:vAlign w:val="center"/>
            <w:hideMark/>
          </w:tcPr>
          <w:p w:rsidR="00AF437C" w:rsidRPr="00AF437C" w:rsidRDefault="00AF437C" w:rsidP="00AF437C">
            <w:pPr>
              <w:spacing w:after="0" w:line="240" w:lineRule="auto"/>
              <w:rPr>
                <w:rFonts w:ascii="Times New Roman" w:hAnsi="Times New Roman"/>
                <w:bCs/>
                <w:sz w:val="16"/>
                <w:szCs w:val="16"/>
              </w:rPr>
            </w:pPr>
          </w:p>
        </w:tc>
      </w:tr>
      <w:tr w:rsidR="00AF437C" w:rsidRPr="00AF437C" w:rsidTr="00C96B51">
        <w:trPr>
          <w:gridAfter w:val="1"/>
          <w:wAfter w:w="58" w:type="pct"/>
          <w:trHeight w:val="453"/>
        </w:trPr>
        <w:tc>
          <w:tcPr>
            <w:tcW w:w="4942" w:type="pct"/>
            <w:gridSpan w:val="13"/>
            <w:vMerge/>
            <w:tcBorders>
              <w:top w:val="nil"/>
              <w:left w:val="nil"/>
              <w:bottom w:val="nil"/>
              <w:right w:val="nil"/>
            </w:tcBorders>
            <w:vAlign w:val="center"/>
            <w:hideMark/>
          </w:tcPr>
          <w:p w:rsidR="00AF437C" w:rsidRPr="00AF437C" w:rsidRDefault="00AF437C" w:rsidP="00AF437C">
            <w:pPr>
              <w:spacing w:after="0" w:line="240" w:lineRule="auto"/>
              <w:rPr>
                <w:rFonts w:ascii="Times New Roman" w:hAnsi="Times New Roman"/>
                <w:bCs/>
                <w:sz w:val="16"/>
                <w:szCs w:val="16"/>
              </w:rPr>
            </w:pPr>
          </w:p>
        </w:tc>
      </w:tr>
      <w:tr w:rsidR="00AF437C" w:rsidRPr="00AF437C" w:rsidTr="00C96B51">
        <w:trPr>
          <w:gridAfter w:val="1"/>
          <w:wAfter w:w="58" w:type="pct"/>
          <w:trHeight w:val="453"/>
        </w:trPr>
        <w:tc>
          <w:tcPr>
            <w:tcW w:w="1538"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Наименование</w:t>
            </w:r>
          </w:p>
        </w:tc>
        <w:tc>
          <w:tcPr>
            <w:tcW w:w="1473"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 </w:t>
            </w:r>
          </w:p>
        </w:tc>
        <w:tc>
          <w:tcPr>
            <w:tcW w:w="66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Сумма  (рублей) 2023 год</w:t>
            </w:r>
          </w:p>
        </w:tc>
        <w:tc>
          <w:tcPr>
            <w:tcW w:w="66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Сумма  (рублей) 2024 год</w:t>
            </w:r>
          </w:p>
        </w:tc>
        <w:tc>
          <w:tcPr>
            <w:tcW w:w="60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Сумма  (рублей) 2025 год</w:t>
            </w:r>
          </w:p>
        </w:tc>
      </w:tr>
      <w:tr w:rsidR="00AF437C" w:rsidRPr="00AF437C" w:rsidTr="00C96B51">
        <w:trPr>
          <w:gridAfter w:val="1"/>
          <w:wAfter w:w="58" w:type="pct"/>
          <w:trHeight w:val="184"/>
        </w:trPr>
        <w:tc>
          <w:tcPr>
            <w:tcW w:w="1538" w:type="pct"/>
            <w:gridSpan w:val="2"/>
            <w:vMerge/>
            <w:tcBorders>
              <w:top w:val="single" w:sz="4" w:space="0" w:color="auto"/>
              <w:left w:val="single" w:sz="4" w:space="0" w:color="auto"/>
              <w:bottom w:val="single" w:sz="4" w:space="0" w:color="auto"/>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1473" w:type="pct"/>
            <w:gridSpan w:val="5"/>
            <w:vMerge/>
            <w:tcBorders>
              <w:top w:val="single" w:sz="4" w:space="0" w:color="auto"/>
              <w:left w:val="single" w:sz="4" w:space="0" w:color="auto"/>
              <w:bottom w:val="single" w:sz="4" w:space="0" w:color="auto"/>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665" w:type="pct"/>
            <w:gridSpan w:val="2"/>
            <w:vMerge/>
            <w:tcBorders>
              <w:top w:val="single" w:sz="4" w:space="0" w:color="auto"/>
              <w:left w:val="single" w:sz="4" w:space="0" w:color="auto"/>
              <w:bottom w:val="single" w:sz="4" w:space="0" w:color="auto"/>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600" w:type="pct"/>
            <w:gridSpan w:val="2"/>
            <w:vMerge/>
            <w:tcBorders>
              <w:top w:val="single" w:sz="4" w:space="0" w:color="auto"/>
              <w:left w:val="single" w:sz="4" w:space="0" w:color="auto"/>
              <w:bottom w:val="single" w:sz="4" w:space="0" w:color="auto"/>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r>
      <w:tr w:rsidR="00AF437C" w:rsidRPr="00AF437C" w:rsidTr="00C96B51">
        <w:trPr>
          <w:gridAfter w:val="1"/>
          <w:wAfter w:w="58" w:type="pct"/>
          <w:trHeight w:val="327"/>
        </w:trPr>
        <w:tc>
          <w:tcPr>
            <w:tcW w:w="1538" w:type="pct"/>
            <w:gridSpan w:val="2"/>
            <w:vMerge/>
            <w:tcBorders>
              <w:top w:val="single" w:sz="4" w:space="0" w:color="auto"/>
              <w:left w:val="single" w:sz="4" w:space="0" w:color="auto"/>
              <w:bottom w:val="single" w:sz="4" w:space="0" w:color="auto"/>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403" w:type="pct"/>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раздел, подраздел</w:t>
            </w:r>
          </w:p>
        </w:tc>
        <w:tc>
          <w:tcPr>
            <w:tcW w:w="758" w:type="pct"/>
            <w:gridSpan w:val="2"/>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целевая статья</w:t>
            </w:r>
          </w:p>
        </w:tc>
        <w:tc>
          <w:tcPr>
            <w:tcW w:w="312" w:type="pct"/>
            <w:gridSpan w:val="2"/>
            <w:tcBorders>
              <w:top w:val="nil"/>
              <w:left w:val="nil"/>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вид расхода</w:t>
            </w:r>
          </w:p>
        </w:tc>
        <w:tc>
          <w:tcPr>
            <w:tcW w:w="665" w:type="pct"/>
            <w:gridSpan w:val="2"/>
            <w:vMerge/>
            <w:tcBorders>
              <w:top w:val="single" w:sz="4" w:space="0" w:color="auto"/>
              <w:left w:val="single" w:sz="4" w:space="0" w:color="auto"/>
              <w:bottom w:val="single" w:sz="4" w:space="0" w:color="auto"/>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600" w:type="pct"/>
            <w:gridSpan w:val="2"/>
            <w:vMerge/>
            <w:tcBorders>
              <w:top w:val="single" w:sz="4" w:space="0" w:color="auto"/>
              <w:left w:val="single" w:sz="4" w:space="0" w:color="auto"/>
              <w:bottom w:val="single" w:sz="4" w:space="0" w:color="auto"/>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r>
      <w:tr w:rsidR="00AF437C" w:rsidRPr="00AF437C" w:rsidTr="00C96B51">
        <w:trPr>
          <w:gridAfter w:val="1"/>
          <w:wAfter w:w="58" w:type="pct"/>
          <w:trHeight w:val="208"/>
        </w:trPr>
        <w:tc>
          <w:tcPr>
            <w:tcW w:w="1538" w:type="pct"/>
            <w:gridSpan w:val="2"/>
            <w:tcBorders>
              <w:top w:val="nil"/>
              <w:left w:val="single" w:sz="4" w:space="0" w:color="auto"/>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w:t>
            </w:r>
          </w:p>
        </w:tc>
        <w:tc>
          <w:tcPr>
            <w:tcW w:w="403" w:type="pct"/>
            <w:tcBorders>
              <w:top w:val="nil"/>
              <w:left w:val="nil"/>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3</w:t>
            </w:r>
          </w:p>
        </w:tc>
        <w:tc>
          <w:tcPr>
            <w:tcW w:w="758" w:type="pct"/>
            <w:gridSpan w:val="2"/>
            <w:tcBorders>
              <w:top w:val="nil"/>
              <w:left w:val="nil"/>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4</w:t>
            </w:r>
          </w:p>
        </w:tc>
        <w:tc>
          <w:tcPr>
            <w:tcW w:w="312" w:type="pct"/>
            <w:gridSpan w:val="2"/>
            <w:tcBorders>
              <w:top w:val="nil"/>
              <w:left w:val="nil"/>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5</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w:t>
            </w:r>
          </w:p>
        </w:tc>
      </w:tr>
      <w:tr w:rsidR="00AF437C" w:rsidRPr="00AF437C" w:rsidTr="00C96B51">
        <w:trPr>
          <w:gridAfter w:val="1"/>
          <w:wAfter w:w="58" w:type="pct"/>
          <w:trHeight w:val="390"/>
        </w:trPr>
        <w:tc>
          <w:tcPr>
            <w:tcW w:w="1538" w:type="pct"/>
            <w:gridSpan w:val="2"/>
            <w:tcBorders>
              <w:top w:val="nil"/>
              <w:left w:val="single" w:sz="4" w:space="0" w:color="auto"/>
              <w:bottom w:val="single" w:sz="4" w:space="0" w:color="auto"/>
              <w:right w:val="single" w:sz="4" w:space="0" w:color="auto"/>
            </w:tcBorders>
            <w:shd w:val="clear" w:color="000000" w:fill="C0C0C0"/>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ОБЩЕГОСУДАРСТВЕННЫЕ ВОПРОСЫ</w:t>
            </w:r>
          </w:p>
        </w:tc>
        <w:tc>
          <w:tcPr>
            <w:tcW w:w="403"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01.00</w:t>
            </w:r>
          </w:p>
        </w:tc>
        <w:tc>
          <w:tcPr>
            <w:tcW w:w="758" w:type="pct"/>
            <w:gridSpan w:val="2"/>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00 0 00 00000</w:t>
            </w:r>
          </w:p>
        </w:tc>
        <w:tc>
          <w:tcPr>
            <w:tcW w:w="312" w:type="pct"/>
            <w:gridSpan w:val="2"/>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10 026 891,05</w:t>
            </w:r>
          </w:p>
        </w:tc>
        <w:tc>
          <w:tcPr>
            <w:tcW w:w="666" w:type="pct"/>
            <w:gridSpan w:val="2"/>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9 226 390,22</w:t>
            </w:r>
          </w:p>
        </w:tc>
        <w:tc>
          <w:tcPr>
            <w:tcW w:w="600" w:type="pct"/>
            <w:gridSpan w:val="2"/>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8 826 117,72</w:t>
            </w:r>
          </w:p>
        </w:tc>
      </w:tr>
      <w:tr w:rsidR="00AF437C" w:rsidRPr="00AF437C" w:rsidTr="00C96B51">
        <w:trPr>
          <w:gridAfter w:val="1"/>
          <w:wAfter w:w="58" w:type="pct"/>
          <w:trHeight w:val="119"/>
        </w:trPr>
        <w:tc>
          <w:tcPr>
            <w:tcW w:w="1538" w:type="pct"/>
            <w:gridSpan w:val="2"/>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 xml:space="preserve">Функционирование высшего должностного лица субъекта Российской Федерации и муниципального образования </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01.02</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00 0 00 00000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1 504 000,00</w:t>
            </w:r>
          </w:p>
        </w:tc>
        <w:tc>
          <w:tcPr>
            <w:tcW w:w="666"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1 504 000,00</w:t>
            </w:r>
          </w:p>
        </w:tc>
        <w:tc>
          <w:tcPr>
            <w:tcW w:w="600"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1 504 000,00</w:t>
            </w:r>
          </w:p>
        </w:tc>
      </w:tr>
      <w:tr w:rsidR="00AF437C" w:rsidRPr="00AF437C" w:rsidTr="00C96B51">
        <w:trPr>
          <w:gridAfter w:val="1"/>
          <w:wAfter w:w="58" w:type="pct"/>
          <w:trHeight w:val="347"/>
        </w:trPr>
        <w:tc>
          <w:tcPr>
            <w:tcW w:w="1538" w:type="pct"/>
            <w:gridSpan w:val="2"/>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 xml:space="preserve">Обеспечение функционирования высшего должностного лица муниципального образования </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01.02</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71 0 00 00000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1 504 000,00</w:t>
            </w:r>
          </w:p>
        </w:tc>
        <w:tc>
          <w:tcPr>
            <w:tcW w:w="666"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1 504 000,00</w:t>
            </w:r>
          </w:p>
        </w:tc>
        <w:tc>
          <w:tcPr>
            <w:tcW w:w="600"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1 504 000,00</w:t>
            </w:r>
          </w:p>
        </w:tc>
      </w:tr>
      <w:tr w:rsidR="00AF437C" w:rsidRPr="00AF437C" w:rsidTr="00C96B51">
        <w:trPr>
          <w:gridAfter w:val="1"/>
          <w:wAfter w:w="58" w:type="pct"/>
          <w:trHeight w:val="87"/>
        </w:trPr>
        <w:tc>
          <w:tcPr>
            <w:tcW w:w="1538" w:type="pct"/>
            <w:gridSpan w:val="2"/>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Глава муниципального образования</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01.02</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71 1 00 00000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1 504 000,00</w:t>
            </w:r>
          </w:p>
        </w:tc>
        <w:tc>
          <w:tcPr>
            <w:tcW w:w="666"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1 504 000,00</w:t>
            </w:r>
          </w:p>
        </w:tc>
        <w:tc>
          <w:tcPr>
            <w:tcW w:w="600"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1 504 000,00</w:t>
            </w:r>
          </w:p>
        </w:tc>
      </w:tr>
      <w:tr w:rsidR="00AF437C" w:rsidRPr="00AF437C" w:rsidTr="00C96B51">
        <w:trPr>
          <w:gridAfter w:val="1"/>
          <w:wAfter w:w="58" w:type="pct"/>
          <w:trHeight w:val="244"/>
        </w:trPr>
        <w:tc>
          <w:tcPr>
            <w:tcW w:w="1538" w:type="pct"/>
            <w:gridSpan w:val="2"/>
            <w:tcBorders>
              <w:top w:val="nil"/>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Расходы на выплаты по оплате труда работников органов местного самоуправления</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01.02</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71 1 00 00110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1 504 000,00</w:t>
            </w:r>
          </w:p>
        </w:tc>
        <w:tc>
          <w:tcPr>
            <w:tcW w:w="666"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1 504 000,00</w:t>
            </w:r>
          </w:p>
        </w:tc>
        <w:tc>
          <w:tcPr>
            <w:tcW w:w="600"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1 504 000,00</w:t>
            </w:r>
          </w:p>
        </w:tc>
      </w:tr>
      <w:tr w:rsidR="00AF437C" w:rsidRPr="00AF437C" w:rsidTr="00C96B51">
        <w:trPr>
          <w:gridAfter w:val="1"/>
          <w:wAfter w:w="58" w:type="pct"/>
          <w:trHeight w:val="918"/>
        </w:trPr>
        <w:tc>
          <w:tcPr>
            <w:tcW w:w="1538" w:type="pct"/>
            <w:gridSpan w:val="2"/>
            <w:tcBorders>
              <w:top w:val="nil"/>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01.02</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71 1 00 00110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100</w:t>
            </w:r>
          </w:p>
        </w:tc>
        <w:tc>
          <w:tcPr>
            <w:tcW w:w="665"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1 504 000,00</w:t>
            </w:r>
          </w:p>
        </w:tc>
        <w:tc>
          <w:tcPr>
            <w:tcW w:w="666"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1 504 000,00</w:t>
            </w:r>
          </w:p>
        </w:tc>
        <w:tc>
          <w:tcPr>
            <w:tcW w:w="600"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1 504 000,00</w:t>
            </w:r>
          </w:p>
        </w:tc>
      </w:tr>
      <w:tr w:rsidR="00AF437C" w:rsidRPr="00AF437C" w:rsidTr="00C96B51">
        <w:trPr>
          <w:gridAfter w:val="1"/>
          <w:wAfter w:w="58" w:type="pct"/>
          <w:trHeight w:val="457"/>
        </w:trPr>
        <w:tc>
          <w:tcPr>
            <w:tcW w:w="1538" w:type="pct"/>
            <w:gridSpan w:val="2"/>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Расходы на выплаты персоналу государственных (муниципальных) органов</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01.02</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71 1 00 00110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120</w:t>
            </w:r>
          </w:p>
        </w:tc>
        <w:tc>
          <w:tcPr>
            <w:tcW w:w="665"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1 504 000,00</w:t>
            </w:r>
          </w:p>
        </w:tc>
        <w:tc>
          <w:tcPr>
            <w:tcW w:w="666"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1 504 000,00</w:t>
            </w:r>
          </w:p>
        </w:tc>
        <w:tc>
          <w:tcPr>
            <w:tcW w:w="600"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1 504 000,00</w:t>
            </w:r>
          </w:p>
        </w:tc>
      </w:tr>
      <w:tr w:rsidR="00AF437C" w:rsidRPr="00AF437C" w:rsidTr="00C96B51">
        <w:trPr>
          <w:gridAfter w:val="1"/>
          <w:wAfter w:w="58" w:type="pct"/>
          <w:trHeight w:val="990"/>
        </w:trPr>
        <w:tc>
          <w:tcPr>
            <w:tcW w:w="1538" w:type="pct"/>
            <w:gridSpan w:val="2"/>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01.04</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00 0 00 00000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5 929 891,05</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5 134 390,22</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4 734 117,72</w:t>
            </w:r>
          </w:p>
        </w:tc>
      </w:tr>
      <w:tr w:rsidR="00AF437C" w:rsidRPr="00AF437C" w:rsidTr="00C96B51">
        <w:trPr>
          <w:gridAfter w:val="1"/>
          <w:wAfter w:w="58" w:type="pct"/>
          <w:trHeight w:val="1078"/>
        </w:trPr>
        <w:tc>
          <w:tcPr>
            <w:tcW w:w="1538" w:type="pct"/>
            <w:gridSpan w:val="2"/>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01.04</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74 0 00 00000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5 929 891,05</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5 134 390,22</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4 734 117,72</w:t>
            </w:r>
          </w:p>
        </w:tc>
      </w:tr>
      <w:tr w:rsidR="00AF437C" w:rsidRPr="00AF437C" w:rsidTr="00C96B51">
        <w:trPr>
          <w:gridAfter w:val="1"/>
          <w:wAfter w:w="58" w:type="pct"/>
          <w:trHeight w:val="404"/>
        </w:trPr>
        <w:tc>
          <w:tcPr>
            <w:tcW w:w="1538" w:type="pct"/>
            <w:gridSpan w:val="2"/>
            <w:tcBorders>
              <w:top w:val="nil"/>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Обеспечение деятельности органа местного самоуправления муниципального образования</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01.04</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74 1 00 00000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5 927 691,05</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5 132 190,22</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4 731 917,72</w:t>
            </w:r>
          </w:p>
        </w:tc>
      </w:tr>
      <w:tr w:rsidR="00AF437C" w:rsidRPr="00AF437C" w:rsidTr="00C96B51">
        <w:trPr>
          <w:gridAfter w:val="1"/>
          <w:wAfter w:w="58" w:type="pct"/>
          <w:trHeight w:val="630"/>
        </w:trPr>
        <w:tc>
          <w:tcPr>
            <w:tcW w:w="1538" w:type="pct"/>
            <w:gridSpan w:val="2"/>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Расходы на выплаты по оплате труда работников органов местного самоуправления</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01.04</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74 1 00 00110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4 300 000,00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4 300 000,00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4 300 000,00</w:t>
            </w:r>
          </w:p>
        </w:tc>
      </w:tr>
      <w:tr w:rsidR="00AF437C" w:rsidRPr="00AF437C" w:rsidTr="00C96B51">
        <w:trPr>
          <w:gridAfter w:val="1"/>
          <w:wAfter w:w="58" w:type="pct"/>
          <w:trHeight w:val="1130"/>
        </w:trPr>
        <w:tc>
          <w:tcPr>
            <w:tcW w:w="1538" w:type="pct"/>
            <w:gridSpan w:val="2"/>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01.04</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74 1 00 00110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4 300 000,00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4 300 000,00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4 300 000,00</w:t>
            </w:r>
          </w:p>
        </w:tc>
      </w:tr>
      <w:tr w:rsidR="00AF437C" w:rsidRPr="00AF437C" w:rsidTr="00C96B51">
        <w:trPr>
          <w:gridAfter w:val="1"/>
          <w:wAfter w:w="58" w:type="pct"/>
          <w:trHeight w:val="417"/>
        </w:trPr>
        <w:tc>
          <w:tcPr>
            <w:tcW w:w="1538" w:type="pct"/>
            <w:gridSpan w:val="2"/>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Расходы на выплаты персоналу государственных (муниципальных) органов</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01.04</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74 1 00 00110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120</w:t>
            </w:r>
          </w:p>
        </w:tc>
        <w:tc>
          <w:tcPr>
            <w:tcW w:w="665"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4 300 000,00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4 300 000,00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4 300 000,00</w:t>
            </w:r>
          </w:p>
        </w:tc>
      </w:tr>
      <w:tr w:rsidR="00AF437C" w:rsidRPr="00AF437C" w:rsidTr="00C96B51">
        <w:trPr>
          <w:gridAfter w:val="1"/>
          <w:wAfter w:w="58" w:type="pct"/>
          <w:trHeight w:val="241"/>
        </w:trPr>
        <w:tc>
          <w:tcPr>
            <w:tcW w:w="1538" w:type="pct"/>
            <w:gridSpan w:val="2"/>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Расходы на обеспечение функций органов местного самоуправления</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01.04</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74 1 00 00190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1 627 691,05</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832 190,22</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431 917,72</w:t>
            </w:r>
          </w:p>
        </w:tc>
      </w:tr>
      <w:tr w:rsidR="00AF437C" w:rsidRPr="00AF437C" w:rsidTr="00C96B51">
        <w:trPr>
          <w:gridAfter w:val="1"/>
          <w:wAfter w:w="58" w:type="pct"/>
          <w:trHeight w:val="291"/>
        </w:trPr>
        <w:tc>
          <w:tcPr>
            <w:tcW w:w="1538" w:type="pct"/>
            <w:gridSpan w:val="2"/>
            <w:tcBorders>
              <w:top w:val="nil"/>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Закупка товаров, работ и услуг для обеспечения государственных (муниципальных) нужд</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01.04</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74 1 00 00190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1 517 691,05</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802 190,22</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401 917,72</w:t>
            </w:r>
          </w:p>
        </w:tc>
      </w:tr>
      <w:tr w:rsidR="00AF437C" w:rsidRPr="00AF437C" w:rsidTr="00C96B51">
        <w:trPr>
          <w:gridAfter w:val="1"/>
          <w:wAfter w:w="58" w:type="pct"/>
          <w:trHeight w:val="541"/>
        </w:trPr>
        <w:tc>
          <w:tcPr>
            <w:tcW w:w="1538" w:type="pct"/>
            <w:gridSpan w:val="2"/>
            <w:tcBorders>
              <w:top w:val="nil"/>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01.04</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74 1 00 00190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240</w:t>
            </w:r>
          </w:p>
        </w:tc>
        <w:tc>
          <w:tcPr>
            <w:tcW w:w="665"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1 517 691,05</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802 190,22</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401 917,72</w:t>
            </w:r>
          </w:p>
        </w:tc>
      </w:tr>
      <w:tr w:rsidR="00AF437C" w:rsidRPr="00AF437C" w:rsidTr="00C96B51">
        <w:trPr>
          <w:gridAfter w:val="1"/>
          <w:wAfter w:w="58" w:type="pct"/>
          <w:trHeight w:val="353"/>
        </w:trPr>
        <w:tc>
          <w:tcPr>
            <w:tcW w:w="1538" w:type="pct"/>
            <w:gridSpan w:val="2"/>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Расходы на обеспечение функций органов местного самоуправления</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01.04</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74 1 00 00190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110 000,00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30 000,00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30 000,00</w:t>
            </w:r>
          </w:p>
        </w:tc>
      </w:tr>
      <w:tr w:rsidR="00AF437C" w:rsidRPr="00AF437C" w:rsidTr="00C96B51">
        <w:trPr>
          <w:gridAfter w:val="1"/>
          <w:wAfter w:w="58" w:type="pct"/>
          <w:trHeight w:val="196"/>
        </w:trPr>
        <w:tc>
          <w:tcPr>
            <w:tcW w:w="1538" w:type="pct"/>
            <w:gridSpan w:val="2"/>
            <w:tcBorders>
              <w:top w:val="nil"/>
              <w:left w:val="single" w:sz="4" w:space="0" w:color="auto"/>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Иные бюджетные ассигнования</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01.04</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74 1 00 00190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800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110 000,00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30 000,00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30 000,00</w:t>
            </w:r>
          </w:p>
        </w:tc>
      </w:tr>
      <w:tr w:rsidR="00AF437C" w:rsidRPr="00AF437C" w:rsidTr="00C96B51">
        <w:trPr>
          <w:gridAfter w:val="1"/>
          <w:wAfter w:w="58" w:type="pct"/>
          <w:trHeight w:val="172"/>
        </w:trPr>
        <w:tc>
          <w:tcPr>
            <w:tcW w:w="1538" w:type="pct"/>
            <w:gridSpan w:val="2"/>
            <w:tcBorders>
              <w:top w:val="nil"/>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 xml:space="preserve">Исполнение судебных актов </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01.04</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74 1 00 00190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830</w:t>
            </w:r>
          </w:p>
        </w:tc>
        <w:tc>
          <w:tcPr>
            <w:tcW w:w="665"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10 000,00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10 000,00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10 000,00</w:t>
            </w:r>
          </w:p>
        </w:tc>
      </w:tr>
      <w:tr w:rsidR="00AF437C" w:rsidRPr="00AF437C" w:rsidTr="00C96B51">
        <w:trPr>
          <w:gridAfter w:val="1"/>
          <w:wAfter w:w="58" w:type="pct"/>
          <w:trHeight w:val="315"/>
        </w:trPr>
        <w:tc>
          <w:tcPr>
            <w:tcW w:w="1538" w:type="pct"/>
            <w:gridSpan w:val="2"/>
            <w:tcBorders>
              <w:top w:val="nil"/>
              <w:left w:val="single" w:sz="4" w:space="0" w:color="auto"/>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Уплата налогов, сборов и иных платежей</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01.04</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74 1 00 00190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850</w:t>
            </w:r>
          </w:p>
        </w:tc>
        <w:tc>
          <w:tcPr>
            <w:tcW w:w="665"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20 000,00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20 000,00</w:t>
            </w:r>
          </w:p>
        </w:tc>
      </w:tr>
      <w:tr w:rsidR="00AF437C" w:rsidRPr="00AF437C" w:rsidTr="00C96B51">
        <w:trPr>
          <w:gridAfter w:val="1"/>
          <w:wAfter w:w="58" w:type="pct"/>
          <w:trHeight w:val="947"/>
        </w:trPr>
        <w:tc>
          <w:tcPr>
            <w:tcW w:w="1538" w:type="pct"/>
            <w:gridSpan w:val="2"/>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01.04</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74 3 00 00000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2 200,00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2 200,00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2 200,00</w:t>
            </w:r>
          </w:p>
        </w:tc>
      </w:tr>
      <w:tr w:rsidR="00AF437C" w:rsidRPr="00AF437C" w:rsidTr="00C96B51">
        <w:trPr>
          <w:gridAfter w:val="1"/>
          <w:wAfter w:w="58" w:type="pct"/>
          <w:trHeight w:val="919"/>
        </w:trPr>
        <w:tc>
          <w:tcPr>
            <w:tcW w:w="1538" w:type="pct"/>
            <w:gridSpan w:val="2"/>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01.04</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74 3 00 21270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2 200,00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2 200,00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2 200,00</w:t>
            </w:r>
          </w:p>
        </w:tc>
      </w:tr>
      <w:tr w:rsidR="00AF437C" w:rsidRPr="00AF437C" w:rsidTr="00C96B51">
        <w:trPr>
          <w:gridAfter w:val="1"/>
          <w:wAfter w:w="58" w:type="pct"/>
          <w:trHeight w:val="630"/>
        </w:trPr>
        <w:tc>
          <w:tcPr>
            <w:tcW w:w="1538" w:type="pct"/>
            <w:gridSpan w:val="2"/>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Закупка товаров, работ и услуг для обеспечения государственных (муниципальных) нужд</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01.04</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74 3 00 21270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2 200,00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2 200,00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2 200,00</w:t>
            </w:r>
          </w:p>
        </w:tc>
      </w:tr>
      <w:tr w:rsidR="00AF437C" w:rsidRPr="00AF437C" w:rsidTr="00446EC0">
        <w:trPr>
          <w:gridAfter w:val="1"/>
          <w:wAfter w:w="58" w:type="pct"/>
          <w:trHeight w:val="425"/>
        </w:trPr>
        <w:tc>
          <w:tcPr>
            <w:tcW w:w="1538" w:type="pct"/>
            <w:gridSpan w:val="2"/>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01.04</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74 3 00 21270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240</w:t>
            </w:r>
          </w:p>
        </w:tc>
        <w:tc>
          <w:tcPr>
            <w:tcW w:w="665"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2 200,00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2 200,00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2 200,00</w:t>
            </w:r>
          </w:p>
        </w:tc>
      </w:tr>
      <w:tr w:rsidR="00AF437C" w:rsidRPr="00AF437C" w:rsidTr="00446EC0">
        <w:trPr>
          <w:gridAfter w:val="1"/>
          <w:wAfter w:w="58" w:type="pct"/>
          <w:trHeight w:val="306"/>
        </w:trPr>
        <w:tc>
          <w:tcPr>
            <w:tcW w:w="1538" w:type="pct"/>
            <w:gridSpan w:val="2"/>
            <w:tcBorders>
              <w:top w:val="single" w:sz="4" w:space="0" w:color="auto"/>
              <w:left w:val="single" w:sz="4" w:space="0" w:color="auto"/>
              <w:bottom w:val="single" w:sz="4" w:space="0" w:color="auto"/>
              <w:right w:val="single" w:sz="4" w:space="0" w:color="auto"/>
            </w:tcBorders>
            <w:shd w:val="clear" w:color="000000" w:fill="C0C0C0"/>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ДРУГИЕ ОБЩЕГОСУДАРСТВЕННЫЕ ВОПРОСЫ</w:t>
            </w:r>
          </w:p>
        </w:tc>
        <w:tc>
          <w:tcPr>
            <w:tcW w:w="403" w:type="pc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01.13</w:t>
            </w:r>
          </w:p>
        </w:tc>
        <w:tc>
          <w:tcPr>
            <w:tcW w:w="758" w:type="pct"/>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00 0 00 00000</w:t>
            </w:r>
          </w:p>
        </w:tc>
        <w:tc>
          <w:tcPr>
            <w:tcW w:w="312" w:type="pct"/>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2 593 000,00</w:t>
            </w:r>
          </w:p>
        </w:tc>
        <w:tc>
          <w:tcPr>
            <w:tcW w:w="666" w:type="pct"/>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2 588 000,00</w:t>
            </w:r>
          </w:p>
        </w:tc>
        <w:tc>
          <w:tcPr>
            <w:tcW w:w="600" w:type="pct"/>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2 588 000,00</w:t>
            </w:r>
          </w:p>
        </w:tc>
      </w:tr>
      <w:tr w:rsidR="00AF437C" w:rsidRPr="00AF437C" w:rsidTr="00446EC0">
        <w:trPr>
          <w:gridAfter w:val="1"/>
          <w:wAfter w:w="58" w:type="pct"/>
          <w:trHeight w:val="796"/>
        </w:trPr>
        <w:tc>
          <w:tcPr>
            <w:tcW w:w="153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01.13</w:t>
            </w:r>
          </w:p>
        </w:tc>
        <w:tc>
          <w:tcPr>
            <w:tcW w:w="758" w:type="pct"/>
            <w:gridSpan w:val="2"/>
            <w:tcBorders>
              <w:top w:val="single" w:sz="4" w:space="0" w:color="auto"/>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74 0 00 00000</w:t>
            </w:r>
          </w:p>
        </w:tc>
        <w:tc>
          <w:tcPr>
            <w:tcW w:w="312" w:type="pct"/>
            <w:gridSpan w:val="2"/>
            <w:tcBorders>
              <w:top w:val="single" w:sz="4" w:space="0" w:color="auto"/>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single" w:sz="4" w:space="0" w:color="auto"/>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2 593 000,00</w:t>
            </w:r>
          </w:p>
        </w:tc>
        <w:tc>
          <w:tcPr>
            <w:tcW w:w="666" w:type="pct"/>
            <w:gridSpan w:val="2"/>
            <w:tcBorders>
              <w:top w:val="single" w:sz="4" w:space="0" w:color="auto"/>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2 588 000,00</w:t>
            </w:r>
          </w:p>
        </w:tc>
        <w:tc>
          <w:tcPr>
            <w:tcW w:w="600" w:type="pct"/>
            <w:gridSpan w:val="2"/>
            <w:tcBorders>
              <w:top w:val="single" w:sz="4" w:space="0" w:color="auto"/>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2 588 000,00</w:t>
            </w:r>
          </w:p>
        </w:tc>
      </w:tr>
      <w:tr w:rsidR="00AF437C" w:rsidRPr="00AF437C" w:rsidTr="00C96B51">
        <w:trPr>
          <w:gridAfter w:val="1"/>
          <w:wAfter w:w="58" w:type="pct"/>
          <w:trHeight w:val="289"/>
        </w:trPr>
        <w:tc>
          <w:tcPr>
            <w:tcW w:w="1538" w:type="pct"/>
            <w:gridSpan w:val="2"/>
            <w:tcBorders>
              <w:top w:val="nil"/>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rPr>
                <w:rFonts w:ascii="Times New Roman" w:hAnsi="Times New Roman"/>
                <w:sz w:val="16"/>
                <w:szCs w:val="16"/>
              </w:rPr>
            </w:pPr>
            <w:proofErr w:type="spellStart"/>
            <w:r w:rsidRPr="00AF437C">
              <w:rPr>
                <w:rFonts w:ascii="Times New Roman" w:hAnsi="Times New Roman"/>
                <w:sz w:val="16"/>
                <w:szCs w:val="16"/>
              </w:rPr>
              <w:t>Непрограмные</w:t>
            </w:r>
            <w:proofErr w:type="spellEnd"/>
            <w:r w:rsidRPr="00AF437C">
              <w:rPr>
                <w:rFonts w:ascii="Times New Roman" w:hAnsi="Times New Roman"/>
                <w:sz w:val="16"/>
                <w:szCs w:val="16"/>
              </w:rPr>
              <w:t xml:space="preserve"> мероприятия органа местного самоуправления муниципального образования</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01.13</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74 2 00 00000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2 593 000,00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2 588 000,00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2 588 000,00</w:t>
            </w:r>
          </w:p>
        </w:tc>
      </w:tr>
      <w:tr w:rsidR="00AF437C" w:rsidRPr="00AF437C" w:rsidTr="00C96B51">
        <w:trPr>
          <w:gridAfter w:val="1"/>
          <w:wAfter w:w="58" w:type="pct"/>
          <w:trHeight w:val="471"/>
        </w:trPr>
        <w:tc>
          <w:tcPr>
            <w:tcW w:w="1538" w:type="pct"/>
            <w:gridSpan w:val="2"/>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Расходы на выплаты по оплате труда работников органов местного самоуправления</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01.13</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74 2 00 00110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2 539 000,00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2 539 000,00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2 539 000,00</w:t>
            </w:r>
          </w:p>
        </w:tc>
      </w:tr>
      <w:tr w:rsidR="00AF437C" w:rsidRPr="00AF437C" w:rsidTr="00C96B51">
        <w:trPr>
          <w:gridAfter w:val="1"/>
          <w:wAfter w:w="58" w:type="pct"/>
          <w:trHeight w:val="1246"/>
        </w:trPr>
        <w:tc>
          <w:tcPr>
            <w:tcW w:w="1538" w:type="pct"/>
            <w:gridSpan w:val="2"/>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01.13</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74 2 00 00110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2 539 000,00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2 539 000,00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2 539 000,00</w:t>
            </w:r>
          </w:p>
        </w:tc>
      </w:tr>
      <w:tr w:rsidR="00AF437C" w:rsidRPr="00AF437C" w:rsidTr="00C96B51">
        <w:trPr>
          <w:gridAfter w:val="1"/>
          <w:wAfter w:w="58" w:type="pct"/>
          <w:trHeight w:val="346"/>
        </w:trPr>
        <w:tc>
          <w:tcPr>
            <w:tcW w:w="1538" w:type="pct"/>
            <w:gridSpan w:val="2"/>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Расходы на выплаты персоналу казенных учреждений</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01.13</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74 2 00 00110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110</w:t>
            </w:r>
          </w:p>
        </w:tc>
        <w:tc>
          <w:tcPr>
            <w:tcW w:w="665"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2 539 000,00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2 539 000,00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2 539 000,00</w:t>
            </w:r>
          </w:p>
        </w:tc>
      </w:tr>
      <w:tr w:rsidR="00AF437C" w:rsidRPr="00AF437C" w:rsidTr="00C96B51">
        <w:trPr>
          <w:gridAfter w:val="1"/>
          <w:wAfter w:w="58" w:type="pct"/>
          <w:trHeight w:val="140"/>
        </w:trPr>
        <w:tc>
          <w:tcPr>
            <w:tcW w:w="1538" w:type="pct"/>
            <w:gridSpan w:val="2"/>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Иные бюджетные ассигнования</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01.13</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74 2 00 00190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800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15 000,00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10 000,00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10 000,00</w:t>
            </w:r>
          </w:p>
        </w:tc>
      </w:tr>
      <w:tr w:rsidR="00AF437C" w:rsidRPr="00AF437C" w:rsidTr="00C96B51">
        <w:trPr>
          <w:gridAfter w:val="1"/>
          <w:wAfter w:w="58" w:type="pct"/>
          <w:trHeight w:val="315"/>
        </w:trPr>
        <w:tc>
          <w:tcPr>
            <w:tcW w:w="1538" w:type="pct"/>
            <w:gridSpan w:val="2"/>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Уплата налогов, сборов и иных платежей</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01.13</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74 2 00 00190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850</w:t>
            </w:r>
          </w:p>
        </w:tc>
        <w:tc>
          <w:tcPr>
            <w:tcW w:w="665"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15 000,00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10 000,00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10 000,00</w:t>
            </w:r>
          </w:p>
        </w:tc>
      </w:tr>
      <w:tr w:rsidR="00AF437C" w:rsidRPr="00AF437C" w:rsidTr="00C96B51">
        <w:trPr>
          <w:gridAfter w:val="1"/>
          <w:wAfter w:w="58" w:type="pct"/>
          <w:trHeight w:val="206"/>
        </w:trPr>
        <w:tc>
          <w:tcPr>
            <w:tcW w:w="1538" w:type="pct"/>
            <w:gridSpan w:val="2"/>
            <w:tcBorders>
              <w:top w:val="nil"/>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Выполнение других обязательств муниципального образования</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01.13</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74 2 00 00191</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30 000,00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30 000,00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30 000,00</w:t>
            </w:r>
          </w:p>
        </w:tc>
      </w:tr>
      <w:tr w:rsidR="00AF437C" w:rsidRPr="00AF437C" w:rsidTr="00C96B51">
        <w:trPr>
          <w:gridAfter w:val="1"/>
          <w:wAfter w:w="58" w:type="pct"/>
          <w:trHeight w:val="549"/>
        </w:trPr>
        <w:tc>
          <w:tcPr>
            <w:tcW w:w="1538" w:type="pct"/>
            <w:gridSpan w:val="2"/>
            <w:tcBorders>
              <w:top w:val="nil"/>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Закупка товаров, работ и услуг для обеспечения государственных (муниципальных) нужд</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01.13</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74 2 00 00191</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30 000,00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30 000,00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30 000,00</w:t>
            </w:r>
          </w:p>
        </w:tc>
      </w:tr>
      <w:tr w:rsidR="00AF437C" w:rsidRPr="00AF437C" w:rsidTr="00C96B51">
        <w:trPr>
          <w:gridAfter w:val="1"/>
          <w:wAfter w:w="58" w:type="pct"/>
          <w:trHeight w:val="527"/>
        </w:trPr>
        <w:tc>
          <w:tcPr>
            <w:tcW w:w="1538" w:type="pct"/>
            <w:gridSpan w:val="2"/>
            <w:tcBorders>
              <w:top w:val="nil"/>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01.13</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74 2 00 00191</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240</w:t>
            </w:r>
          </w:p>
        </w:tc>
        <w:tc>
          <w:tcPr>
            <w:tcW w:w="665"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30 000,00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30 000,00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30 000,00</w:t>
            </w:r>
          </w:p>
        </w:tc>
      </w:tr>
      <w:tr w:rsidR="00AF437C" w:rsidRPr="00AF437C" w:rsidTr="00C96B51">
        <w:trPr>
          <w:gridAfter w:val="1"/>
          <w:wAfter w:w="58" w:type="pct"/>
          <w:trHeight w:val="509"/>
        </w:trPr>
        <w:tc>
          <w:tcPr>
            <w:tcW w:w="1538" w:type="pct"/>
            <w:gridSpan w:val="2"/>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proofErr w:type="spellStart"/>
            <w:r w:rsidRPr="00AF437C">
              <w:rPr>
                <w:rFonts w:ascii="Times New Roman" w:hAnsi="Times New Roman"/>
                <w:sz w:val="16"/>
                <w:szCs w:val="16"/>
              </w:rPr>
              <w:t>Непрограмные</w:t>
            </w:r>
            <w:proofErr w:type="spellEnd"/>
            <w:r w:rsidRPr="00AF437C">
              <w:rPr>
                <w:rFonts w:ascii="Times New Roman" w:hAnsi="Times New Roman"/>
                <w:sz w:val="16"/>
                <w:szCs w:val="16"/>
              </w:rPr>
              <w:t xml:space="preserve"> мероприятия органа местного самоуправления муниципального образования</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01.13</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74 2 00 00000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9 000,00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9 000,00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9 000,00</w:t>
            </w:r>
          </w:p>
        </w:tc>
      </w:tr>
      <w:tr w:rsidR="00AF437C" w:rsidRPr="00AF437C" w:rsidTr="00C96B51">
        <w:trPr>
          <w:gridAfter w:val="1"/>
          <w:wAfter w:w="58" w:type="pct"/>
          <w:trHeight w:val="319"/>
        </w:trPr>
        <w:tc>
          <w:tcPr>
            <w:tcW w:w="1538" w:type="pct"/>
            <w:gridSpan w:val="2"/>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lastRenderedPageBreak/>
              <w:t>Выполнение обязательств на осуществление уставной деятельности</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01.13</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74 2 00 06502</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9 000,00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9 000,00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9 000,00</w:t>
            </w:r>
          </w:p>
        </w:tc>
      </w:tr>
      <w:tr w:rsidR="00AF437C" w:rsidRPr="00AF437C" w:rsidTr="00C96B51">
        <w:trPr>
          <w:gridAfter w:val="1"/>
          <w:wAfter w:w="58" w:type="pct"/>
          <w:trHeight w:val="185"/>
        </w:trPr>
        <w:tc>
          <w:tcPr>
            <w:tcW w:w="1538" w:type="pct"/>
            <w:gridSpan w:val="2"/>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Иные бюджетные ассигнования</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01.13</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74 2 00 06502</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800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9 000,00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9 000,00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9 000,00</w:t>
            </w:r>
          </w:p>
        </w:tc>
      </w:tr>
      <w:tr w:rsidR="00AF437C" w:rsidRPr="00AF437C" w:rsidTr="00C96B51">
        <w:trPr>
          <w:gridAfter w:val="1"/>
          <w:wAfter w:w="58" w:type="pct"/>
          <w:trHeight w:val="450"/>
        </w:trPr>
        <w:tc>
          <w:tcPr>
            <w:tcW w:w="1538" w:type="pct"/>
            <w:gridSpan w:val="2"/>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Уплата налогов, сборов и иных платежей</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01.13</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74 2 00 06502</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850</w:t>
            </w:r>
          </w:p>
        </w:tc>
        <w:tc>
          <w:tcPr>
            <w:tcW w:w="665"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9 000,00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9 000,00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9 000,00</w:t>
            </w:r>
          </w:p>
        </w:tc>
      </w:tr>
      <w:tr w:rsidR="00AF437C" w:rsidRPr="00AF437C" w:rsidTr="00C96B51">
        <w:trPr>
          <w:gridAfter w:val="1"/>
          <w:wAfter w:w="58" w:type="pct"/>
          <w:trHeight w:val="98"/>
        </w:trPr>
        <w:tc>
          <w:tcPr>
            <w:tcW w:w="1538" w:type="pct"/>
            <w:gridSpan w:val="2"/>
            <w:tcBorders>
              <w:top w:val="nil"/>
              <w:left w:val="single" w:sz="4" w:space="0" w:color="auto"/>
              <w:bottom w:val="single" w:sz="4" w:space="0" w:color="auto"/>
              <w:right w:val="single" w:sz="4" w:space="0" w:color="auto"/>
            </w:tcBorders>
            <w:shd w:val="clear" w:color="000000" w:fill="C0C0C0"/>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НАЦИОНАЛЬНАЯ ОБОРОНА</w:t>
            </w:r>
          </w:p>
        </w:tc>
        <w:tc>
          <w:tcPr>
            <w:tcW w:w="403"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02.00</w:t>
            </w:r>
          </w:p>
        </w:tc>
        <w:tc>
          <w:tcPr>
            <w:tcW w:w="758" w:type="pct"/>
            <w:gridSpan w:val="2"/>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00 0 00 00000</w:t>
            </w:r>
          </w:p>
        </w:tc>
        <w:tc>
          <w:tcPr>
            <w:tcW w:w="312" w:type="pct"/>
            <w:gridSpan w:val="2"/>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484 500,00</w:t>
            </w:r>
          </w:p>
        </w:tc>
        <w:tc>
          <w:tcPr>
            <w:tcW w:w="666" w:type="pct"/>
            <w:gridSpan w:val="2"/>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507 300,00</w:t>
            </w:r>
          </w:p>
        </w:tc>
        <w:tc>
          <w:tcPr>
            <w:tcW w:w="600" w:type="pct"/>
            <w:gridSpan w:val="2"/>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525 900,00</w:t>
            </w:r>
          </w:p>
        </w:tc>
      </w:tr>
      <w:tr w:rsidR="00AF437C" w:rsidRPr="00AF437C" w:rsidTr="00C96B51">
        <w:trPr>
          <w:gridAfter w:val="1"/>
          <w:wAfter w:w="58" w:type="pct"/>
          <w:trHeight w:val="176"/>
        </w:trPr>
        <w:tc>
          <w:tcPr>
            <w:tcW w:w="1538" w:type="pct"/>
            <w:gridSpan w:val="2"/>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Мобилизационная и вневойсковая подготовка</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02.03</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00 0 00 00000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484 500,00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507 300,00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525 900,00</w:t>
            </w:r>
          </w:p>
        </w:tc>
      </w:tr>
      <w:tr w:rsidR="00AF437C" w:rsidRPr="00AF437C" w:rsidTr="00C96B51">
        <w:trPr>
          <w:gridAfter w:val="1"/>
          <w:wAfter w:w="58" w:type="pct"/>
          <w:trHeight w:val="1132"/>
        </w:trPr>
        <w:tc>
          <w:tcPr>
            <w:tcW w:w="1538" w:type="pct"/>
            <w:gridSpan w:val="2"/>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02.03</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 xml:space="preserve">74 0 00 00000 </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484 500,00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507 300,00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525 900,00</w:t>
            </w:r>
          </w:p>
        </w:tc>
      </w:tr>
      <w:tr w:rsidR="00AF437C" w:rsidRPr="00AF437C" w:rsidTr="00C96B51">
        <w:trPr>
          <w:gridAfter w:val="1"/>
          <w:wAfter w:w="58" w:type="pct"/>
          <w:trHeight w:val="921"/>
        </w:trPr>
        <w:tc>
          <w:tcPr>
            <w:tcW w:w="1538" w:type="pct"/>
            <w:gridSpan w:val="2"/>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02.03</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74 3 00 00000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484 500,00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507 300,00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525 900,00</w:t>
            </w:r>
          </w:p>
        </w:tc>
      </w:tr>
      <w:tr w:rsidR="00AF437C" w:rsidRPr="00AF437C" w:rsidTr="00C96B51">
        <w:trPr>
          <w:gridAfter w:val="1"/>
          <w:wAfter w:w="58" w:type="pct"/>
          <w:trHeight w:val="429"/>
        </w:trPr>
        <w:tc>
          <w:tcPr>
            <w:tcW w:w="1538" w:type="pct"/>
            <w:gridSpan w:val="2"/>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Осуществление первичного воинского учета на территориях, где отсутствуют военные комиссариаты</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02.03</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74 3 00 51180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484 500,00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507 300,00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525 900,00</w:t>
            </w:r>
          </w:p>
        </w:tc>
      </w:tr>
      <w:tr w:rsidR="00AF437C" w:rsidRPr="00AF437C" w:rsidTr="00C96B51">
        <w:trPr>
          <w:gridAfter w:val="1"/>
          <w:wAfter w:w="58" w:type="pct"/>
          <w:trHeight w:val="988"/>
        </w:trPr>
        <w:tc>
          <w:tcPr>
            <w:tcW w:w="1538" w:type="pct"/>
            <w:gridSpan w:val="2"/>
            <w:tcBorders>
              <w:top w:val="nil"/>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02.03</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74 3 00 51180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222 000,00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222 000,00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222 000,00</w:t>
            </w:r>
          </w:p>
        </w:tc>
      </w:tr>
      <w:tr w:rsidR="00AF437C" w:rsidRPr="00AF437C" w:rsidTr="00C96B51">
        <w:trPr>
          <w:gridAfter w:val="1"/>
          <w:wAfter w:w="58" w:type="pct"/>
          <w:trHeight w:val="485"/>
        </w:trPr>
        <w:tc>
          <w:tcPr>
            <w:tcW w:w="1538" w:type="pct"/>
            <w:gridSpan w:val="2"/>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Расходы на выплаты персоналу государственных (муниципальных) органов</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02.03</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74 3 00 51180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120</w:t>
            </w:r>
          </w:p>
        </w:tc>
        <w:tc>
          <w:tcPr>
            <w:tcW w:w="665"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222 000,00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222 000,00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222 000,00</w:t>
            </w:r>
          </w:p>
        </w:tc>
      </w:tr>
      <w:tr w:rsidR="00AF437C" w:rsidRPr="00AF437C" w:rsidTr="00C96B51">
        <w:trPr>
          <w:gridAfter w:val="1"/>
          <w:wAfter w:w="58" w:type="pct"/>
          <w:trHeight w:val="451"/>
        </w:trPr>
        <w:tc>
          <w:tcPr>
            <w:tcW w:w="1538" w:type="pct"/>
            <w:gridSpan w:val="2"/>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Закупка товаров, работ и услуг для обеспечения государственных (муниципальных) нужд</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02.03</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74 3 00 51180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262 500,00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285 300,00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303 900,00</w:t>
            </w:r>
          </w:p>
        </w:tc>
      </w:tr>
      <w:tr w:rsidR="00AF437C" w:rsidRPr="00AF437C" w:rsidTr="00446EC0">
        <w:trPr>
          <w:gridAfter w:val="1"/>
          <w:wAfter w:w="58" w:type="pct"/>
          <w:trHeight w:val="303"/>
        </w:trPr>
        <w:tc>
          <w:tcPr>
            <w:tcW w:w="1538" w:type="pct"/>
            <w:gridSpan w:val="2"/>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02.03</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74 3 00 51180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240</w:t>
            </w:r>
          </w:p>
        </w:tc>
        <w:tc>
          <w:tcPr>
            <w:tcW w:w="665"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262 500,00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285 300,00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303 900,00</w:t>
            </w:r>
          </w:p>
        </w:tc>
      </w:tr>
      <w:tr w:rsidR="00AF437C" w:rsidRPr="00AF437C" w:rsidTr="00446EC0">
        <w:trPr>
          <w:gridAfter w:val="1"/>
          <w:wAfter w:w="58" w:type="pct"/>
          <w:trHeight w:val="630"/>
        </w:trPr>
        <w:tc>
          <w:tcPr>
            <w:tcW w:w="1538" w:type="pct"/>
            <w:gridSpan w:val="2"/>
            <w:tcBorders>
              <w:top w:val="single" w:sz="4" w:space="0" w:color="auto"/>
              <w:left w:val="single" w:sz="4" w:space="0" w:color="auto"/>
              <w:bottom w:val="single" w:sz="4" w:space="0" w:color="auto"/>
              <w:right w:val="single" w:sz="4" w:space="0" w:color="auto"/>
            </w:tcBorders>
            <w:shd w:val="clear" w:color="000000" w:fill="C0C0C0"/>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НАЦИОНАЛЬНАЯ БЕЗОПАСНОСТЬ И ПРАВООХРАНИТЕЛЬНАЯ ДЕЯТЕЛЬНОСТЬ</w:t>
            </w:r>
          </w:p>
        </w:tc>
        <w:tc>
          <w:tcPr>
            <w:tcW w:w="403" w:type="pc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03 00</w:t>
            </w:r>
          </w:p>
        </w:tc>
        <w:tc>
          <w:tcPr>
            <w:tcW w:w="758" w:type="pct"/>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00 0 00 00000</w:t>
            </w:r>
          </w:p>
        </w:tc>
        <w:tc>
          <w:tcPr>
            <w:tcW w:w="312" w:type="pct"/>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666" w:type="pct"/>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600" w:type="pct"/>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r>
      <w:tr w:rsidR="00AF437C" w:rsidRPr="00AF437C" w:rsidTr="00446EC0">
        <w:trPr>
          <w:gridAfter w:val="1"/>
          <w:wAfter w:w="58" w:type="pct"/>
          <w:trHeight w:val="113"/>
        </w:trPr>
        <w:tc>
          <w:tcPr>
            <w:tcW w:w="15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Обеспечение пожарной безопасности</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03.10</w:t>
            </w:r>
          </w:p>
        </w:tc>
        <w:tc>
          <w:tcPr>
            <w:tcW w:w="758" w:type="pct"/>
            <w:gridSpan w:val="2"/>
            <w:tcBorders>
              <w:top w:val="single" w:sz="4" w:space="0" w:color="auto"/>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00 0 00 00000</w:t>
            </w:r>
          </w:p>
        </w:tc>
        <w:tc>
          <w:tcPr>
            <w:tcW w:w="312" w:type="pct"/>
            <w:gridSpan w:val="2"/>
            <w:tcBorders>
              <w:top w:val="single" w:sz="4" w:space="0" w:color="auto"/>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single" w:sz="4" w:space="0" w:color="auto"/>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666" w:type="pct"/>
            <w:gridSpan w:val="2"/>
            <w:tcBorders>
              <w:top w:val="single" w:sz="4" w:space="0" w:color="auto"/>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600" w:type="pct"/>
            <w:gridSpan w:val="2"/>
            <w:tcBorders>
              <w:top w:val="single" w:sz="4" w:space="0" w:color="auto"/>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r>
      <w:tr w:rsidR="00AF437C" w:rsidRPr="00AF437C" w:rsidTr="00C96B51">
        <w:trPr>
          <w:gridAfter w:val="1"/>
          <w:wAfter w:w="58" w:type="pct"/>
          <w:trHeight w:val="697"/>
        </w:trPr>
        <w:tc>
          <w:tcPr>
            <w:tcW w:w="1538" w:type="pct"/>
            <w:gridSpan w:val="2"/>
            <w:tcBorders>
              <w:top w:val="nil"/>
              <w:left w:val="single" w:sz="4" w:space="0" w:color="auto"/>
              <w:bottom w:val="single" w:sz="4" w:space="0" w:color="auto"/>
              <w:right w:val="single" w:sz="4" w:space="0" w:color="auto"/>
            </w:tcBorders>
            <w:shd w:val="clear" w:color="000000" w:fill="FFCC00"/>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 xml:space="preserve">Муниципальная программа "Обеспечение пожарной безопасности на территории </w:t>
            </w:r>
            <w:proofErr w:type="spellStart"/>
            <w:r w:rsidRPr="00AF437C">
              <w:rPr>
                <w:rFonts w:ascii="Times New Roman" w:hAnsi="Times New Roman"/>
                <w:sz w:val="16"/>
                <w:szCs w:val="16"/>
              </w:rPr>
              <w:t>Валдгеймское</w:t>
            </w:r>
            <w:proofErr w:type="spellEnd"/>
            <w:r w:rsidRPr="00AF437C">
              <w:rPr>
                <w:rFonts w:ascii="Times New Roman" w:hAnsi="Times New Roman"/>
                <w:sz w:val="16"/>
                <w:szCs w:val="16"/>
              </w:rPr>
              <w:t xml:space="preserve"> сельское поселение на 2021-2025гг"</w:t>
            </w:r>
          </w:p>
        </w:tc>
        <w:tc>
          <w:tcPr>
            <w:tcW w:w="403" w:type="pct"/>
            <w:tcBorders>
              <w:top w:val="nil"/>
              <w:left w:val="nil"/>
              <w:bottom w:val="single" w:sz="4" w:space="0" w:color="auto"/>
              <w:right w:val="single" w:sz="4" w:space="0" w:color="auto"/>
            </w:tcBorders>
            <w:shd w:val="clear" w:color="000000" w:fill="FFCC0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03.10</w:t>
            </w:r>
          </w:p>
        </w:tc>
        <w:tc>
          <w:tcPr>
            <w:tcW w:w="758" w:type="pct"/>
            <w:gridSpan w:val="2"/>
            <w:tcBorders>
              <w:top w:val="nil"/>
              <w:left w:val="nil"/>
              <w:bottom w:val="single" w:sz="4" w:space="0" w:color="auto"/>
              <w:right w:val="single" w:sz="4" w:space="0" w:color="auto"/>
            </w:tcBorders>
            <w:shd w:val="clear" w:color="000000" w:fill="FFCC0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04 0 00 00000</w:t>
            </w:r>
          </w:p>
        </w:tc>
        <w:tc>
          <w:tcPr>
            <w:tcW w:w="312" w:type="pct"/>
            <w:gridSpan w:val="2"/>
            <w:tcBorders>
              <w:top w:val="nil"/>
              <w:left w:val="nil"/>
              <w:bottom w:val="single" w:sz="4" w:space="0" w:color="auto"/>
              <w:right w:val="single" w:sz="4" w:space="0" w:color="auto"/>
            </w:tcBorders>
            <w:shd w:val="clear" w:color="000000" w:fill="FFCC0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000000" w:fill="FFCC0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666" w:type="pct"/>
            <w:gridSpan w:val="2"/>
            <w:tcBorders>
              <w:top w:val="nil"/>
              <w:left w:val="nil"/>
              <w:bottom w:val="single" w:sz="4" w:space="0" w:color="auto"/>
              <w:right w:val="single" w:sz="4" w:space="0" w:color="auto"/>
            </w:tcBorders>
            <w:shd w:val="clear" w:color="000000" w:fill="FFCC0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600" w:type="pct"/>
            <w:gridSpan w:val="2"/>
            <w:tcBorders>
              <w:top w:val="nil"/>
              <w:left w:val="nil"/>
              <w:bottom w:val="single" w:sz="4" w:space="0" w:color="auto"/>
              <w:right w:val="single" w:sz="4" w:space="0" w:color="auto"/>
            </w:tcBorders>
            <w:shd w:val="clear" w:color="000000" w:fill="FFCC0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r>
      <w:tr w:rsidR="00AF437C" w:rsidRPr="00AF437C" w:rsidTr="00C96B51">
        <w:trPr>
          <w:gridAfter w:val="1"/>
          <w:wAfter w:w="58" w:type="pct"/>
          <w:trHeight w:val="437"/>
        </w:trPr>
        <w:tc>
          <w:tcPr>
            <w:tcW w:w="1538" w:type="pct"/>
            <w:gridSpan w:val="2"/>
            <w:tcBorders>
              <w:top w:val="nil"/>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 xml:space="preserve">"Мероприятие «Проведение мероприятий по ограничению доступа огня к жилой части </w:t>
            </w:r>
            <w:proofErr w:type="spellStart"/>
            <w:r w:rsidRPr="00AF437C">
              <w:rPr>
                <w:rFonts w:ascii="Times New Roman" w:hAnsi="Times New Roman"/>
                <w:sz w:val="16"/>
                <w:szCs w:val="16"/>
              </w:rPr>
              <w:t>Валдгеймского</w:t>
            </w:r>
            <w:proofErr w:type="spellEnd"/>
            <w:r w:rsidRPr="00AF437C">
              <w:rPr>
                <w:rFonts w:ascii="Times New Roman" w:hAnsi="Times New Roman"/>
                <w:sz w:val="16"/>
                <w:szCs w:val="16"/>
              </w:rPr>
              <w:t xml:space="preserve"> сельского поселения».</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03.10</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04 0 01 00000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r>
      <w:tr w:rsidR="00AF437C" w:rsidRPr="00AF437C" w:rsidTr="00C96B51">
        <w:trPr>
          <w:gridAfter w:val="1"/>
          <w:wAfter w:w="58" w:type="pct"/>
          <w:trHeight w:val="294"/>
        </w:trPr>
        <w:tc>
          <w:tcPr>
            <w:tcW w:w="1538" w:type="pct"/>
            <w:gridSpan w:val="2"/>
            <w:tcBorders>
              <w:top w:val="nil"/>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Мероприятия по ограничению доступа</w:t>
            </w:r>
            <w:r w:rsidRPr="00AF437C">
              <w:rPr>
                <w:rFonts w:ascii="Times New Roman" w:hAnsi="Times New Roman"/>
                <w:sz w:val="16"/>
                <w:szCs w:val="16"/>
              </w:rPr>
              <w:br/>
              <w:t>огня к жилой части сельского поселения</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03.10</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04 0 01 21030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r>
      <w:tr w:rsidR="00AF437C" w:rsidRPr="00AF437C" w:rsidTr="00C96B51">
        <w:trPr>
          <w:gridAfter w:val="1"/>
          <w:wAfter w:w="58" w:type="pct"/>
          <w:trHeight w:val="630"/>
        </w:trPr>
        <w:tc>
          <w:tcPr>
            <w:tcW w:w="1538" w:type="pct"/>
            <w:gridSpan w:val="2"/>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Закупка товаров, работ и услуг для обеспечения государственных (муниципальных) нужд</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03.10</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04 0 01 21030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r>
      <w:tr w:rsidR="00AF437C" w:rsidRPr="00AF437C" w:rsidTr="00C96B51">
        <w:trPr>
          <w:gridAfter w:val="1"/>
          <w:wAfter w:w="58" w:type="pct"/>
          <w:trHeight w:val="551"/>
        </w:trPr>
        <w:tc>
          <w:tcPr>
            <w:tcW w:w="1538" w:type="pct"/>
            <w:gridSpan w:val="2"/>
            <w:tcBorders>
              <w:top w:val="nil"/>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03.10</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04 0 01 21030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240</w:t>
            </w:r>
          </w:p>
        </w:tc>
        <w:tc>
          <w:tcPr>
            <w:tcW w:w="665"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r>
      <w:tr w:rsidR="00AF437C" w:rsidRPr="00AF437C" w:rsidTr="00C96B51">
        <w:trPr>
          <w:gridAfter w:val="1"/>
          <w:wAfter w:w="58" w:type="pct"/>
          <w:trHeight w:val="143"/>
        </w:trPr>
        <w:tc>
          <w:tcPr>
            <w:tcW w:w="1538" w:type="pct"/>
            <w:gridSpan w:val="2"/>
            <w:tcBorders>
              <w:top w:val="nil"/>
              <w:left w:val="single" w:sz="4" w:space="0" w:color="auto"/>
              <w:bottom w:val="single" w:sz="4" w:space="0" w:color="auto"/>
              <w:right w:val="single" w:sz="4" w:space="0" w:color="auto"/>
            </w:tcBorders>
            <w:shd w:val="clear" w:color="000000" w:fill="C0C0C0"/>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НАЦИОНАЛЬНАЯ ЭКОНОМИКА</w:t>
            </w:r>
          </w:p>
        </w:tc>
        <w:tc>
          <w:tcPr>
            <w:tcW w:w="403"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04.00</w:t>
            </w:r>
          </w:p>
        </w:tc>
        <w:tc>
          <w:tcPr>
            <w:tcW w:w="758" w:type="pct"/>
            <w:gridSpan w:val="2"/>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00 0 00 00000</w:t>
            </w:r>
          </w:p>
        </w:tc>
        <w:tc>
          <w:tcPr>
            <w:tcW w:w="312" w:type="pct"/>
            <w:gridSpan w:val="2"/>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5 500,00</w:t>
            </w:r>
          </w:p>
        </w:tc>
        <w:tc>
          <w:tcPr>
            <w:tcW w:w="666" w:type="pct"/>
            <w:gridSpan w:val="2"/>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5 500,00</w:t>
            </w:r>
          </w:p>
        </w:tc>
        <w:tc>
          <w:tcPr>
            <w:tcW w:w="600" w:type="pct"/>
            <w:gridSpan w:val="2"/>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5 500,00</w:t>
            </w:r>
          </w:p>
        </w:tc>
      </w:tr>
      <w:tr w:rsidR="00AF437C" w:rsidRPr="00AF437C" w:rsidTr="00C96B51">
        <w:trPr>
          <w:gridAfter w:val="1"/>
          <w:wAfter w:w="58" w:type="pct"/>
          <w:trHeight w:val="162"/>
        </w:trPr>
        <w:tc>
          <w:tcPr>
            <w:tcW w:w="1538" w:type="pct"/>
            <w:gridSpan w:val="2"/>
            <w:tcBorders>
              <w:top w:val="nil"/>
              <w:left w:val="single" w:sz="4" w:space="0" w:color="auto"/>
              <w:bottom w:val="single" w:sz="4" w:space="0" w:color="auto"/>
              <w:right w:val="single" w:sz="4" w:space="0" w:color="auto"/>
            </w:tcBorders>
            <w:shd w:val="clear" w:color="000000" w:fill="C0C0C0"/>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Сельское хозяйство и рыболовство</w:t>
            </w:r>
          </w:p>
        </w:tc>
        <w:tc>
          <w:tcPr>
            <w:tcW w:w="403"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04.05</w:t>
            </w:r>
          </w:p>
        </w:tc>
        <w:tc>
          <w:tcPr>
            <w:tcW w:w="758" w:type="pct"/>
            <w:gridSpan w:val="2"/>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00 0 00 00000</w:t>
            </w:r>
          </w:p>
        </w:tc>
        <w:tc>
          <w:tcPr>
            <w:tcW w:w="312" w:type="pct"/>
            <w:gridSpan w:val="2"/>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5 500,00</w:t>
            </w:r>
          </w:p>
        </w:tc>
        <w:tc>
          <w:tcPr>
            <w:tcW w:w="666" w:type="pct"/>
            <w:gridSpan w:val="2"/>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5 500,00</w:t>
            </w:r>
          </w:p>
        </w:tc>
        <w:tc>
          <w:tcPr>
            <w:tcW w:w="600" w:type="pct"/>
            <w:gridSpan w:val="2"/>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5 500,00</w:t>
            </w:r>
          </w:p>
        </w:tc>
      </w:tr>
      <w:tr w:rsidR="00AF437C" w:rsidRPr="00AF437C" w:rsidTr="00C96B51">
        <w:trPr>
          <w:gridAfter w:val="1"/>
          <w:wAfter w:w="58" w:type="pct"/>
          <w:trHeight w:val="1056"/>
        </w:trPr>
        <w:tc>
          <w:tcPr>
            <w:tcW w:w="1538" w:type="pct"/>
            <w:gridSpan w:val="2"/>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04.05</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74 3 00 00000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5 500,00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5 500,00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5 500,00</w:t>
            </w:r>
          </w:p>
        </w:tc>
      </w:tr>
      <w:tr w:rsidR="00AF437C" w:rsidRPr="00AF437C" w:rsidTr="00C96B51">
        <w:trPr>
          <w:gridAfter w:val="1"/>
          <w:wAfter w:w="58" w:type="pct"/>
          <w:trHeight w:val="860"/>
        </w:trPr>
        <w:tc>
          <w:tcPr>
            <w:tcW w:w="1538" w:type="pct"/>
            <w:gridSpan w:val="2"/>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Выполнение органами местного самоуправления переданных государственных полномочий по вопросам государственной поддержки сельскохозяйственного производства</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04.05</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74 3 00 02100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5 500,00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5 500,00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5 500,00</w:t>
            </w:r>
          </w:p>
        </w:tc>
      </w:tr>
      <w:tr w:rsidR="00AF437C" w:rsidRPr="00AF437C" w:rsidTr="00C96B51">
        <w:trPr>
          <w:gridAfter w:val="1"/>
          <w:wAfter w:w="58" w:type="pct"/>
          <w:trHeight w:val="605"/>
        </w:trPr>
        <w:tc>
          <w:tcPr>
            <w:tcW w:w="1538" w:type="pct"/>
            <w:gridSpan w:val="2"/>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Закупка товаров, работ и услуг для обеспечения государственных (муниципальных) нужд</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04.05</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74 3 00 02100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5 500,00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5 500,00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5 500,00</w:t>
            </w:r>
          </w:p>
        </w:tc>
      </w:tr>
      <w:tr w:rsidR="00AF437C" w:rsidRPr="00AF437C" w:rsidTr="00C96B51">
        <w:trPr>
          <w:gridAfter w:val="1"/>
          <w:wAfter w:w="58" w:type="pct"/>
          <w:trHeight w:val="429"/>
        </w:trPr>
        <w:tc>
          <w:tcPr>
            <w:tcW w:w="1538" w:type="pct"/>
            <w:gridSpan w:val="2"/>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04.05</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74 3 00 02100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240</w:t>
            </w:r>
          </w:p>
        </w:tc>
        <w:tc>
          <w:tcPr>
            <w:tcW w:w="665"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5 500,00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5 500,00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5 500,00</w:t>
            </w:r>
          </w:p>
        </w:tc>
      </w:tr>
      <w:tr w:rsidR="00AF437C" w:rsidRPr="00AF437C" w:rsidTr="00C96B51">
        <w:trPr>
          <w:gridAfter w:val="1"/>
          <w:wAfter w:w="58" w:type="pct"/>
          <w:trHeight w:val="241"/>
        </w:trPr>
        <w:tc>
          <w:tcPr>
            <w:tcW w:w="1538" w:type="pct"/>
            <w:gridSpan w:val="2"/>
            <w:tcBorders>
              <w:top w:val="nil"/>
              <w:left w:val="single" w:sz="4" w:space="0" w:color="auto"/>
              <w:bottom w:val="single" w:sz="4" w:space="0" w:color="auto"/>
              <w:right w:val="single" w:sz="4" w:space="0" w:color="auto"/>
            </w:tcBorders>
            <w:shd w:val="clear" w:color="000000" w:fill="C0C0C0"/>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lastRenderedPageBreak/>
              <w:t>ЖИЛИЩНО-КОММУНАЛЬНОЕ ХОЗЯЙСТВО</w:t>
            </w:r>
          </w:p>
        </w:tc>
        <w:tc>
          <w:tcPr>
            <w:tcW w:w="403"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05.00</w:t>
            </w:r>
          </w:p>
        </w:tc>
        <w:tc>
          <w:tcPr>
            <w:tcW w:w="758" w:type="pct"/>
            <w:gridSpan w:val="2"/>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00 0 00 00000</w:t>
            </w:r>
          </w:p>
        </w:tc>
        <w:tc>
          <w:tcPr>
            <w:tcW w:w="312" w:type="pct"/>
            <w:gridSpan w:val="2"/>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nil"/>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1 074 000,00</w:t>
            </w:r>
          </w:p>
        </w:tc>
        <w:tc>
          <w:tcPr>
            <w:tcW w:w="666" w:type="pct"/>
            <w:gridSpan w:val="2"/>
            <w:tcBorders>
              <w:top w:val="nil"/>
              <w:left w:val="single" w:sz="4" w:space="0" w:color="auto"/>
              <w:bottom w:val="single" w:sz="4" w:space="0" w:color="auto"/>
              <w:right w:val="nil"/>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106 500,00</w:t>
            </w:r>
          </w:p>
        </w:tc>
        <w:tc>
          <w:tcPr>
            <w:tcW w:w="600" w:type="pct"/>
            <w:gridSpan w:val="2"/>
            <w:tcBorders>
              <w:top w:val="nil"/>
              <w:left w:val="single" w:sz="4" w:space="0" w:color="auto"/>
              <w:bottom w:val="single" w:sz="4" w:space="0" w:color="auto"/>
              <w:right w:val="nil"/>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106 500,00</w:t>
            </w:r>
          </w:p>
        </w:tc>
      </w:tr>
      <w:tr w:rsidR="00AF437C" w:rsidRPr="00AF437C" w:rsidTr="00C96B51">
        <w:trPr>
          <w:gridAfter w:val="1"/>
          <w:wAfter w:w="58" w:type="pct"/>
          <w:trHeight w:val="64"/>
        </w:trPr>
        <w:tc>
          <w:tcPr>
            <w:tcW w:w="1538" w:type="pct"/>
            <w:gridSpan w:val="2"/>
            <w:tcBorders>
              <w:top w:val="nil"/>
              <w:left w:val="single" w:sz="4" w:space="0" w:color="auto"/>
              <w:bottom w:val="single" w:sz="4" w:space="0" w:color="auto"/>
              <w:right w:val="single" w:sz="4" w:space="0" w:color="auto"/>
            </w:tcBorders>
            <w:shd w:val="clear" w:color="000000" w:fill="C0C0C0"/>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Жилищное хозяйство</w:t>
            </w:r>
          </w:p>
        </w:tc>
        <w:tc>
          <w:tcPr>
            <w:tcW w:w="403"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05.01</w:t>
            </w:r>
          </w:p>
        </w:tc>
        <w:tc>
          <w:tcPr>
            <w:tcW w:w="758" w:type="pct"/>
            <w:gridSpan w:val="2"/>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00 0 00 00000</w:t>
            </w:r>
          </w:p>
        </w:tc>
        <w:tc>
          <w:tcPr>
            <w:tcW w:w="312" w:type="pct"/>
            <w:gridSpan w:val="2"/>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nil"/>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6 500,00</w:t>
            </w:r>
          </w:p>
        </w:tc>
        <w:tc>
          <w:tcPr>
            <w:tcW w:w="666" w:type="pct"/>
            <w:gridSpan w:val="2"/>
            <w:tcBorders>
              <w:top w:val="nil"/>
              <w:left w:val="single" w:sz="4" w:space="0" w:color="auto"/>
              <w:bottom w:val="single" w:sz="4" w:space="0" w:color="auto"/>
              <w:right w:val="nil"/>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6 500,00</w:t>
            </w:r>
          </w:p>
        </w:tc>
        <w:tc>
          <w:tcPr>
            <w:tcW w:w="600" w:type="pct"/>
            <w:gridSpan w:val="2"/>
            <w:tcBorders>
              <w:top w:val="nil"/>
              <w:left w:val="single" w:sz="4" w:space="0" w:color="auto"/>
              <w:bottom w:val="single" w:sz="4" w:space="0" w:color="auto"/>
              <w:right w:val="nil"/>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6 500,00</w:t>
            </w:r>
          </w:p>
        </w:tc>
      </w:tr>
      <w:tr w:rsidR="00AF437C" w:rsidRPr="00AF437C" w:rsidTr="00C96B51">
        <w:trPr>
          <w:gridAfter w:val="1"/>
          <w:wAfter w:w="58" w:type="pct"/>
          <w:trHeight w:val="1068"/>
        </w:trPr>
        <w:tc>
          <w:tcPr>
            <w:tcW w:w="1538" w:type="pct"/>
            <w:gridSpan w:val="2"/>
            <w:tcBorders>
              <w:top w:val="nil"/>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05.01</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74 0 0000000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6 500,00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6 500,00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6 500,00</w:t>
            </w:r>
          </w:p>
        </w:tc>
      </w:tr>
      <w:tr w:rsidR="00AF437C" w:rsidRPr="00AF437C" w:rsidTr="00C96B51">
        <w:trPr>
          <w:gridAfter w:val="1"/>
          <w:wAfter w:w="58" w:type="pct"/>
          <w:trHeight w:val="447"/>
        </w:trPr>
        <w:tc>
          <w:tcPr>
            <w:tcW w:w="1538" w:type="pct"/>
            <w:gridSpan w:val="2"/>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proofErr w:type="spellStart"/>
            <w:r w:rsidRPr="00AF437C">
              <w:rPr>
                <w:rFonts w:ascii="Times New Roman" w:hAnsi="Times New Roman"/>
                <w:sz w:val="16"/>
                <w:szCs w:val="16"/>
              </w:rPr>
              <w:t>Непрограмные</w:t>
            </w:r>
            <w:proofErr w:type="spellEnd"/>
            <w:r w:rsidRPr="00AF437C">
              <w:rPr>
                <w:rFonts w:ascii="Times New Roman" w:hAnsi="Times New Roman"/>
                <w:sz w:val="16"/>
                <w:szCs w:val="16"/>
              </w:rPr>
              <w:t xml:space="preserve"> мероприятия органа местного самоуправления муниципального образования</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05.01</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74 2 00 00000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6 500,00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6 500,00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6 500,00</w:t>
            </w:r>
          </w:p>
        </w:tc>
      </w:tr>
      <w:tr w:rsidR="00AF437C" w:rsidRPr="00AF437C" w:rsidTr="00C96B51">
        <w:trPr>
          <w:gridAfter w:val="1"/>
          <w:wAfter w:w="58" w:type="pct"/>
          <w:trHeight w:val="130"/>
        </w:trPr>
        <w:tc>
          <w:tcPr>
            <w:tcW w:w="1538" w:type="pct"/>
            <w:gridSpan w:val="2"/>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Поддержка жилищного хозяйства</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05.01</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74 2 00 40834</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6 500,00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6 500,00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6 500,00</w:t>
            </w:r>
          </w:p>
        </w:tc>
      </w:tr>
      <w:tr w:rsidR="00AF437C" w:rsidRPr="00AF437C" w:rsidTr="00C96B51">
        <w:trPr>
          <w:gridAfter w:val="1"/>
          <w:wAfter w:w="58" w:type="pct"/>
          <w:trHeight w:val="445"/>
        </w:trPr>
        <w:tc>
          <w:tcPr>
            <w:tcW w:w="1538" w:type="pct"/>
            <w:gridSpan w:val="2"/>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Закупка товаров, работ и услуг для обеспечения государственных (муниципальных) нужд</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05.01</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74 2 00 40834</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6 500,00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6 500,00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6 500,00</w:t>
            </w:r>
          </w:p>
        </w:tc>
      </w:tr>
      <w:tr w:rsidR="00AF437C" w:rsidRPr="00AF437C" w:rsidTr="00C96B51">
        <w:trPr>
          <w:gridAfter w:val="1"/>
          <w:wAfter w:w="58" w:type="pct"/>
          <w:trHeight w:val="554"/>
        </w:trPr>
        <w:tc>
          <w:tcPr>
            <w:tcW w:w="1538" w:type="pct"/>
            <w:gridSpan w:val="2"/>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05.01</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74 2 00 40834</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240</w:t>
            </w:r>
          </w:p>
        </w:tc>
        <w:tc>
          <w:tcPr>
            <w:tcW w:w="665"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6 500,00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6 500,00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6 500,00</w:t>
            </w:r>
          </w:p>
        </w:tc>
      </w:tr>
      <w:tr w:rsidR="00AF437C" w:rsidRPr="00AF437C" w:rsidTr="00C96B51">
        <w:trPr>
          <w:gridAfter w:val="1"/>
          <w:wAfter w:w="58" w:type="pct"/>
          <w:trHeight w:val="119"/>
        </w:trPr>
        <w:tc>
          <w:tcPr>
            <w:tcW w:w="1538" w:type="pct"/>
            <w:gridSpan w:val="2"/>
            <w:tcBorders>
              <w:top w:val="nil"/>
              <w:left w:val="single" w:sz="4" w:space="0" w:color="auto"/>
              <w:bottom w:val="single" w:sz="4" w:space="0" w:color="auto"/>
              <w:right w:val="single" w:sz="4" w:space="0" w:color="auto"/>
            </w:tcBorders>
            <w:shd w:val="clear" w:color="000000" w:fill="C0C0C0"/>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Благоустройство</w:t>
            </w:r>
          </w:p>
        </w:tc>
        <w:tc>
          <w:tcPr>
            <w:tcW w:w="403"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05.03</w:t>
            </w:r>
          </w:p>
        </w:tc>
        <w:tc>
          <w:tcPr>
            <w:tcW w:w="758" w:type="pct"/>
            <w:gridSpan w:val="2"/>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00 0 00 00000</w:t>
            </w:r>
          </w:p>
        </w:tc>
        <w:tc>
          <w:tcPr>
            <w:tcW w:w="312" w:type="pct"/>
            <w:gridSpan w:val="2"/>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1 067 500,00</w:t>
            </w:r>
          </w:p>
        </w:tc>
        <w:tc>
          <w:tcPr>
            <w:tcW w:w="666" w:type="pct"/>
            <w:gridSpan w:val="2"/>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600" w:type="pct"/>
            <w:gridSpan w:val="2"/>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r>
      <w:tr w:rsidR="00AF437C" w:rsidRPr="00AF437C" w:rsidTr="00C96B51">
        <w:trPr>
          <w:gridAfter w:val="1"/>
          <w:wAfter w:w="58" w:type="pct"/>
          <w:trHeight w:val="705"/>
        </w:trPr>
        <w:tc>
          <w:tcPr>
            <w:tcW w:w="1538" w:type="pct"/>
            <w:gridSpan w:val="2"/>
            <w:tcBorders>
              <w:top w:val="nil"/>
              <w:left w:val="single" w:sz="4" w:space="0" w:color="auto"/>
              <w:bottom w:val="single" w:sz="4" w:space="0" w:color="auto"/>
              <w:right w:val="single" w:sz="4" w:space="0" w:color="auto"/>
            </w:tcBorders>
            <w:shd w:val="clear" w:color="000000" w:fill="FFCC00"/>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Муниципальная  программа</w:t>
            </w:r>
            <w:r w:rsidRPr="00AF437C">
              <w:rPr>
                <w:rFonts w:ascii="Times New Roman" w:hAnsi="Times New Roman"/>
                <w:sz w:val="16"/>
                <w:szCs w:val="16"/>
              </w:rPr>
              <w:br/>
              <w:t xml:space="preserve">«Благоустройство территории </w:t>
            </w:r>
            <w:proofErr w:type="spellStart"/>
            <w:r w:rsidRPr="00AF437C">
              <w:rPr>
                <w:rFonts w:ascii="Times New Roman" w:hAnsi="Times New Roman"/>
                <w:sz w:val="16"/>
                <w:szCs w:val="16"/>
              </w:rPr>
              <w:t>Валдгеймского</w:t>
            </w:r>
            <w:proofErr w:type="spellEnd"/>
            <w:r w:rsidRPr="00AF437C">
              <w:rPr>
                <w:rFonts w:ascii="Times New Roman" w:hAnsi="Times New Roman"/>
                <w:sz w:val="16"/>
                <w:szCs w:val="16"/>
              </w:rPr>
              <w:t xml:space="preserve"> сельского поселения» на 2021-2025 годы</w:t>
            </w:r>
          </w:p>
        </w:tc>
        <w:tc>
          <w:tcPr>
            <w:tcW w:w="403" w:type="pct"/>
            <w:tcBorders>
              <w:top w:val="nil"/>
              <w:left w:val="nil"/>
              <w:bottom w:val="single" w:sz="4" w:space="0" w:color="auto"/>
              <w:right w:val="single" w:sz="4" w:space="0" w:color="auto"/>
            </w:tcBorders>
            <w:shd w:val="clear" w:color="000000" w:fill="FFCC0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05.03</w:t>
            </w:r>
          </w:p>
        </w:tc>
        <w:tc>
          <w:tcPr>
            <w:tcW w:w="758" w:type="pct"/>
            <w:gridSpan w:val="2"/>
            <w:tcBorders>
              <w:top w:val="nil"/>
              <w:left w:val="nil"/>
              <w:bottom w:val="single" w:sz="4" w:space="0" w:color="auto"/>
              <w:right w:val="single" w:sz="4" w:space="0" w:color="auto"/>
            </w:tcBorders>
            <w:shd w:val="clear" w:color="000000" w:fill="FFCC0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01 0 00 00000</w:t>
            </w:r>
          </w:p>
        </w:tc>
        <w:tc>
          <w:tcPr>
            <w:tcW w:w="312" w:type="pct"/>
            <w:gridSpan w:val="2"/>
            <w:tcBorders>
              <w:top w:val="nil"/>
              <w:left w:val="nil"/>
              <w:bottom w:val="single" w:sz="4" w:space="0" w:color="auto"/>
              <w:right w:val="single" w:sz="4" w:space="0" w:color="auto"/>
            </w:tcBorders>
            <w:shd w:val="clear" w:color="000000" w:fill="FFCC0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000000" w:fill="FFCC0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666" w:type="pct"/>
            <w:gridSpan w:val="2"/>
            <w:tcBorders>
              <w:top w:val="nil"/>
              <w:left w:val="nil"/>
              <w:bottom w:val="single" w:sz="4" w:space="0" w:color="auto"/>
              <w:right w:val="single" w:sz="4" w:space="0" w:color="auto"/>
            </w:tcBorders>
            <w:shd w:val="clear" w:color="000000" w:fill="FFCC0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600" w:type="pct"/>
            <w:gridSpan w:val="2"/>
            <w:tcBorders>
              <w:top w:val="nil"/>
              <w:left w:val="nil"/>
              <w:bottom w:val="single" w:sz="4" w:space="0" w:color="auto"/>
              <w:right w:val="single" w:sz="4" w:space="0" w:color="auto"/>
            </w:tcBorders>
            <w:shd w:val="clear" w:color="000000" w:fill="FFCC0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r>
      <w:tr w:rsidR="00AF437C" w:rsidRPr="00AF437C" w:rsidTr="00C96B51">
        <w:trPr>
          <w:gridAfter w:val="1"/>
          <w:wAfter w:w="58" w:type="pct"/>
          <w:trHeight w:val="419"/>
        </w:trPr>
        <w:tc>
          <w:tcPr>
            <w:tcW w:w="1538" w:type="pct"/>
            <w:gridSpan w:val="2"/>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Мероприятие "Повышение уровня благоустройства населенных пунктов поселения"</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05.03</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01 0 01 00000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r>
      <w:tr w:rsidR="00AF437C" w:rsidRPr="00AF437C" w:rsidTr="00C96B51">
        <w:trPr>
          <w:gridAfter w:val="1"/>
          <w:wAfter w:w="58" w:type="pct"/>
          <w:trHeight w:val="140"/>
        </w:trPr>
        <w:tc>
          <w:tcPr>
            <w:tcW w:w="1538" w:type="pct"/>
            <w:gridSpan w:val="2"/>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Уборка несанкционированных свалок</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05.03</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01 0 01 21010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r>
      <w:tr w:rsidR="00AF437C" w:rsidRPr="00AF437C" w:rsidTr="00C96B51">
        <w:trPr>
          <w:gridAfter w:val="1"/>
          <w:wAfter w:w="58" w:type="pct"/>
          <w:trHeight w:val="313"/>
        </w:trPr>
        <w:tc>
          <w:tcPr>
            <w:tcW w:w="1538" w:type="pct"/>
            <w:gridSpan w:val="2"/>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Закупка товаров, работ и услуг для обеспечения государственных (муниципальных) нужд</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05.03</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01 0 01 21010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r>
      <w:tr w:rsidR="00AF437C" w:rsidRPr="00AF437C" w:rsidTr="00C96B51">
        <w:trPr>
          <w:gridAfter w:val="1"/>
          <w:wAfter w:w="58" w:type="pct"/>
          <w:trHeight w:val="421"/>
        </w:trPr>
        <w:tc>
          <w:tcPr>
            <w:tcW w:w="1538" w:type="pct"/>
            <w:gridSpan w:val="2"/>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05.03</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01 0 01 21010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240</w:t>
            </w:r>
          </w:p>
        </w:tc>
        <w:tc>
          <w:tcPr>
            <w:tcW w:w="665"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r>
      <w:tr w:rsidR="00AF437C" w:rsidRPr="00AF437C" w:rsidTr="00C96B51">
        <w:trPr>
          <w:gridAfter w:val="1"/>
          <w:wAfter w:w="58" w:type="pct"/>
          <w:trHeight w:val="630"/>
        </w:trPr>
        <w:tc>
          <w:tcPr>
            <w:tcW w:w="1538" w:type="pct"/>
            <w:gridSpan w:val="2"/>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Мероприятие "Организация и содержание мест захоронения</w:t>
            </w:r>
            <w:r w:rsidR="00C96B51">
              <w:rPr>
                <w:rFonts w:ascii="Times New Roman" w:hAnsi="Times New Roman"/>
                <w:sz w:val="16"/>
                <w:szCs w:val="16"/>
              </w:rPr>
              <w:t xml:space="preserve"> </w:t>
            </w:r>
            <w:r w:rsidRPr="00AF437C">
              <w:rPr>
                <w:rFonts w:ascii="Times New Roman" w:hAnsi="Times New Roman"/>
                <w:sz w:val="16"/>
                <w:szCs w:val="16"/>
              </w:rPr>
              <w:t>(муниципальных кладбищ)"</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05.03</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01 0 02 00000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r>
      <w:tr w:rsidR="00AF437C" w:rsidRPr="00AF437C" w:rsidTr="00C96B51">
        <w:trPr>
          <w:gridAfter w:val="1"/>
          <w:wAfter w:w="58" w:type="pct"/>
          <w:trHeight w:val="205"/>
        </w:trPr>
        <w:tc>
          <w:tcPr>
            <w:tcW w:w="1538" w:type="pct"/>
            <w:gridSpan w:val="2"/>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Содержание мест захоронения</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05.03</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01 0 02 21040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r>
      <w:tr w:rsidR="00AF437C" w:rsidRPr="00AF437C" w:rsidTr="00C96B51">
        <w:trPr>
          <w:gridAfter w:val="1"/>
          <w:wAfter w:w="58" w:type="pct"/>
          <w:trHeight w:val="506"/>
        </w:trPr>
        <w:tc>
          <w:tcPr>
            <w:tcW w:w="1538" w:type="pct"/>
            <w:gridSpan w:val="2"/>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Закупка товаров, работ и услуг для обеспечения государственных (муниципальных) нужд</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05.03</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01 0 02 21040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r>
      <w:tr w:rsidR="00AF437C" w:rsidRPr="00AF437C" w:rsidTr="00C96B51">
        <w:trPr>
          <w:gridAfter w:val="1"/>
          <w:wAfter w:w="58" w:type="pct"/>
          <w:trHeight w:val="472"/>
        </w:trPr>
        <w:tc>
          <w:tcPr>
            <w:tcW w:w="1538" w:type="pct"/>
            <w:gridSpan w:val="2"/>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05.03</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01 0 02 21040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240</w:t>
            </w:r>
          </w:p>
        </w:tc>
        <w:tc>
          <w:tcPr>
            <w:tcW w:w="665"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r>
      <w:tr w:rsidR="00AF437C" w:rsidRPr="00AF437C" w:rsidTr="00C96B51">
        <w:trPr>
          <w:gridAfter w:val="1"/>
          <w:wAfter w:w="58" w:type="pct"/>
          <w:trHeight w:val="66"/>
        </w:trPr>
        <w:tc>
          <w:tcPr>
            <w:tcW w:w="1538" w:type="pct"/>
            <w:gridSpan w:val="2"/>
            <w:tcBorders>
              <w:top w:val="nil"/>
              <w:left w:val="single" w:sz="4" w:space="0" w:color="auto"/>
              <w:bottom w:val="single" w:sz="4" w:space="0" w:color="auto"/>
              <w:right w:val="single" w:sz="4" w:space="0" w:color="auto"/>
            </w:tcBorders>
            <w:shd w:val="clear" w:color="000000" w:fill="C0C0C0"/>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Благоустройство</w:t>
            </w:r>
          </w:p>
        </w:tc>
        <w:tc>
          <w:tcPr>
            <w:tcW w:w="403"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05.03</w:t>
            </w:r>
          </w:p>
        </w:tc>
        <w:tc>
          <w:tcPr>
            <w:tcW w:w="758" w:type="pct"/>
            <w:gridSpan w:val="2"/>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00 0 00 00000</w:t>
            </w:r>
          </w:p>
        </w:tc>
        <w:tc>
          <w:tcPr>
            <w:tcW w:w="312" w:type="pct"/>
            <w:gridSpan w:val="2"/>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967 500,00</w:t>
            </w:r>
          </w:p>
        </w:tc>
        <w:tc>
          <w:tcPr>
            <w:tcW w:w="666" w:type="pct"/>
            <w:gridSpan w:val="2"/>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c>
          <w:tcPr>
            <w:tcW w:w="600" w:type="pct"/>
            <w:gridSpan w:val="2"/>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r>
      <w:tr w:rsidR="00AF437C" w:rsidRPr="00AF437C" w:rsidTr="00C96B51">
        <w:trPr>
          <w:gridAfter w:val="1"/>
          <w:wAfter w:w="58" w:type="pct"/>
          <w:trHeight w:val="1232"/>
        </w:trPr>
        <w:tc>
          <w:tcPr>
            <w:tcW w:w="1538" w:type="pct"/>
            <w:gridSpan w:val="2"/>
            <w:tcBorders>
              <w:top w:val="nil"/>
              <w:left w:val="single" w:sz="4" w:space="0" w:color="auto"/>
              <w:bottom w:val="single" w:sz="4" w:space="0" w:color="auto"/>
              <w:right w:val="single" w:sz="4" w:space="0" w:color="auto"/>
            </w:tcBorders>
            <w:shd w:val="clear" w:color="000000" w:fill="FFC000"/>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 xml:space="preserve">Муниципальная программа "Формирование современной городской среды на территории с. </w:t>
            </w:r>
            <w:proofErr w:type="spellStart"/>
            <w:r w:rsidRPr="00AF437C">
              <w:rPr>
                <w:rFonts w:ascii="Times New Roman" w:hAnsi="Times New Roman"/>
                <w:sz w:val="16"/>
                <w:szCs w:val="16"/>
              </w:rPr>
              <w:t>Валдгейм</w:t>
            </w:r>
            <w:proofErr w:type="spellEnd"/>
            <w:r w:rsidRPr="00AF437C">
              <w:rPr>
                <w:rFonts w:ascii="Times New Roman" w:hAnsi="Times New Roman"/>
                <w:sz w:val="16"/>
                <w:szCs w:val="16"/>
              </w:rPr>
              <w:t xml:space="preserve"> муниципального образования "</w:t>
            </w:r>
            <w:proofErr w:type="spellStart"/>
            <w:r w:rsidRPr="00AF437C">
              <w:rPr>
                <w:rFonts w:ascii="Times New Roman" w:hAnsi="Times New Roman"/>
                <w:sz w:val="16"/>
                <w:szCs w:val="16"/>
              </w:rPr>
              <w:t>Валдгеймское</w:t>
            </w:r>
            <w:proofErr w:type="spellEnd"/>
            <w:r w:rsidRPr="00AF437C">
              <w:rPr>
                <w:rFonts w:ascii="Times New Roman" w:hAnsi="Times New Roman"/>
                <w:sz w:val="16"/>
                <w:szCs w:val="16"/>
              </w:rPr>
              <w:t xml:space="preserve"> сельское поселение" Биробиджанского муниципального района Еврейской автономной области в 2021-2025 годах"</w:t>
            </w:r>
          </w:p>
        </w:tc>
        <w:tc>
          <w:tcPr>
            <w:tcW w:w="403" w:type="pct"/>
            <w:tcBorders>
              <w:top w:val="nil"/>
              <w:left w:val="nil"/>
              <w:bottom w:val="single" w:sz="4" w:space="0" w:color="auto"/>
              <w:right w:val="single" w:sz="4" w:space="0" w:color="auto"/>
            </w:tcBorders>
            <w:shd w:val="clear" w:color="000000" w:fill="FFC00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05.03</w:t>
            </w:r>
          </w:p>
        </w:tc>
        <w:tc>
          <w:tcPr>
            <w:tcW w:w="758" w:type="pct"/>
            <w:gridSpan w:val="2"/>
            <w:tcBorders>
              <w:top w:val="nil"/>
              <w:left w:val="nil"/>
              <w:bottom w:val="single" w:sz="4" w:space="0" w:color="auto"/>
              <w:right w:val="single" w:sz="4" w:space="0" w:color="auto"/>
            </w:tcBorders>
            <w:shd w:val="clear" w:color="000000" w:fill="FFC00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06 0 00 00000</w:t>
            </w:r>
          </w:p>
        </w:tc>
        <w:tc>
          <w:tcPr>
            <w:tcW w:w="312" w:type="pct"/>
            <w:gridSpan w:val="2"/>
            <w:tcBorders>
              <w:top w:val="nil"/>
              <w:left w:val="nil"/>
              <w:bottom w:val="single" w:sz="4" w:space="0" w:color="auto"/>
              <w:right w:val="single" w:sz="4" w:space="0" w:color="auto"/>
            </w:tcBorders>
            <w:shd w:val="clear" w:color="000000" w:fill="FFC00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000000" w:fill="FFC00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967 500,00</w:t>
            </w:r>
          </w:p>
        </w:tc>
        <w:tc>
          <w:tcPr>
            <w:tcW w:w="666" w:type="pct"/>
            <w:gridSpan w:val="2"/>
            <w:tcBorders>
              <w:top w:val="nil"/>
              <w:left w:val="nil"/>
              <w:bottom w:val="single" w:sz="4" w:space="0" w:color="auto"/>
              <w:right w:val="single" w:sz="4" w:space="0" w:color="auto"/>
            </w:tcBorders>
            <w:shd w:val="clear" w:color="000000" w:fill="FFC00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c>
          <w:tcPr>
            <w:tcW w:w="600" w:type="pct"/>
            <w:gridSpan w:val="2"/>
            <w:tcBorders>
              <w:top w:val="nil"/>
              <w:left w:val="nil"/>
              <w:bottom w:val="single" w:sz="4" w:space="0" w:color="auto"/>
              <w:right w:val="single" w:sz="4" w:space="0" w:color="auto"/>
            </w:tcBorders>
            <w:shd w:val="clear" w:color="000000" w:fill="FFC00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r>
      <w:tr w:rsidR="00AF437C" w:rsidRPr="00AF437C" w:rsidTr="00C96B51">
        <w:trPr>
          <w:gridAfter w:val="1"/>
          <w:wAfter w:w="58" w:type="pct"/>
          <w:trHeight w:val="429"/>
        </w:trPr>
        <w:tc>
          <w:tcPr>
            <w:tcW w:w="1538" w:type="pct"/>
            <w:gridSpan w:val="2"/>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Федеральный проект "Формирование комфортной городской среды"</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05.03</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06 0 F2 00000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967 500,00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r>
      <w:tr w:rsidR="00AF437C" w:rsidRPr="00AF437C" w:rsidTr="00C96B51">
        <w:trPr>
          <w:gridAfter w:val="1"/>
          <w:wAfter w:w="58" w:type="pct"/>
          <w:trHeight w:val="350"/>
        </w:trPr>
        <w:tc>
          <w:tcPr>
            <w:tcW w:w="1538" w:type="pct"/>
            <w:gridSpan w:val="2"/>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 xml:space="preserve">Реализация программы формирования </w:t>
            </w:r>
            <w:r w:rsidRPr="00AF437C">
              <w:rPr>
                <w:rFonts w:ascii="Times New Roman" w:hAnsi="Times New Roman"/>
                <w:sz w:val="16"/>
                <w:szCs w:val="16"/>
              </w:rPr>
              <w:br/>
              <w:t>современной городской среды</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05.03</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06 0 F2 21080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967 500,00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r>
      <w:tr w:rsidR="00AF437C" w:rsidRPr="00AF437C" w:rsidTr="00C96B51">
        <w:trPr>
          <w:gridAfter w:val="1"/>
          <w:wAfter w:w="58" w:type="pct"/>
          <w:trHeight w:val="411"/>
        </w:trPr>
        <w:tc>
          <w:tcPr>
            <w:tcW w:w="1538" w:type="pct"/>
            <w:gridSpan w:val="2"/>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Закупка товаров, работ и услуг для обеспечения государственных (муниципальных) нужд</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05.03</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06 0 F2 21080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967 500,00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r>
      <w:tr w:rsidR="00AF437C" w:rsidRPr="00AF437C" w:rsidTr="00C96B51">
        <w:trPr>
          <w:gridAfter w:val="1"/>
          <w:wAfter w:w="58" w:type="pct"/>
          <w:trHeight w:val="519"/>
        </w:trPr>
        <w:tc>
          <w:tcPr>
            <w:tcW w:w="1538" w:type="pct"/>
            <w:gridSpan w:val="2"/>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05.03</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06 0 F2 21080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240</w:t>
            </w:r>
          </w:p>
        </w:tc>
        <w:tc>
          <w:tcPr>
            <w:tcW w:w="665"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967 500,00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r>
      <w:tr w:rsidR="00AF437C" w:rsidRPr="00AF437C" w:rsidTr="00C96B51">
        <w:trPr>
          <w:gridAfter w:val="1"/>
          <w:wAfter w:w="58" w:type="pct"/>
          <w:trHeight w:val="315"/>
        </w:trPr>
        <w:tc>
          <w:tcPr>
            <w:tcW w:w="1538" w:type="pct"/>
            <w:gridSpan w:val="2"/>
            <w:tcBorders>
              <w:top w:val="nil"/>
              <w:left w:val="single" w:sz="4" w:space="0" w:color="auto"/>
              <w:bottom w:val="single" w:sz="4" w:space="0" w:color="auto"/>
              <w:right w:val="single" w:sz="4" w:space="0" w:color="auto"/>
            </w:tcBorders>
            <w:shd w:val="clear" w:color="000000" w:fill="C0C0C0"/>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КУЛЬТУРА И КИНЕМАТОГРАФИЯ</w:t>
            </w:r>
          </w:p>
        </w:tc>
        <w:tc>
          <w:tcPr>
            <w:tcW w:w="403"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08.00</w:t>
            </w:r>
          </w:p>
        </w:tc>
        <w:tc>
          <w:tcPr>
            <w:tcW w:w="758" w:type="pct"/>
            <w:gridSpan w:val="2"/>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00 0 00 00000</w:t>
            </w:r>
          </w:p>
        </w:tc>
        <w:tc>
          <w:tcPr>
            <w:tcW w:w="312" w:type="pct"/>
            <w:gridSpan w:val="2"/>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4 646 604,00</w:t>
            </w:r>
          </w:p>
        </w:tc>
        <w:tc>
          <w:tcPr>
            <w:tcW w:w="666" w:type="pct"/>
            <w:gridSpan w:val="2"/>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4 769 332,33</w:t>
            </w:r>
          </w:p>
        </w:tc>
        <w:tc>
          <w:tcPr>
            <w:tcW w:w="600" w:type="pct"/>
            <w:gridSpan w:val="2"/>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4 440 052,33</w:t>
            </w:r>
          </w:p>
        </w:tc>
      </w:tr>
      <w:tr w:rsidR="00AF437C" w:rsidRPr="00AF437C" w:rsidTr="00C96B51">
        <w:trPr>
          <w:gridAfter w:val="1"/>
          <w:wAfter w:w="58" w:type="pct"/>
          <w:trHeight w:val="220"/>
        </w:trPr>
        <w:tc>
          <w:tcPr>
            <w:tcW w:w="1538" w:type="pct"/>
            <w:gridSpan w:val="2"/>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Культура</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08.01</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00 0 00 00000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4 646 604,00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4 769 332,33</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4 440 052,33</w:t>
            </w:r>
          </w:p>
        </w:tc>
      </w:tr>
      <w:tr w:rsidR="00AF437C" w:rsidRPr="00AF437C" w:rsidTr="00C96B51">
        <w:trPr>
          <w:gridAfter w:val="1"/>
          <w:wAfter w:w="58" w:type="pct"/>
          <w:trHeight w:val="790"/>
        </w:trPr>
        <w:tc>
          <w:tcPr>
            <w:tcW w:w="1538" w:type="pct"/>
            <w:gridSpan w:val="2"/>
            <w:tcBorders>
              <w:top w:val="nil"/>
              <w:left w:val="single" w:sz="4" w:space="0" w:color="auto"/>
              <w:bottom w:val="single" w:sz="4" w:space="0" w:color="auto"/>
              <w:right w:val="single" w:sz="4" w:space="0" w:color="auto"/>
            </w:tcBorders>
            <w:shd w:val="clear" w:color="000000" w:fill="FFCC00"/>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 xml:space="preserve">Муниципальная программа "Культура </w:t>
            </w:r>
            <w:proofErr w:type="spellStart"/>
            <w:r w:rsidRPr="00AF437C">
              <w:rPr>
                <w:rFonts w:ascii="Times New Roman" w:hAnsi="Times New Roman"/>
                <w:sz w:val="16"/>
                <w:szCs w:val="16"/>
              </w:rPr>
              <w:t>Валдгеймского</w:t>
            </w:r>
            <w:proofErr w:type="spellEnd"/>
            <w:r w:rsidRPr="00AF437C">
              <w:rPr>
                <w:rFonts w:ascii="Times New Roman" w:hAnsi="Times New Roman"/>
                <w:sz w:val="16"/>
                <w:szCs w:val="16"/>
              </w:rPr>
              <w:t xml:space="preserve"> сельского поселения Биробиджанского муниципального района Еврейской автономной области на 2021-2025 годы"</w:t>
            </w:r>
          </w:p>
        </w:tc>
        <w:tc>
          <w:tcPr>
            <w:tcW w:w="403" w:type="pct"/>
            <w:tcBorders>
              <w:top w:val="nil"/>
              <w:left w:val="nil"/>
              <w:bottom w:val="single" w:sz="4" w:space="0" w:color="auto"/>
              <w:right w:val="single" w:sz="4" w:space="0" w:color="auto"/>
            </w:tcBorders>
            <w:shd w:val="clear" w:color="000000" w:fill="FFCC0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08.01</w:t>
            </w:r>
          </w:p>
        </w:tc>
        <w:tc>
          <w:tcPr>
            <w:tcW w:w="758" w:type="pct"/>
            <w:gridSpan w:val="2"/>
            <w:tcBorders>
              <w:top w:val="nil"/>
              <w:left w:val="nil"/>
              <w:bottom w:val="single" w:sz="4" w:space="0" w:color="auto"/>
              <w:right w:val="single" w:sz="4" w:space="0" w:color="auto"/>
            </w:tcBorders>
            <w:shd w:val="clear" w:color="000000" w:fill="FFCC0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05 0 00 00000</w:t>
            </w:r>
          </w:p>
        </w:tc>
        <w:tc>
          <w:tcPr>
            <w:tcW w:w="312" w:type="pct"/>
            <w:gridSpan w:val="2"/>
            <w:tcBorders>
              <w:top w:val="nil"/>
              <w:left w:val="nil"/>
              <w:bottom w:val="single" w:sz="4" w:space="0" w:color="auto"/>
              <w:right w:val="single" w:sz="4" w:space="0" w:color="auto"/>
            </w:tcBorders>
            <w:shd w:val="clear" w:color="000000" w:fill="FFCC0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000000" w:fill="FFCC0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4 646 604,00</w:t>
            </w:r>
          </w:p>
        </w:tc>
        <w:tc>
          <w:tcPr>
            <w:tcW w:w="666" w:type="pct"/>
            <w:gridSpan w:val="2"/>
            <w:tcBorders>
              <w:top w:val="nil"/>
              <w:left w:val="nil"/>
              <w:bottom w:val="single" w:sz="4" w:space="0" w:color="auto"/>
              <w:right w:val="single" w:sz="4" w:space="0" w:color="auto"/>
            </w:tcBorders>
            <w:shd w:val="clear" w:color="000000" w:fill="FFCC0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4 769 332,33</w:t>
            </w:r>
          </w:p>
        </w:tc>
        <w:tc>
          <w:tcPr>
            <w:tcW w:w="600" w:type="pct"/>
            <w:gridSpan w:val="2"/>
            <w:tcBorders>
              <w:top w:val="nil"/>
              <w:left w:val="nil"/>
              <w:bottom w:val="single" w:sz="4" w:space="0" w:color="auto"/>
              <w:right w:val="single" w:sz="4" w:space="0" w:color="auto"/>
            </w:tcBorders>
            <w:shd w:val="clear" w:color="000000" w:fill="FFCC0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4 440 052,33</w:t>
            </w:r>
          </w:p>
        </w:tc>
      </w:tr>
      <w:tr w:rsidR="00AF437C" w:rsidRPr="00AF437C" w:rsidTr="00C96B51">
        <w:trPr>
          <w:gridAfter w:val="1"/>
          <w:wAfter w:w="58" w:type="pct"/>
          <w:trHeight w:val="484"/>
        </w:trPr>
        <w:tc>
          <w:tcPr>
            <w:tcW w:w="1538" w:type="pct"/>
            <w:gridSpan w:val="2"/>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Мероприятие "Расходы на обеспечение деятельност</w:t>
            </w:r>
            <w:proofErr w:type="gramStart"/>
            <w:r w:rsidRPr="00AF437C">
              <w:rPr>
                <w:rFonts w:ascii="Times New Roman" w:hAnsi="Times New Roman"/>
                <w:sz w:val="16"/>
                <w:szCs w:val="16"/>
              </w:rPr>
              <w:t>и(</w:t>
            </w:r>
            <w:proofErr w:type="gramEnd"/>
            <w:r w:rsidRPr="00AF437C">
              <w:rPr>
                <w:rFonts w:ascii="Times New Roman" w:hAnsi="Times New Roman"/>
                <w:sz w:val="16"/>
                <w:szCs w:val="16"/>
              </w:rPr>
              <w:t>оказания услуг) МКУ "ПДК с. Желтый Яр"</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08.01</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05 0 01 00000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3 539 604,00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3 662 332,33</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3 333 052,33</w:t>
            </w:r>
          </w:p>
        </w:tc>
      </w:tr>
      <w:tr w:rsidR="00AF437C" w:rsidRPr="00AF437C" w:rsidTr="00C96B51">
        <w:trPr>
          <w:gridAfter w:val="1"/>
          <w:wAfter w:w="58" w:type="pct"/>
          <w:trHeight w:val="473"/>
        </w:trPr>
        <w:tc>
          <w:tcPr>
            <w:tcW w:w="1538" w:type="pct"/>
            <w:gridSpan w:val="2"/>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Обеспечение деятельности подведомственных учреждений культуры</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08.01</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05 0 01 21020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3 539 604,00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3 662 332,33</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3 333 052,33</w:t>
            </w:r>
          </w:p>
        </w:tc>
      </w:tr>
      <w:tr w:rsidR="00AF437C" w:rsidRPr="00AF437C" w:rsidTr="00C96B51">
        <w:trPr>
          <w:gridAfter w:val="1"/>
          <w:wAfter w:w="58" w:type="pct"/>
          <w:trHeight w:val="722"/>
        </w:trPr>
        <w:tc>
          <w:tcPr>
            <w:tcW w:w="1538" w:type="pct"/>
            <w:gridSpan w:val="2"/>
            <w:tcBorders>
              <w:top w:val="nil"/>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08.01</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05 0 01 21020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3 018 504,00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3 018 504,00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3 018 504,00</w:t>
            </w:r>
          </w:p>
        </w:tc>
      </w:tr>
      <w:tr w:rsidR="00AF437C" w:rsidRPr="00AF437C" w:rsidTr="00C96B51">
        <w:trPr>
          <w:gridAfter w:val="1"/>
          <w:wAfter w:w="58" w:type="pct"/>
          <w:trHeight w:val="313"/>
        </w:trPr>
        <w:tc>
          <w:tcPr>
            <w:tcW w:w="1538" w:type="pct"/>
            <w:gridSpan w:val="2"/>
            <w:tcBorders>
              <w:top w:val="nil"/>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Расходы на выплаты персоналу казенных учреждений</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08.01</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05 0 01 21020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110</w:t>
            </w:r>
          </w:p>
        </w:tc>
        <w:tc>
          <w:tcPr>
            <w:tcW w:w="665"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3 018 504,00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3 018 504,00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3 018 504,00</w:t>
            </w:r>
          </w:p>
        </w:tc>
      </w:tr>
      <w:tr w:rsidR="00AF437C" w:rsidRPr="00AF437C" w:rsidTr="00C96B51">
        <w:trPr>
          <w:gridAfter w:val="1"/>
          <w:wAfter w:w="58" w:type="pct"/>
          <w:trHeight w:val="221"/>
        </w:trPr>
        <w:tc>
          <w:tcPr>
            <w:tcW w:w="1538" w:type="pct"/>
            <w:gridSpan w:val="2"/>
            <w:tcBorders>
              <w:top w:val="nil"/>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Обеспечение деятельности подведомственных учреждений культуры</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08.01</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05 0 01 21020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490 600,00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633 328,33</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309 048,33</w:t>
            </w:r>
          </w:p>
        </w:tc>
      </w:tr>
      <w:tr w:rsidR="00AF437C" w:rsidRPr="00AF437C" w:rsidTr="00C96B51">
        <w:trPr>
          <w:gridAfter w:val="1"/>
          <w:wAfter w:w="58" w:type="pct"/>
          <w:trHeight w:val="471"/>
        </w:trPr>
        <w:tc>
          <w:tcPr>
            <w:tcW w:w="1538" w:type="pct"/>
            <w:gridSpan w:val="2"/>
            <w:tcBorders>
              <w:top w:val="nil"/>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Закупка товаров, работ и услуг для обеспечения государственных (муниципальных) нужд</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08.01</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05 0 01 21020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490 600,00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633 328,33</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309 048,33</w:t>
            </w:r>
          </w:p>
        </w:tc>
      </w:tr>
      <w:tr w:rsidR="00AF437C" w:rsidRPr="00AF437C" w:rsidTr="00C96B51">
        <w:trPr>
          <w:gridAfter w:val="1"/>
          <w:wAfter w:w="58" w:type="pct"/>
          <w:trHeight w:val="551"/>
        </w:trPr>
        <w:tc>
          <w:tcPr>
            <w:tcW w:w="1538" w:type="pct"/>
            <w:gridSpan w:val="2"/>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08.01</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05 0 01 21020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240</w:t>
            </w:r>
          </w:p>
        </w:tc>
        <w:tc>
          <w:tcPr>
            <w:tcW w:w="665"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490 600,00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633 328,33</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309 048,33</w:t>
            </w:r>
          </w:p>
        </w:tc>
      </w:tr>
      <w:tr w:rsidR="00AF437C" w:rsidRPr="00AF437C" w:rsidTr="00C96B51">
        <w:trPr>
          <w:gridAfter w:val="1"/>
          <w:wAfter w:w="58" w:type="pct"/>
          <w:trHeight w:val="194"/>
        </w:trPr>
        <w:tc>
          <w:tcPr>
            <w:tcW w:w="1538" w:type="pct"/>
            <w:gridSpan w:val="2"/>
            <w:tcBorders>
              <w:top w:val="nil"/>
              <w:left w:val="single" w:sz="4" w:space="0" w:color="auto"/>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Иные бюджетные ассигнования</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08.01</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05 0 01 21020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800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30 500,00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10 500,00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5 500,00</w:t>
            </w:r>
          </w:p>
        </w:tc>
      </w:tr>
      <w:tr w:rsidR="00AF437C" w:rsidRPr="00AF437C" w:rsidTr="00C96B51">
        <w:trPr>
          <w:gridAfter w:val="1"/>
          <w:wAfter w:w="58" w:type="pct"/>
          <w:trHeight w:val="84"/>
        </w:trPr>
        <w:tc>
          <w:tcPr>
            <w:tcW w:w="1538" w:type="pct"/>
            <w:gridSpan w:val="2"/>
            <w:tcBorders>
              <w:top w:val="nil"/>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 xml:space="preserve">Исполнение судебных актов </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08.01</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05 0 01 21020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830</w:t>
            </w:r>
          </w:p>
        </w:tc>
        <w:tc>
          <w:tcPr>
            <w:tcW w:w="665"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500,00</w:t>
            </w:r>
          </w:p>
        </w:tc>
      </w:tr>
      <w:tr w:rsidR="00AF437C" w:rsidRPr="00AF437C" w:rsidTr="00C96B51">
        <w:trPr>
          <w:gridAfter w:val="1"/>
          <w:wAfter w:w="58" w:type="pct"/>
          <w:trHeight w:val="405"/>
        </w:trPr>
        <w:tc>
          <w:tcPr>
            <w:tcW w:w="1538" w:type="pct"/>
            <w:gridSpan w:val="2"/>
            <w:tcBorders>
              <w:top w:val="nil"/>
              <w:left w:val="single" w:sz="4" w:space="0" w:color="auto"/>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Уплата налогов, сборов и иных платежей</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08.01</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05 0 01 21020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850</w:t>
            </w:r>
          </w:p>
        </w:tc>
        <w:tc>
          <w:tcPr>
            <w:tcW w:w="665"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30 000,00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10 000,00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5 000,00</w:t>
            </w:r>
          </w:p>
        </w:tc>
      </w:tr>
      <w:tr w:rsidR="00AF437C" w:rsidRPr="00AF437C" w:rsidTr="00C96B51">
        <w:trPr>
          <w:gridAfter w:val="1"/>
          <w:wAfter w:w="58" w:type="pct"/>
          <w:trHeight w:val="391"/>
        </w:trPr>
        <w:tc>
          <w:tcPr>
            <w:tcW w:w="1538" w:type="pct"/>
            <w:gridSpan w:val="2"/>
            <w:tcBorders>
              <w:top w:val="nil"/>
              <w:left w:val="single" w:sz="4" w:space="0" w:color="auto"/>
              <w:bottom w:val="single" w:sz="4" w:space="0" w:color="auto"/>
              <w:right w:val="single" w:sz="4" w:space="0" w:color="auto"/>
            </w:tcBorders>
            <w:shd w:val="clear" w:color="000000" w:fill="C0C0C0"/>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Мероприятие "Расходы на обеспечение деятельност</w:t>
            </w:r>
            <w:proofErr w:type="gramStart"/>
            <w:r w:rsidRPr="00AF437C">
              <w:rPr>
                <w:rFonts w:ascii="Times New Roman" w:hAnsi="Times New Roman"/>
                <w:sz w:val="16"/>
                <w:szCs w:val="16"/>
              </w:rPr>
              <w:t>и(</w:t>
            </w:r>
            <w:proofErr w:type="gramEnd"/>
            <w:r w:rsidRPr="00AF437C">
              <w:rPr>
                <w:rFonts w:ascii="Times New Roman" w:hAnsi="Times New Roman"/>
                <w:sz w:val="16"/>
                <w:szCs w:val="16"/>
              </w:rPr>
              <w:t>оказания услуг) библиотек МКУ "ПДК с. Желтый Яр"</w:t>
            </w:r>
          </w:p>
        </w:tc>
        <w:tc>
          <w:tcPr>
            <w:tcW w:w="403"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08.01</w:t>
            </w:r>
          </w:p>
        </w:tc>
        <w:tc>
          <w:tcPr>
            <w:tcW w:w="758" w:type="pct"/>
            <w:gridSpan w:val="2"/>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05 0 02 00000</w:t>
            </w:r>
          </w:p>
        </w:tc>
        <w:tc>
          <w:tcPr>
            <w:tcW w:w="312" w:type="pct"/>
            <w:gridSpan w:val="2"/>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000000" w:fill="969696"/>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1 107 000,00</w:t>
            </w:r>
          </w:p>
        </w:tc>
        <w:tc>
          <w:tcPr>
            <w:tcW w:w="666" w:type="pct"/>
            <w:gridSpan w:val="2"/>
            <w:tcBorders>
              <w:top w:val="nil"/>
              <w:left w:val="nil"/>
              <w:bottom w:val="single" w:sz="4" w:space="0" w:color="auto"/>
              <w:right w:val="single" w:sz="4" w:space="0" w:color="auto"/>
            </w:tcBorders>
            <w:shd w:val="clear" w:color="000000" w:fill="969696"/>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1 107 000,00</w:t>
            </w:r>
          </w:p>
        </w:tc>
        <w:tc>
          <w:tcPr>
            <w:tcW w:w="600" w:type="pct"/>
            <w:gridSpan w:val="2"/>
            <w:tcBorders>
              <w:top w:val="nil"/>
              <w:left w:val="nil"/>
              <w:bottom w:val="single" w:sz="4" w:space="0" w:color="auto"/>
              <w:right w:val="single" w:sz="4" w:space="0" w:color="auto"/>
            </w:tcBorders>
            <w:shd w:val="clear" w:color="000000" w:fill="969696"/>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1 107 000,00</w:t>
            </w:r>
          </w:p>
        </w:tc>
      </w:tr>
      <w:tr w:rsidR="00AF437C" w:rsidRPr="00AF437C" w:rsidTr="00C96B51">
        <w:trPr>
          <w:gridAfter w:val="1"/>
          <w:wAfter w:w="58" w:type="pct"/>
          <w:trHeight w:val="630"/>
        </w:trPr>
        <w:tc>
          <w:tcPr>
            <w:tcW w:w="1538" w:type="pct"/>
            <w:gridSpan w:val="2"/>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Обеспечение деятельности подведомственных учреждений культуры</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08.01</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05 0 02 21020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1 107 000,00</w:t>
            </w:r>
          </w:p>
        </w:tc>
        <w:tc>
          <w:tcPr>
            <w:tcW w:w="666" w:type="pct"/>
            <w:gridSpan w:val="2"/>
            <w:tcBorders>
              <w:top w:val="nil"/>
              <w:left w:val="nil"/>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1 107 000,00</w:t>
            </w:r>
          </w:p>
        </w:tc>
        <w:tc>
          <w:tcPr>
            <w:tcW w:w="600" w:type="pct"/>
            <w:gridSpan w:val="2"/>
            <w:tcBorders>
              <w:top w:val="nil"/>
              <w:left w:val="nil"/>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1 107 000,00</w:t>
            </w:r>
          </w:p>
        </w:tc>
      </w:tr>
      <w:tr w:rsidR="00AF437C" w:rsidRPr="00AF437C" w:rsidTr="00C96B51">
        <w:trPr>
          <w:gridAfter w:val="1"/>
          <w:wAfter w:w="58" w:type="pct"/>
          <w:trHeight w:val="910"/>
        </w:trPr>
        <w:tc>
          <w:tcPr>
            <w:tcW w:w="1538" w:type="pct"/>
            <w:gridSpan w:val="2"/>
            <w:tcBorders>
              <w:top w:val="nil"/>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08.01</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05 0 02 21020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1 107 000,00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1 107 000,00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1 107 000,00</w:t>
            </w:r>
          </w:p>
        </w:tc>
      </w:tr>
      <w:tr w:rsidR="00AF437C" w:rsidRPr="00AF437C" w:rsidTr="00C96B51">
        <w:trPr>
          <w:gridAfter w:val="1"/>
          <w:wAfter w:w="58" w:type="pct"/>
          <w:trHeight w:val="123"/>
        </w:trPr>
        <w:tc>
          <w:tcPr>
            <w:tcW w:w="1538" w:type="pct"/>
            <w:gridSpan w:val="2"/>
            <w:tcBorders>
              <w:top w:val="single" w:sz="4" w:space="0" w:color="auto"/>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Расходы на выплаты персоналу казенных учреждений</w:t>
            </w: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08.01</w:t>
            </w:r>
          </w:p>
        </w:tc>
        <w:tc>
          <w:tcPr>
            <w:tcW w:w="758" w:type="pct"/>
            <w:gridSpan w:val="2"/>
            <w:tcBorders>
              <w:top w:val="single" w:sz="4" w:space="0" w:color="auto"/>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05 0 02 21020</w:t>
            </w:r>
          </w:p>
        </w:tc>
        <w:tc>
          <w:tcPr>
            <w:tcW w:w="312" w:type="pct"/>
            <w:gridSpan w:val="2"/>
            <w:tcBorders>
              <w:top w:val="single" w:sz="4" w:space="0" w:color="auto"/>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110</w:t>
            </w:r>
          </w:p>
        </w:tc>
        <w:tc>
          <w:tcPr>
            <w:tcW w:w="665"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1 107 000,00</w:t>
            </w:r>
          </w:p>
        </w:tc>
        <w:tc>
          <w:tcPr>
            <w:tcW w:w="666" w:type="pct"/>
            <w:gridSpan w:val="2"/>
            <w:tcBorders>
              <w:top w:val="single" w:sz="4" w:space="0" w:color="auto"/>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1 107 000,00</w:t>
            </w:r>
          </w:p>
        </w:tc>
        <w:tc>
          <w:tcPr>
            <w:tcW w:w="600" w:type="pct"/>
            <w:gridSpan w:val="2"/>
            <w:tcBorders>
              <w:top w:val="single" w:sz="4" w:space="0" w:color="auto"/>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1 107 000,00</w:t>
            </w:r>
          </w:p>
        </w:tc>
      </w:tr>
      <w:tr w:rsidR="00AF437C" w:rsidRPr="00AF437C" w:rsidTr="00C96B51">
        <w:trPr>
          <w:gridAfter w:val="1"/>
          <w:wAfter w:w="58" w:type="pct"/>
          <w:trHeight w:val="297"/>
        </w:trPr>
        <w:tc>
          <w:tcPr>
            <w:tcW w:w="1538" w:type="pct"/>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СОЦИАЛЬНАЯ ПОЛИТИКА</w:t>
            </w:r>
          </w:p>
        </w:tc>
        <w:tc>
          <w:tcPr>
            <w:tcW w:w="403" w:type="pct"/>
            <w:tcBorders>
              <w:top w:val="single" w:sz="4" w:space="0" w:color="auto"/>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10.00</w:t>
            </w:r>
          </w:p>
        </w:tc>
        <w:tc>
          <w:tcPr>
            <w:tcW w:w="758" w:type="pct"/>
            <w:gridSpan w:val="2"/>
            <w:tcBorders>
              <w:top w:val="single" w:sz="4" w:space="0" w:color="auto"/>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00 0 00 00000</w:t>
            </w:r>
          </w:p>
        </w:tc>
        <w:tc>
          <w:tcPr>
            <w:tcW w:w="312" w:type="pct"/>
            <w:gridSpan w:val="2"/>
            <w:tcBorders>
              <w:top w:val="single" w:sz="4" w:space="0" w:color="auto"/>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single" w:sz="4" w:space="0" w:color="auto"/>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222 624,95</w:t>
            </w:r>
          </w:p>
        </w:tc>
        <w:tc>
          <w:tcPr>
            <w:tcW w:w="666" w:type="pct"/>
            <w:gridSpan w:val="2"/>
            <w:tcBorders>
              <w:top w:val="single" w:sz="4" w:space="0" w:color="auto"/>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222 624,95</w:t>
            </w:r>
          </w:p>
        </w:tc>
        <w:tc>
          <w:tcPr>
            <w:tcW w:w="600" w:type="pct"/>
            <w:gridSpan w:val="2"/>
            <w:tcBorders>
              <w:top w:val="single" w:sz="4" w:space="0" w:color="auto"/>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222 624,95</w:t>
            </w:r>
          </w:p>
        </w:tc>
      </w:tr>
      <w:tr w:rsidR="00AF437C" w:rsidRPr="00AF437C" w:rsidTr="00C96B51">
        <w:trPr>
          <w:gridAfter w:val="1"/>
          <w:wAfter w:w="58" w:type="pct"/>
          <w:trHeight w:val="146"/>
        </w:trPr>
        <w:tc>
          <w:tcPr>
            <w:tcW w:w="1538" w:type="pct"/>
            <w:gridSpan w:val="2"/>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Пенсионное обеспечение</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10.01</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00 0 00 00000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222 624,95</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222 624,95</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222 624,95</w:t>
            </w:r>
          </w:p>
        </w:tc>
      </w:tr>
      <w:tr w:rsidR="00AF437C" w:rsidRPr="00AF437C" w:rsidTr="00C96B51">
        <w:trPr>
          <w:gridAfter w:val="1"/>
          <w:wAfter w:w="58" w:type="pct"/>
          <w:trHeight w:val="1028"/>
        </w:trPr>
        <w:tc>
          <w:tcPr>
            <w:tcW w:w="1538" w:type="pct"/>
            <w:gridSpan w:val="2"/>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10.01</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74 0 00 00000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222 624,95</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222 624,95</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222 624,95</w:t>
            </w:r>
          </w:p>
        </w:tc>
      </w:tr>
      <w:tr w:rsidR="00AF437C" w:rsidRPr="00AF437C" w:rsidTr="00C96B51">
        <w:trPr>
          <w:gridAfter w:val="1"/>
          <w:wAfter w:w="58" w:type="pct"/>
          <w:trHeight w:val="425"/>
        </w:trPr>
        <w:tc>
          <w:tcPr>
            <w:tcW w:w="1538" w:type="pct"/>
            <w:gridSpan w:val="2"/>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proofErr w:type="spellStart"/>
            <w:r w:rsidRPr="00AF437C">
              <w:rPr>
                <w:rFonts w:ascii="Times New Roman" w:hAnsi="Times New Roman"/>
                <w:sz w:val="16"/>
                <w:szCs w:val="16"/>
              </w:rPr>
              <w:t>Непрограмные</w:t>
            </w:r>
            <w:proofErr w:type="spellEnd"/>
            <w:r w:rsidRPr="00AF437C">
              <w:rPr>
                <w:rFonts w:ascii="Times New Roman" w:hAnsi="Times New Roman"/>
                <w:sz w:val="16"/>
                <w:szCs w:val="16"/>
              </w:rPr>
              <w:t xml:space="preserve"> мероприятия органа местного самоуправления муниципального образования</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10.01</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74 2 00 00000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222 624,95</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222 624,95</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222 624,95</w:t>
            </w:r>
          </w:p>
        </w:tc>
      </w:tr>
      <w:tr w:rsidR="00AF437C" w:rsidRPr="00AF437C" w:rsidTr="00C96B51">
        <w:trPr>
          <w:gridAfter w:val="1"/>
          <w:wAfter w:w="58" w:type="pct"/>
          <w:trHeight w:val="391"/>
        </w:trPr>
        <w:tc>
          <w:tcPr>
            <w:tcW w:w="1538" w:type="pct"/>
            <w:gridSpan w:val="2"/>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Пенсия за выслугу лет муниципальным служащим</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10.01</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74 2 00 01000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222 624,95</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222 624,95</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222 624,95</w:t>
            </w:r>
          </w:p>
        </w:tc>
      </w:tr>
      <w:tr w:rsidR="00AF437C" w:rsidRPr="00AF437C" w:rsidTr="00C96B51">
        <w:trPr>
          <w:gridAfter w:val="1"/>
          <w:wAfter w:w="58" w:type="pct"/>
          <w:trHeight w:val="286"/>
        </w:trPr>
        <w:tc>
          <w:tcPr>
            <w:tcW w:w="1538" w:type="pct"/>
            <w:gridSpan w:val="2"/>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Социальное обеспечение и иные выплаты населению</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10.01</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74 2 00 01000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300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222 624,95</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222 624,95</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222 624,95</w:t>
            </w:r>
          </w:p>
        </w:tc>
      </w:tr>
      <w:tr w:rsidR="00AF437C" w:rsidRPr="00AF437C" w:rsidTr="00C96B51">
        <w:trPr>
          <w:gridAfter w:val="1"/>
          <w:wAfter w:w="58" w:type="pct"/>
          <w:trHeight w:val="350"/>
        </w:trPr>
        <w:tc>
          <w:tcPr>
            <w:tcW w:w="1538" w:type="pct"/>
            <w:gridSpan w:val="2"/>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Публичные нормативные социальные выплаты гражданам</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10.01</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74 2 00 01000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310</w:t>
            </w:r>
          </w:p>
        </w:tc>
        <w:tc>
          <w:tcPr>
            <w:tcW w:w="665"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222 624,95</w:t>
            </w:r>
          </w:p>
        </w:tc>
        <w:tc>
          <w:tcPr>
            <w:tcW w:w="666"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222 624,95</w:t>
            </w:r>
          </w:p>
        </w:tc>
        <w:tc>
          <w:tcPr>
            <w:tcW w:w="600"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222 624,95</w:t>
            </w:r>
          </w:p>
        </w:tc>
      </w:tr>
      <w:tr w:rsidR="00AF437C" w:rsidRPr="00AF437C" w:rsidTr="00C96B51">
        <w:trPr>
          <w:gridAfter w:val="1"/>
          <w:wAfter w:w="58" w:type="pct"/>
          <w:trHeight w:val="130"/>
        </w:trPr>
        <w:tc>
          <w:tcPr>
            <w:tcW w:w="1538" w:type="pct"/>
            <w:gridSpan w:val="2"/>
            <w:tcBorders>
              <w:top w:val="nil"/>
              <w:left w:val="single" w:sz="4" w:space="0" w:color="auto"/>
              <w:bottom w:val="single" w:sz="4" w:space="0" w:color="auto"/>
              <w:right w:val="single" w:sz="4" w:space="0" w:color="auto"/>
            </w:tcBorders>
            <w:shd w:val="clear" w:color="000000" w:fill="C0C0C0"/>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Физическая культура и спорт</w:t>
            </w:r>
          </w:p>
        </w:tc>
        <w:tc>
          <w:tcPr>
            <w:tcW w:w="403"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11 00</w:t>
            </w:r>
          </w:p>
        </w:tc>
        <w:tc>
          <w:tcPr>
            <w:tcW w:w="758" w:type="pct"/>
            <w:gridSpan w:val="2"/>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00 0 00 00000</w:t>
            </w:r>
          </w:p>
        </w:tc>
        <w:tc>
          <w:tcPr>
            <w:tcW w:w="312" w:type="pct"/>
            <w:gridSpan w:val="2"/>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c>
          <w:tcPr>
            <w:tcW w:w="666" w:type="pct"/>
            <w:gridSpan w:val="2"/>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c>
          <w:tcPr>
            <w:tcW w:w="600" w:type="pct"/>
            <w:gridSpan w:val="2"/>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r>
      <w:tr w:rsidR="00AF437C" w:rsidRPr="00AF437C" w:rsidTr="00C96B51">
        <w:trPr>
          <w:gridAfter w:val="1"/>
          <w:wAfter w:w="58" w:type="pct"/>
          <w:trHeight w:val="220"/>
        </w:trPr>
        <w:tc>
          <w:tcPr>
            <w:tcW w:w="1538" w:type="pct"/>
            <w:gridSpan w:val="2"/>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Физическая культура</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11 01</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00 0 00 00000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r>
      <w:tr w:rsidR="00AF437C" w:rsidRPr="00AF437C" w:rsidTr="00C96B51">
        <w:trPr>
          <w:gridAfter w:val="1"/>
          <w:wAfter w:w="58" w:type="pct"/>
          <w:trHeight w:val="735"/>
        </w:trPr>
        <w:tc>
          <w:tcPr>
            <w:tcW w:w="1538" w:type="pct"/>
            <w:gridSpan w:val="2"/>
            <w:tcBorders>
              <w:top w:val="nil"/>
              <w:left w:val="single" w:sz="4" w:space="0" w:color="auto"/>
              <w:bottom w:val="single" w:sz="4" w:space="0" w:color="auto"/>
              <w:right w:val="single" w:sz="4" w:space="0" w:color="auto"/>
            </w:tcBorders>
            <w:shd w:val="clear" w:color="000000" w:fill="FFCC00"/>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 xml:space="preserve"> Муниципальная программа «Развитие физической культуры и спорта </w:t>
            </w:r>
            <w:proofErr w:type="spellStart"/>
            <w:r w:rsidRPr="00AF437C">
              <w:rPr>
                <w:rFonts w:ascii="Times New Roman" w:hAnsi="Times New Roman"/>
                <w:sz w:val="16"/>
                <w:szCs w:val="16"/>
              </w:rPr>
              <w:t>Валдгеймского</w:t>
            </w:r>
            <w:proofErr w:type="spellEnd"/>
            <w:r w:rsidRPr="00AF437C">
              <w:rPr>
                <w:rFonts w:ascii="Times New Roman" w:hAnsi="Times New Roman"/>
                <w:sz w:val="16"/>
                <w:szCs w:val="16"/>
              </w:rPr>
              <w:t xml:space="preserve"> сельского поселения на 2021-2025 годы"</w:t>
            </w:r>
          </w:p>
        </w:tc>
        <w:tc>
          <w:tcPr>
            <w:tcW w:w="403" w:type="pct"/>
            <w:tcBorders>
              <w:top w:val="nil"/>
              <w:left w:val="nil"/>
              <w:bottom w:val="single" w:sz="4" w:space="0" w:color="auto"/>
              <w:right w:val="single" w:sz="4" w:space="0" w:color="auto"/>
            </w:tcBorders>
            <w:shd w:val="clear" w:color="000000" w:fill="FFCC0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11 01</w:t>
            </w:r>
          </w:p>
        </w:tc>
        <w:tc>
          <w:tcPr>
            <w:tcW w:w="758" w:type="pct"/>
            <w:gridSpan w:val="2"/>
            <w:tcBorders>
              <w:top w:val="nil"/>
              <w:left w:val="nil"/>
              <w:bottom w:val="single" w:sz="4" w:space="0" w:color="auto"/>
              <w:right w:val="single" w:sz="4" w:space="0" w:color="auto"/>
            </w:tcBorders>
            <w:shd w:val="clear" w:color="000000" w:fill="FFCC0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03 0 00 00000</w:t>
            </w:r>
          </w:p>
        </w:tc>
        <w:tc>
          <w:tcPr>
            <w:tcW w:w="312" w:type="pct"/>
            <w:gridSpan w:val="2"/>
            <w:tcBorders>
              <w:top w:val="nil"/>
              <w:left w:val="nil"/>
              <w:bottom w:val="single" w:sz="4" w:space="0" w:color="auto"/>
              <w:right w:val="single" w:sz="4" w:space="0" w:color="auto"/>
            </w:tcBorders>
            <w:shd w:val="clear" w:color="000000" w:fill="FFCC0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000000" w:fill="FFCC0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c>
          <w:tcPr>
            <w:tcW w:w="666" w:type="pct"/>
            <w:gridSpan w:val="2"/>
            <w:tcBorders>
              <w:top w:val="nil"/>
              <w:left w:val="nil"/>
              <w:bottom w:val="single" w:sz="4" w:space="0" w:color="auto"/>
              <w:right w:val="single" w:sz="4" w:space="0" w:color="auto"/>
            </w:tcBorders>
            <w:shd w:val="clear" w:color="000000" w:fill="FFCC0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c>
          <w:tcPr>
            <w:tcW w:w="600" w:type="pct"/>
            <w:gridSpan w:val="2"/>
            <w:tcBorders>
              <w:top w:val="nil"/>
              <w:left w:val="nil"/>
              <w:bottom w:val="single" w:sz="4" w:space="0" w:color="auto"/>
              <w:right w:val="single" w:sz="4" w:space="0" w:color="auto"/>
            </w:tcBorders>
            <w:shd w:val="clear" w:color="000000" w:fill="FFCC0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r>
      <w:tr w:rsidR="00AF437C" w:rsidRPr="00AF437C" w:rsidTr="00C96B51">
        <w:trPr>
          <w:gridAfter w:val="1"/>
          <w:wAfter w:w="58" w:type="pct"/>
          <w:trHeight w:val="467"/>
        </w:trPr>
        <w:tc>
          <w:tcPr>
            <w:tcW w:w="1538" w:type="pct"/>
            <w:gridSpan w:val="2"/>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Мероприятие «Массовые физкультурно-спортивные мероприятия»</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11 01</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03 0 01 00000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r>
      <w:tr w:rsidR="00AF437C" w:rsidRPr="00AF437C" w:rsidTr="00C96B51">
        <w:trPr>
          <w:gridAfter w:val="1"/>
          <w:wAfter w:w="58" w:type="pct"/>
          <w:trHeight w:val="433"/>
        </w:trPr>
        <w:tc>
          <w:tcPr>
            <w:tcW w:w="1538" w:type="pct"/>
            <w:gridSpan w:val="2"/>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Организация и проведение физкультурных и спортивных мероприятий</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11.01</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03 0 01 22321</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r>
      <w:tr w:rsidR="00AF437C" w:rsidRPr="00AF437C" w:rsidTr="00C96B51">
        <w:trPr>
          <w:gridAfter w:val="1"/>
          <w:wAfter w:w="58" w:type="pct"/>
          <w:trHeight w:val="541"/>
        </w:trPr>
        <w:tc>
          <w:tcPr>
            <w:tcW w:w="1538" w:type="pct"/>
            <w:gridSpan w:val="2"/>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Закупка товаров, работ и услуг для государственных (муниципальных) нужд</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11.01</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03 0 01 22321</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r>
      <w:tr w:rsidR="00AF437C" w:rsidRPr="00AF437C" w:rsidTr="00C96B51">
        <w:trPr>
          <w:gridAfter w:val="1"/>
          <w:wAfter w:w="58" w:type="pct"/>
          <w:trHeight w:val="507"/>
        </w:trPr>
        <w:tc>
          <w:tcPr>
            <w:tcW w:w="1538" w:type="pct"/>
            <w:gridSpan w:val="2"/>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11.01</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03 0 01 22321</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240</w:t>
            </w:r>
          </w:p>
        </w:tc>
        <w:tc>
          <w:tcPr>
            <w:tcW w:w="665"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r>
      <w:tr w:rsidR="00AF437C" w:rsidRPr="00AF437C" w:rsidTr="00C96B51">
        <w:trPr>
          <w:gridAfter w:val="1"/>
          <w:wAfter w:w="58" w:type="pct"/>
          <w:trHeight w:val="657"/>
        </w:trPr>
        <w:tc>
          <w:tcPr>
            <w:tcW w:w="1538" w:type="pct"/>
            <w:gridSpan w:val="2"/>
            <w:tcBorders>
              <w:top w:val="single" w:sz="4" w:space="0" w:color="auto"/>
              <w:left w:val="single" w:sz="4" w:space="0" w:color="auto"/>
              <w:bottom w:val="single" w:sz="4" w:space="0" w:color="auto"/>
              <w:right w:val="nil"/>
            </w:tcBorders>
            <w:shd w:val="clear" w:color="000000" w:fill="C0C0C0"/>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МЕЖБЮДЖЕТНЫЕ ТРАНСФЕРТЫ ОБЩЕГО ХАРАКТЕРА БЮДЖЕТАМ СУБЪЕКТОВ РОССИЙСКОЙ ФЕДЕРАЦИИ И МУНИЦИПАЛЬНЫХ ОБРАЗОВАНИЙ</w:t>
            </w:r>
          </w:p>
        </w:tc>
        <w:tc>
          <w:tcPr>
            <w:tcW w:w="403" w:type="pc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14.00</w:t>
            </w:r>
          </w:p>
        </w:tc>
        <w:tc>
          <w:tcPr>
            <w:tcW w:w="758" w:type="pct"/>
            <w:gridSpan w:val="2"/>
            <w:tcBorders>
              <w:top w:val="single" w:sz="4" w:space="0" w:color="auto"/>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00 0 00 00000</w:t>
            </w:r>
          </w:p>
        </w:tc>
        <w:tc>
          <w:tcPr>
            <w:tcW w:w="312" w:type="pct"/>
            <w:gridSpan w:val="2"/>
            <w:tcBorders>
              <w:top w:val="single" w:sz="4" w:space="0" w:color="auto"/>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single" w:sz="4" w:space="0" w:color="auto"/>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34 380,00</w:t>
            </w:r>
          </w:p>
        </w:tc>
        <w:tc>
          <w:tcPr>
            <w:tcW w:w="666" w:type="pct"/>
            <w:gridSpan w:val="2"/>
            <w:tcBorders>
              <w:top w:val="single" w:sz="4" w:space="0" w:color="auto"/>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c>
          <w:tcPr>
            <w:tcW w:w="600" w:type="pct"/>
            <w:gridSpan w:val="2"/>
            <w:tcBorders>
              <w:top w:val="single" w:sz="4" w:space="0" w:color="auto"/>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r>
      <w:tr w:rsidR="00AF437C" w:rsidRPr="00AF437C" w:rsidTr="00C96B51">
        <w:trPr>
          <w:gridAfter w:val="1"/>
          <w:wAfter w:w="58" w:type="pct"/>
          <w:trHeight w:val="288"/>
        </w:trPr>
        <w:tc>
          <w:tcPr>
            <w:tcW w:w="153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lastRenderedPageBreak/>
              <w:t>Прочие межбюджетные трансферты общего характера</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14.03</w:t>
            </w:r>
          </w:p>
        </w:tc>
        <w:tc>
          <w:tcPr>
            <w:tcW w:w="758" w:type="pct"/>
            <w:gridSpan w:val="2"/>
            <w:tcBorders>
              <w:top w:val="single" w:sz="4" w:space="0" w:color="auto"/>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00 0 00 00000</w:t>
            </w:r>
          </w:p>
        </w:tc>
        <w:tc>
          <w:tcPr>
            <w:tcW w:w="312" w:type="pct"/>
            <w:gridSpan w:val="2"/>
            <w:tcBorders>
              <w:top w:val="single" w:sz="4" w:space="0" w:color="auto"/>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single" w:sz="4" w:space="0" w:color="auto"/>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34 380,00</w:t>
            </w:r>
          </w:p>
        </w:tc>
        <w:tc>
          <w:tcPr>
            <w:tcW w:w="666" w:type="pct"/>
            <w:gridSpan w:val="2"/>
            <w:tcBorders>
              <w:top w:val="single" w:sz="4" w:space="0" w:color="auto"/>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c>
          <w:tcPr>
            <w:tcW w:w="600" w:type="pct"/>
            <w:gridSpan w:val="2"/>
            <w:tcBorders>
              <w:top w:val="single" w:sz="4" w:space="0" w:color="auto"/>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r>
      <w:tr w:rsidR="00AF437C" w:rsidRPr="00AF437C" w:rsidTr="00C96B51">
        <w:trPr>
          <w:gridAfter w:val="1"/>
          <w:wAfter w:w="58" w:type="pct"/>
          <w:trHeight w:val="900"/>
        </w:trPr>
        <w:tc>
          <w:tcPr>
            <w:tcW w:w="1538" w:type="pct"/>
            <w:gridSpan w:val="2"/>
            <w:tcBorders>
              <w:top w:val="nil"/>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14.03</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74 0 00 00000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34 380,00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r>
      <w:tr w:rsidR="00AF437C" w:rsidRPr="00AF437C" w:rsidTr="00C96B51">
        <w:trPr>
          <w:gridAfter w:val="1"/>
          <w:wAfter w:w="58" w:type="pct"/>
          <w:trHeight w:val="958"/>
        </w:trPr>
        <w:tc>
          <w:tcPr>
            <w:tcW w:w="1538" w:type="pct"/>
            <w:gridSpan w:val="2"/>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от сельских поселений</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14.03</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74 3 00 00000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34 380,00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r>
      <w:tr w:rsidR="00AF437C" w:rsidRPr="00AF437C" w:rsidTr="00C96B51">
        <w:trPr>
          <w:gridAfter w:val="1"/>
          <w:wAfter w:w="58" w:type="pct"/>
          <w:trHeight w:val="762"/>
        </w:trPr>
        <w:tc>
          <w:tcPr>
            <w:tcW w:w="1538" w:type="pct"/>
            <w:gridSpan w:val="2"/>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C96B51">
            <w:pPr>
              <w:spacing w:after="0" w:line="240" w:lineRule="auto"/>
              <w:rPr>
                <w:rFonts w:ascii="Times New Roman" w:hAnsi="Times New Roman"/>
                <w:sz w:val="16"/>
                <w:szCs w:val="16"/>
              </w:rPr>
            </w:pPr>
            <w:r w:rsidRPr="00AF437C">
              <w:rPr>
                <w:rFonts w:ascii="Times New Roman" w:hAnsi="Times New Roman"/>
                <w:sz w:val="16"/>
                <w:szCs w:val="16"/>
              </w:rPr>
              <w:t xml:space="preserve">Выполнение органами местного </w:t>
            </w:r>
            <w:r w:rsidRPr="00AF437C">
              <w:rPr>
                <w:rFonts w:ascii="Times New Roman" w:hAnsi="Times New Roman"/>
                <w:sz w:val="16"/>
                <w:szCs w:val="16"/>
              </w:rPr>
              <w:br/>
              <w:t>самоуправления муниципального образования переданных полномочий  по осуществлению внешнего муниципального финансового контроля</w:t>
            </w:r>
          </w:p>
        </w:tc>
        <w:tc>
          <w:tcPr>
            <w:tcW w:w="403" w:type="pct"/>
            <w:tcBorders>
              <w:top w:val="nil"/>
              <w:left w:val="nil"/>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14.03</w:t>
            </w:r>
          </w:p>
        </w:tc>
        <w:tc>
          <w:tcPr>
            <w:tcW w:w="758" w:type="pct"/>
            <w:gridSpan w:val="2"/>
            <w:tcBorders>
              <w:top w:val="nil"/>
              <w:left w:val="nil"/>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74 3 00 02210</w:t>
            </w:r>
          </w:p>
        </w:tc>
        <w:tc>
          <w:tcPr>
            <w:tcW w:w="312" w:type="pct"/>
            <w:gridSpan w:val="2"/>
            <w:tcBorders>
              <w:top w:val="nil"/>
              <w:left w:val="nil"/>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665" w:type="pct"/>
            <w:gridSpan w:val="2"/>
            <w:tcBorders>
              <w:top w:val="nil"/>
              <w:left w:val="nil"/>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34 380,00</w:t>
            </w:r>
          </w:p>
        </w:tc>
        <w:tc>
          <w:tcPr>
            <w:tcW w:w="666" w:type="pct"/>
            <w:gridSpan w:val="2"/>
            <w:tcBorders>
              <w:top w:val="nil"/>
              <w:left w:val="nil"/>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c>
          <w:tcPr>
            <w:tcW w:w="600" w:type="pct"/>
            <w:gridSpan w:val="2"/>
            <w:tcBorders>
              <w:top w:val="nil"/>
              <w:left w:val="nil"/>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r>
      <w:tr w:rsidR="00AF437C" w:rsidRPr="00AF437C" w:rsidTr="00C96B51">
        <w:trPr>
          <w:gridAfter w:val="1"/>
          <w:wAfter w:w="58" w:type="pct"/>
          <w:trHeight w:val="180"/>
        </w:trPr>
        <w:tc>
          <w:tcPr>
            <w:tcW w:w="1538" w:type="pct"/>
            <w:gridSpan w:val="2"/>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Межбюджетные трансферты</w:t>
            </w:r>
          </w:p>
        </w:tc>
        <w:tc>
          <w:tcPr>
            <w:tcW w:w="403" w:type="pct"/>
            <w:tcBorders>
              <w:top w:val="nil"/>
              <w:left w:val="nil"/>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14.03</w:t>
            </w:r>
          </w:p>
        </w:tc>
        <w:tc>
          <w:tcPr>
            <w:tcW w:w="758" w:type="pct"/>
            <w:gridSpan w:val="2"/>
            <w:tcBorders>
              <w:top w:val="nil"/>
              <w:left w:val="nil"/>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74 3 00 02210</w:t>
            </w:r>
          </w:p>
        </w:tc>
        <w:tc>
          <w:tcPr>
            <w:tcW w:w="312" w:type="pct"/>
            <w:gridSpan w:val="2"/>
            <w:tcBorders>
              <w:top w:val="nil"/>
              <w:left w:val="nil"/>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500</w:t>
            </w:r>
          </w:p>
        </w:tc>
        <w:tc>
          <w:tcPr>
            <w:tcW w:w="665" w:type="pct"/>
            <w:gridSpan w:val="2"/>
            <w:tcBorders>
              <w:top w:val="nil"/>
              <w:left w:val="nil"/>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34 380,00</w:t>
            </w:r>
          </w:p>
        </w:tc>
        <w:tc>
          <w:tcPr>
            <w:tcW w:w="666" w:type="pct"/>
            <w:gridSpan w:val="2"/>
            <w:tcBorders>
              <w:top w:val="nil"/>
              <w:left w:val="nil"/>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c>
          <w:tcPr>
            <w:tcW w:w="600" w:type="pct"/>
            <w:gridSpan w:val="2"/>
            <w:tcBorders>
              <w:top w:val="nil"/>
              <w:left w:val="nil"/>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r>
      <w:tr w:rsidR="00AF437C" w:rsidRPr="00AF437C" w:rsidTr="00C96B51">
        <w:trPr>
          <w:gridAfter w:val="1"/>
          <w:wAfter w:w="58" w:type="pct"/>
          <w:trHeight w:val="112"/>
        </w:trPr>
        <w:tc>
          <w:tcPr>
            <w:tcW w:w="1538" w:type="pct"/>
            <w:gridSpan w:val="2"/>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Иные межбюджетные трансферты</w:t>
            </w:r>
          </w:p>
        </w:tc>
        <w:tc>
          <w:tcPr>
            <w:tcW w:w="403" w:type="pct"/>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14.03</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74 3 00 02210</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540</w:t>
            </w:r>
          </w:p>
        </w:tc>
        <w:tc>
          <w:tcPr>
            <w:tcW w:w="665"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34 380,00</w:t>
            </w:r>
          </w:p>
        </w:tc>
        <w:tc>
          <w:tcPr>
            <w:tcW w:w="666"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r>
      <w:tr w:rsidR="00AF437C" w:rsidRPr="00AF437C" w:rsidTr="00C96B51">
        <w:trPr>
          <w:gridAfter w:val="1"/>
          <w:wAfter w:w="58" w:type="pct"/>
          <w:trHeight w:val="199"/>
        </w:trPr>
        <w:tc>
          <w:tcPr>
            <w:tcW w:w="1538" w:type="pct"/>
            <w:gridSpan w:val="2"/>
            <w:tcBorders>
              <w:top w:val="nil"/>
              <w:left w:val="single" w:sz="4" w:space="0" w:color="auto"/>
              <w:bottom w:val="single" w:sz="4" w:space="0" w:color="auto"/>
              <w:right w:val="single" w:sz="4" w:space="0" w:color="auto"/>
            </w:tcBorders>
            <w:shd w:val="clear" w:color="000000" w:fill="C0C0C0"/>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ВСЕГО РАСХОДОВ</w:t>
            </w:r>
          </w:p>
        </w:tc>
        <w:tc>
          <w:tcPr>
            <w:tcW w:w="403" w:type="pct"/>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 </w:t>
            </w:r>
          </w:p>
        </w:tc>
        <w:tc>
          <w:tcPr>
            <w:tcW w:w="758" w:type="pct"/>
            <w:gridSpan w:val="2"/>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 </w:t>
            </w:r>
          </w:p>
        </w:tc>
        <w:tc>
          <w:tcPr>
            <w:tcW w:w="312" w:type="pct"/>
            <w:gridSpan w:val="2"/>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 </w:t>
            </w:r>
          </w:p>
        </w:tc>
        <w:tc>
          <w:tcPr>
            <w:tcW w:w="665" w:type="pct"/>
            <w:gridSpan w:val="2"/>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16 619 500,00</w:t>
            </w:r>
          </w:p>
        </w:tc>
        <w:tc>
          <w:tcPr>
            <w:tcW w:w="666" w:type="pct"/>
            <w:gridSpan w:val="2"/>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14 962 647,50</w:t>
            </w:r>
          </w:p>
        </w:tc>
        <w:tc>
          <w:tcPr>
            <w:tcW w:w="600" w:type="pct"/>
            <w:gridSpan w:val="2"/>
            <w:tcBorders>
              <w:top w:val="nil"/>
              <w:left w:val="nil"/>
              <w:bottom w:val="single" w:sz="4" w:space="0" w:color="auto"/>
              <w:right w:val="single" w:sz="4" w:space="0" w:color="auto"/>
            </w:tcBorders>
            <w:shd w:val="clear" w:color="000000" w:fill="C0C0C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14 251 695,00</w:t>
            </w:r>
          </w:p>
        </w:tc>
      </w:tr>
      <w:tr w:rsidR="00AF437C" w:rsidRPr="00AF437C" w:rsidTr="00C96B51">
        <w:trPr>
          <w:gridBefore w:val="1"/>
          <w:wBefore w:w="90" w:type="pct"/>
          <w:trHeight w:val="315"/>
        </w:trPr>
        <w:tc>
          <w:tcPr>
            <w:tcW w:w="2157" w:type="pct"/>
            <w:gridSpan w:val="3"/>
            <w:tcBorders>
              <w:top w:val="nil"/>
              <w:left w:val="nil"/>
              <w:bottom w:val="nil"/>
              <w:right w:val="nil"/>
            </w:tcBorders>
            <w:shd w:val="clear" w:color="auto" w:fill="auto"/>
            <w:noWrap/>
            <w:vAlign w:val="bottom"/>
            <w:hideMark/>
          </w:tcPr>
          <w:p w:rsidR="00AF437C" w:rsidRPr="00AF437C" w:rsidRDefault="00AF437C" w:rsidP="00AF437C">
            <w:pPr>
              <w:spacing w:after="0" w:line="240" w:lineRule="auto"/>
              <w:rPr>
                <w:rFonts w:ascii="Times New Roman" w:hAnsi="Times New Roman"/>
                <w:sz w:val="16"/>
                <w:szCs w:val="16"/>
              </w:rPr>
            </w:pPr>
            <w:bookmarkStart w:id="5" w:name="RANGE!A1:F105"/>
            <w:bookmarkEnd w:id="5"/>
          </w:p>
        </w:tc>
        <w:tc>
          <w:tcPr>
            <w:tcW w:w="2752" w:type="pct"/>
            <w:gridSpan w:val="10"/>
            <w:tcBorders>
              <w:top w:val="nil"/>
              <w:left w:val="nil"/>
              <w:bottom w:val="nil"/>
              <w:right w:val="nil"/>
            </w:tcBorders>
            <w:shd w:val="clear" w:color="auto" w:fill="auto"/>
            <w:noWrap/>
            <w:vAlign w:val="bottom"/>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Приложение № 5</w:t>
            </w:r>
          </w:p>
        </w:tc>
      </w:tr>
      <w:tr w:rsidR="00AF437C" w:rsidRPr="00AF437C" w:rsidTr="00C96B51">
        <w:trPr>
          <w:gridBefore w:val="1"/>
          <w:wBefore w:w="90" w:type="pct"/>
          <w:trHeight w:val="315"/>
        </w:trPr>
        <w:tc>
          <w:tcPr>
            <w:tcW w:w="2157" w:type="pct"/>
            <w:gridSpan w:val="3"/>
            <w:tcBorders>
              <w:top w:val="nil"/>
              <w:left w:val="nil"/>
              <w:bottom w:val="nil"/>
              <w:right w:val="nil"/>
            </w:tcBorders>
            <w:shd w:val="clear" w:color="auto" w:fill="auto"/>
            <w:noWrap/>
            <w:vAlign w:val="bottom"/>
            <w:hideMark/>
          </w:tcPr>
          <w:p w:rsidR="00AF437C" w:rsidRPr="00AF437C" w:rsidRDefault="00AF437C" w:rsidP="00AF437C">
            <w:pPr>
              <w:spacing w:after="0" w:line="240" w:lineRule="auto"/>
              <w:rPr>
                <w:rFonts w:ascii="Times New Roman" w:hAnsi="Times New Roman"/>
                <w:sz w:val="16"/>
                <w:szCs w:val="16"/>
              </w:rPr>
            </w:pPr>
          </w:p>
        </w:tc>
        <w:tc>
          <w:tcPr>
            <w:tcW w:w="2752" w:type="pct"/>
            <w:gridSpan w:val="10"/>
            <w:tcBorders>
              <w:top w:val="nil"/>
              <w:left w:val="nil"/>
              <w:bottom w:val="nil"/>
              <w:right w:val="nil"/>
            </w:tcBorders>
            <w:shd w:val="clear" w:color="auto" w:fill="auto"/>
            <w:noWrap/>
            <w:vAlign w:val="bottom"/>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к решению Собрания депутатов</w:t>
            </w:r>
          </w:p>
        </w:tc>
      </w:tr>
      <w:tr w:rsidR="00AF437C" w:rsidRPr="00AF437C" w:rsidTr="00C96B51">
        <w:trPr>
          <w:gridBefore w:val="1"/>
          <w:wBefore w:w="90" w:type="pct"/>
          <w:trHeight w:val="315"/>
        </w:trPr>
        <w:tc>
          <w:tcPr>
            <w:tcW w:w="2157" w:type="pct"/>
            <w:gridSpan w:val="3"/>
            <w:tcBorders>
              <w:top w:val="nil"/>
              <w:left w:val="nil"/>
              <w:bottom w:val="nil"/>
              <w:right w:val="nil"/>
            </w:tcBorders>
            <w:shd w:val="clear" w:color="auto" w:fill="auto"/>
            <w:noWrap/>
            <w:vAlign w:val="bottom"/>
            <w:hideMark/>
          </w:tcPr>
          <w:p w:rsidR="00AF437C" w:rsidRPr="00AF437C" w:rsidRDefault="00AF437C" w:rsidP="00AF437C">
            <w:pPr>
              <w:spacing w:after="0" w:line="240" w:lineRule="auto"/>
              <w:rPr>
                <w:rFonts w:ascii="Times New Roman" w:hAnsi="Times New Roman"/>
                <w:sz w:val="16"/>
                <w:szCs w:val="16"/>
              </w:rPr>
            </w:pPr>
          </w:p>
        </w:tc>
        <w:tc>
          <w:tcPr>
            <w:tcW w:w="1569" w:type="pct"/>
            <w:gridSpan w:val="6"/>
            <w:tcBorders>
              <w:top w:val="nil"/>
              <w:left w:val="nil"/>
              <w:bottom w:val="nil"/>
              <w:right w:val="nil"/>
            </w:tcBorders>
            <w:shd w:val="clear" w:color="auto" w:fill="auto"/>
            <w:noWrap/>
            <w:vAlign w:val="bottom"/>
            <w:hideMark/>
          </w:tcPr>
          <w:p w:rsidR="00AF437C" w:rsidRPr="00AF437C" w:rsidRDefault="00AF437C" w:rsidP="00AF437C">
            <w:pPr>
              <w:spacing w:after="0" w:line="240" w:lineRule="auto"/>
              <w:jc w:val="right"/>
              <w:rPr>
                <w:rFonts w:ascii="Times New Roman" w:hAnsi="Times New Roman"/>
                <w:sz w:val="16"/>
                <w:szCs w:val="16"/>
              </w:rPr>
            </w:pPr>
          </w:p>
        </w:tc>
        <w:tc>
          <w:tcPr>
            <w:tcW w:w="1184" w:type="pct"/>
            <w:gridSpan w:val="4"/>
            <w:tcBorders>
              <w:top w:val="nil"/>
              <w:left w:val="nil"/>
              <w:bottom w:val="nil"/>
              <w:right w:val="nil"/>
            </w:tcBorders>
            <w:shd w:val="clear" w:color="auto" w:fill="auto"/>
            <w:noWrap/>
            <w:vAlign w:val="bottom"/>
            <w:hideMark/>
          </w:tcPr>
          <w:p w:rsidR="00AF437C" w:rsidRPr="00AF437C" w:rsidRDefault="00AF437C" w:rsidP="00AF437C">
            <w:pPr>
              <w:spacing w:after="0" w:line="240" w:lineRule="auto"/>
              <w:jc w:val="right"/>
              <w:rPr>
                <w:rFonts w:ascii="Times New Roman" w:hAnsi="Times New Roman"/>
                <w:sz w:val="16"/>
                <w:szCs w:val="16"/>
              </w:rPr>
            </w:pPr>
          </w:p>
        </w:tc>
      </w:tr>
      <w:tr w:rsidR="00AF437C" w:rsidRPr="00AF437C" w:rsidTr="00C96B51">
        <w:trPr>
          <w:gridBefore w:val="1"/>
          <w:wBefore w:w="90" w:type="pct"/>
          <w:trHeight w:val="453"/>
        </w:trPr>
        <w:tc>
          <w:tcPr>
            <w:tcW w:w="4910" w:type="pct"/>
            <w:gridSpan w:val="13"/>
            <w:tcBorders>
              <w:top w:val="nil"/>
              <w:left w:val="nil"/>
              <w:bottom w:val="nil"/>
              <w:right w:val="nil"/>
            </w:tcBorders>
            <w:vAlign w:val="center"/>
            <w:hideMark/>
          </w:tcPr>
          <w:p w:rsidR="00AF437C" w:rsidRPr="00AF437C" w:rsidRDefault="00AF437C" w:rsidP="00AF437C">
            <w:pPr>
              <w:spacing w:after="0" w:line="240" w:lineRule="auto"/>
              <w:rPr>
                <w:rFonts w:ascii="Times New Roman" w:hAnsi="Times New Roman"/>
                <w:bCs/>
                <w:sz w:val="16"/>
                <w:szCs w:val="16"/>
              </w:rPr>
            </w:pPr>
          </w:p>
        </w:tc>
      </w:tr>
      <w:tr w:rsidR="00AF437C" w:rsidRPr="00AF437C" w:rsidTr="00C96B51">
        <w:trPr>
          <w:gridBefore w:val="1"/>
          <w:wBefore w:w="90" w:type="pct"/>
          <w:trHeight w:val="315"/>
        </w:trPr>
        <w:tc>
          <w:tcPr>
            <w:tcW w:w="4910" w:type="pct"/>
            <w:gridSpan w:val="13"/>
            <w:tcBorders>
              <w:top w:val="nil"/>
              <w:left w:val="nil"/>
              <w:bottom w:val="nil"/>
              <w:right w:val="nil"/>
            </w:tcBorders>
            <w:shd w:val="clear" w:color="auto" w:fill="auto"/>
            <w:noWrap/>
            <w:vAlign w:val="bottom"/>
            <w:hideMark/>
          </w:tcPr>
          <w:p w:rsidR="00AF437C" w:rsidRPr="00AF437C" w:rsidRDefault="00AF437C" w:rsidP="00AF437C">
            <w:pPr>
              <w:spacing w:after="0" w:line="240" w:lineRule="auto"/>
              <w:jc w:val="center"/>
              <w:rPr>
                <w:rFonts w:ascii="Times New Roman" w:hAnsi="Times New Roman"/>
                <w:bCs/>
                <w:sz w:val="16"/>
                <w:szCs w:val="16"/>
              </w:rPr>
            </w:pPr>
            <w:r w:rsidRPr="00AF437C">
              <w:rPr>
                <w:rFonts w:ascii="Times New Roman" w:hAnsi="Times New Roman"/>
                <w:bCs/>
                <w:sz w:val="16"/>
                <w:szCs w:val="16"/>
              </w:rPr>
              <w:t xml:space="preserve">(муниципальным программам и </w:t>
            </w:r>
            <w:proofErr w:type="spellStart"/>
            <w:r w:rsidRPr="00AF437C">
              <w:rPr>
                <w:rFonts w:ascii="Times New Roman" w:hAnsi="Times New Roman"/>
                <w:bCs/>
                <w:sz w:val="16"/>
                <w:szCs w:val="16"/>
              </w:rPr>
              <w:t>непрограмным</w:t>
            </w:r>
            <w:proofErr w:type="spellEnd"/>
            <w:r w:rsidRPr="00AF437C">
              <w:rPr>
                <w:rFonts w:ascii="Times New Roman" w:hAnsi="Times New Roman"/>
                <w:bCs/>
                <w:sz w:val="16"/>
                <w:szCs w:val="16"/>
              </w:rPr>
              <w:t xml:space="preserve"> направлениям деятельности) группам и подгруппам </w:t>
            </w:r>
          </w:p>
        </w:tc>
      </w:tr>
      <w:tr w:rsidR="00AF437C" w:rsidRPr="00AF437C" w:rsidTr="00C96B51">
        <w:trPr>
          <w:gridBefore w:val="1"/>
          <w:wBefore w:w="90" w:type="pct"/>
          <w:trHeight w:val="315"/>
        </w:trPr>
        <w:tc>
          <w:tcPr>
            <w:tcW w:w="4910" w:type="pct"/>
            <w:gridSpan w:val="13"/>
            <w:tcBorders>
              <w:top w:val="nil"/>
              <w:left w:val="nil"/>
              <w:bottom w:val="nil"/>
              <w:right w:val="nil"/>
            </w:tcBorders>
            <w:shd w:val="clear" w:color="auto" w:fill="auto"/>
            <w:noWrap/>
            <w:vAlign w:val="bottom"/>
            <w:hideMark/>
          </w:tcPr>
          <w:p w:rsidR="00AF437C" w:rsidRPr="00AF437C" w:rsidRDefault="00AF437C" w:rsidP="00AF437C">
            <w:pPr>
              <w:spacing w:after="0" w:line="240" w:lineRule="auto"/>
              <w:jc w:val="center"/>
              <w:rPr>
                <w:rFonts w:ascii="Times New Roman" w:hAnsi="Times New Roman"/>
                <w:bCs/>
                <w:sz w:val="16"/>
                <w:szCs w:val="16"/>
              </w:rPr>
            </w:pPr>
            <w:r w:rsidRPr="00AF437C">
              <w:rPr>
                <w:rFonts w:ascii="Times New Roman" w:hAnsi="Times New Roman"/>
                <w:bCs/>
                <w:sz w:val="16"/>
                <w:szCs w:val="16"/>
              </w:rPr>
              <w:t xml:space="preserve">видам расходов </w:t>
            </w:r>
            <w:proofErr w:type="spellStart"/>
            <w:r w:rsidRPr="00AF437C">
              <w:rPr>
                <w:rFonts w:ascii="Times New Roman" w:hAnsi="Times New Roman"/>
                <w:bCs/>
                <w:sz w:val="16"/>
                <w:szCs w:val="16"/>
              </w:rPr>
              <w:t>Валдгеймского</w:t>
            </w:r>
            <w:proofErr w:type="spellEnd"/>
            <w:r w:rsidRPr="00AF437C">
              <w:rPr>
                <w:rFonts w:ascii="Times New Roman" w:hAnsi="Times New Roman"/>
                <w:bCs/>
                <w:sz w:val="16"/>
                <w:szCs w:val="16"/>
              </w:rPr>
              <w:t xml:space="preserve"> сельского поселения Биробиджанского муниципального района ЕАО </w:t>
            </w:r>
          </w:p>
        </w:tc>
      </w:tr>
      <w:tr w:rsidR="00AF437C" w:rsidRPr="00AF437C" w:rsidTr="00C96B51">
        <w:trPr>
          <w:gridBefore w:val="1"/>
          <w:wBefore w:w="90" w:type="pct"/>
          <w:trHeight w:val="315"/>
        </w:trPr>
        <w:tc>
          <w:tcPr>
            <w:tcW w:w="4910" w:type="pct"/>
            <w:gridSpan w:val="13"/>
            <w:tcBorders>
              <w:top w:val="nil"/>
              <w:left w:val="nil"/>
              <w:bottom w:val="nil"/>
              <w:right w:val="nil"/>
            </w:tcBorders>
            <w:shd w:val="clear" w:color="auto" w:fill="auto"/>
            <w:noWrap/>
            <w:vAlign w:val="bottom"/>
            <w:hideMark/>
          </w:tcPr>
          <w:p w:rsidR="00AF437C" w:rsidRPr="00AF437C" w:rsidRDefault="00AF437C" w:rsidP="00AF437C">
            <w:pPr>
              <w:spacing w:after="0" w:line="240" w:lineRule="auto"/>
              <w:jc w:val="center"/>
              <w:rPr>
                <w:rFonts w:ascii="Times New Roman" w:hAnsi="Times New Roman"/>
                <w:bCs/>
                <w:sz w:val="16"/>
                <w:szCs w:val="16"/>
              </w:rPr>
            </w:pPr>
            <w:r w:rsidRPr="00AF437C">
              <w:rPr>
                <w:rFonts w:ascii="Times New Roman" w:hAnsi="Times New Roman"/>
                <w:bCs/>
                <w:sz w:val="16"/>
                <w:szCs w:val="16"/>
              </w:rPr>
              <w:t>на 2023 год и плановый период 2024 и 2025 годов</w:t>
            </w:r>
          </w:p>
        </w:tc>
      </w:tr>
      <w:tr w:rsidR="00AF437C" w:rsidRPr="00AF437C" w:rsidTr="00C96B51">
        <w:trPr>
          <w:gridBefore w:val="1"/>
          <w:wBefore w:w="90" w:type="pct"/>
          <w:trHeight w:val="453"/>
        </w:trPr>
        <w:tc>
          <w:tcPr>
            <w:tcW w:w="2157"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Наименование</w:t>
            </w:r>
          </w:p>
        </w:tc>
        <w:tc>
          <w:tcPr>
            <w:tcW w:w="59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целевая статья</w:t>
            </w:r>
          </w:p>
        </w:tc>
        <w:tc>
          <w:tcPr>
            <w:tcW w:w="38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вид расхода</w:t>
            </w:r>
          </w:p>
        </w:tc>
        <w:tc>
          <w:tcPr>
            <w:tcW w:w="59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Сумма  (рублей) 2023 год</w:t>
            </w:r>
          </w:p>
        </w:tc>
        <w:tc>
          <w:tcPr>
            <w:tcW w:w="59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Сумма  (рублей) 2024 год</w:t>
            </w:r>
          </w:p>
        </w:tc>
        <w:tc>
          <w:tcPr>
            <w:tcW w:w="59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Сумма  (рублей) 2025 год</w:t>
            </w:r>
          </w:p>
        </w:tc>
      </w:tr>
      <w:tr w:rsidR="00AF437C" w:rsidRPr="00AF437C" w:rsidTr="00C96B51">
        <w:trPr>
          <w:gridBefore w:val="1"/>
          <w:wBefore w:w="90" w:type="pct"/>
          <w:trHeight w:val="453"/>
        </w:trPr>
        <w:tc>
          <w:tcPr>
            <w:tcW w:w="2157" w:type="pct"/>
            <w:gridSpan w:val="3"/>
            <w:vMerge/>
            <w:tcBorders>
              <w:top w:val="single" w:sz="4" w:space="0" w:color="auto"/>
              <w:left w:val="single" w:sz="4" w:space="0" w:color="auto"/>
              <w:bottom w:val="single" w:sz="4" w:space="0" w:color="auto"/>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592" w:type="pct"/>
            <w:gridSpan w:val="2"/>
            <w:vMerge/>
            <w:tcBorders>
              <w:top w:val="single" w:sz="4" w:space="0" w:color="auto"/>
              <w:left w:val="single" w:sz="4" w:space="0" w:color="auto"/>
              <w:bottom w:val="single" w:sz="4" w:space="0" w:color="auto"/>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385" w:type="pct"/>
            <w:gridSpan w:val="2"/>
            <w:vMerge/>
            <w:tcBorders>
              <w:top w:val="single" w:sz="4" w:space="0" w:color="auto"/>
              <w:left w:val="single" w:sz="4" w:space="0" w:color="auto"/>
              <w:bottom w:val="single" w:sz="4" w:space="0" w:color="auto"/>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592" w:type="pct"/>
            <w:gridSpan w:val="2"/>
            <w:vMerge/>
            <w:tcBorders>
              <w:top w:val="single" w:sz="4" w:space="0" w:color="auto"/>
              <w:left w:val="single" w:sz="4" w:space="0" w:color="auto"/>
              <w:bottom w:val="single" w:sz="4" w:space="0" w:color="auto"/>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592" w:type="pct"/>
            <w:gridSpan w:val="2"/>
            <w:vMerge/>
            <w:tcBorders>
              <w:top w:val="single" w:sz="4" w:space="0" w:color="auto"/>
              <w:left w:val="single" w:sz="4" w:space="0" w:color="auto"/>
              <w:bottom w:val="single" w:sz="4" w:space="0" w:color="auto"/>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592" w:type="pct"/>
            <w:gridSpan w:val="2"/>
            <w:vMerge/>
            <w:tcBorders>
              <w:top w:val="single" w:sz="4" w:space="0" w:color="auto"/>
              <w:left w:val="single" w:sz="4" w:space="0" w:color="auto"/>
              <w:bottom w:val="single" w:sz="4" w:space="0" w:color="auto"/>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r>
      <w:tr w:rsidR="00AF437C" w:rsidRPr="00AF437C" w:rsidTr="00446EC0">
        <w:trPr>
          <w:gridBefore w:val="1"/>
          <w:wBefore w:w="90" w:type="pct"/>
          <w:trHeight w:val="184"/>
        </w:trPr>
        <w:tc>
          <w:tcPr>
            <w:tcW w:w="2157" w:type="pct"/>
            <w:gridSpan w:val="3"/>
            <w:vMerge/>
            <w:tcBorders>
              <w:top w:val="single" w:sz="4" w:space="0" w:color="auto"/>
              <w:left w:val="single" w:sz="4" w:space="0" w:color="auto"/>
              <w:bottom w:val="single" w:sz="4" w:space="0" w:color="auto"/>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592" w:type="pct"/>
            <w:gridSpan w:val="2"/>
            <w:vMerge/>
            <w:tcBorders>
              <w:top w:val="single" w:sz="4" w:space="0" w:color="auto"/>
              <w:left w:val="single" w:sz="4" w:space="0" w:color="auto"/>
              <w:bottom w:val="single" w:sz="4" w:space="0" w:color="auto"/>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385" w:type="pct"/>
            <w:gridSpan w:val="2"/>
            <w:vMerge/>
            <w:tcBorders>
              <w:top w:val="single" w:sz="4" w:space="0" w:color="auto"/>
              <w:left w:val="single" w:sz="4" w:space="0" w:color="auto"/>
              <w:bottom w:val="single" w:sz="4" w:space="0" w:color="auto"/>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592" w:type="pct"/>
            <w:gridSpan w:val="2"/>
            <w:vMerge/>
            <w:tcBorders>
              <w:top w:val="single" w:sz="4" w:space="0" w:color="auto"/>
              <w:left w:val="single" w:sz="4" w:space="0" w:color="auto"/>
              <w:bottom w:val="single" w:sz="4" w:space="0" w:color="auto"/>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592" w:type="pct"/>
            <w:gridSpan w:val="2"/>
            <w:vMerge/>
            <w:tcBorders>
              <w:top w:val="single" w:sz="4" w:space="0" w:color="auto"/>
              <w:left w:val="single" w:sz="4" w:space="0" w:color="auto"/>
              <w:bottom w:val="single" w:sz="4" w:space="0" w:color="auto"/>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c>
          <w:tcPr>
            <w:tcW w:w="592" w:type="pct"/>
            <w:gridSpan w:val="2"/>
            <w:vMerge/>
            <w:tcBorders>
              <w:top w:val="single" w:sz="4" w:space="0" w:color="auto"/>
              <w:left w:val="single" w:sz="4" w:space="0" w:color="auto"/>
              <w:bottom w:val="single" w:sz="4" w:space="0" w:color="auto"/>
              <w:right w:val="single" w:sz="4" w:space="0" w:color="auto"/>
            </w:tcBorders>
            <w:vAlign w:val="center"/>
            <w:hideMark/>
          </w:tcPr>
          <w:p w:rsidR="00AF437C" w:rsidRPr="00AF437C" w:rsidRDefault="00AF437C" w:rsidP="00AF437C">
            <w:pPr>
              <w:spacing w:after="0" w:line="240" w:lineRule="auto"/>
              <w:rPr>
                <w:rFonts w:ascii="Times New Roman" w:hAnsi="Times New Roman"/>
                <w:sz w:val="16"/>
                <w:szCs w:val="16"/>
              </w:rPr>
            </w:pPr>
          </w:p>
        </w:tc>
      </w:tr>
      <w:tr w:rsidR="00AF437C" w:rsidRPr="00AF437C" w:rsidTr="00C96B51">
        <w:trPr>
          <w:gridBefore w:val="1"/>
          <w:wBefore w:w="90" w:type="pct"/>
          <w:trHeight w:val="126"/>
        </w:trPr>
        <w:tc>
          <w:tcPr>
            <w:tcW w:w="2157" w:type="pct"/>
            <w:gridSpan w:val="3"/>
            <w:tcBorders>
              <w:top w:val="nil"/>
              <w:left w:val="single" w:sz="4" w:space="0" w:color="auto"/>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w:t>
            </w:r>
          </w:p>
        </w:tc>
        <w:tc>
          <w:tcPr>
            <w:tcW w:w="592" w:type="pct"/>
            <w:gridSpan w:val="2"/>
            <w:tcBorders>
              <w:top w:val="single" w:sz="4" w:space="0" w:color="auto"/>
              <w:left w:val="nil"/>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w:t>
            </w:r>
          </w:p>
        </w:tc>
        <w:tc>
          <w:tcPr>
            <w:tcW w:w="385" w:type="pct"/>
            <w:gridSpan w:val="2"/>
            <w:tcBorders>
              <w:top w:val="single" w:sz="4" w:space="0" w:color="auto"/>
              <w:left w:val="nil"/>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3</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4</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4</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4</w:t>
            </w:r>
          </w:p>
        </w:tc>
      </w:tr>
      <w:tr w:rsidR="00AF437C" w:rsidRPr="00AF437C" w:rsidTr="00C96B51">
        <w:trPr>
          <w:gridBefore w:val="1"/>
          <w:wBefore w:w="90" w:type="pct"/>
          <w:trHeight w:val="181"/>
        </w:trPr>
        <w:tc>
          <w:tcPr>
            <w:tcW w:w="2157" w:type="pct"/>
            <w:gridSpan w:val="3"/>
            <w:tcBorders>
              <w:top w:val="nil"/>
              <w:left w:val="single" w:sz="4" w:space="0" w:color="auto"/>
              <w:bottom w:val="single" w:sz="4" w:space="0" w:color="auto"/>
              <w:right w:val="single" w:sz="4" w:space="0" w:color="auto"/>
            </w:tcBorders>
            <w:shd w:val="clear" w:color="000000" w:fill="FFFF99"/>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ВСЕГО РАСХОДОВ</w:t>
            </w:r>
          </w:p>
        </w:tc>
        <w:tc>
          <w:tcPr>
            <w:tcW w:w="592"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00 0 00 00000</w:t>
            </w:r>
          </w:p>
        </w:tc>
        <w:tc>
          <w:tcPr>
            <w:tcW w:w="385"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92"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16 619 500,00</w:t>
            </w:r>
          </w:p>
        </w:tc>
        <w:tc>
          <w:tcPr>
            <w:tcW w:w="592"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14 962 647,50</w:t>
            </w:r>
          </w:p>
        </w:tc>
        <w:tc>
          <w:tcPr>
            <w:tcW w:w="592"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14 251 695,00</w:t>
            </w:r>
          </w:p>
        </w:tc>
      </w:tr>
      <w:tr w:rsidR="00AF437C" w:rsidRPr="00AF437C" w:rsidTr="00C96B51">
        <w:trPr>
          <w:gridBefore w:val="1"/>
          <w:wBefore w:w="90" w:type="pct"/>
          <w:trHeight w:val="328"/>
        </w:trPr>
        <w:tc>
          <w:tcPr>
            <w:tcW w:w="2157" w:type="pct"/>
            <w:gridSpan w:val="3"/>
            <w:tcBorders>
              <w:top w:val="nil"/>
              <w:left w:val="single" w:sz="4" w:space="0" w:color="auto"/>
              <w:bottom w:val="single" w:sz="4" w:space="0" w:color="auto"/>
              <w:right w:val="single" w:sz="4" w:space="0" w:color="auto"/>
            </w:tcBorders>
            <w:shd w:val="clear" w:color="000000" w:fill="FFFF99"/>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 xml:space="preserve">Муниципальная программа "Благоустройство территории </w:t>
            </w:r>
            <w:proofErr w:type="spellStart"/>
            <w:r w:rsidRPr="00AF437C">
              <w:rPr>
                <w:rFonts w:ascii="Times New Roman" w:hAnsi="Times New Roman"/>
                <w:sz w:val="16"/>
                <w:szCs w:val="16"/>
              </w:rPr>
              <w:t>Валдгеймского</w:t>
            </w:r>
            <w:proofErr w:type="spellEnd"/>
            <w:r w:rsidRPr="00AF437C">
              <w:rPr>
                <w:rFonts w:ascii="Times New Roman" w:hAnsi="Times New Roman"/>
                <w:sz w:val="16"/>
                <w:szCs w:val="16"/>
              </w:rPr>
              <w:t xml:space="preserve"> сельского поселения на 2021-2025 годы"</w:t>
            </w:r>
          </w:p>
        </w:tc>
        <w:tc>
          <w:tcPr>
            <w:tcW w:w="592"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01 0 00 00000</w:t>
            </w:r>
          </w:p>
        </w:tc>
        <w:tc>
          <w:tcPr>
            <w:tcW w:w="385"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92"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592"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592"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r>
      <w:tr w:rsidR="00AF437C" w:rsidRPr="00AF437C" w:rsidTr="00C96B51">
        <w:trPr>
          <w:gridBefore w:val="1"/>
          <w:wBefore w:w="90" w:type="pct"/>
          <w:trHeight w:val="378"/>
        </w:trPr>
        <w:tc>
          <w:tcPr>
            <w:tcW w:w="2157" w:type="pct"/>
            <w:gridSpan w:val="3"/>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Мероприятие "Повышение уровня благоустройства населенных пунктов поселения"</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01 0 01 00000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r>
      <w:tr w:rsidR="00AF437C" w:rsidRPr="00AF437C" w:rsidTr="00C96B51">
        <w:trPr>
          <w:gridBefore w:val="1"/>
          <w:wBefore w:w="90" w:type="pct"/>
          <w:trHeight w:val="144"/>
        </w:trPr>
        <w:tc>
          <w:tcPr>
            <w:tcW w:w="2157" w:type="pct"/>
            <w:gridSpan w:val="3"/>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 xml:space="preserve">Уборка несанкционированных свалок </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01 0 01 21010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r>
      <w:tr w:rsidR="00AF437C" w:rsidRPr="00AF437C" w:rsidTr="00C96B51">
        <w:trPr>
          <w:gridBefore w:val="1"/>
          <w:wBefore w:w="90" w:type="pct"/>
          <w:trHeight w:val="303"/>
        </w:trPr>
        <w:tc>
          <w:tcPr>
            <w:tcW w:w="2157" w:type="pct"/>
            <w:gridSpan w:val="3"/>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Закупка товаров, работ и услуг для государственных (муниципальных) нужд</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01 0 01 21010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r>
      <w:tr w:rsidR="00AF437C" w:rsidRPr="00AF437C" w:rsidTr="00C96B51">
        <w:trPr>
          <w:gridBefore w:val="1"/>
          <w:wBefore w:w="90" w:type="pct"/>
          <w:trHeight w:val="261"/>
        </w:trPr>
        <w:tc>
          <w:tcPr>
            <w:tcW w:w="2157" w:type="pct"/>
            <w:gridSpan w:val="3"/>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01 0 01 21010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240</w:t>
            </w:r>
          </w:p>
        </w:tc>
        <w:tc>
          <w:tcPr>
            <w:tcW w:w="592"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r>
      <w:tr w:rsidR="00AF437C" w:rsidRPr="00AF437C" w:rsidTr="00C96B51">
        <w:trPr>
          <w:gridBefore w:val="1"/>
          <w:wBefore w:w="90" w:type="pct"/>
          <w:trHeight w:val="183"/>
        </w:trPr>
        <w:tc>
          <w:tcPr>
            <w:tcW w:w="2157" w:type="pct"/>
            <w:gridSpan w:val="3"/>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Мероприятие "Организация и содержание мест захоронения</w:t>
            </w:r>
            <w:r w:rsidR="00C96B51">
              <w:rPr>
                <w:rFonts w:ascii="Times New Roman" w:hAnsi="Times New Roman"/>
                <w:sz w:val="16"/>
                <w:szCs w:val="16"/>
              </w:rPr>
              <w:t xml:space="preserve"> </w:t>
            </w:r>
            <w:r w:rsidRPr="00AF437C">
              <w:rPr>
                <w:rFonts w:ascii="Times New Roman" w:hAnsi="Times New Roman"/>
                <w:sz w:val="16"/>
                <w:szCs w:val="16"/>
              </w:rPr>
              <w:t>(муниципальных кладбищ)"</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01 0 02 00000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r>
      <w:tr w:rsidR="00AF437C" w:rsidRPr="00AF437C" w:rsidTr="00C96B51">
        <w:trPr>
          <w:gridBefore w:val="1"/>
          <w:wBefore w:w="90" w:type="pct"/>
          <w:trHeight w:val="60"/>
        </w:trPr>
        <w:tc>
          <w:tcPr>
            <w:tcW w:w="2157" w:type="pct"/>
            <w:gridSpan w:val="3"/>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Содержание мест захоронения</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01 0 02 21040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r>
      <w:tr w:rsidR="00AF437C" w:rsidRPr="00AF437C" w:rsidTr="00C96B51">
        <w:trPr>
          <w:gridBefore w:val="1"/>
          <w:wBefore w:w="90" w:type="pct"/>
          <w:trHeight w:val="303"/>
        </w:trPr>
        <w:tc>
          <w:tcPr>
            <w:tcW w:w="2157" w:type="pct"/>
            <w:gridSpan w:val="3"/>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Закупка товаров, работ и услуг для обеспечения государственных (муниципальных) нужд</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01 0 02 21040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r>
      <w:tr w:rsidR="00AF437C" w:rsidRPr="00AF437C" w:rsidTr="00C96B51">
        <w:trPr>
          <w:gridBefore w:val="1"/>
          <w:wBefore w:w="90" w:type="pct"/>
          <w:trHeight w:val="212"/>
        </w:trPr>
        <w:tc>
          <w:tcPr>
            <w:tcW w:w="2157" w:type="pct"/>
            <w:gridSpan w:val="3"/>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01 0 02 21040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240</w:t>
            </w:r>
          </w:p>
        </w:tc>
        <w:tc>
          <w:tcPr>
            <w:tcW w:w="592"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50 000,00</w:t>
            </w:r>
          </w:p>
        </w:tc>
      </w:tr>
      <w:tr w:rsidR="00AF437C" w:rsidRPr="00AF437C" w:rsidTr="00C96B51">
        <w:trPr>
          <w:gridBefore w:val="1"/>
          <w:wBefore w:w="90" w:type="pct"/>
          <w:trHeight w:val="597"/>
        </w:trPr>
        <w:tc>
          <w:tcPr>
            <w:tcW w:w="2157" w:type="pct"/>
            <w:gridSpan w:val="3"/>
            <w:tcBorders>
              <w:top w:val="nil"/>
              <w:left w:val="single" w:sz="4" w:space="0" w:color="auto"/>
              <w:bottom w:val="single" w:sz="4" w:space="0" w:color="auto"/>
              <w:right w:val="single" w:sz="4" w:space="0" w:color="auto"/>
            </w:tcBorders>
            <w:shd w:val="clear" w:color="000000" w:fill="FFFF99"/>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 xml:space="preserve"> Муниципальная программа «Развитие физической культуры и спорта </w:t>
            </w:r>
            <w:proofErr w:type="spellStart"/>
            <w:r w:rsidRPr="00AF437C">
              <w:rPr>
                <w:rFonts w:ascii="Times New Roman" w:hAnsi="Times New Roman"/>
                <w:sz w:val="16"/>
                <w:szCs w:val="16"/>
              </w:rPr>
              <w:t>Валдгеймского</w:t>
            </w:r>
            <w:proofErr w:type="spellEnd"/>
            <w:r w:rsidRPr="00AF437C">
              <w:rPr>
                <w:rFonts w:ascii="Times New Roman" w:hAnsi="Times New Roman"/>
                <w:sz w:val="16"/>
                <w:szCs w:val="16"/>
              </w:rPr>
              <w:t xml:space="preserve"> сельского поселения на 2021-2025 годы»</w:t>
            </w:r>
          </w:p>
        </w:tc>
        <w:tc>
          <w:tcPr>
            <w:tcW w:w="592"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03 0 00 00000</w:t>
            </w:r>
          </w:p>
        </w:tc>
        <w:tc>
          <w:tcPr>
            <w:tcW w:w="385"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92"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c>
          <w:tcPr>
            <w:tcW w:w="592"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c>
          <w:tcPr>
            <w:tcW w:w="592"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r>
      <w:tr w:rsidR="00AF437C" w:rsidRPr="00AF437C" w:rsidTr="00C96B51">
        <w:trPr>
          <w:gridBefore w:val="1"/>
          <w:wBefore w:w="90" w:type="pct"/>
          <w:trHeight w:val="240"/>
        </w:trPr>
        <w:tc>
          <w:tcPr>
            <w:tcW w:w="2157" w:type="pct"/>
            <w:gridSpan w:val="3"/>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Мероприятие «Массовые физкультурно-спортивные мероприятия»</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03 0 01 00000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r>
      <w:tr w:rsidR="00AF437C" w:rsidRPr="00AF437C" w:rsidTr="00677523">
        <w:trPr>
          <w:gridBefore w:val="1"/>
          <w:wBefore w:w="90" w:type="pct"/>
          <w:trHeight w:val="334"/>
        </w:trPr>
        <w:tc>
          <w:tcPr>
            <w:tcW w:w="2157" w:type="pct"/>
            <w:gridSpan w:val="3"/>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Организация и проведение физкультурных и спортивных мероприятий</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03 0 01 22321</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r>
      <w:tr w:rsidR="00AF437C" w:rsidRPr="00AF437C" w:rsidTr="00677523">
        <w:trPr>
          <w:gridBefore w:val="1"/>
          <w:wBefore w:w="90" w:type="pct"/>
          <w:trHeight w:val="225"/>
        </w:trPr>
        <w:tc>
          <w:tcPr>
            <w:tcW w:w="2157" w:type="pct"/>
            <w:gridSpan w:val="3"/>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Закупка товаров, работ и услуг для государственных (муниципальных) нужд</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03 0 01 22321</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r>
      <w:tr w:rsidR="00AF437C" w:rsidRPr="00AF437C" w:rsidTr="00677523">
        <w:trPr>
          <w:gridBefore w:val="1"/>
          <w:wBefore w:w="90" w:type="pct"/>
          <w:trHeight w:val="275"/>
        </w:trPr>
        <w:tc>
          <w:tcPr>
            <w:tcW w:w="2157" w:type="pct"/>
            <w:gridSpan w:val="3"/>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03 0 01 22321</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240</w:t>
            </w:r>
          </w:p>
        </w:tc>
        <w:tc>
          <w:tcPr>
            <w:tcW w:w="592"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c>
          <w:tcPr>
            <w:tcW w:w="592"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c>
          <w:tcPr>
            <w:tcW w:w="592"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25 000,00</w:t>
            </w:r>
          </w:p>
        </w:tc>
      </w:tr>
      <w:tr w:rsidR="00AF437C" w:rsidRPr="00AF437C" w:rsidTr="00677523">
        <w:trPr>
          <w:gridBefore w:val="1"/>
          <w:wBefore w:w="90" w:type="pct"/>
          <w:trHeight w:val="543"/>
        </w:trPr>
        <w:tc>
          <w:tcPr>
            <w:tcW w:w="2157" w:type="pct"/>
            <w:gridSpan w:val="3"/>
            <w:tcBorders>
              <w:top w:val="nil"/>
              <w:left w:val="single" w:sz="4" w:space="0" w:color="auto"/>
              <w:bottom w:val="single" w:sz="4" w:space="0" w:color="auto"/>
              <w:right w:val="single" w:sz="4" w:space="0" w:color="auto"/>
            </w:tcBorders>
            <w:shd w:val="clear" w:color="000000" w:fill="FFFF99"/>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 xml:space="preserve">Муниципальная программа "Обеспечение пожарной безопасности на территории </w:t>
            </w:r>
            <w:proofErr w:type="spellStart"/>
            <w:r w:rsidRPr="00AF437C">
              <w:rPr>
                <w:rFonts w:ascii="Times New Roman" w:hAnsi="Times New Roman"/>
                <w:sz w:val="16"/>
                <w:szCs w:val="16"/>
              </w:rPr>
              <w:t>Валдгеймского</w:t>
            </w:r>
            <w:proofErr w:type="spellEnd"/>
            <w:r w:rsidRPr="00AF437C">
              <w:rPr>
                <w:rFonts w:ascii="Times New Roman" w:hAnsi="Times New Roman"/>
                <w:sz w:val="16"/>
                <w:szCs w:val="16"/>
              </w:rPr>
              <w:t xml:space="preserve"> сельского поселения на 2021-2025 </w:t>
            </w:r>
            <w:proofErr w:type="spellStart"/>
            <w:proofErr w:type="gramStart"/>
            <w:r w:rsidRPr="00AF437C">
              <w:rPr>
                <w:rFonts w:ascii="Times New Roman" w:hAnsi="Times New Roman"/>
                <w:sz w:val="16"/>
                <w:szCs w:val="16"/>
              </w:rPr>
              <w:t>гг</w:t>
            </w:r>
            <w:proofErr w:type="spellEnd"/>
            <w:proofErr w:type="gramEnd"/>
            <w:r w:rsidRPr="00AF437C">
              <w:rPr>
                <w:rFonts w:ascii="Times New Roman" w:hAnsi="Times New Roman"/>
                <w:sz w:val="16"/>
                <w:szCs w:val="16"/>
              </w:rPr>
              <w:t>"</w:t>
            </w:r>
          </w:p>
        </w:tc>
        <w:tc>
          <w:tcPr>
            <w:tcW w:w="592"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04 0 00 00000</w:t>
            </w:r>
          </w:p>
        </w:tc>
        <w:tc>
          <w:tcPr>
            <w:tcW w:w="385"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92"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592"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592"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r>
      <w:tr w:rsidR="00AF437C" w:rsidRPr="00AF437C" w:rsidTr="00677523">
        <w:trPr>
          <w:gridBefore w:val="1"/>
          <w:wBefore w:w="90" w:type="pct"/>
          <w:trHeight w:val="367"/>
        </w:trPr>
        <w:tc>
          <w:tcPr>
            <w:tcW w:w="2157" w:type="pct"/>
            <w:gridSpan w:val="3"/>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 xml:space="preserve">"Мероприятие "Проведение мероприятий по ограничению доступа огня к жилой части </w:t>
            </w:r>
            <w:proofErr w:type="spellStart"/>
            <w:r w:rsidRPr="00AF437C">
              <w:rPr>
                <w:rFonts w:ascii="Times New Roman" w:hAnsi="Times New Roman"/>
                <w:sz w:val="16"/>
                <w:szCs w:val="16"/>
              </w:rPr>
              <w:t>Валдгеймского</w:t>
            </w:r>
            <w:proofErr w:type="spellEnd"/>
            <w:r w:rsidRPr="00AF437C">
              <w:rPr>
                <w:rFonts w:ascii="Times New Roman" w:hAnsi="Times New Roman"/>
                <w:sz w:val="16"/>
                <w:szCs w:val="16"/>
              </w:rPr>
              <w:t xml:space="preserve"> сельского поселения</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04 0 01 00000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r>
      <w:tr w:rsidR="00AF437C" w:rsidRPr="00AF437C" w:rsidTr="00677523">
        <w:trPr>
          <w:gridBefore w:val="1"/>
          <w:wBefore w:w="90" w:type="pct"/>
          <w:trHeight w:val="204"/>
        </w:trPr>
        <w:tc>
          <w:tcPr>
            <w:tcW w:w="2157" w:type="pct"/>
            <w:gridSpan w:val="3"/>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Мероприятие по ограничению доступа огня к жилой части сельского поселения</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04 0 01 21030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r>
      <w:tr w:rsidR="00AF437C" w:rsidRPr="00AF437C" w:rsidTr="00677523">
        <w:trPr>
          <w:gridBefore w:val="1"/>
          <w:wBefore w:w="90" w:type="pct"/>
          <w:trHeight w:val="424"/>
        </w:trPr>
        <w:tc>
          <w:tcPr>
            <w:tcW w:w="2157" w:type="pct"/>
            <w:gridSpan w:val="3"/>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lastRenderedPageBreak/>
              <w:t>Закупка товаров, работ и услуг для государственных (муниципальных) нужд</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04 0 01 21030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r>
      <w:tr w:rsidR="00AF437C" w:rsidRPr="00AF437C" w:rsidTr="00677523">
        <w:trPr>
          <w:gridBefore w:val="1"/>
          <w:wBefore w:w="90" w:type="pct"/>
          <w:trHeight w:val="304"/>
        </w:trPr>
        <w:tc>
          <w:tcPr>
            <w:tcW w:w="2157" w:type="pct"/>
            <w:gridSpan w:val="3"/>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04 0 01 21030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240</w:t>
            </w:r>
          </w:p>
        </w:tc>
        <w:tc>
          <w:tcPr>
            <w:tcW w:w="592"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r>
      <w:tr w:rsidR="00AF437C" w:rsidRPr="00AF437C" w:rsidTr="00677523">
        <w:trPr>
          <w:gridBefore w:val="1"/>
          <w:wBefore w:w="90" w:type="pct"/>
          <w:trHeight w:val="547"/>
        </w:trPr>
        <w:tc>
          <w:tcPr>
            <w:tcW w:w="2157" w:type="pct"/>
            <w:gridSpan w:val="3"/>
            <w:tcBorders>
              <w:top w:val="nil"/>
              <w:left w:val="single" w:sz="4" w:space="0" w:color="auto"/>
              <w:bottom w:val="single" w:sz="4" w:space="0" w:color="auto"/>
              <w:right w:val="single" w:sz="4" w:space="0" w:color="auto"/>
            </w:tcBorders>
            <w:shd w:val="clear" w:color="000000" w:fill="FFFF99"/>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 xml:space="preserve">Муниципальная программа "Культура </w:t>
            </w:r>
            <w:proofErr w:type="spellStart"/>
            <w:r w:rsidRPr="00AF437C">
              <w:rPr>
                <w:rFonts w:ascii="Times New Roman" w:hAnsi="Times New Roman"/>
                <w:sz w:val="16"/>
                <w:szCs w:val="16"/>
              </w:rPr>
              <w:t>Валдгеймского</w:t>
            </w:r>
            <w:proofErr w:type="spellEnd"/>
            <w:r w:rsidRPr="00AF437C">
              <w:rPr>
                <w:rFonts w:ascii="Times New Roman" w:hAnsi="Times New Roman"/>
                <w:sz w:val="16"/>
                <w:szCs w:val="16"/>
              </w:rPr>
              <w:t xml:space="preserve"> сельского поселения Биробиджанского муниципального района Еврейской автономной области на 2020-2024 годы"</w:t>
            </w:r>
          </w:p>
        </w:tc>
        <w:tc>
          <w:tcPr>
            <w:tcW w:w="592"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05 0 00 00000</w:t>
            </w:r>
          </w:p>
        </w:tc>
        <w:tc>
          <w:tcPr>
            <w:tcW w:w="385"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92"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4 646 604,00</w:t>
            </w:r>
          </w:p>
        </w:tc>
        <w:tc>
          <w:tcPr>
            <w:tcW w:w="592"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4 769 332,33</w:t>
            </w:r>
          </w:p>
        </w:tc>
        <w:tc>
          <w:tcPr>
            <w:tcW w:w="592"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4 440 052,33</w:t>
            </w:r>
          </w:p>
        </w:tc>
      </w:tr>
      <w:tr w:rsidR="00AF437C" w:rsidRPr="00AF437C" w:rsidTr="00677523">
        <w:trPr>
          <w:gridBefore w:val="1"/>
          <w:wBefore w:w="90" w:type="pct"/>
          <w:trHeight w:val="273"/>
        </w:trPr>
        <w:tc>
          <w:tcPr>
            <w:tcW w:w="2157" w:type="pct"/>
            <w:gridSpan w:val="3"/>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Мероприятие "Расходы на обеспечение деятельност</w:t>
            </w:r>
            <w:proofErr w:type="gramStart"/>
            <w:r w:rsidRPr="00AF437C">
              <w:rPr>
                <w:rFonts w:ascii="Times New Roman" w:hAnsi="Times New Roman"/>
                <w:sz w:val="16"/>
                <w:szCs w:val="16"/>
              </w:rPr>
              <w:t>и(</w:t>
            </w:r>
            <w:proofErr w:type="gramEnd"/>
            <w:r w:rsidRPr="00AF437C">
              <w:rPr>
                <w:rFonts w:ascii="Times New Roman" w:hAnsi="Times New Roman"/>
                <w:sz w:val="16"/>
                <w:szCs w:val="16"/>
              </w:rPr>
              <w:t>оказания услуг) МКУ "ПДК с. Желтый Яр"</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05 0 01 00000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3 539 604,00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3 662 332,33</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3 333 052,33</w:t>
            </w:r>
          </w:p>
        </w:tc>
      </w:tr>
      <w:tr w:rsidR="00AF437C" w:rsidRPr="00AF437C" w:rsidTr="00677523">
        <w:trPr>
          <w:gridBefore w:val="1"/>
          <w:wBefore w:w="90" w:type="pct"/>
          <w:trHeight w:val="337"/>
        </w:trPr>
        <w:tc>
          <w:tcPr>
            <w:tcW w:w="2157" w:type="pct"/>
            <w:gridSpan w:val="3"/>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Обеспечение деятельности подведомственных учреждений культуры</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05 0 01 21020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3 539 604,00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3 662 332,33</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3 333 052,33</w:t>
            </w:r>
          </w:p>
        </w:tc>
      </w:tr>
      <w:tr w:rsidR="00AF437C" w:rsidRPr="00AF437C" w:rsidTr="00677523">
        <w:trPr>
          <w:gridBefore w:val="1"/>
          <w:wBefore w:w="90" w:type="pct"/>
          <w:trHeight w:val="683"/>
        </w:trPr>
        <w:tc>
          <w:tcPr>
            <w:tcW w:w="2157" w:type="pct"/>
            <w:gridSpan w:val="3"/>
            <w:tcBorders>
              <w:top w:val="nil"/>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05 0 01 21020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3 018 504,00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3 018 504,00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3 018 504,00</w:t>
            </w:r>
          </w:p>
        </w:tc>
      </w:tr>
      <w:tr w:rsidR="00AF437C" w:rsidRPr="00AF437C" w:rsidTr="00677523">
        <w:trPr>
          <w:gridBefore w:val="1"/>
          <w:wBefore w:w="90" w:type="pct"/>
          <w:trHeight w:val="185"/>
        </w:trPr>
        <w:tc>
          <w:tcPr>
            <w:tcW w:w="2157" w:type="pct"/>
            <w:gridSpan w:val="3"/>
            <w:tcBorders>
              <w:top w:val="nil"/>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Расходы на выплаты персоналу казенных учреждений</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05 0 01 21020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110</w:t>
            </w:r>
          </w:p>
        </w:tc>
        <w:tc>
          <w:tcPr>
            <w:tcW w:w="592"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3 018 504,00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3 018 504,00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3 018 504,00</w:t>
            </w:r>
          </w:p>
        </w:tc>
      </w:tr>
      <w:tr w:rsidR="00AF437C" w:rsidRPr="00AF437C" w:rsidTr="00677523">
        <w:trPr>
          <w:gridBefore w:val="1"/>
          <w:wBefore w:w="90" w:type="pct"/>
          <w:trHeight w:val="345"/>
        </w:trPr>
        <w:tc>
          <w:tcPr>
            <w:tcW w:w="2157" w:type="pct"/>
            <w:gridSpan w:val="3"/>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Закупка товаров, работ и услуг для обеспечения государственных (муниципальных) нужд</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05 0 01 21020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490 600,00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633 328,33</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309 048,33</w:t>
            </w:r>
          </w:p>
        </w:tc>
      </w:tr>
      <w:tr w:rsidR="00AF437C" w:rsidRPr="00AF437C" w:rsidTr="00677523">
        <w:trPr>
          <w:gridBefore w:val="1"/>
          <w:wBefore w:w="90" w:type="pct"/>
          <w:trHeight w:val="447"/>
        </w:trPr>
        <w:tc>
          <w:tcPr>
            <w:tcW w:w="2157" w:type="pct"/>
            <w:gridSpan w:val="3"/>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05 0 01 21020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240</w:t>
            </w:r>
          </w:p>
        </w:tc>
        <w:tc>
          <w:tcPr>
            <w:tcW w:w="592"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490 600,00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633 328,33</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309 048,33</w:t>
            </w:r>
          </w:p>
        </w:tc>
      </w:tr>
      <w:tr w:rsidR="00AF437C" w:rsidRPr="00AF437C" w:rsidTr="00677523">
        <w:trPr>
          <w:gridBefore w:val="1"/>
          <w:wBefore w:w="90" w:type="pct"/>
          <w:trHeight w:val="172"/>
        </w:trPr>
        <w:tc>
          <w:tcPr>
            <w:tcW w:w="2157" w:type="pct"/>
            <w:gridSpan w:val="3"/>
            <w:tcBorders>
              <w:top w:val="nil"/>
              <w:left w:val="single" w:sz="4" w:space="0" w:color="auto"/>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Иные бюджетные ассигнования</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05 0 01 21020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800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30 500,00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10 500,00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5 500,00</w:t>
            </w:r>
          </w:p>
        </w:tc>
      </w:tr>
      <w:tr w:rsidR="00AF437C" w:rsidRPr="00AF437C" w:rsidTr="00677523">
        <w:trPr>
          <w:gridBefore w:val="1"/>
          <w:wBefore w:w="90" w:type="pct"/>
          <w:trHeight w:val="204"/>
        </w:trPr>
        <w:tc>
          <w:tcPr>
            <w:tcW w:w="2157" w:type="pct"/>
            <w:gridSpan w:val="3"/>
            <w:tcBorders>
              <w:top w:val="nil"/>
              <w:left w:val="single" w:sz="4" w:space="0" w:color="auto"/>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 xml:space="preserve">Исполнение судебных актов </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05 0 01 21020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830</w:t>
            </w:r>
          </w:p>
        </w:tc>
        <w:tc>
          <w:tcPr>
            <w:tcW w:w="592"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500,00</w:t>
            </w:r>
          </w:p>
        </w:tc>
      </w:tr>
      <w:tr w:rsidR="00AF437C" w:rsidRPr="00AF437C" w:rsidTr="00677523">
        <w:trPr>
          <w:gridBefore w:val="1"/>
          <w:wBefore w:w="90" w:type="pct"/>
          <w:trHeight w:val="80"/>
        </w:trPr>
        <w:tc>
          <w:tcPr>
            <w:tcW w:w="2157" w:type="pct"/>
            <w:gridSpan w:val="3"/>
            <w:tcBorders>
              <w:top w:val="nil"/>
              <w:left w:val="single" w:sz="4" w:space="0" w:color="auto"/>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Уплата налогов, сборов и иных платежей</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05 0 01 21020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850</w:t>
            </w:r>
          </w:p>
        </w:tc>
        <w:tc>
          <w:tcPr>
            <w:tcW w:w="592"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5 000,00</w:t>
            </w:r>
          </w:p>
        </w:tc>
      </w:tr>
      <w:tr w:rsidR="00AF437C" w:rsidRPr="00AF437C" w:rsidTr="00677523">
        <w:trPr>
          <w:gridBefore w:val="1"/>
          <w:wBefore w:w="90" w:type="pct"/>
          <w:trHeight w:val="382"/>
        </w:trPr>
        <w:tc>
          <w:tcPr>
            <w:tcW w:w="2157" w:type="pct"/>
            <w:gridSpan w:val="3"/>
            <w:tcBorders>
              <w:top w:val="nil"/>
              <w:left w:val="single" w:sz="4" w:space="0" w:color="auto"/>
              <w:bottom w:val="single" w:sz="4" w:space="0" w:color="auto"/>
              <w:right w:val="single" w:sz="4" w:space="0" w:color="auto"/>
            </w:tcBorders>
            <w:shd w:val="clear" w:color="000000" w:fill="FFFF99"/>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Мероприятие "Расходы на обеспечение деятельност</w:t>
            </w:r>
            <w:proofErr w:type="gramStart"/>
            <w:r w:rsidRPr="00AF437C">
              <w:rPr>
                <w:rFonts w:ascii="Times New Roman" w:hAnsi="Times New Roman"/>
                <w:sz w:val="16"/>
                <w:szCs w:val="16"/>
              </w:rPr>
              <w:t>и(</w:t>
            </w:r>
            <w:proofErr w:type="gramEnd"/>
            <w:r w:rsidRPr="00AF437C">
              <w:rPr>
                <w:rFonts w:ascii="Times New Roman" w:hAnsi="Times New Roman"/>
                <w:sz w:val="16"/>
                <w:szCs w:val="16"/>
              </w:rPr>
              <w:t>оказания услуг) библиотек МКУ "ПДК с. Желтый Яр"</w:t>
            </w:r>
          </w:p>
        </w:tc>
        <w:tc>
          <w:tcPr>
            <w:tcW w:w="592"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05 0 02 00000</w:t>
            </w:r>
          </w:p>
        </w:tc>
        <w:tc>
          <w:tcPr>
            <w:tcW w:w="385"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92"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1 107 000,00</w:t>
            </w:r>
          </w:p>
        </w:tc>
        <w:tc>
          <w:tcPr>
            <w:tcW w:w="592"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1 107 000,00</w:t>
            </w:r>
          </w:p>
        </w:tc>
        <w:tc>
          <w:tcPr>
            <w:tcW w:w="592"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1 107 000,00</w:t>
            </w:r>
          </w:p>
        </w:tc>
      </w:tr>
      <w:tr w:rsidR="00AF437C" w:rsidRPr="00AF437C" w:rsidTr="00446EC0">
        <w:trPr>
          <w:gridBefore w:val="1"/>
          <w:wBefore w:w="90" w:type="pct"/>
          <w:trHeight w:val="291"/>
        </w:trPr>
        <w:tc>
          <w:tcPr>
            <w:tcW w:w="2157" w:type="pct"/>
            <w:gridSpan w:val="3"/>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Обеспечение деятельности подведомственных учреждений культуры</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05 0 02 21020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92" w:type="pct"/>
            <w:gridSpan w:val="2"/>
            <w:tcBorders>
              <w:top w:val="nil"/>
              <w:left w:val="nil"/>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1 107 000,00</w:t>
            </w:r>
          </w:p>
        </w:tc>
        <w:tc>
          <w:tcPr>
            <w:tcW w:w="592" w:type="pct"/>
            <w:gridSpan w:val="2"/>
            <w:tcBorders>
              <w:top w:val="nil"/>
              <w:left w:val="nil"/>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1 107 000,00</w:t>
            </w:r>
          </w:p>
        </w:tc>
        <w:tc>
          <w:tcPr>
            <w:tcW w:w="592" w:type="pct"/>
            <w:gridSpan w:val="2"/>
            <w:tcBorders>
              <w:top w:val="nil"/>
              <w:left w:val="nil"/>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1 107 000,00</w:t>
            </w:r>
          </w:p>
        </w:tc>
      </w:tr>
      <w:tr w:rsidR="00AF437C" w:rsidRPr="00AF437C" w:rsidTr="00446EC0">
        <w:trPr>
          <w:gridBefore w:val="1"/>
          <w:wBefore w:w="90" w:type="pct"/>
          <w:trHeight w:val="574"/>
        </w:trPr>
        <w:tc>
          <w:tcPr>
            <w:tcW w:w="2157"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05 0 02 21020</w:t>
            </w:r>
          </w:p>
        </w:tc>
        <w:tc>
          <w:tcPr>
            <w:tcW w:w="3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100</w:t>
            </w: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1 107 000,00</w:t>
            </w: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1 107 000,00</w:t>
            </w: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1 107 000,00</w:t>
            </w:r>
          </w:p>
        </w:tc>
      </w:tr>
      <w:tr w:rsidR="00AF437C" w:rsidRPr="00AF437C" w:rsidTr="00446EC0">
        <w:trPr>
          <w:gridBefore w:val="1"/>
          <w:wBefore w:w="90" w:type="pct"/>
          <w:trHeight w:val="230"/>
        </w:trPr>
        <w:tc>
          <w:tcPr>
            <w:tcW w:w="2157" w:type="pct"/>
            <w:gridSpan w:val="3"/>
            <w:tcBorders>
              <w:top w:val="single" w:sz="4" w:space="0" w:color="auto"/>
              <w:left w:val="single" w:sz="4" w:space="0" w:color="auto"/>
              <w:bottom w:val="single" w:sz="4" w:space="0" w:color="auto"/>
              <w:right w:val="nil"/>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Расходы на выплаты персоналу казенных учреждений</w:t>
            </w: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05 0 02 21020</w:t>
            </w:r>
          </w:p>
        </w:tc>
        <w:tc>
          <w:tcPr>
            <w:tcW w:w="385" w:type="pct"/>
            <w:gridSpan w:val="2"/>
            <w:tcBorders>
              <w:top w:val="single" w:sz="4" w:space="0" w:color="auto"/>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110</w:t>
            </w:r>
          </w:p>
        </w:tc>
        <w:tc>
          <w:tcPr>
            <w:tcW w:w="592"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1 107 000,00</w:t>
            </w:r>
          </w:p>
        </w:tc>
        <w:tc>
          <w:tcPr>
            <w:tcW w:w="592" w:type="pct"/>
            <w:gridSpan w:val="2"/>
            <w:tcBorders>
              <w:top w:val="single" w:sz="4" w:space="0" w:color="auto"/>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1 107 000,00</w:t>
            </w:r>
          </w:p>
        </w:tc>
        <w:tc>
          <w:tcPr>
            <w:tcW w:w="592" w:type="pct"/>
            <w:gridSpan w:val="2"/>
            <w:tcBorders>
              <w:top w:val="single" w:sz="4" w:space="0" w:color="auto"/>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1 107 000,00</w:t>
            </w:r>
          </w:p>
        </w:tc>
      </w:tr>
      <w:tr w:rsidR="00AF437C" w:rsidRPr="00AF437C" w:rsidTr="00677523">
        <w:trPr>
          <w:gridBefore w:val="1"/>
          <w:wBefore w:w="90" w:type="pct"/>
          <w:trHeight w:val="659"/>
        </w:trPr>
        <w:tc>
          <w:tcPr>
            <w:tcW w:w="2157" w:type="pct"/>
            <w:gridSpan w:val="3"/>
            <w:tcBorders>
              <w:top w:val="single" w:sz="4" w:space="0" w:color="auto"/>
              <w:left w:val="single" w:sz="4" w:space="0" w:color="auto"/>
              <w:bottom w:val="single" w:sz="4" w:space="0" w:color="auto"/>
              <w:right w:val="single" w:sz="4" w:space="0" w:color="auto"/>
            </w:tcBorders>
            <w:shd w:val="clear" w:color="000000" w:fill="FFC000"/>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 xml:space="preserve">Муниципальная программа "Формирование современной городской среды на территории с. </w:t>
            </w:r>
            <w:proofErr w:type="spellStart"/>
            <w:r w:rsidRPr="00AF437C">
              <w:rPr>
                <w:rFonts w:ascii="Times New Roman" w:hAnsi="Times New Roman"/>
                <w:sz w:val="16"/>
                <w:szCs w:val="16"/>
              </w:rPr>
              <w:t>Валдгейм</w:t>
            </w:r>
            <w:proofErr w:type="spellEnd"/>
            <w:r w:rsidRPr="00AF437C">
              <w:rPr>
                <w:rFonts w:ascii="Times New Roman" w:hAnsi="Times New Roman"/>
                <w:sz w:val="16"/>
                <w:szCs w:val="16"/>
              </w:rPr>
              <w:t xml:space="preserve"> муниципального образования "</w:t>
            </w:r>
            <w:proofErr w:type="spellStart"/>
            <w:r w:rsidRPr="00AF437C">
              <w:rPr>
                <w:rFonts w:ascii="Times New Roman" w:hAnsi="Times New Roman"/>
                <w:sz w:val="16"/>
                <w:szCs w:val="16"/>
              </w:rPr>
              <w:t>Валдгеймское</w:t>
            </w:r>
            <w:proofErr w:type="spellEnd"/>
            <w:r w:rsidRPr="00AF437C">
              <w:rPr>
                <w:rFonts w:ascii="Times New Roman" w:hAnsi="Times New Roman"/>
                <w:sz w:val="16"/>
                <w:szCs w:val="16"/>
              </w:rPr>
              <w:t xml:space="preserve"> сельское поселение" Биробиджанского муниципального района Еврейской автономной области в 2021-2025 годах"</w:t>
            </w:r>
          </w:p>
        </w:tc>
        <w:tc>
          <w:tcPr>
            <w:tcW w:w="592" w:type="pct"/>
            <w:gridSpan w:val="2"/>
            <w:tcBorders>
              <w:top w:val="single" w:sz="4" w:space="0" w:color="auto"/>
              <w:left w:val="nil"/>
              <w:bottom w:val="single" w:sz="4" w:space="0" w:color="auto"/>
              <w:right w:val="single" w:sz="4" w:space="0" w:color="auto"/>
            </w:tcBorders>
            <w:shd w:val="clear" w:color="000000" w:fill="FFC00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06 0 00 00000</w:t>
            </w:r>
          </w:p>
        </w:tc>
        <w:tc>
          <w:tcPr>
            <w:tcW w:w="385" w:type="pct"/>
            <w:gridSpan w:val="2"/>
            <w:tcBorders>
              <w:top w:val="single" w:sz="4" w:space="0" w:color="auto"/>
              <w:left w:val="nil"/>
              <w:bottom w:val="single" w:sz="4" w:space="0" w:color="auto"/>
              <w:right w:val="single" w:sz="4" w:space="0" w:color="auto"/>
            </w:tcBorders>
            <w:shd w:val="clear" w:color="000000" w:fill="FFC000"/>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92" w:type="pct"/>
            <w:gridSpan w:val="2"/>
            <w:tcBorders>
              <w:top w:val="single" w:sz="4" w:space="0" w:color="auto"/>
              <w:left w:val="nil"/>
              <w:bottom w:val="single" w:sz="4" w:space="0" w:color="auto"/>
              <w:right w:val="single" w:sz="4" w:space="0" w:color="auto"/>
            </w:tcBorders>
            <w:shd w:val="clear" w:color="000000" w:fill="FFC00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967 500,00</w:t>
            </w:r>
          </w:p>
        </w:tc>
        <w:tc>
          <w:tcPr>
            <w:tcW w:w="592" w:type="pct"/>
            <w:gridSpan w:val="2"/>
            <w:tcBorders>
              <w:top w:val="single" w:sz="4" w:space="0" w:color="auto"/>
              <w:left w:val="nil"/>
              <w:bottom w:val="single" w:sz="4" w:space="0" w:color="auto"/>
              <w:right w:val="single" w:sz="4" w:space="0" w:color="auto"/>
            </w:tcBorders>
            <w:shd w:val="clear" w:color="000000" w:fill="FFC00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c>
          <w:tcPr>
            <w:tcW w:w="592" w:type="pct"/>
            <w:gridSpan w:val="2"/>
            <w:tcBorders>
              <w:top w:val="single" w:sz="4" w:space="0" w:color="auto"/>
              <w:left w:val="nil"/>
              <w:bottom w:val="single" w:sz="4" w:space="0" w:color="auto"/>
              <w:right w:val="single" w:sz="4" w:space="0" w:color="auto"/>
            </w:tcBorders>
            <w:shd w:val="clear" w:color="000000" w:fill="FFC000"/>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r>
      <w:tr w:rsidR="00AF437C" w:rsidRPr="00AF437C" w:rsidTr="00677523">
        <w:trPr>
          <w:gridBefore w:val="1"/>
          <w:wBefore w:w="90" w:type="pct"/>
          <w:trHeight w:val="289"/>
        </w:trPr>
        <w:tc>
          <w:tcPr>
            <w:tcW w:w="2157" w:type="pct"/>
            <w:gridSpan w:val="3"/>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Федеральный проект "Формирование комфортной городской среды"</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06 0 F2 00000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967 500,00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r>
      <w:tr w:rsidR="00AF437C" w:rsidRPr="00AF437C" w:rsidTr="00677523">
        <w:trPr>
          <w:gridBefore w:val="1"/>
          <w:wBefore w:w="90" w:type="pct"/>
          <w:trHeight w:val="211"/>
        </w:trPr>
        <w:tc>
          <w:tcPr>
            <w:tcW w:w="2157" w:type="pct"/>
            <w:gridSpan w:val="3"/>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 xml:space="preserve">Реализация программы формирования </w:t>
            </w:r>
            <w:r w:rsidRPr="00AF437C">
              <w:rPr>
                <w:rFonts w:ascii="Times New Roman" w:hAnsi="Times New Roman"/>
                <w:sz w:val="16"/>
                <w:szCs w:val="16"/>
              </w:rPr>
              <w:br/>
              <w:t>современной городской среды</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06 0 F2 21080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967 500,00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r>
      <w:tr w:rsidR="00AF437C" w:rsidRPr="00AF437C" w:rsidTr="00677523">
        <w:trPr>
          <w:gridBefore w:val="1"/>
          <w:wBefore w:w="90" w:type="pct"/>
          <w:trHeight w:val="300"/>
        </w:trPr>
        <w:tc>
          <w:tcPr>
            <w:tcW w:w="2157" w:type="pct"/>
            <w:gridSpan w:val="3"/>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Закупка товаров, работ и услуг для обеспечения государственных (муниципальных) нужд</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06 0 F2 21080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967 500,00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r>
      <w:tr w:rsidR="00AF437C" w:rsidRPr="00AF437C" w:rsidTr="00677523">
        <w:trPr>
          <w:gridBefore w:val="1"/>
          <w:wBefore w:w="90" w:type="pct"/>
          <w:trHeight w:val="233"/>
        </w:trPr>
        <w:tc>
          <w:tcPr>
            <w:tcW w:w="2157" w:type="pct"/>
            <w:gridSpan w:val="3"/>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06 0 F2 21080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240</w:t>
            </w:r>
          </w:p>
        </w:tc>
        <w:tc>
          <w:tcPr>
            <w:tcW w:w="592"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967 500,00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r>
      <w:tr w:rsidR="00AF437C" w:rsidRPr="00AF437C" w:rsidTr="00677523">
        <w:trPr>
          <w:gridBefore w:val="1"/>
          <w:wBefore w:w="90" w:type="pct"/>
          <w:trHeight w:val="168"/>
        </w:trPr>
        <w:tc>
          <w:tcPr>
            <w:tcW w:w="2157" w:type="pct"/>
            <w:gridSpan w:val="3"/>
            <w:tcBorders>
              <w:top w:val="nil"/>
              <w:left w:val="single" w:sz="4" w:space="0" w:color="auto"/>
              <w:bottom w:val="single" w:sz="4" w:space="0" w:color="auto"/>
              <w:right w:val="single" w:sz="4" w:space="0" w:color="auto"/>
            </w:tcBorders>
            <w:shd w:val="clear" w:color="000000" w:fill="FFFF99"/>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 xml:space="preserve">Обеспечение функционирования высшего должностного лица муниципального образования </w:t>
            </w:r>
          </w:p>
        </w:tc>
        <w:tc>
          <w:tcPr>
            <w:tcW w:w="592"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71 0 00 00000</w:t>
            </w:r>
          </w:p>
        </w:tc>
        <w:tc>
          <w:tcPr>
            <w:tcW w:w="385"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92"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1 504 000,00</w:t>
            </w:r>
          </w:p>
        </w:tc>
        <w:tc>
          <w:tcPr>
            <w:tcW w:w="592"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1 504 000,00</w:t>
            </w:r>
          </w:p>
        </w:tc>
        <w:tc>
          <w:tcPr>
            <w:tcW w:w="592"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1 504 000,00</w:t>
            </w:r>
          </w:p>
        </w:tc>
      </w:tr>
      <w:tr w:rsidR="00AF437C" w:rsidRPr="00AF437C" w:rsidTr="00677523">
        <w:trPr>
          <w:gridBefore w:val="1"/>
          <w:wBefore w:w="90" w:type="pct"/>
          <w:trHeight w:val="116"/>
        </w:trPr>
        <w:tc>
          <w:tcPr>
            <w:tcW w:w="2157" w:type="pct"/>
            <w:gridSpan w:val="3"/>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Глава муниципального образования</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71 1 00 00000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1 504 000,00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1 504 000,00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1 504 000,00</w:t>
            </w:r>
          </w:p>
        </w:tc>
      </w:tr>
      <w:tr w:rsidR="00AF437C" w:rsidRPr="00AF437C" w:rsidTr="00677523">
        <w:trPr>
          <w:gridBefore w:val="1"/>
          <w:wBefore w:w="90" w:type="pct"/>
          <w:trHeight w:val="276"/>
        </w:trPr>
        <w:tc>
          <w:tcPr>
            <w:tcW w:w="2157" w:type="pct"/>
            <w:gridSpan w:val="3"/>
            <w:tcBorders>
              <w:top w:val="nil"/>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Расходы на выплаты по оплате труда органов местного самоуправления</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71 1 00 00110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1 504 000,00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1 504 000,00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1 504 000,00</w:t>
            </w:r>
          </w:p>
        </w:tc>
      </w:tr>
      <w:tr w:rsidR="00AF437C" w:rsidRPr="00AF437C" w:rsidTr="00677523">
        <w:trPr>
          <w:gridBefore w:val="1"/>
          <w:wBefore w:w="90" w:type="pct"/>
          <w:trHeight w:val="609"/>
        </w:trPr>
        <w:tc>
          <w:tcPr>
            <w:tcW w:w="2157" w:type="pct"/>
            <w:gridSpan w:val="3"/>
            <w:tcBorders>
              <w:top w:val="nil"/>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71 1 00 00110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1 504 000,00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1 504 000,00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1 504 000,00</w:t>
            </w:r>
          </w:p>
        </w:tc>
      </w:tr>
      <w:tr w:rsidR="00AF437C" w:rsidRPr="00AF437C" w:rsidTr="00677523">
        <w:trPr>
          <w:gridBefore w:val="1"/>
          <w:wBefore w:w="90" w:type="pct"/>
          <w:trHeight w:val="265"/>
        </w:trPr>
        <w:tc>
          <w:tcPr>
            <w:tcW w:w="2157" w:type="pct"/>
            <w:gridSpan w:val="3"/>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Расходы на выплаты персоналу государственных (муниципальных) органов</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71 1 00 00110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120</w:t>
            </w:r>
          </w:p>
        </w:tc>
        <w:tc>
          <w:tcPr>
            <w:tcW w:w="592"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1 504 000,00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1 504 000,00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1 504 000,00</w:t>
            </w:r>
          </w:p>
        </w:tc>
      </w:tr>
      <w:tr w:rsidR="00AF437C" w:rsidRPr="00AF437C" w:rsidTr="00677523">
        <w:trPr>
          <w:gridBefore w:val="1"/>
          <w:wBefore w:w="90" w:type="pct"/>
          <w:trHeight w:val="599"/>
        </w:trPr>
        <w:tc>
          <w:tcPr>
            <w:tcW w:w="2157" w:type="pct"/>
            <w:gridSpan w:val="3"/>
            <w:tcBorders>
              <w:top w:val="nil"/>
              <w:left w:val="single" w:sz="4" w:space="0" w:color="auto"/>
              <w:bottom w:val="single" w:sz="4" w:space="0" w:color="auto"/>
              <w:right w:val="single" w:sz="4" w:space="0" w:color="auto"/>
            </w:tcBorders>
            <w:shd w:val="clear" w:color="000000" w:fill="FFFF99"/>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592"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74 0 00 00000</w:t>
            </w:r>
          </w:p>
        </w:tc>
        <w:tc>
          <w:tcPr>
            <w:tcW w:w="385"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92"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9 276 396,00</w:t>
            </w:r>
          </w:p>
        </w:tc>
        <w:tc>
          <w:tcPr>
            <w:tcW w:w="592"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8 464 315,17</w:t>
            </w:r>
          </w:p>
        </w:tc>
        <w:tc>
          <w:tcPr>
            <w:tcW w:w="592"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8 082 642,67</w:t>
            </w:r>
          </w:p>
        </w:tc>
      </w:tr>
      <w:tr w:rsidR="00AF437C" w:rsidRPr="00AF437C" w:rsidTr="00677523">
        <w:trPr>
          <w:gridBefore w:val="1"/>
          <w:wBefore w:w="90" w:type="pct"/>
          <w:trHeight w:val="314"/>
        </w:trPr>
        <w:tc>
          <w:tcPr>
            <w:tcW w:w="2157" w:type="pct"/>
            <w:gridSpan w:val="3"/>
            <w:tcBorders>
              <w:top w:val="nil"/>
              <w:left w:val="single" w:sz="4" w:space="0" w:color="auto"/>
              <w:bottom w:val="single" w:sz="4" w:space="0" w:color="auto"/>
              <w:right w:val="single" w:sz="4" w:space="0" w:color="auto"/>
            </w:tcBorders>
            <w:shd w:val="clear" w:color="000000" w:fill="FFFF99"/>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Обеспечение деятельности органа местного самоуправления муниципального образования</w:t>
            </w:r>
          </w:p>
        </w:tc>
        <w:tc>
          <w:tcPr>
            <w:tcW w:w="592"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74 1 00 00000</w:t>
            </w:r>
          </w:p>
        </w:tc>
        <w:tc>
          <w:tcPr>
            <w:tcW w:w="385"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92"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5 927 691,05</w:t>
            </w:r>
          </w:p>
        </w:tc>
        <w:tc>
          <w:tcPr>
            <w:tcW w:w="592"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5 132 190,22</w:t>
            </w:r>
          </w:p>
        </w:tc>
        <w:tc>
          <w:tcPr>
            <w:tcW w:w="592"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4 731 917,72</w:t>
            </w:r>
          </w:p>
        </w:tc>
      </w:tr>
      <w:tr w:rsidR="00AF437C" w:rsidRPr="00AF437C" w:rsidTr="00677523">
        <w:trPr>
          <w:gridBefore w:val="1"/>
          <w:wBefore w:w="90" w:type="pct"/>
          <w:trHeight w:val="274"/>
        </w:trPr>
        <w:tc>
          <w:tcPr>
            <w:tcW w:w="2157" w:type="pct"/>
            <w:gridSpan w:val="3"/>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Расходы на выплаты по оплате труда работников органов местного самоуправления</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74 1 00 00110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4 300 000,00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4 300 000,00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4 300 000,00</w:t>
            </w:r>
          </w:p>
        </w:tc>
      </w:tr>
      <w:tr w:rsidR="00AF437C" w:rsidRPr="00AF437C" w:rsidTr="00677523">
        <w:trPr>
          <w:gridBefore w:val="1"/>
          <w:wBefore w:w="90" w:type="pct"/>
          <w:trHeight w:val="621"/>
        </w:trPr>
        <w:tc>
          <w:tcPr>
            <w:tcW w:w="2157" w:type="pct"/>
            <w:gridSpan w:val="3"/>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74 1 00 00110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4 300 000,00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4 300 000,00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4 300 000,00</w:t>
            </w:r>
          </w:p>
        </w:tc>
      </w:tr>
      <w:tr w:rsidR="00AF437C" w:rsidRPr="00AF437C" w:rsidTr="00677523">
        <w:trPr>
          <w:gridBefore w:val="1"/>
          <w:wBefore w:w="90" w:type="pct"/>
          <w:trHeight w:val="226"/>
        </w:trPr>
        <w:tc>
          <w:tcPr>
            <w:tcW w:w="2157" w:type="pct"/>
            <w:gridSpan w:val="3"/>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Расходы на выплаты персоналу государственных (муниципальных) органов</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74 1 00 00110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120</w:t>
            </w:r>
          </w:p>
        </w:tc>
        <w:tc>
          <w:tcPr>
            <w:tcW w:w="592"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4 300 000,00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4 300 000,00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4 300 000,00</w:t>
            </w:r>
          </w:p>
        </w:tc>
      </w:tr>
      <w:tr w:rsidR="00AF437C" w:rsidRPr="00AF437C" w:rsidTr="00677523">
        <w:trPr>
          <w:gridBefore w:val="1"/>
          <w:wBefore w:w="90" w:type="pct"/>
          <w:trHeight w:val="134"/>
        </w:trPr>
        <w:tc>
          <w:tcPr>
            <w:tcW w:w="2157" w:type="pct"/>
            <w:gridSpan w:val="3"/>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Расходы на обеспечение функций органов местного самоуправления</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74 1 00 00190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1 627 691,05</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832 190,22</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431 917,72</w:t>
            </w:r>
          </w:p>
        </w:tc>
      </w:tr>
      <w:tr w:rsidR="00AF437C" w:rsidRPr="00AF437C" w:rsidTr="00677523">
        <w:trPr>
          <w:gridBefore w:val="1"/>
          <w:wBefore w:w="90" w:type="pct"/>
          <w:trHeight w:val="402"/>
        </w:trPr>
        <w:tc>
          <w:tcPr>
            <w:tcW w:w="2157" w:type="pct"/>
            <w:gridSpan w:val="3"/>
            <w:tcBorders>
              <w:top w:val="nil"/>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lastRenderedPageBreak/>
              <w:t>Закупка товаров, работ и услуг для обеспечения государственных (муниципальных) нужд</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74 1 00 00190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1 517 691,05</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802 190,22</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401 917,72</w:t>
            </w:r>
          </w:p>
        </w:tc>
      </w:tr>
      <w:tr w:rsidR="00AF437C" w:rsidRPr="00AF437C" w:rsidTr="00677523">
        <w:trPr>
          <w:gridBefore w:val="1"/>
          <w:wBefore w:w="90" w:type="pct"/>
          <w:trHeight w:val="309"/>
        </w:trPr>
        <w:tc>
          <w:tcPr>
            <w:tcW w:w="2157" w:type="pct"/>
            <w:gridSpan w:val="3"/>
            <w:tcBorders>
              <w:top w:val="nil"/>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74 1 00 00190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240</w:t>
            </w:r>
          </w:p>
        </w:tc>
        <w:tc>
          <w:tcPr>
            <w:tcW w:w="592"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1 517 691,05</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802 190,22</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401 917,72</w:t>
            </w:r>
          </w:p>
        </w:tc>
      </w:tr>
      <w:tr w:rsidR="00AF437C" w:rsidRPr="00AF437C" w:rsidTr="00677523">
        <w:trPr>
          <w:gridBefore w:val="1"/>
          <w:wBefore w:w="90" w:type="pct"/>
          <w:trHeight w:val="328"/>
        </w:trPr>
        <w:tc>
          <w:tcPr>
            <w:tcW w:w="2157" w:type="pct"/>
            <w:gridSpan w:val="3"/>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Расходы на обеспечение функций органов местного самоуправления</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74 1 00 00190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110 000,00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30 000,00</w:t>
            </w:r>
          </w:p>
        </w:tc>
      </w:tr>
      <w:tr w:rsidR="00AF437C" w:rsidRPr="00AF437C" w:rsidTr="00677523">
        <w:trPr>
          <w:gridBefore w:val="1"/>
          <w:wBefore w:w="90" w:type="pct"/>
          <w:trHeight w:val="94"/>
        </w:trPr>
        <w:tc>
          <w:tcPr>
            <w:tcW w:w="2157" w:type="pct"/>
            <w:gridSpan w:val="3"/>
            <w:tcBorders>
              <w:top w:val="nil"/>
              <w:left w:val="single" w:sz="4" w:space="0" w:color="auto"/>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Иные бюджетные ассигнования</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74 1 00 00190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800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110 000,00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30 000,00</w:t>
            </w:r>
          </w:p>
        </w:tc>
      </w:tr>
      <w:tr w:rsidR="00AF437C" w:rsidRPr="00AF437C" w:rsidTr="00677523">
        <w:trPr>
          <w:gridBefore w:val="1"/>
          <w:wBefore w:w="90" w:type="pct"/>
          <w:trHeight w:val="60"/>
        </w:trPr>
        <w:tc>
          <w:tcPr>
            <w:tcW w:w="2157" w:type="pct"/>
            <w:gridSpan w:val="3"/>
            <w:tcBorders>
              <w:top w:val="nil"/>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 xml:space="preserve">Исполнение судебных актов </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74 1 00 00190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830</w:t>
            </w:r>
          </w:p>
        </w:tc>
        <w:tc>
          <w:tcPr>
            <w:tcW w:w="592"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10 000,00</w:t>
            </w:r>
          </w:p>
        </w:tc>
      </w:tr>
      <w:tr w:rsidR="00AF437C" w:rsidRPr="00AF437C" w:rsidTr="00677523">
        <w:trPr>
          <w:gridBefore w:val="1"/>
          <w:wBefore w:w="90" w:type="pct"/>
          <w:trHeight w:val="144"/>
        </w:trPr>
        <w:tc>
          <w:tcPr>
            <w:tcW w:w="2157" w:type="pct"/>
            <w:gridSpan w:val="3"/>
            <w:tcBorders>
              <w:top w:val="nil"/>
              <w:left w:val="single" w:sz="4" w:space="0" w:color="auto"/>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Уплата налогов, сборов и иных платежей</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74 1 00 00190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850</w:t>
            </w:r>
          </w:p>
        </w:tc>
        <w:tc>
          <w:tcPr>
            <w:tcW w:w="592"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100 000,00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20 000,00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20 000,00</w:t>
            </w:r>
          </w:p>
        </w:tc>
      </w:tr>
      <w:tr w:rsidR="00AF437C" w:rsidRPr="00AF437C" w:rsidTr="00677523">
        <w:trPr>
          <w:gridBefore w:val="1"/>
          <w:wBefore w:w="90" w:type="pct"/>
          <w:trHeight w:val="242"/>
        </w:trPr>
        <w:tc>
          <w:tcPr>
            <w:tcW w:w="2157" w:type="pct"/>
            <w:gridSpan w:val="3"/>
            <w:tcBorders>
              <w:top w:val="nil"/>
              <w:left w:val="single" w:sz="4" w:space="0" w:color="auto"/>
              <w:bottom w:val="single" w:sz="4" w:space="0" w:color="auto"/>
              <w:right w:val="single" w:sz="4" w:space="0" w:color="auto"/>
            </w:tcBorders>
            <w:shd w:val="clear" w:color="000000" w:fill="FFFF99"/>
            <w:vAlign w:val="bottom"/>
            <w:hideMark/>
          </w:tcPr>
          <w:p w:rsidR="00AF437C" w:rsidRPr="00AF437C" w:rsidRDefault="00AF437C" w:rsidP="00AF437C">
            <w:pPr>
              <w:spacing w:after="0" w:line="240" w:lineRule="auto"/>
              <w:rPr>
                <w:rFonts w:ascii="Times New Roman" w:hAnsi="Times New Roman"/>
                <w:sz w:val="16"/>
                <w:szCs w:val="16"/>
              </w:rPr>
            </w:pPr>
            <w:proofErr w:type="spellStart"/>
            <w:r w:rsidRPr="00AF437C">
              <w:rPr>
                <w:rFonts w:ascii="Times New Roman" w:hAnsi="Times New Roman"/>
                <w:sz w:val="16"/>
                <w:szCs w:val="16"/>
              </w:rPr>
              <w:t>Непрограмные</w:t>
            </w:r>
            <w:proofErr w:type="spellEnd"/>
            <w:r w:rsidRPr="00AF437C">
              <w:rPr>
                <w:rFonts w:ascii="Times New Roman" w:hAnsi="Times New Roman"/>
                <w:sz w:val="16"/>
                <w:szCs w:val="16"/>
              </w:rPr>
              <w:t xml:space="preserve"> мероприятия органа местного самоуправления муниципального образования</w:t>
            </w:r>
          </w:p>
        </w:tc>
        <w:tc>
          <w:tcPr>
            <w:tcW w:w="592"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74 2 00 00000</w:t>
            </w:r>
          </w:p>
        </w:tc>
        <w:tc>
          <w:tcPr>
            <w:tcW w:w="385"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92"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2 822 124,95</w:t>
            </w:r>
          </w:p>
        </w:tc>
        <w:tc>
          <w:tcPr>
            <w:tcW w:w="592"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2 817 124,95</w:t>
            </w:r>
          </w:p>
        </w:tc>
        <w:tc>
          <w:tcPr>
            <w:tcW w:w="592"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2 817 124,95</w:t>
            </w:r>
          </w:p>
        </w:tc>
      </w:tr>
      <w:tr w:rsidR="00AF437C" w:rsidRPr="00AF437C" w:rsidTr="00677523">
        <w:trPr>
          <w:gridBefore w:val="1"/>
          <w:wBefore w:w="90" w:type="pct"/>
          <w:trHeight w:val="305"/>
        </w:trPr>
        <w:tc>
          <w:tcPr>
            <w:tcW w:w="2157" w:type="pct"/>
            <w:gridSpan w:val="3"/>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proofErr w:type="spellStart"/>
            <w:r w:rsidRPr="00AF437C">
              <w:rPr>
                <w:rFonts w:ascii="Times New Roman" w:hAnsi="Times New Roman"/>
                <w:sz w:val="16"/>
                <w:szCs w:val="16"/>
              </w:rPr>
              <w:t>Функцианирование</w:t>
            </w:r>
            <w:proofErr w:type="spellEnd"/>
            <w:r w:rsidRPr="00AF437C">
              <w:rPr>
                <w:rFonts w:ascii="Times New Roman" w:hAnsi="Times New Roman"/>
                <w:sz w:val="16"/>
                <w:szCs w:val="16"/>
              </w:rPr>
              <w:t xml:space="preserve"> централизованного хозяйственного управления</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74 2 00 00110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2 539 000,00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2 539 000,00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2 539 000,00</w:t>
            </w:r>
          </w:p>
        </w:tc>
      </w:tr>
      <w:tr w:rsidR="00AF437C" w:rsidRPr="00AF437C" w:rsidTr="00677523">
        <w:trPr>
          <w:gridBefore w:val="1"/>
          <w:wBefore w:w="90" w:type="pct"/>
          <w:trHeight w:val="948"/>
        </w:trPr>
        <w:tc>
          <w:tcPr>
            <w:tcW w:w="2157" w:type="pct"/>
            <w:gridSpan w:val="3"/>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74 2 00 00110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2 539 000,00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2 539 000,00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2 539 000,00</w:t>
            </w:r>
          </w:p>
        </w:tc>
      </w:tr>
      <w:tr w:rsidR="00AF437C" w:rsidRPr="00AF437C" w:rsidTr="00677523">
        <w:trPr>
          <w:gridBefore w:val="1"/>
          <w:wBefore w:w="90" w:type="pct"/>
          <w:trHeight w:val="128"/>
        </w:trPr>
        <w:tc>
          <w:tcPr>
            <w:tcW w:w="2157" w:type="pct"/>
            <w:gridSpan w:val="3"/>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Расходы на выплаты персоналу казенных учреждений</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74 2 00 00110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110</w:t>
            </w:r>
          </w:p>
        </w:tc>
        <w:tc>
          <w:tcPr>
            <w:tcW w:w="592"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2 539 000,00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2 539 000,00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2 539 000,00</w:t>
            </w:r>
          </w:p>
        </w:tc>
      </w:tr>
      <w:tr w:rsidR="00AF437C" w:rsidRPr="00AF437C" w:rsidTr="00677523">
        <w:trPr>
          <w:gridBefore w:val="1"/>
          <w:wBefore w:w="90" w:type="pct"/>
          <w:trHeight w:val="383"/>
        </w:trPr>
        <w:tc>
          <w:tcPr>
            <w:tcW w:w="2157" w:type="pct"/>
            <w:gridSpan w:val="3"/>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 xml:space="preserve">Расходы на обеспечение функций органов местного самоуправления </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74 2 00 00190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15 000,00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10 000,00</w:t>
            </w:r>
          </w:p>
        </w:tc>
      </w:tr>
      <w:tr w:rsidR="00AF437C" w:rsidRPr="00AF437C" w:rsidTr="00677523">
        <w:trPr>
          <w:gridBefore w:val="1"/>
          <w:wBefore w:w="90" w:type="pct"/>
          <w:trHeight w:val="122"/>
        </w:trPr>
        <w:tc>
          <w:tcPr>
            <w:tcW w:w="2157" w:type="pct"/>
            <w:gridSpan w:val="3"/>
            <w:tcBorders>
              <w:top w:val="nil"/>
              <w:left w:val="single" w:sz="4" w:space="0" w:color="auto"/>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Иные бюджетные ассигнования</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74 2 00 00190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800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15 000,00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10 000,00</w:t>
            </w:r>
          </w:p>
        </w:tc>
      </w:tr>
      <w:tr w:rsidR="00AF437C" w:rsidRPr="00AF437C" w:rsidTr="00677523">
        <w:trPr>
          <w:gridBefore w:val="1"/>
          <w:wBefore w:w="90" w:type="pct"/>
          <w:trHeight w:val="281"/>
        </w:trPr>
        <w:tc>
          <w:tcPr>
            <w:tcW w:w="2157" w:type="pct"/>
            <w:gridSpan w:val="3"/>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74 2 00 00190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850</w:t>
            </w:r>
          </w:p>
        </w:tc>
        <w:tc>
          <w:tcPr>
            <w:tcW w:w="592"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15 000,00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10 000,00</w:t>
            </w:r>
          </w:p>
        </w:tc>
      </w:tr>
      <w:tr w:rsidR="00AF437C" w:rsidRPr="00AF437C" w:rsidTr="00677523">
        <w:trPr>
          <w:gridBefore w:val="1"/>
          <w:wBefore w:w="90" w:type="pct"/>
          <w:trHeight w:val="228"/>
        </w:trPr>
        <w:tc>
          <w:tcPr>
            <w:tcW w:w="2157" w:type="pct"/>
            <w:gridSpan w:val="3"/>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Выполнение других обязательств муниципального образования</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74 2 00 00191</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30 000,00</w:t>
            </w:r>
          </w:p>
        </w:tc>
      </w:tr>
      <w:tr w:rsidR="00AF437C" w:rsidRPr="00AF437C" w:rsidTr="00677523">
        <w:trPr>
          <w:gridBefore w:val="1"/>
          <w:wBefore w:w="90" w:type="pct"/>
          <w:trHeight w:val="318"/>
        </w:trPr>
        <w:tc>
          <w:tcPr>
            <w:tcW w:w="2157" w:type="pct"/>
            <w:gridSpan w:val="3"/>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Закупка товаров, работ и услуг для обеспечения государственных (муниципальных) нужд</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74 2 00 00191</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30 000,00</w:t>
            </w:r>
          </w:p>
        </w:tc>
      </w:tr>
      <w:tr w:rsidR="00AF437C" w:rsidRPr="00AF437C" w:rsidTr="00677523">
        <w:trPr>
          <w:gridBefore w:val="1"/>
          <w:wBefore w:w="90" w:type="pct"/>
          <w:trHeight w:val="280"/>
        </w:trPr>
        <w:tc>
          <w:tcPr>
            <w:tcW w:w="2157" w:type="pct"/>
            <w:gridSpan w:val="3"/>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 xml:space="preserve">Иные закупки товаров, работ и услуг для обеспечения государственных (муниципальных) нужд </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74 2 00 00191</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240</w:t>
            </w:r>
          </w:p>
        </w:tc>
        <w:tc>
          <w:tcPr>
            <w:tcW w:w="592"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30 000,00</w:t>
            </w:r>
          </w:p>
        </w:tc>
      </w:tr>
      <w:tr w:rsidR="00AF437C" w:rsidRPr="00AF437C" w:rsidTr="00677523">
        <w:trPr>
          <w:gridBefore w:val="1"/>
          <w:wBefore w:w="90" w:type="pct"/>
          <w:trHeight w:val="136"/>
        </w:trPr>
        <w:tc>
          <w:tcPr>
            <w:tcW w:w="2157" w:type="pct"/>
            <w:gridSpan w:val="3"/>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Пенсия за выслугу лет муниципальным служащим</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74 2 00 01000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222 624,95</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222 624,95</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222 624,95</w:t>
            </w:r>
          </w:p>
        </w:tc>
      </w:tr>
      <w:tr w:rsidR="00AF437C" w:rsidRPr="00AF437C" w:rsidTr="00677523">
        <w:trPr>
          <w:gridBefore w:val="1"/>
          <w:wBefore w:w="90" w:type="pct"/>
          <w:trHeight w:val="60"/>
        </w:trPr>
        <w:tc>
          <w:tcPr>
            <w:tcW w:w="2157" w:type="pct"/>
            <w:gridSpan w:val="3"/>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Социальное обеспечение и иные выплаты населению</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74 2 00 01000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300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222 624,95</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222 624,95</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222 624,95</w:t>
            </w:r>
          </w:p>
        </w:tc>
      </w:tr>
      <w:tr w:rsidR="00AF437C" w:rsidRPr="00AF437C" w:rsidTr="00C96B51">
        <w:trPr>
          <w:gridBefore w:val="1"/>
          <w:wBefore w:w="90" w:type="pct"/>
          <w:trHeight w:val="315"/>
        </w:trPr>
        <w:tc>
          <w:tcPr>
            <w:tcW w:w="2157" w:type="pct"/>
            <w:gridSpan w:val="3"/>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Публичные нормативные социальные выплаты гражданам</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74 2 00 01000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310</w:t>
            </w:r>
          </w:p>
        </w:tc>
        <w:tc>
          <w:tcPr>
            <w:tcW w:w="592"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222 624,95</w:t>
            </w:r>
          </w:p>
        </w:tc>
        <w:tc>
          <w:tcPr>
            <w:tcW w:w="592"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222 624,95</w:t>
            </w:r>
          </w:p>
        </w:tc>
        <w:tc>
          <w:tcPr>
            <w:tcW w:w="592"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222 624,95</w:t>
            </w:r>
          </w:p>
        </w:tc>
      </w:tr>
      <w:tr w:rsidR="00AF437C" w:rsidRPr="00AF437C" w:rsidTr="00677523">
        <w:trPr>
          <w:gridBefore w:val="1"/>
          <w:wBefore w:w="90" w:type="pct"/>
          <w:trHeight w:val="234"/>
        </w:trPr>
        <w:tc>
          <w:tcPr>
            <w:tcW w:w="2157" w:type="pct"/>
            <w:gridSpan w:val="3"/>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Выполнение обязательств на осуществление уставной деятельности</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74 2 00 06502</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9 000,00</w:t>
            </w:r>
          </w:p>
        </w:tc>
      </w:tr>
      <w:tr w:rsidR="00AF437C" w:rsidRPr="00AF437C" w:rsidTr="00677523">
        <w:trPr>
          <w:gridBefore w:val="1"/>
          <w:wBefore w:w="90" w:type="pct"/>
          <w:trHeight w:val="60"/>
        </w:trPr>
        <w:tc>
          <w:tcPr>
            <w:tcW w:w="2157" w:type="pct"/>
            <w:gridSpan w:val="3"/>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Иные бюджетные ассигнования</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74 2 00 06502</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800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9 000,00</w:t>
            </w:r>
          </w:p>
        </w:tc>
      </w:tr>
      <w:tr w:rsidR="00AF437C" w:rsidRPr="00AF437C" w:rsidTr="00677523">
        <w:trPr>
          <w:gridBefore w:val="1"/>
          <w:wBefore w:w="90" w:type="pct"/>
          <w:trHeight w:val="198"/>
        </w:trPr>
        <w:tc>
          <w:tcPr>
            <w:tcW w:w="2157" w:type="pct"/>
            <w:gridSpan w:val="3"/>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Уплата налогов, сборов и иных платежей</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74 2 00 06502</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850</w:t>
            </w:r>
          </w:p>
        </w:tc>
        <w:tc>
          <w:tcPr>
            <w:tcW w:w="592"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9 000,00</w:t>
            </w:r>
          </w:p>
        </w:tc>
      </w:tr>
      <w:tr w:rsidR="00AF437C" w:rsidRPr="00AF437C" w:rsidTr="00677523">
        <w:trPr>
          <w:gridBefore w:val="1"/>
          <w:wBefore w:w="90" w:type="pct"/>
          <w:trHeight w:val="88"/>
        </w:trPr>
        <w:tc>
          <w:tcPr>
            <w:tcW w:w="2157" w:type="pct"/>
            <w:gridSpan w:val="3"/>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Поддержка жилищного хозяйства</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74 2 00 40834</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6 500,00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6 500,00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6 500,00</w:t>
            </w:r>
          </w:p>
        </w:tc>
      </w:tr>
      <w:tr w:rsidR="00AF437C" w:rsidRPr="00AF437C" w:rsidTr="00677523">
        <w:trPr>
          <w:gridBefore w:val="1"/>
          <w:wBefore w:w="90" w:type="pct"/>
          <w:trHeight w:val="248"/>
        </w:trPr>
        <w:tc>
          <w:tcPr>
            <w:tcW w:w="2157" w:type="pct"/>
            <w:gridSpan w:val="3"/>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Закупка товаров, работ и услуг для обеспечения государственных (муниципальных) нужд</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74 2 00 40834</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6 500,00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6 500,00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6 500,00</w:t>
            </w:r>
          </w:p>
        </w:tc>
      </w:tr>
      <w:tr w:rsidR="00AF437C" w:rsidRPr="00AF437C" w:rsidTr="00677523">
        <w:trPr>
          <w:gridBefore w:val="1"/>
          <w:wBefore w:w="90" w:type="pct"/>
          <w:trHeight w:val="311"/>
        </w:trPr>
        <w:tc>
          <w:tcPr>
            <w:tcW w:w="2157" w:type="pct"/>
            <w:gridSpan w:val="3"/>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74 2 00 40834</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240</w:t>
            </w:r>
          </w:p>
        </w:tc>
        <w:tc>
          <w:tcPr>
            <w:tcW w:w="592"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6 500,00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6 500,00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6 500,00</w:t>
            </w:r>
          </w:p>
        </w:tc>
      </w:tr>
      <w:tr w:rsidR="00AF437C" w:rsidRPr="00AF437C" w:rsidTr="00677523">
        <w:trPr>
          <w:gridBefore w:val="1"/>
          <w:wBefore w:w="90" w:type="pct"/>
          <w:trHeight w:val="541"/>
        </w:trPr>
        <w:tc>
          <w:tcPr>
            <w:tcW w:w="2157" w:type="pct"/>
            <w:gridSpan w:val="3"/>
            <w:tcBorders>
              <w:top w:val="nil"/>
              <w:left w:val="single" w:sz="4" w:space="0" w:color="auto"/>
              <w:bottom w:val="single" w:sz="4" w:space="0" w:color="auto"/>
              <w:right w:val="single" w:sz="4" w:space="0" w:color="auto"/>
            </w:tcBorders>
            <w:shd w:val="clear" w:color="000000" w:fill="FFFF99"/>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от сельских поселений</w:t>
            </w:r>
          </w:p>
        </w:tc>
        <w:tc>
          <w:tcPr>
            <w:tcW w:w="592"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74 3 00 00000</w:t>
            </w:r>
          </w:p>
        </w:tc>
        <w:tc>
          <w:tcPr>
            <w:tcW w:w="385"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92"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526 580,00</w:t>
            </w:r>
          </w:p>
        </w:tc>
        <w:tc>
          <w:tcPr>
            <w:tcW w:w="592"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515 000,00</w:t>
            </w:r>
          </w:p>
        </w:tc>
        <w:tc>
          <w:tcPr>
            <w:tcW w:w="592"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533 600,00</w:t>
            </w:r>
          </w:p>
        </w:tc>
      </w:tr>
      <w:tr w:rsidR="00AF437C" w:rsidRPr="00AF437C" w:rsidTr="00677523">
        <w:trPr>
          <w:gridBefore w:val="1"/>
          <w:wBefore w:w="90" w:type="pct"/>
          <w:trHeight w:val="621"/>
        </w:trPr>
        <w:tc>
          <w:tcPr>
            <w:tcW w:w="2157" w:type="pct"/>
            <w:gridSpan w:val="3"/>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Выполнение органами местного самоуправления переданных государственных полномочий по вопросам государственной поддержки сельскохозяйственного производства</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74 3 00 02100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5 500,00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5 500,00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5 500,00</w:t>
            </w:r>
          </w:p>
        </w:tc>
      </w:tr>
      <w:tr w:rsidR="00AF437C" w:rsidRPr="00AF437C" w:rsidTr="00677523">
        <w:trPr>
          <w:gridBefore w:val="1"/>
          <w:wBefore w:w="90" w:type="pct"/>
          <w:trHeight w:val="249"/>
        </w:trPr>
        <w:tc>
          <w:tcPr>
            <w:tcW w:w="2157" w:type="pct"/>
            <w:gridSpan w:val="3"/>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Закупка товаров, работ и услуг для обеспечения государственных (муниципальных) нужд</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74 3 00 02100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5 500,00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5 500,00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5 500,00</w:t>
            </w:r>
          </w:p>
        </w:tc>
      </w:tr>
      <w:tr w:rsidR="00AF437C" w:rsidRPr="00AF437C" w:rsidTr="00677523">
        <w:trPr>
          <w:gridBefore w:val="1"/>
          <w:wBefore w:w="90" w:type="pct"/>
          <w:trHeight w:val="353"/>
        </w:trPr>
        <w:tc>
          <w:tcPr>
            <w:tcW w:w="2157" w:type="pct"/>
            <w:gridSpan w:val="3"/>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74 3 00 02100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240</w:t>
            </w:r>
          </w:p>
        </w:tc>
        <w:tc>
          <w:tcPr>
            <w:tcW w:w="592"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5 500,00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5 500,00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5 500,00</w:t>
            </w:r>
          </w:p>
        </w:tc>
      </w:tr>
      <w:tr w:rsidR="00AF437C" w:rsidRPr="00AF437C" w:rsidTr="00677523">
        <w:trPr>
          <w:gridBefore w:val="1"/>
          <w:wBefore w:w="90" w:type="pct"/>
          <w:trHeight w:val="502"/>
        </w:trPr>
        <w:tc>
          <w:tcPr>
            <w:tcW w:w="2157" w:type="pct"/>
            <w:gridSpan w:val="3"/>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 xml:space="preserve">Выполнение органами местного </w:t>
            </w:r>
            <w:r w:rsidRPr="00AF437C">
              <w:rPr>
                <w:rFonts w:ascii="Times New Roman" w:hAnsi="Times New Roman"/>
                <w:sz w:val="16"/>
                <w:szCs w:val="16"/>
              </w:rPr>
              <w:br/>
              <w:t xml:space="preserve">самоуправления муниципального образования </w:t>
            </w:r>
            <w:r w:rsidRPr="00AF437C">
              <w:rPr>
                <w:rFonts w:ascii="Times New Roman" w:hAnsi="Times New Roman"/>
                <w:sz w:val="16"/>
                <w:szCs w:val="16"/>
              </w:rPr>
              <w:br/>
              <w:t>переданных полномочий  по осуществлению</w:t>
            </w:r>
            <w:r w:rsidRPr="00AF437C">
              <w:rPr>
                <w:rFonts w:ascii="Times New Roman" w:hAnsi="Times New Roman"/>
                <w:sz w:val="16"/>
                <w:szCs w:val="16"/>
              </w:rPr>
              <w:br/>
              <w:t xml:space="preserve"> внешнего муниципального финансового контроля</w:t>
            </w:r>
          </w:p>
        </w:tc>
        <w:tc>
          <w:tcPr>
            <w:tcW w:w="592" w:type="pct"/>
            <w:gridSpan w:val="2"/>
            <w:tcBorders>
              <w:top w:val="nil"/>
              <w:left w:val="nil"/>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74 3 00 02210</w:t>
            </w:r>
          </w:p>
        </w:tc>
        <w:tc>
          <w:tcPr>
            <w:tcW w:w="385" w:type="pct"/>
            <w:gridSpan w:val="2"/>
            <w:tcBorders>
              <w:top w:val="nil"/>
              <w:left w:val="nil"/>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92" w:type="pct"/>
            <w:gridSpan w:val="2"/>
            <w:tcBorders>
              <w:top w:val="nil"/>
              <w:left w:val="nil"/>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34 380,00</w:t>
            </w:r>
          </w:p>
        </w:tc>
        <w:tc>
          <w:tcPr>
            <w:tcW w:w="592" w:type="pct"/>
            <w:gridSpan w:val="2"/>
            <w:tcBorders>
              <w:top w:val="nil"/>
              <w:left w:val="nil"/>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c>
          <w:tcPr>
            <w:tcW w:w="592" w:type="pct"/>
            <w:gridSpan w:val="2"/>
            <w:tcBorders>
              <w:top w:val="nil"/>
              <w:left w:val="nil"/>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r>
      <w:tr w:rsidR="00AF437C" w:rsidRPr="00AF437C" w:rsidTr="00677523">
        <w:trPr>
          <w:gridBefore w:val="1"/>
          <w:wBefore w:w="90" w:type="pct"/>
          <w:trHeight w:val="60"/>
        </w:trPr>
        <w:tc>
          <w:tcPr>
            <w:tcW w:w="2157" w:type="pct"/>
            <w:gridSpan w:val="3"/>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Межбюджетные трансферты</w:t>
            </w:r>
          </w:p>
        </w:tc>
        <w:tc>
          <w:tcPr>
            <w:tcW w:w="592" w:type="pct"/>
            <w:gridSpan w:val="2"/>
            <w:tcBorders>
              <w:top w:val="nil"/>
              <w:left w:val="nil"/>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74 3 00 02210</w:t>
            </w:r>
          </w:p>
        </w:tc>
        <w:tc>
          <w:tcPr>
            <w:tcW w:w="385" w:type="pct"/>
            <w:gridSpan w:val="2"/>
            <w:tcBorders>
              <w:top w:val="nil"/>
              <w:left w:val="nil"/>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500</w:t>
            </w:r>
          </w:p>
        </w:tc>
        <w:tc>
          <w:tcPr>
            <w:tcW w:w="592" w:type="pct"/>
            <w:gridSpan w:val="2"/>
            <w:tcBorders>
              <w:top w:val="nil"/>
              <w:left w:val="nil"/>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34 380,00</w:t>
            </w:r>
          </w:p>
        </w:tc>
        <w:tc>
          <w:tcPr>
            <w:tcW w:w="592" w:type="pct"/>
            <w:gridSpan w:val="2"/>
            <w:tcBorders>
              <w:top w:val="nil"/>
              <w:left w:val="nil"/>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c>
          <w:tcPr>
            <w:tcW w:w="592" w:type="pct"/>
            <w:gridSpan w:val="2"/>
            <w:tcBorders>
              <w:top w:val="nil"/>
              <w:left w:val="nil"/>
              <w:bottom w:val="single" w:sz="4" w:space="0" w:color="auto"/>
              <w:right w:val="single" w:sz="4" w:space="0" w:color="auto"/>
            </w:tcBorders>
            <w:shd w:val="clear" w:color="auto" w:fill="auto"/>
            <w:noWrap/>
            <w:vAlign w:val="bottom"/>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r>
      <w:tr w:rsidR="00AF437C" w:rsidRPr="00AF437C" w:rsidTr="00677523">
        <w:trPr>
          <w:gridBefore w:val="1"/>
          <w:wBefore w:w="90" w:type="pct"/>
          <w:trHeight w:val="75"/>
        </w:trPr>
        <w:tc>
          <w:tcPr>
            <w:tcW w:w="2157" w:type="pct"/>
            <w:gridSpan w:val="3"/>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Иные межбюджетные трансферты</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74 3 00 02210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540</w:t>
            </w:r>
          </w:p>
        </w:tc>
        <w:tc>
          <w:tcPr>
            <w:tcW w:w="592"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34 380,00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0,00</w:t>
            </w:r>
          </w:p>
        </w:tc>
      </w:tr>
      <w:tr w:rsidR="00AF437C" w:rsidRPr="00AF437C" w:rsidTr="00677523">
        <w:trPr>
          <w:gridBefore w:val="1"/>
          <w:wBefore w:w="90" w:type="pct"/>
          <w:trHeight w:val="829"/>
        </w:trPr>
        <w:tc>
          <w:tcPr>
            <w:tcW w:w="2157" w:type="pct"/>
            <w:gridSpan w:val="3"/>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 xml:space="preserve">Выполнение органами местного </w:t>
            </w:r>
            <w:r w:rsidRPr="00AF437C">
              <w:rPr>
                <w:rFonts w:ascii="Times New Roman" w:hAnsi="Times New Roman"/>
                <w:sz w:val="16"/>
                <w:szCs w:val="16"/>
              </w:rPr>
              <w:br/>
              <w:t xml:space="preserve">самоуправления муниципального образования </w:t>
            </w:r>
            <w:r w:rsidRPr="00AF437C">
              <w:rPr>
                <w:rFonts w:ascii="Times New Roman" w:hAnsi="Times New Roman"/>
                <w:sz w:val="16"/>
                <w:szCs w:val="16"/>
              </w:rPr>
              <w:br/>
              <w:t>переданных полномочий  по применению законодательства об административных правонарушениях</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74 3 00 21270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2 200,00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2 200,00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2 200,00</w:t>
            </w:r>
          </w:p>
        </w:tc>
      </w:tr>
      <w:tr w:rsidR="00AF437C" w:rsidRPr="00AF437C" w:rsidTr="00677523">
        <w:trPr>
          <w:gridBefore w:val="1"/>
          <w:wBefore w:w="90" w:type="pct"/>
          <w:trHeight w:val="291"/>
        </w:trPr>
        <w:tc>
          <w:tcPr>
            <w:tcW w:w="2157" w:type="pct"/>
            <w:gridSpan w:val="3"/>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Закупка товаров, работ и услуг для обеспечения государственных (муниципальных) нужд</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74 3 00 21270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2 200,00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2 200,00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2 200,00</w:t>
            </w:r>
          </w:p>
        </w:tc>
      </w:tr>
      <w:tr w:rsidR="00AF437C" w:rsidRPr="00AF437C" w:rsidTr="00677523">
        <w:trPr>
          <w:gridBefore w:val="1"/>
          <w:wBefore w:w="90" w:type="pct"/>
          <w:trHeight w:val="253"/>
        </w:trPr>
        <w:tc>
          <w:tcPr>
            <w:tcW w:w="2157" w:type="pct"/>
            <w:gridSpan w:val="3"/>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74 3 00 21270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240</w:t>
            </w:r>
          </w:p>
        </w:tc>
        <w:tc>
          <w:tcPr>
            <w:tcW w:w="592"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2 200,00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2 200,00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2 200,00</w:t>
            </w:r>
          </w:p>
        </w:tc>
      </w:tr>
      <w:tr w:rsidR="00AF437C" w:rsidRPr="00AF437C" w:rsidTr="00677523">
        <w:trPr>
          <w:gridBefore w:val="1"/>
          <w:wBefore w:w="90" w:type="pct"/>
          <w:trHeight w:val="330"/>
        </w:trPr>
        <w:tc>
          <w:tcPr>
            <w:tcW w:w="2157" w:type="pct"/>
            <w:gridSpan w:val="3"/>
            <w:tcBorders>
              <w:top w:val="nil"/>
              <w:left w:val="single" w:sz="4" w:space="0" w:color="auto"/>
              <w:bottom w:val="single" w:sz="4" w:space="0" w:color="auto"/>
              <w:right w:val="single" w:sz="4" w:space="0" w:color="auto"/>
            </w:tcBorders>
            <w:shd w:val="clear" w:color="auto" w:fill="auto"/>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Осуществление первичного воинского учета на территориях, где отсутствуют военные комиссариаты</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74 3 00 51180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484 500,00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507 300,00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525 900,00</w:t>
            </w:r>
          </w:p>
        </w:tc>
      </w:tr>
      <w:tr w:rsidR="00AF437C" w:rsidRPr="00AF437C" w:rsidTr="00677523">
        <w:trPr>
          <w:gridBefore w:val="1"/>
          <w:wBefore w:w="90" w:type="pct"/>
          <w:trHeight w:val="858"/>
        </w:trPr>
        <w:tc>
          <w:tcPr>
            <w:tcW w:w="2157" w:type="pct"/>
            <w:gridSpan w:val="3"/>
            <w:tcBorders>
              <w:top w:val="nil"/>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74 3 00 51180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222 000,00</w:t>
            </w:r>
          </w:p>
        </w:tc>
      </w:tr>
      <w:tr w:rsidR="00AF437C" w:rsidRPr="00AF437C" w:rsidTr="00677523">
        <w:trPr>
          <w:gridBefore w:val="1"/>
          <w:wBefore w:w="90" w:type="pct"/>
          <w:trHeight w:val="179"/>
        </w:trPr>
        <w:tc>
          <w:tcPr>
            <w:tcW w:w="2157" w:type="pct"/>
            <w:gridSpan w:val="3"/>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 xml:space="preserve">Расходы на выплаты персоналу государственных </w:t>
            </w:r>
            <w:r w:rsidRPr="00AF437C">
              <w:rPr>
                <w:rFonts w:ascii="Times New Roman" w:hAnsi="Times New Roman"/>
                <w:sz w:val="16"/>
                <w:szCs w:val="16"/>
              </w:rPr>
              <w:lastRenderedPageBreak/>
              <w:t>(муниципальных) органов</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lastRenderedPageBreak/>
              <w:t>74 3 00 51180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120</w:t>
            </w:r>
          </w:p>
        </w:tc>
        <w:tc>
          <w:tcPr>
            <w:tcW w:w="592"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222 000,00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222 000,00</w:t>
            </w:r>
          </w:p>
        </w:tc>
      </w:tr>
      <w:tr w:rsidR="00AF437C" w:rsidRPr="00AF437C" w:rsidTr="00677523">
        <w:trPr>
          <w:gridBefore w:val="1"/>
          <w:wBefore w:w="90" w:type="pct"/>
          <w:trHeight w:val="312"/>
        </w:trPr>
        <w:tc>
          <w:tcPr>
            <w:tcW w:w="2157" w:type="pct"/>
            <w:gridSpan w:val="3"/>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lastRenderedPageBreak/>
              <w:t>Закупка товаров, работ и услуг для обеспечения государственных (муниципальных) нужд</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74 3 00 51180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262 500,00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285 300,00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303 900,00</w:t>
            </w:r>
          </w:p>
        </w:tc>
      </w:tr>
      <w:tr w:rsidR="00AF437C" w:rsidRPr="00AF437C" w:rsidTr="00677523">
        <w:trPr>
          <w:gridBefore w:val="1"/>
          <w:wBefore w:w="90" w:type="pct"/>
          <w:trHeight w:val="273"/>
        </w:trPr>
        <w:tc>
          <w:tcPr>
            <w:tcW w:w="2157" w:type="pct"/>
            <w:gridSpan w:val="3"/>
            <w:tcBorders>
              <w:top w:val="nil"/>
              <w:left w:val="single" w:sz="4" w:space="0" w:color="auto"/>
              <w:bottom w:val="single" w:sz="4" w:space="0" w:color="auto"/>
              <w:right w:val="single" w:sz="4" w:space="0" w:color="auto"/>
            </w:tcBorders>
            <w:shd w:val="clear" w:color="auto" w:fill="auto"/>
            <w:vAlign w:val="center"/>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74 3 00 51180</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240</w:t>
            </w:r>
          </w:p>
        </w:tc>
        <w:tc>
          <w:tcPr>
            <w:tcW w:w="592" w:type="pct"/>
            <w:gridSpan w:val="2"/>
            <w:tcBorders>
              <w:top w:val="nil"/>
              <w:left w:val="nil"/>
              <w:bottom w:val="single" w:sz="4" w:space="0" w:color="auto"/>
              <w:right w:val="single" w:sz="4" w:space="0" w:color="auto"/>
            </w:tcBorders>
            <w:shd w:val="clear" w:color="000000" w:fill="FFFFFF"/>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262 500,00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285 300,00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303 900,00</w:t>
            </w:r>
          </w:p>
        </w:tc>
      </w:tr>
      <w:tr w:rsidR="00AF437C" w:rsidRPr="00AF437C" w:rsidTr="00677523">
        <w:trPr>
          <w:gridBefore w:val="1"/>
          <w:wBefore w:w="90" w:type="pct"/>
          <w:trHeight w:val="196"/>
        </w:trPr>
        <w:tc>
          <w:tcPr>
            <w:tcW w:w="2157" w:type="pct"/>
            <w:gridSpan w:val="3"/>
            <w:tcBorders>
              <w:top w:val="nil"/>
              <w:left w:val="single" w:sz="4" w:space="0" w:color="auto"/>
              <w:bottom w:val="single" w:sz="4" w:space="0" w:color="auto"/>
              <w:right w:val="single" w:sz="4" w:space="0" w:color="auto"/>
            </w:tcBorders>
            <w:shd w:val="clear" w:color="000000" w:fill="FFFF99"/>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ВСЕГО РАСХОДОВ</w:t>
            </w:r>
          </w:p>
        </w:tc>
        <w:tc>
          <w:tcPr>
            <w:tcW w:w="977" w:type="pct"/>
            <w:gridSpan w:val="4"/>
            <w:tcBorders>
              <w:top w:val="single" w:sz="4" w:space="0" w:color="auto"/>
              <w:left w:val="nil"/>
              <w:bottom w:val="single" w:sz="4" w:space="0" w:color="auto"/>
              <w:right w:val="single" w:sz="4" w:space="0" w:color="000000"/>
            </w:tcBorders>
            <w:shd w:val="clear" w:color="000000" w:fill="FFFF99"/>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 </w:t>
            </w:r>
          </w:p>
        </w:tc>
        <w:tc>
          <w:tcPr>
            <w:tcW w:w="592"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16 619 500,00</w:t>
            </w:r>
          </w:p>
        </w:tc>
        <w:tc>
          <w:tcPr>
            <w:tcW w:w="592"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14 962 647,50</w:t>
            </w:r>
          </w:p>
        </w:tc>
        <w:tc>
          <w:tcPr>
            <w:tcW w:w="592" w:type="pct"/>
            <w:gridSpan w:val="2"/>
            <w:tcBorders>
              <w:top w:val="nil"/>
              <w:left w:val="nil"/>
              <w:bottom w:val="single" w:sz="4" w:space="0" w:color="auto"/>
              <w:right w:val="single" w:sz="4" w:space="0" w:color="auto"/>
            </w:tcBorders>
            <w:shd w:val="clear" w:color="000000" w:fill="FFFF99"/>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14 251 695,00</w:t>
            </w:r>
          </w:p>
        </w:tc>
      </w:tr>
    </w:tbl>
    <w:p w:rsidR="00AF437C" w:rsidRPr="00AF437C" w:rsidRDefault="00AF437C" w:rsidP="00AF437C">
      <w:pPr>
        <w:spacing w:after="0" w:line="240" w:lineRule="auto"/>
        <w:ind w:firstLine="720"/>
        <w:jc w:val="both"/>
        <w:rPr>
          <w:rFonts w:ascii="Times New Roman" w:hAnsi="Times New Roman"/>
          <w:sz w:val="16"/>
          <w:szCs w:val="16"/>
        </w:rPr>
      </w:pPr>
    </w:p>
    <w:tbl>
      <w:tblPr>
        <w:tblW w:w="5000" w:type="pct"/>
        <w:tblLook w:val="04A0" w:firstRow="1" w:lastRow="0" w:firstColumn="1" w:lastColumn="0" w:noHBand="0" w:noVBand="1"/>
      </w:tblPr>
      <w:tblGrid>
        <w:gridCol w:w="2277"/>
        <w:gridCol w:w="3811"/>
        <w:gridCol w:w="1776"/>
        <w:gridCol w:w="1707"/>
      </w:tblGrid>
      <w:tr w:rsidR="00AF437C" w:rsidRPr="00AF437C" w:rsidTr="00677523">
        <w:trPr>
          <w:trHeight w:val="360"/>
        </w:trPr>
        <w:tc>
          <w:tcPr>
            <w:tcW w:w="1189" w:type="pct"/>
            <w:tcBorders>
              <w:top w:val="nil"/>
              <w:left w:val="nil"/>
              <w:bottom w:val="nil"/>
              <w:right w:val="nil"/>
            </w:tcBorders>
            <w:shd w:val="clear" w:color="auto" w:fill="auto"/>
            <w:noWrap/>
            <w:vAlign w:val="bottom"/>
            <w:hideMark/>
          </w:tcPr>
          <w:p w:rsidR="00AF437C" w:rsidRPr="00AF437C" w:rsidRDefault="00AF437C" w:rsidP="00AF437C">
            <w:pPr>
              <w:spacing w:after="0" w:line="240" w:lineRule="auto"/>
              <w:rPr>
                <w:rFonts w:ascii="Times New Roman" w:hAnsi="Times New Roman"/>
                <w:sz w:val="16"/>
                <w:szCs w:val="16"/>
              </w:rPr>
            </w:pPr>
            <w:bookmarkStart w:id="6" w:name="RANGE!A1:D13"/>
            <w:bookmarkEnd w:id="6"/>
          </w:p>
        </w:tc>
        <w:tc>
          <w:tcPr>
            <w:tcW w:w="3811" w:type="pct"/>
            <w:gridSpan w:val="3"/>
            <w:tcBorders>
              <w:top w:val="nil"/>
              <w:left w:val="nil"/>
              <w:bottom w:val="nil"/>
              <w:right w:val="nil"/>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Приложение 6</w:t>
            </w:r>
          </w:p>
        </w:tc>
      </w:tr>
      <w:tr w:rsidR="00AF437C" w:rsidRPr="00AF437C" w:rsidTr="00677523">
        <w:trPr>
          <w:trHeight w:val="315"/>
        </w:trPr>
        <w:tc>
          <w:tcPr>
            <w:tcW w:w="1189" w:type="pct"/>
            <w:tcBorders>
              <w:top w:val="nil"/>
              <w:left w:val="nil"/>
              <w:bottom w:val="nil"/>
              <w:right w:val="nil"/>
            </w:tcBorders>
            <w:shd w:val="clear" w:color="auto" w:fill="auto"/>
            <w:noWrap/>
            <w:vAlign w:val="bottom"/>
            <w:hideMark/>
          </w:tcPr>
          <w:p w:rsidR="00AF437C" w:rsidRPr="00AF437C" w:rsidRDefault="00AF437C" w:rsidP="00AF437C">
            <w:pPr>
              <w:spacing w:after="0" w:line="240" w:lineRule="auto"/>
              <w:rPr>
                <w:rFonts w:ascii="Times New Roman" w:hAnsi="Times New Roman"/>
                <w:sz w:val="16"/>
                <w:szCs w:val="16"/>
              </w:rPr>
            </w:pPr>
          </w:p>
        </w:tc>
        <w:tc>
          <w:tcPr>
            <w:tcW w:w="3811" w:type="pct"/>
            <w:gridSpan w:val="3"/>
            <w:tcBorders>
              <w:top w:val="nil"/>
              <w:left w:val="nil"/>
              <w:bottom w:val="nil"/>
              <w:right w:val="nil"/>
            </w:tcBorders>
            <w:shd w:val="clear" w:color="auto" w:fill="auto"/>
            <w:noWrap/>
            <w:vAlign w:val="center"/>
            <w:hideMark/>
          </w:tcPr>
          <w:p w:rsidR="00AF437C" w:rsidRPr="00AF437C" w:rsidRDefault="00AF437C" w:rsidP="00AF437C">
            <w:pPr>
              <w:spacing w:after="0" w:line="240" w:lineRule="auto"/>
              <w:jc w:val="right"/>
              <w:rPr>
                <w:rFonts w:ascii="Times New Roman" w:hAnsi="Times New Roman"/>
                <w:sz w:val="16"/>
                <w:szCs w:val="16"/>
              </w:rPr>
            </w:pPr>
            <w:r w:rsidRPr="00AF437C">
              <w:rPr>
                <w:rFonts w:ascii="Times New Roman" w:hAnsi="Times New Roman"/>
                <w:sz w:val="16"/>
                <w:szCs w:val="16"/>
              </w:rPr>
              <w:t xml:space="preserve">к решению Собрания   депутатов </w:t>
            </w:r>
          </w:p>
        </w:tc>
      </w:tr>
      <w:tr w:rsidR="00AF437C" w:rsidRPr="00AF437C" w:rsidTr="00677523">
        <w:trPr>
          <w:trHeight w:val="330"/>
        </w:trPr>
        <w:tc>
          <w:tcPr>
            <w:tcW w:w="1189" w:type="pct"/>
            <w:tcBorders>
              <w:top w:val="nil"/>
              <w:left w:val="nil"/>
              <w:bottom w:val="nil"/>
              <w:right w:val="nil"/>
            </w:tcBorders>
            <w:shd w:val="clear" w:color="auto" w:fill="auto"/>
            <w:noWrap/>
            <w:vAlign w:val="bottom"/>
            <w:hideMark/>
          </w:tcPr>
          <w:p w:rsidR="00AF437C" w:rsidRPr="00AF437C" w:rsidRDefault="00AF437C" w:rsidP="00AF437C">
            <w:pPr>
              <w:spacing w:after="0" w:line="240" w:lineRule="auto"/>
              <w:rPr>
                <w:rFonts w:ascii="Times New Roman" w:hAnsi="Times New Roman"/>
                <w:sz w:val="16"/>
                <w:szCs w:val="16"/>
              </w:rPr>
            </w:pPr>
          </w:p>
        </w:tc>
        <w:tc>
          <w:tcPr>
            <w:tcW w:w="3811" w:type="pct"/>
            <w:gridSpan w:val="3"/>
            <w:tcBorders>
              <w:top w:val="nil"/>
              <w:left w:val="nil"/>
              <w:bottom w:val="nil"/>
              <w:right w:val="nil"/>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Программа</w:t>
            </w:r>
          </w:p>
        </w:tc>
      </w:tr>
      <w:tr w:rsidR="00AF437C" w:rsidRPr="00AF437C" w:rsidTr="00677523">
        <w:trPr>
          <w:trHeight w:val="360"/>
        </w:trPr>
        <w:tc>
          <w:tcPr>
            <w:tcW w:w="1189" w:type="pct"/>
            <w:tcBorders>
              <w:top w:val="nil"/>
              <w:left w:val="nil"/>
              <w:bottom w:val="nil"/>
              <w:right w:val="nil"/>
            </w:tcBorders>
            <w:shd w:val="clear" w:color="auto" w:fill="auto"/>
            <w:noWrap/>
            <w:vAlign w:val="bottom"/>
            <w:hideMark/>
          </w:tcPr>
          <w:p w:rsidR="00AF437C" w:rsidRPr="00AF437C" w:rsidRDefault="00AF437C" w:rsidP="00AF437C">
            <w:pPr>
              <w:spacing w:after="0" w:line="240" w:lineRule="auto"/>
              <w:rPr>
                <w:rFonts w:ascii="Times New Roman" w:hAnsi="Times New Roman"/>
                <w:sz w:val="16"/>
                <w:szCs w:val="16"/>
              </w:rPr>
            </w:pPr>
          </w:p>
        </w:tc>
        <w:tc>
          <w:tcPr>
            <w:tcW w:w="3811" w:type="pct"/>
            <w:gridSpan w:val="3"/>
            <w:tcBorders>
              <w:top w:val="nil"/>
              <w:left w:val="nil"/>
              <w:bottom w:val="nil"/>
              <w:right w:val="nil"/>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муниципальных внутренних заимствований</w:t>
            </w:r>
          </w:p>
        </w:tc>
      </w:tr>
      <w:tr w:rsidR="00AF437C" w:rsidRPr="00AF437C" w:rsidTr="00677523">
        <w:trPr>
          <w:trHeight w:val="420"/>
        </w:trPr>
        <w:tc>
          <w:tcPr>
            <w:tcW w:w="1189" w:type="pct"/>
            <w:tcBorders>
              <w:top w:val="nil"/>
              <w:left w:val="nil"/>
              <w:bottom w:val="nil"/>
              <w:right w:val="nil"/>
            </w:tcBorders>
            <w:shd w:val="clear" w:color="auto" w:fill="auto"/>
            <w:noWrap/>
            <w:vAlign w:val="bottom"/>
            <w:hideMark/>
          </w:tcPr>
          <w:p w:rsidR="00AF437C" w:rsidRPr="00AF437C" w:rsidRDefault="00AF437C" w:rsidP="00AF437C">
            <w:pPr>
              <w:spacing w:after="0" w:line="240" w:lineRule="auto"/>
              <w:rPr>
                <w:rFonts w:ascii="Times New Roman" w:hAnsi="Times New Roman"/>
                <w:sz w:val="16"/>
                <w:szCs w:val="16"/>
              </w:rPr>
            </w:pPr>
          </w:p>
        </w:tc>
        <w:tc>
          <w:tcPr>
            <w:tcW w:w="3811" w:type="pct"/>
            <w:gridSpan w:val="3"/>
            <w:tcBorders>
              <w:top w:val="nil"/>
              <w:left w:val="nil"/>
              <w:bottom w:val="nil"/>
              <w:right w:val="nil"/>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proofErr w:type="spellStart"/>
            <w:r w:rsidRPr="00AF437C">
              <w:rPr>
                <w:rFonts w:ascii="Times New Roman" w:hAnsi="Times New Roman"/>
                <w:sz w:val="16"/>
                <w:szCs w:val="16"/>
              </w:rPr>
              <w:t>Валдгеймского</w:t>
            </w:r>
            <w:proofErr w:type="spellEnd"/>
            <w:r w:rsidRPr="00AF437C">
              <w:rPr>
                <w:rFonts w:ascii="Times New Roman" w:hAnsi="Times New Roman"/>
                <w:sz w:val="16"/>
                <w:szCs w:val="16"/>
              </w:rPr>
              <w:t xml:space="preserve"> сельского поселения Биробиджанского муниципального района </w:t>
            </w:r>
          </w:p>
        </w:tc>
      </w:tr>
      <w:tr w:rsidR="00AF437C" w:rsidRPr="00AF437C" w:rsidTr="00677523">
        <w:trPr>
          <w:trHeight w:val="390"/>
        </w:trPr>
        <w:tc>
          <w:tcPr>
            <w:tcW w:w="1189" w:type="pct"/>
            <w:tcBorders>
              <w:top w:val="nil"/>
              <w:left w:val="nil"/>
              <w:bottom w:val="nil"/>
              <w:right w:val="nil"/>
            </w:tcBorders>
            <w:shd w:val="clear" w:color="auto" w:fill="auto"/>
            <w:noWrap/>
            <w:vAlign w:val="bottom"/>
            <w:hideMark/>
          </w:tcPr>
          <w:p w:rsidR="00AF437C" w:rsidRPr="00AF437C" w:rsidRDefault="00AF437C" w:rsidP="00AF437C">
            <w:pPr>
              <w:spacing w:after="0" w:line="240" w:lineRule="auto"/>
              <w:rPr>
                <w:rFonts w:ascii="Times New Roman" w:hAnsi="Times New Roman"/>
                <w:sz w:val="16"/>
                <w:szCs w:val="16"/>
              </w:rPr>
            </w:pPr>
          </w:p>
        </w:tc>
        <w:tc>
          <w:tcPr>
            <w:tcW w:w="3811" w:type="pct"/>
            <w:gridSpan w:val="3"/>
            <w:tcBorders>
              <w:top w:val="nil"/>
              <w:left w:val="nil"/>
              <w:bottom w:val="nil"/>
              <w:right w:val="nil"/>
            </w:tcBorders>
            <w:shd w:val="clear" w:color="auto" w:fill="auto"/>
            <w:noWrap/>
            <w:vAlign w:val="center"/>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 xml:space="preserve"> на 2023 год и плановый период 2024-2025 годов </w:t>
            </w:r>
          </w:p>
        </w:tc>
      </w:tr>
      <w:tr w:rsidR="00AF437C" w:rsidRPr="00AF437C" w:rsidTr="00677523">
        <w:trPr>
          <w:trHeight w:val="218"/>
        </w:trPr>
        <w:tc>
          <w:tcPr>
            <w:tcW w:w="11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Вид заимствований</w:t>
            </w:r>
          </w:p>
        </w:tc>
        <w:tc>
          <w:tcPr>
            <w:tcW w:w="3811" w:type="pct"/>
            <w:gridSpan w:val="3"/>
            <w:tcBorders>
              <w:top w:val="single" w:sz="4" w:space="0" w:color="auto"/>
              <w:left w:val="nil"/>
              <w:bottom w:val="single" w:sz="4" w:space="0" w:color="auto"/>
              <w:right w:val="single" w:sz="4" w:space="0" w:color="000000"/>
            </w:tcBorders>
            <w:shd w:val="clear" w:color="auto" w:fill="auto"/>
            <w:vAlign w:val="bottom"/>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Кредиты, полученные поселением от других бюджетов бюджетной системы Российской Федерации в валюте Российской Федерации</w:t>
            </w:r>
          </w:p>
        </w:tc>
      </w:tr>
      <w:tr w:rsidR="00AF437C" w:rsidRPr="00AF437C" w:rsidTr="00677523">
        <w:trPr>
          <w:trHeight w:val="198"/>
        </w:trPr>
        <w:tc>
          <w:tcPr>
            <w:tcW w:w="1189" w:type="pct"/>
            <w:tcBorders>
              <w:top w:val="nil"/>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год</w:t>
            </w:r>
          </w:p>
        </w:tc>
        <w:tc>
          <w:tcPr>
            <w:tcW w:w="1991" w:type="pct"/>
            <w:tcBorders>
              <w:top w:val="nil"/>
              <w:left w:val="nil"/>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2023 год</w:t>
            </w:r>
          </w:p>
        </w:tc>
        <w:tc>
          <w:tcPr>
            <w:tcW w:w="928" w:type="pct"/>
            <w:tcBorders>
              <w:top w:val="nil"/>
              <w:left w:val="nil"/>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2024 год</w:t>
            </w:r>
          </w:p>
        </w:tc>
        <w:tc>
          <w:tcPr>
            <w:tcW w:w="891" w:type="pct"/>
            <w:tcBorders>
              <w:top w:val="nil"/>
              <w:left w:val="nil"/>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2025 год</w:t>
            </w:r>
          </w:p>
        </w:tc>
      </w:tr>
      <w:tr w:rsidR="00AF437C" w:rsidRPr="00AF437C" w:rsidTr="00677523">
        <w:trPr>
          <w:trHeight w:val="153"/>
        </w:trPr>
        <w:tc>
          <w:tcPr>
            <w:tcW w:w="1189" w:type="pct"/>
            <w:tcBorders>
              <w:top w:val="nil"/>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Объем привлечения заимствований</w:t>
            </w:r>
          </w:p>
        </w:tc>
        <w:tc>
          <w:tcPr>
            <w:tcW w:w="1991" w:type="pct"/>
            <w:tcBorders>
              <w:top w:val="nil"/>
              <w:left w:val="nil"/>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928" w:type="pct"/>
            <w:tcBorders>
              <w:top w:val="nil"/>
              <w:left w:val="nil"/>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891" w:type="pct"/>
            <w:tcBorders>
              <w:top w:val="nil"/>
              <w:left w:val="nil"/>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r>
      <w:tr w:rsidR="00AF437C" w:rsidRPr="00AF437C" w:rsidTr="00677523">
        <w:trPr>
          <w:trHeight w:val="60"/>
        </w:trPr>
        <w:tc>
          <w:tcPr>
            <w:tcW w:w="1189" w:type="pct"/>
            <w:tcBorders>
              <w:top w:val="nil"/>
              <w:left w:val="single" w:sz="4" w:space="0" w:color="auto"/>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rPr>
                <w:rFonts w:ascii="Times New Roman" w:hAnsi="Times New Roman"/>
                <w:sz w:val="16"/>
                <w:szCs w:val="16"/>
              </w:rPr>
            </w:pPr>
            <w:r w:rsidRPr="00AF437C">
              <w:rPr>
                <w:rFonts w:ascii="Times New Roman" w:hAnsi="Times New Roman"/>
                <w:sz w:val="16"/>
                <w:szCs w:val="16"/>
              </w:rPr>
              <w:t>Объем погашения основной суммы долга</w:t>
            </w:r>
          </w:p>
        </w:tc>
        <w:tc>
          <w:tcPr>
            <w:tcW w:w="1991" w:type="pct"/>
            <w:tcBorders>
              <w:top w:val="nil"/>
              <w:left w:val="nil"/>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928" w:type="pct"/>
            <w:tcBorders>
              <w:top w:val="nil"/>
              <w:left w:val="nil"/>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c>
          <w:tcPr>
            <w:tcW w:w="891" w:type="pct"/>
            <w:tcBorders>
              <w:top w:val="nil"/>
              <w:left w:val="nil"/>
              <w:bottom w:val="single" w:sz="4" w:space="0" w:color="auto"/>
              <w:right w:val="single" w:sz="4" w:space="0" w:color="auto"/>
            </w:tcBorders>
            <w:shd w:val="clear" w:color="auto" w:fill="auto"/>
            <w:vAlign w:val="bottom"/>
            <w:hideMark/>
          </w:tcPr>
          <w:p w:rsidR="00AF437C" w:rsidRPr="00AF437C" w:rsidRDefault="00AF437C" w:rsidP="00AF437C">
            <w:pPr>
              <w:spacing w:after="0" w:line="240" w:lineRule="auto"/>
              <w:jc w:val="center"/>
              <w:rPr>
                <w:rFonts w:ascii="Times New Roman" w:hAnsi="Times New Roman"/>
                <w:sz w:val="16"/>
                <w:szCs w:val="16"/>
              </w:rPr>
            </w:pPr>
            <w:r w:rsidRPr="00AF437C">
              <w:rPr>
                <w:rFonts w:ascii="Times New Roman" w:hAnsi="Times New Roman"/>
                <w:sz w:val="16"/>
                <w:szCs w:val="16"/>
              </w:rPr>
              <w:t>0,00</w:t>
            </w:r>
          </w:p>
        </w:tc>
      </w:tr>
    </w:tbl>
    <w:p w:rsidR="00AF437C" w:rsidRPr="00AF437C" w:rsidRDefault="00AF437C" w:rsidP="00AF437C">
      <w:pPr>
        <w:spacing w:after="0" w:line="240" w:lineRule="auto"/>
        <w:ind w:firstLine="720"/>
        <w:jc w:val="both"/>
        <w:rPr>
          <w:rFonts w:ascii="Times New Roman" w:hAnsi="Times New Roman"/>
          <w:sz w:val="16"/>
          <w:szCs w:val="16"/>
        </w:rPr>
      </w:pPr>
    </w:p>
    <w:tbl>
      <w:tblPr>
        <w:tblW w:w="5085" w:type="pct"/>
        <w:tblLayout w:type="fixed"/>
        <w:tblLook w:val="04A0" w:firstRow="1" w:lastRow="0" w:firstColumn="1" w:lastColumn="0" w:noHBand="0" w:noVBand="1"/>
      </w:tblPr>
      <w:tblGrid>
        <w:gridCol w:w="508"/>
        <w:gridCol w:w="3968"/>
        <w:gridCol w:w="1744"/>
        <w:gridCol w:w="1651"/>
        <w:gridCol w:w="1863"/>
      </w:tblGrid>
      <w:tr w:rsidR="00AF437C" w:rsidRPr="00AF437C" w:rsidTr="00AF437C">
        <w:trPr>
          <w:trHeight w:val="315"/>
        </w:trPr>
        <w:tc>
          <w:tcPr>
            <w:tcW w:w="261" w:type="pct"/>
            <w:tcBorders>
              <w:top w:val="nil"/>
              <w:left w:val="nil"/>
              <w:bottom w:val="nil"/>
              <w:right w:val="nil"/>
            </w:tcBorders>
            <w:shd w:val="clear" w:color="auto" w:fill="auto"/>
            <w:noWrap/>
            <w:vAlign w:val="bottom"/>
            <w:hideMark/>
          </w:tcPr>
          <w:p w:rsidR="00AF437C" w:rsidRPr="00AF437C" w:rsidRDefault="00AF437C" w:rsidP="00AF437C">
            <w:pPr>
              <w:spacing w:after="0" w:line="240" w:lineRule="auto"/>
              <w:rPr>
                <w:rFonts w:ascii="Times New Roman" w:hAnsi="Times New Roman"/>
                <w:color w:val="000000"/>
                <w:sz w:val="16"/>
                <w:szCs w:val="16"/>
              </w:rPr>
            </w:pPr>
          </w:p>
        </w:tc>
        <w:tc>
          <w:tcPr>
            <w:tcW w:w="2934" w:type="pct"/>
            <w:gridSpan w:val="2"/>
            <w:tcBorders>
              <w:top w:val="nil"/>
              <w:left w:val="nil"/>
              <w:bottom w:val="nil"/>
              <w:right w:val="nil"/>
            </w:tcBorders>
            <w:shd w:val="clear" w:color="auto" w:fill="auto"/>
            <w:noWrap/>
            <w:vAlign w:val="bottom"/>
            <w:hideMark/>
          </w:tcPr>
          <w:p w:rsidR="00AF437C" w:rsidRPr="00AF437C" w:rsidRDefault="00AF437C" w:rsidP="00AF437C">
            <w:pPr>
              <w:spacing w:after="0" w:line="240" w:lineRule="auto"/>
              <w:jc w:val="right"/>
              <w:rPr>
                <w:rFonts w:ascii="Times New Roman" w:hAnsi="Times New Roman"/>
                <w:color w:val="000000"/>
                <w:sz w:val="16"/>
                <w:szCs w:val="16"/>
              </w:rPr>
            </w:pPr>
          </w:p>
        </w:tc>
        <w:tc>
          <w:tcPr>
            <w:tcW w:w="1805" w:type="pct"/>
            <w:gridSpan w:val="2"/>
            <w:tcBorders>
              <w:top w:val="nil"/>
              <w:left w:val="nil"/>
              <w:bottom w:val="nil"/>
              <w:right w:val="nil"/>
            </w:tcBorders>
            <w:shd w:val="clear" w:color="auto" w:fill="auto"/>
            <w:noWrap/>
            <w:vAlign w:val="bottom"/>
            <w:hideMark/>
          </w:tcPr>
          <w:p w:rsidR="00AF437C" w:rsidRPr="00AF437C" w:rsidRDefault="00AF437C" w:rsidP="00AF437C">
            <w:pPr>
              <w:spacing w:after="0" w:line="240" w:lineRule="auto"/>
              <w:jc w:val="right"/>
              <w:rPr>
                <w:rFonts w:ascii="Times New Roman" w:hAnsi="Times New Roman"/>
                <w:color w:val="000000"/>
                <w:sz w:val="16"/>
                <w:szCs w:val="16"/>
              </w:rPr>
            </w:pPr>
            <w:r w:rsidRPr="00AF437C">
              <w:rPr>
                <w:rFonts w:ascii="Times New Roman" w:hAnsi="Times New Roman"/>
                <w:color w:val="000000"/>
                <w:sz w:val="16"/>
                <w:szCs w:val="16"/>
              </w:rPr>
              <w:t>к решению Собрания депутатов</w:t>
            </w:r>
          </w:p>
        </w:tc>
      </w:tr>
      <w:tr w:rsidR="00AF437C" w:rsidRPr="00677523" w:rsidTr="00AF437C">
        <w:trPr>
          <w:trHeight w:val="1215"/>
        </w:trPr>
        <w:tc>
          <w:tcPr>
            <w:tcW w:w="5000" w:type="pct"/>
            <w:gridSpan w:val="5"/>
            <w:tcBorders>
              <w:top w:val="nil"/>
              <w:left w:val="nil"/>
              <w:bottom w:val="nil"/>
              <w:right w:val="nil"/>
            </w:tcBorders>
            <w:shd w:val="clear" w:color="auto" w:fill="auto"/>
            <w:vAlign w:val="bottom"/>
            <w:hideMark/>
          </w:tcPr>
          <w:p w:rsidR="00AF437C" w:rsidRPr="00677523" w:rsidRDefault="00AF437C" w:rsidP="00AF437C">
            <w:pPr>
              <w:spacing w:after="0" w:line="240" w:lineRule="auto"/>
              <w:jc w:val="center"/>
              <w:rPr>
                <w:rFonts w:ascii="Times New Roman" w:hAnsi="Times New Roman"/>
                <w:color w:val="000000"/>
                <w:sz w:val="16"/>
                <w:szCs w:val="16"/>
              </w:rPr>
            </w:pPr>
            <w:r w:rsidRPr="00677523">
              <w:rPr>
                <w:rFonts w:ascii="Times New Roman" w:hAnsi="Times New Roman"/>
                <w:color w:val="000000"/>
                <w:sz w:val="16"/>
                <w:szCs w:val="16"/>
              </w:rPr>
              <w:t>Перечень распределения иных межбюджетных трансфертов, передаваемых в бюджет муниципального района на осуществление части полномочий по решению вопросов местного значения в соответствии с заключенными соглашениями на 2023 год и плановый период 2024-2025 годов</w:t>
            </w:r>
          </w:p>
        </w:tc>
      </w:tr>
      <w:tr w:rsidR="00AF437C" w:rsidRPr="00AF437C" w:rsidTr="00677523">
        <w:trPr>
          <w:trHeight w:val="269"/>
        </w:trPr>
        <w:tc>
          <w:tcPr>
            <w:tcW w:w="261" w:type="pct"/>
            <w:tcBorders>
              <w:top w:val="single" w:sz="8" w:space="0" w:color="auto"/>
              <w:left w:val="single" w:sz="8" w:space="0" w:color="auto"/>
              <w:bottom w:val="single" w:sz="8" w:space="0" w:color="auto"/>
              <w:right w:val="single" w:sz="8" w:space="0" w:color="auto"/>
            </w:tcBorders>
            <w:shd w:val="clear" w:color="auto" w:fill="auto"/>
            <w:hideMark/>
          </w:tcPr>
          <w:p w:rsidR="00AF437C" w:rsidRPr="00AF437C" w:rsidRDefault="00AF437C" w:rsidP="00AF437C">
            <w:pPr>
              <w:spacing w:after="0" w:line="240" w:lineRule="auto"/>
              <w:jc w:val="center"/>
              <w:rPr>
                <w:rFonts w:ascii="Times New Roman" w:hAnsi="Times New Roman"/>
                <w:color w:val="000000"/>
                <w:sz w:val="16"/>
                <w:szCs w:val="16"/>
              </w:rPr>
            </w:pPr>
            <w:r w:rsidRPr="00AF437C">
              <w:rPr>
                <w:rFonts w:ascii="Times New Roman" w:hAnsi="Times New Roman"/>
                <w:color w:val="000000"/>
                <w:sz w:val="16"/>
                <w:szCs w:val="16"/>
              </w:rPr>
              <w:t xml:space="preserve">№ </w:t>
            </w:r>
            <w:proofErr w:type="gramStart"/>
            <w:r w:rsidRPr="00AF437C">
              <w:rPr>
                <w:rFonts w:ascii="Times New Roman" w:hAnsi="Times New Roman"/>
                <w:color w:val="000000"/>
                <w:sz w:val="16"/>
                <w:szCs w:val="16"/>
              </w:rPr>
              <w:t>п</w:t>
            </w:r>
            <w:proofErr w:type="gramEnd"/>
            <w:r w:rsidRPr="00AF437C">
              <w:rPr>
                <w:rFonts w:ascii="Times New Roman" w:hAnsi="Times New Roman"/>
                <w:color w:val="000000"/>
                <w:sz w:val="16"/>
                <w:szCs w:val="16"/>
              </w:rPr>
              <w:t>/п</w:t>
            </w:r>
          </w:p>
        </w:tc>
        <w:tc>
          <w:tcPr>
            <w:tcW w:w="2038" w:type="pct"/>
            <w:tcBorders>
              <w:top w:val="single" w:sz="8" w:space="0" w:color="auto"/>
              <w:left w:val="nil"/>
              <w:bottom w:val="single" w:sz="8" w:space="0" w:color="auto"/>
              <w:right w:val="single" w:sz="8" w:space="0" w:color="auto"/>
            </w:tcBorders>
            <w:shd w:val="clear" w:color="auto" w:fill="auto"/>
            <w:hideMark/>
          </w:tcPr>
          <w:p w:rsidR="00AF437C" w:rsidRPr="00AF437C" w:rsidRDefault="00AF437C" w:rsidP="00AF437C">
            <w:pPr>
              <w:spacing w:after="0" w:line="240" w:lineRule="auto"/>
              <w:jc w:val="center"/>
              <w:rPr>
                <w:rFonts w:ascii="Times New Roman" w:hAnsi="Times New Roman"/>
                <w:color w:val="000000"/>
                <w:sz w:val="16"/>
                <w:szCs w:val="16"/>
              </w:rPr>
            </w:pPr>
            <w:r w:rsidRPr="00AF437C">
              <w:rPr>
                <w:rFonts w:ascii="Times New Roman" w:hAnsi="Times New Roman"/>
                <w:color w:val="000000"/>
                <w:sz w:val="16"/>
                <w:szCs w:val="16"/>
              </w:rPr>
              <w:t>Наименование передаваемого полномочия</w:t>
            </w:r>
          </w:p>
        </w:tc>
        <w:tc>
          <w:tcPr>
            <w:tcW w:w="896" w:type="pct"/>
            <w:tcBorders>
              <w:top w:val="single" w:sz="8" w:space="0" w:color="auto"/>
              <w:left w:val="nil"/>
              <w:bottom w:val="single" w:sz="8" w:space="0" w:color="auto"/>
              <w:right w:val="single" w:sz="8" w:space="0" w:color="auto"/>
            </w:tcBorders>
            <w:shd w:val="clear" w:color="auto" w:fill="auto"/>
            <w:hideMark/>
          </w:tcPr>
          <w:p w:rsidR="00AF437C" w:rsidRPr="00AF437C" w:rsidRDefault="00AF437C" w:rsidP="00AF437C">
            <w:pPr>
              <w:spacing w:after="0" w:line="240" w:lineRule="auto"/>
              <w:jc w:val="center"/>
              <w:rPr>
                <w:rFonts w:ascii="Times New Roman" w:hAnsi="Times New Roman"/>
                <w:color w:val="000000"/>
                <w:sz w:val="16"/>
                <w:szCs w:val="16"/>
              </w:rPr>
            </w:pPr>
            <w:r w:rsidRPr="00AF437C">
              <w:rPr>
                <w:rFonts w:ascii="Times New Roman" w:hAnsi="Times New Roman"/>
                <w:color w:val="000000"/>
                <w:sz w:val="16"/>
                <w:szCs w:val="16"/>
              </w:rPr>
              <w:t>Сумма, руб.     2023 год</w:t>
            </w:r>
          </w:p>
        </w:tc>
        <w:tc>
          <w:tcPr>
            <w:tcW w:w="848" w:type="pct"/>
            <w:tcBorders>
              <w:top w:val="single" w:sz="8" w:space="0" w:color="auto"/>
              <w:left w:val="nil"/>
              <w:bottom w:val="single" w:sz="8" w:space="0" w:color="auto"/>
              <w:right w:val="single" w:sz="8" w:space="0" w:color="auto"/>
            </w:tcBorders>
            <w:shd w:val="clear" w:color="auto" w:fill="auto"/>
            <w:hideMark/>
          </w:tcPr>
          <w:p w:rsidR="00AF437C" w:rsidRPr="00AF437C" w:rsidRDefault="00AF437C" w:rsidP="00AF437C">
            <w:pPr>
              <w:spacing w:after="0" w:line="240" w:lineRule="auto"/>
              <w:jc w:val="center"/>
              <w:rPr>
                <w:rFonts w:ascii="Times New Roman" w:hAnsi="Times New Roman"/>
                <w:color w:val="000000"/>
                <w:sz w:val="16"/>
                <w:szCs w:val="16"/>
              </w:rPr>
            </w:pPr>
            <w:r w:rsidRPr="00AF437C">
              <w:rPr>
                <w:rFonts w:ascii="Times New Roman" w:hAnsi="Times New Roman"/>
                <w:color w:val="000000"/>
                <w:sz w:val="16"/>
                <w:szCs w:val="16"/>
              </w:rPr>
              <w:t>Сумма, руб.     2024 год</w:t>
            </w:r>
          </w:p>
        </w:tc>
        <w:tc>
          <w:tcPr>
            <w:tcW w:w="957" w:type="pct"/>
            <w:tcBorders>
              <w:top w:val="single" w:sz="8" w:space="0" w:color="auto"/>
              <w:left w:val="nil"/>
              <w:bottom w:val="single" w:sz="8" w:space="0" w:color="auto"/>
              <w:right w:val="single" w:sz="8" w:space="0" w:color="auto"/>
            </w:tcBorders>
            <w:shd w:val="clear" w:color="auto" w:fill="auto"/>
            <w:hideMark/>
          </w:tcPr>
          <w:p w:rsidR="00AF437C" w:rsidRPr="00AF437C" w:rsidRDefault="00AF437C" w:rsidP="00AF437C">
            <w:pPr>
              <w:spacing w:after="0" w:line="240" w:lineRule="auto"/>
              <w:jc w:val="center"/>
              <w:rPr>
                <w:rFonts w:ascii="Times New Roman" w:hAnsi="Times New Roman"/>
                <w:color w:val="000000"/>
                <w:sz w:val="16"/>
                <w:szCs w:val="16"/>
              </w:rPr>
            </w:pPr>
            <w:r w:rsidRPr="00AF437C">
              <w:rPr>
                <w:rFonts w:ascii="Times New Roman" w:hAnsi="Times New Roman"/>
                <w:color w:val="000000"/>
                <w:sz w:val="16"/>
                <w:szCs w:val="16"/>
              </w:rPr>
              <w:t>Сумма, руб.     2025 год</w:t>
            </w:r>
          </w:p>
        </w:tc>
      </w:tr>
      <w:tr w:rsidR="00AF437C" w:rsidRPr="00AF437C" w:rsidTr="00677523">
        <w:trPr>
          <w:trHeight w:val="134"/>
        </w:trPr>
        <w:tc>
          <w:tcPr>
            <w:tcW w:w="261" w:type="pct"/>
            <w:tcBorders>
              <w:top w:val="nil"/>
              <w:left w:val="single" w:sz="8" w:space="0" w:color="auto"/>
              <w:bottom w:val="single" w:sz="8" w:space="0" w:color="auto"/>
              <w:right w:val="single" w:sz="8" w:space="0" w:color="auto"/>
            </w:tcBorders>
            <w:shd w:val="clear" w:color="auto" w:fill="auto"/>
            <w:hideMark/>
          </w:tcPr>
          <w:p w:rsidR="00AF437C" w:rsidRPr="00AF437C" w:rsidRDefault="00AF437C" w:rsidP="00AF437C">
            <w:pPr>
              <w:spacing w:after="0" w:line="240" w:lineRule="auto"/>
              <w:jc w:val="center"/>
              <w:rPr>
                <w:rFonts w:ascii="Times New Roman" w:hAnsi="Times New Roman"/>
                <w:color w:val="000000"/>
                <w:sz w:val="16"/>
                <w:szCs w:val="16"/>
              </w:rPr>
            </w:pPr>
            <w:r w:rsidRPr="00AF437C">
              <w:rPr>
                <w:rFonts w:ascii="Times New Roman" w:hAnsi="Times New Roman"/>
                <w:color w:val="000000"/>
                <w:sz w:val="16"/>
                <w:szCs w:val="16"/>
              </w:rPr>
              <w:t>1</w:t>
            </w:r>
          </w:p>
        </w:tc>
        <w:tc>
          <w:tcPr>
            <w:tcW w:w="2038" w:type="pct"/>
            <w:tcBorders>
              <w:top w:val="nil"/>
              <w:left w:val="nil"/>
              <w:bottom w:val="single" w:sz="8" w:space="0" w:color="auto"/>
              <w:right w:val="single" w:sz="8" w:space="0" w:color="auto"/>
            </w:tcBorders>
            <w:shd w:val="clear" w:color="auto" w:fill="auto"/>
            <w:hideMark/>
          </w:tcPr>
          <w:p w:rsidR="00AF437C" w:rsidRPr="00AF437C" w:rsidRDefault="00AF437C" w:rsidP="00AF437C">
            <w:pPr>
              <w:spacing w:after="0" w:line="240" w:lineRule="auto"/>
              <w:jc w:val="center"/>
              <w:rPr>
                <w:rFonts w:ascii="Times New Roman" w:hAnsi="Times New Roman"/>
                <w:color w:val="000000"/>
                <w:sz w:val="16"/>
                <w:szCs w:val="16"/>
              </w:rPr>
            </w:pPr>
            <w:r w:rsidRPr="00AF437C">
              <w:rPr>
                <w:rFonts w:ascii="Times New Roman" w:hAnsi="Times New Roman"/>
                <w:color w:val="000000"/>
                <w:sz w:val="16"/>
                <w:szCs w:val="16"/>
              </w:rPr>
              <w:t>2</w:t>
            </w:r>
          </w:p>
        </w:tc>
        <w:tc>
          <w:tcPr>
            <w:tcW w:w="896" w:type="pct"/>
            <w:tcBorders>
              <w:top w:val="nil"/>
              <w:left w:val="nil"/>
              <w:bottom w:val="single" w:sz="8" w:space="0" w:color="auto"/>
              <w:right w:val="single" w:sz="8" w:space="0" w:color="auto"/>
            </w:tcBorders>
            <w:shd w:val="clear" w:color="auto" w:fill="auto"/>
            <w:hideMark/>
          </w:tcPr>
          <w:p w:rsidR="00AF437C" w:rsidRPr="00AF437C" w:rsidRDefault="00AF437C" w:rsidP="00AF437C">
            <w:pPr>
              <w:spacing w:after="0" w:line="240" w:lineRule="auto"/>
              <w:jc w:val="center"/>
              <w:rPr>
                <w:rFonts w:ascii="Times New Roman" w:hAnsi="Times New Roman"/>
                <w:color w:val="000000"/>
                <w:sz w:val="16"/>
                <w:szCs w:val="16"/>
              </w:rPr>
            </w:pPr>
            <w:r w:rsidRPr="00AF437C">
              <w:rPr>
                <w:rFonts w:ascii="Times New Roman" w:hAnsi="Times New Roman"/>
                <w:color w:val="000000"/>
                <w:sz w:val="16"/>
                <w:szCs w:val="16"/>
              </w:rPr>
              <w:t>3</w:t>
            </w:r>
          </w:p>
        </w:tc>
        <w:tc>
          <w:tcPr>
            <w:tcW w:w="848" w:type="pct"/>
            <w:tcBorders>
              <w:top w:val="nil"/>
              <w:left w:val="nil"/>
              <w:bottom w:val="single" w:sz="8" w:space="0" w:color="auto"/>
              <w:right w:val="single" w:sz="8" w:space="0" w:color="auto"/>
            </w:tcBorders>
            <w:shd w:val="clear" w:color="auto" w:fill="auto"/>
            <w:hideMark/>
          </w:tcPr>
          <w:p w:rsidR="00AF437C" w:rsidRPr="00AF437C" w:rsidRDefault="00AF437C" w:rsidP="00AF437C">
            <w:pPr>
              <w:spacing w:after="0" w:line="240" w:lineRule="auto"/>
              <w:jc w:val="center"/>
              <w:rPr>
                <w:rFonts w:ascii="Times New Roman" w:hAnsi="Times New Roman"/>
                <w:color w:val="000000"/>
                <w:sz w:val="16"/>
                <w:szCs w:val="16"/>
              </w:rPr>
            </w:pPr>
            <w:r w:rsidRPr="00AF437C">
              <w:rPr>
                <w:rFonts w:ascii="Times New Roman" w:hAnsi="Times New Roman"/>
                <w:color w:val="000000"/>
                <w:sz w:val="16"/>
                <w:szCs w:val="16"/>
              </w:rPr>
              <w:t>3</w:t>
            </w:r>
          </w:p>
        </w:tc>
        <w:tc>
          <w:tcPr>
            <w:tcW w:w="957" w:type="pct"/>
            <w:tcBorders>
              <w:top w:val="nil"/>
              <w:left w:val="nil"/>
              <w:bottom w:val="single" w:sz="8" w:space="0" w:color="auto"/>
              <w:right w:val="single" w:sz="8" w:space="0" w:color="auto"/>
            </w:tcBorders>
            <w:shd w:val="clear" w:color="auto" w:fill="auto"/>
            <w:hideMark/>
          </w:tcPr>
          <w:p w:rsidR="00AF437C" w:rsidRPr="00AF437C" w:rsidRDefault="00AF437C" w:rsidP="00AF437C">
            <w:pPr>
              <w:spacing w:after="0" w:line="240" w:lineRule="auto"/>
              <w:jc w:val="center"/>
              <w:rPr>
                <w:rFonts w:ascii="Times New Roman" w:hAnsi="Times New Roman"/>
                <w:color w:val="000000"/>
                <w:sz w:val="16"/>
                <w:szCs w:val="16"/>
              </w:rPr>
            </w:pPr>
            <w:r w:rsidRPr="00AF437C">
              <w:rPr>
                <w:rFonts w:ascii="Times New Roman" w:hAnsi="Times New Roman"/>
                <w:color w:val="000000"/>
                <w:sz w:val="16"/>
                <w:szCs w:val="16"/>
              </w:rPr>
              <w:t>3</w:t>
            </w:r>
          </w:p>
        </w:tc>
      </w:tr>
      <w:tr w:rsidR="00AF437C" w:rsidRPr="00AF437C" w:rsidTr="00677523">
        <w:trPr>
          <w:trHeight w:val="1258"/>
        </w:trPr>
        <w:tc>
          <w:tcPr>
            <w:tcW w:w="261" w:type="pct"/>
            <w:tcBorders>
              <w:top w:val="nil"/>
              <w:left w:val="single" w:sz="8" w:space="0" w:color="auto"/>
              <w:bottom w:val="single" w:sz="4" w:space="0" w:color="auto"/>
              <w:right w:val="single" w:sz="8" w:space="0" w:color="auto"/>
            </w:tcBorders>
            <w:shd w:val="clear" w:color="auto" w:fill="auto"/>
            <w:hideMark/>
          </w:tcPr>
          <w:p w:rsidR="00AF437C" w:rsidRPr="00AF437C" w:rsidRDefault="00AF437C" w:rsidP="00AF437C">
            <w:pPr>
              <w:spacing w:after="0" w:line="240" w:lineRule="auto"/>
              <w:jc w:val="center"/>
              <w:rPr>
                <w:rFonts w:ascii="Times New Roman" w:hAnsi="Times New Roman"/>
                <w:color w:val="000000"/>
                <w:sz w:val="16"/>
                <w:szCs w:val="16"/>
              </w:rPr>
            </w:pPr>
            <w:r w:rsidRPr="00AF437C">
              <w:rPr>
                <w:rFonts w:ascii="Times New Roman" w:hAnsi="Times New Roman"/>
                <w:color w:val="000000"/>
                <w:sz w:val="16"/>
                <w:szCs w:val="16"/>
              </w:rPr>
              <w:t>1</w:t>
            </w:r>
          </w:p>
        </w:tc>
        <w:tc>
          <w:tcPr>
            <w:tcW w:w="2038" w:type="pct"/>
            <w:tcBorders>
              <w:top w:val="nil"/>
              <w:left w:val="nil"/>
              <w:bottom w:val="single" w:sz="4" w:space="0" w:color="auto"/>
              <w:right w:val="single" w:sz="8" w:space="0" w:color="auto"/>
            </w:tcBorders>
            <w:shd w:val="clear" w:color="auto" w:fill="auto"/>
            <w:hideMark/>
          </w:tcPr>
          <w:p w:rsidR="00AF437C" w:rsidRPr="00AF437C" w:rsidRDefault="00AF437C" w:rsidP="00AF437C">
            <w:pPr>
              <w:spacing w:after="0" w:line="240" w:lineRule="auto"/>
              <w:rPr>
                <w:rFonts w:ascii="Times New Roman" w:hAnsi="Times New Roman"/>
                <w:color w:val="000000"/>
                <w:sz w:val="16"/>
                <w:szCs w:val="16"/>
              </w:rPr>
            </w:pPr>
            <w:r w:rsidRPr="00AF437C">
              <w:rPr>
                <w:rFonts w:ascii="Times New Roman" w:hAnsi="Times New Roman"/>
                <w:color w:val="000000"/>
                <w:sz w:val="16"/>
                <w:szCs w:val="16"/>
              </w:rPr>
              <w:t>Осуществления внешнего муниципального финансового контроля (проведение внешней проверки годового отчета об исполнении бюджета за 2022, 2023,2024 года, а так же проведение экспертизы проекта бюджета на 2024год и плановый период 2025-2026 годов, 2025 год и плановый период 2026-2027 годов, 2026 год и плановый период 2027-2028 годов)</w:t>
            </w:r>
          </w:p>
        </w:tc>
        <w:tc>
          <w:tcPr>
            <w:tcW w:w="896" w:type="pct"/>
            <w:tcBorders>
              <w:top w:val="nil"/>
              <w:left w:val="nil"/>
              <w:bottom w:val="single" w:sz="4" w:space="0" w:color="auto"/>
              <w:right w:val="single" w:sz="8" w:space="0" w:color="auto"/>
            </w:tcBorders>
            <w:shd w:val="clear" w:color="auto" w:fill="auto"/>
            <w:hideMark/>
          </w:tcPr>
          <w:p w:rsidR="00AF437C" w:rsidRPr="00AF437C" w:rsidRDefault="00AF437C" w:rsidP="00AF437C">
            <w:pPr>
              <w:spacing w:after="0" w:line="240" w:lineRule="auto"/>
              <w:jc w:val="center"/>
              <w:rPr>
                <w:rFonts w:ascii="Times New Roman" w:hAnsi="Times New Roman"/>
                <w:color w:val="000000"/>
                <w:sz w:val="16"/>
                <w:szCs w:val="16"/>
              </w:rPr>
            </w:pPr>
            <w:r w:rsidRPr="00AF437C">
              <w:rPr>
                <w:rFonts w:ascii="Times New Roman" w:hAnsi="Times New Roman"/>
                <w:color w:val="000000"/>
                <w:sz w:val="16"/>
                <w:szCs w:val="16"/>
              </w:rPr>
              <w:t>34 380,00</w:t>
            </w:r>
          </w:p>
        </w:tc>
        <w:tc>
          <w:tcPr>
            <w:tcW w:w="848" w:type="pct"/>
            <w:tcBorders>
              <w:top w:val="nil"/>
              <w:left w:val="nil"/>
              <w:bottom w:val="single" w:sz="4" w:space="0" w:color="auto"/>
              <w:right w:val="single" w:sz="8" w:space="0" w:color="auto"/>
            </w:tcBorders>
            <w:shd w:val="clear" w:color="auto" w:fill="auto"/>
            <w:hideMark/>
          </w:tcPr>
          <w:p w:rsidR="00AF437C" w:rsidRPr="00AF437C" w:rsidRDefault="00AF437C" w:rsidP="00AF437C">
            <w:pPr>
              <w:spacing w:after="0" w:line="240" w:lineRule="auto"/>
              <w:jc w:val="center"/>
              <w:rPr>
                <w:rFonts w:ascii="Times New Roman" w:hAnsi="Times New Roman"/>
                <w:color w:val="000000"/>
                <w:sz w:val="16"/>
                <w:szCs w:val="16"/>
              </w:rPr>
            </w:pPr>
            <w:r w:rsidRPr="00AF437C">
              <w:rPr>
                <w:rFonts w:ascii="Times New Roman" w:hAnsi="Times New Roman"/>
                <w:color w:val="000000"/>
                <w:sz w:val="16"/>
                <w:szCs w:val="16"/>
              </w:rPr>
              <w:t>0,00</w:t>
            </w:r>
          </w:p>
        </w:tc>
        <w:tc>
          <w:tcPr>
            <w:tcW w:w="957" w:type="pct"/>
            <w:tcBorders>
              <w:top w:val="nil"/>
              <w:left w:val="nil"/>
              <w:bottom w:val="single" w:sz="4" w:space="0" w:color="auto"/>
              <w:right w:val="single" w:sz="8" w:space="0" w:color="auto"/>
            </w:tcBorders>
            <w:shd w:val="clear" w:color="auto" w:fill="auto"/>
            <w:hideMark/>
          </w:tcPr>
          <w:p w:rsidR="00AF437C" w:rsidRPr="00AF437C" w:rsidRDefault="00AF437C" w:rsidP="00AF437C">
            <w:pPr>
              <w:spacing w:after="0" w:line="240" w:lineRule="auto"/>
              <w:jc w:val="center"/>
              <w:rPr>
                <w:rFonts w:ascii="Times New Roman" w:hAnsi="Times New Roman"/>
                <w:color w:val="000000"/>
                <w:sz w:val="16"/>
                <w:szCs w:val="16"/>
              </w:rPr>
            </w:pPr>
            <w:r w:rsidRPr="00AF437C">
              <w:rPr>
                <w:rFonts w:ascii="Times New Roman" w:hAnsi="Times New Roman"/>
                <w:color w:val="000000"/>
                <w:sz w:val="16"/>
                <w:szCs w:val="16"/>
              </w:rPr>
              <w:t>0,00</w:t>
            </w:r>
          </w:p>
        </w:tc>
      </w:tr>
      <w:tr w:rsidR="00AF437C" w:rsidRPr="00AF437C" w:rsidTr="00677523">
        <w:trPr>
          <w:trHeight w:val="50"/>
        </w:trPr>
        <w:tc>
          <w:tcPr>
            <w:tcW w:w="261" w:type="pct"/>
            <w:tcBorders>
              <w:top w:val="single" w:sz="8" w:space="0" w:color="auto"/>
              <w:left w:val="single" w:sz="8" w:space="0" w:color="auto"/>
              <w:bottom w:val="single" w:sz="4" w:space="0" w:color="auto"/>
              <w:right w:val="single" w:sz="8" w:space="0" w:color="auto"/>
            </w:tcBorders>
            <w:shd w:val="clear" w:color="auto" w:fill="auto"/>
            <w:hideMark/>
          </w:tcPr>
          <w:p w:rsidR="00AF437C" w:rsidRPr="00AF437C" w:rsidRDefault="00AF437C" w:rsidP="00AF437C">
            <w:pPr>
              <w:spacing w:after="0" w:line="240" w:lineRule="auto"/>
              <w:rPr>
                <w:rFonts w:ascii="Times New Roman" w:hAnsi="Times New Roman"/>
                <w:color w:val="000000"/>
                <w:sz w:val="16"/>
                <w:szCs w:val="16"/>
              </w:rPr>
            </w:pPr>
            <w:r w:rsidRPr="00AF437C">
              <w:rPr>
                <w:rFonts w:ascii="Times New Roman" w:hAnsi="Times New Roman"/>
                <w:color w:val="000000"/>
                <w:sz w:val="16"/>
                <w:szCs w:val="16"/>
              </w:rPr>
              <w:t> </w:t>
            </w:r>
          </w:p>
        </w:tc>
        <w:tc>
          <w:tcPr>
            <w:tcW w:w="2038" w:type="pct"/>
            <w:tcBorders>
              <w:top w:val="single" w:sz="8" w:space="0" w:color="auto"/>
              <w:left w:val="nil"/>
              <w:bottom w:val="single" w:sz="4" w:space="0" w:color="auto"/>
              <w:right w:val="single" w:sz="8" w:space="0" w:color="auto"/>
            </w:tcBorders>
            <w:shd w:val="clear" w:color="auto" w:fill="auto"/>
            <w:hideMark/>
          </w:tcPr>
          <w:p w:rsidR="00AF437C" w:rsidRPr="00AF437C" w:rsidRDefault="00AF437C" w:rsidP="00AF437C">
            <w:pPr>
              <w:spacing w:after="0" w:line="240" w:lineRule="auto"/>
              <w:rPr>
                <w:rFonts w:ascii="Times New Roman" w:hAnsi="Times New Roman"/>
                <w:color w:val="000000"/>
                <w:sz w:val="16"/>
                <w:szCs w:val="16"/>
              </w:rPr>
            </w:pPr>
            <w:r w:rsidRPr="00AF437C">
              <w:rPr>
                <w:rFonts w:ascii="Times New Roman" w:hAnsi="Times New Roman"/>
                <w:color w:val="000000"/>
                <w:sz w:val="16"/>
                <w:szCs w:val="16"/>
              </w:rPr>
              <w:t>Итого:</w:t>
            </w:r>
          </w:p>
        </w:tc>
        <w:tc>
          <w:tcPr>
            <w:tcW w:w="896" w:type="pct"/>
            <w:tcBorders>
              <w:top w:val="single" w:sz="8" w:space="0" w:color="auto"/>
              <w:left w:val="nil"/>
              <w:bottom w:val="single" w:sz="4" w:space="0" w:color="auto"/>
              <w:right w:val="single" w:sz="8" w:space="0" w:color="auto"/>
            </w:tcBorders>
            <w:shd w:val="clear" w:color="auto" w:fill="auto"/>
            <w:hideMark/>
          </w:tcPr>
          <w:p w:rsidR="00AF437C" w:rsidRPr="00AF437C" w:rsidRDefault="00AF437C" w:rsidP="00AF437C">
            <w:pPr>
              <w:spacing w:after="0" w:line="240" w:lineRule="auto"/>
              <w:jc w:val="center"/>
              <w:rPr>
                <w:rFonts w:ascii="Times New Roman" w:hAnsi="Times New Roman"/>
                <w:color w:val="000000"/>
                <w:sz w:val="16"/>
                <w:szCs w:val="16"/>
              </w:rPr>
            </w:pPr>
            <w:r w:rsidRPr="00AF437C">
              <w:rPr>
                <w:rFonts w:ascii="Times New Roman" w:hAnsi="Times New Roman"/>
                <w:color w:val="000000"/>
                <w:sz w:val="16"/>
                <w:szCs w:val="16"/>
              </w:rPr>
              <w:t>34 380,00</w:t>
            </w:r>
          </w:p>
        </w:tc>
        <w:tc>
          <w:tcPr>
            <w:tcW w:w="848" w:type="pct"/>
            <w:tcBorders>
              <w:top w:val="single" w:sz="8" w:space="0" w:color="auto"/>
              <w:left w:val="nil"/>
              <w:bottom w:val="single" w:sz="4" w:space="0" w:color="auto"/>
              <w:right w:val="single" w:sz="8" w:space="0" w:color="auto"/>
            </w:tcBorders>
            <w:shd w:val="clear" w:color="auto" w:fill="auto"/>
            <w:hideMark/>
          </w:tcPr>
          <w:p w:rsidR="00AF437C" w:rsidRPr="00AF437C" w:rsidRDefault="00AF437C" w:rsidP="00AF437C">
            <w:pPr>
              <w:spacing w:after="0" w:line="240" w:lineRule="auto"/>
              <w:jc w:val="center"/>
              <w:rPr>
                <w:rFonts w:ascii="Times New Roman" w:hAnsi="Times New Roman"/>
                <w:color w:val="000000"/>
                <w:sz w:val="16"/>
                <w:szCs w:val="16"/>
              </w:rPr>
            </w:pPr>
            <w:r w:rsidRPr="00AF437C">
              <w:rPr>
                <w:rFonts w:ascii="Times New Roman" w:hAnsi="Times New Roman"/>
                <w:color w:val="000000"/>
                <w:sz w:val="16"/>
                <w:szCs w:val="16"/>
              </w:rPr>
              <w:t>0,00</w:t>
            </w:r>
          </w:p>
        </w:tc>
        <w:tc>
          <w:tcPr>
            <w:tcW w:w="957" w:type="pct"/>
            <w:tcBorders>
              <w:top w:val="single" w:sz="8" w:space="0" w:color="auto"/>
              <w:left w:val="nil"/>
              <w:bottom w:val="single" w:sz="4" w:space="0" w:color="auto"/>
              <w:right w:val="single" w:sz="8" w:space="0" w:color="auto"/>
            </w:tcBorders>
            <w:shd w:val="clear" w:color="auto" w:fill="auto"/>
            <w:hideMark/>
          </w:tcPr>
          <w:p w:rsidR="00AF437C" w:rsidRPr="00AF437C" w:rsidRDefault="00AF437C" w:rsidP="00AF437C">
            <w:pPr>
              <w:spacing w:after="0" w:line="240" w:lineRule="auto"/>
              <w:jc w:val="center"/>
              <w:rPr>
                <w:rFonts w:ascii="Times New Roman" w:hAnsi="Times New Roman"/>
                <w:color w:val="000000"/>
                <w:sz w:val="16"/>
                <w:szCs w:val="16"/>
              </w:rPr>
            </w:pPr>
            <w:r w:rsidRPr="00AF437C">
              <w:rPr>
                <w:rFonts w:ascii="Times New Roman" w:hAnsi="Times New Roman"/>
                <w:color w:val="000000"/>
                <w:sz w:val="16"/>
                <w:szCs w:val="16"/>
              </w:rPr>
              <w:t>0,00</w:t>
            </w:r>
          </w:p>
        </w:tc>
      </w:tr>
    </w:tbl>
    <w:p w:rsidR="00AF437C" w:rsidRDefault="00AF437C" w:rsidP="00AF437C">
      <w:pPr>
        <w:ind w:firstLine="720"/>
        <w:jc w:val="both"/>
      </w:pPr>
    </w:p>
    <w:p w:rsidR="00446EC0" w:rsidRPr="00CA52FF" w:rsidRDefault="00446EC0" w:rsidP="00CA52FF">
      <w:pPr>
        <w:spacing w:after="0" w:line="240" w:lineRule="auto"/>
        <w:jc w:val="center"/>
        <w:rPr>
          <w:rFonts w:ascii="Times New Roman" w:hAnsi="Times New Roman"/>
          <w:sz w:val="16"/>
          <w:szCs w:val="16"/>
        </w:rPr>
      </w:pPr>
      <w:r w:rsidRPr="00CA52FF">
        <w:rPr>
          <w:rFonts w:ascii="Times New Roman" w:hAnsi="Times New Roman"/>
          <w:sz w:val="16"/>
          <w:szCs w:val="16"/>
        </w:rPr>
        <w:t>Муниципальное образование «</w:t>
      </w:r>
      <w:proofErr w:type="spellStart"/>
      <w:r w:rsidRPr="00CA52FF">
        <w:rPr>
          <w:rFonts w:ascii="Times New Roman" w:hAnsi="Times New Roman"/>
          <w:sz w:val="16"/>
          <w:szCs w:val="16"/>
        </w:rPr>
        <w:t>Валдгеймское</w:t>
      </w:r>
      <w:proofErr w:type="spellEnd"/>
      <w:r w:rsidRPr="00CA52FF">
        <w:rPr>
          <w:rFonts w:ascii="Times New Roman" w:hAnsi="Times New Roman"/>
          <w:sz w:val="16"/>
          <w:szCs w:val="16"/>
        </w:rPr>
        <w:t xml:space="preserve"> сельское поселение»</w:t>
      </w:r>
    </w:p>
    <w:p w:rsidR="00446EC0" w:rsidRPr="00CA52FF" w:rsidRDefault="00446EC0" w:rsidP="00CA52FF">
      <w:pPr>
        <w:spacing w:after="0" w:line="240" w:lineRule="auto"/>
        <w:jc w:val="center"/>
        <w:outlineLvl w:val="0"/>
        <w:rPr>
          <w:rFonts w:ascii="Times New Roman" w:hAnsi="Times New Roman"/>
          <w:sz w:val="16"/>
          <w:szCs w:val="16"/>
        </w:rPr>
      </w:pPr>
      <w:r w:rsidRPr="00CA52FF">
        <w:rPr>
          <w:rFonts w:ascii="Times New Roman" w:hAnsi="Times New Roman"/>
          <w:sz w:val="16"/>
          <w:szCs w:val="16"/>
        </w:rPr>
        <w:t>Биробиджанского муниципального района</w:t>
      </w:r>
    </w:p>
    <w:p w:rsidR="00446EC0" w:rsidRPr="00CA52FF" w:rsidRDefault="00446EC0" w:rsidP="00CA52FF">
      <w:pPr>
        <w:spacing w:after="0" w:line="240" w:lineRule="auto"/>
        <w:jc w:val="center"/>
        <w:outlineLvl w:val="0"/>
        <w:rPr>
          <w:rFonts w:ascii="Times New Roman" w:hAnsi="Times New Roman"/>
          <w:sz w:val="16"/>
          <w:szCs w:val="16"/>
        </w:rPr>
      </w:pPr>
      <w:r w:rsidRPr="00CA52FF">
        <w:rPr>
          <w:rFonts w:ascii="Times New Roman" w:hAnsi="Times New Roman"/>
          <w:sz w:val="16"/>
          <w:szCs w:val="16"/>
        </w:rPr>
        <w:t>Еврейской автономной области</w:t>
      </w:r>
    </w:p>
    <w:p w:rsidR="00446EC0" w:rsidRPr="00CA52FF" w:rsidRDefault="00446EC0" w:rsidP="00CA52FF">
      <w:pPr>
        <w:spacing w:after="0" w:line="240" w:lineRule="auto"/>
        <w:jc w:val="center"/>
        <w:rPr>
          <w:rFonts w:ascii="Times New Roman" w:hAnsi="Times New Roman"/>
          <w:sz w:val="16"/>
          <w:szCs w:val="16"/>
        </w:rPr>
      </w:pPr>
    </w:p>
    <w:p w:rsidR="00446EC0" w:rsidRPr="00CA52FF" w:rsidRDefault="00446EC0" w:rsidP="00CA52FF">
      <w:pPr>
        <w:spacing w:after="0" w:line="240" w:lineRule="auto"/>
        <w:jc w:val="center"/>
        <w:outlineLvl w:val="0"/>
        <w:rPr>
          <w:rFonts w:ascii="Times New Roman" w:hAnsi="Times New Roman"/>
          <w:sz w:val="16"/>
          <w:szCs w:val="16"/>
        </w:rPr>
      </w:pPr>
      <w:r w:rsidRPr="00CA52FF">
        <w:rPr>
          <w:rFonts w:ascii="Times New Roman" w:hAnsi="Times New Roman"/>
          <w:sz w:val="16"/>
          <w:szCs w:val="16"/>
        </w:rPr>
        <w:t>АДМИНИСТРАЦИЯ СЕЛЬСКОГО ПОСЕЛЕНИЯ</w:t>
      </w:r>
    </w:p>
    <w:p w:rsidR="00446EC0" w:rsidRPr="00CA52FF" w:rsidRDefault="00446EC0" w:rsidP="00CA52FF">
      <w:pPr>
        <w:spacing w:after="0" w:line="240" w:lineRule="auto"/>
        <w:jc w:val="center"/>
        <w:rPr>
          <w:rFonts w:ascii="Times New Roman" w:hAnsi="Times New Roman"/>
          <w:sz w:val="16"/>
          <w:szCs w:val="16"/>
        </w:rPr>
      </w:pPr>
    </w:p>
    <w:p w:rsidR="00446EC0" w:rsidRPr="00CA52FF" w:rsidRDefault="00446EC0" w:rsidP="00CA52FF">
      <w:pPr>
        <w:spacing w:after="0" w:line="240" w:lineRule="auto"/>
        <w:jc w:val="center"/>
        <w:outlineLvl w:val="0"/>
        <w:rPr>
          <w:rFonts w:ascii="Times New Roman" w:hAnsi="Times New Roman"/>
          <w:sz w:val="16"/>
          <w:szCs w:val="16"/>
        </w:rPr>
      </w:pPr>
      <w:r w:rsidRPr="00CA52FF">
        <w:rPr>
          <w:rFonts w:ascii="Times New Roman" w:hAnsi="Times New Roman"/>
          <w:sz w:val="16"/>
          <w:szCs w:val="16"/>
        </w:rPr>
        <w:t>ПОСТАНОВЛЕНИЕ</w:t>
      </w:r>
    </w:p>
    <w:p w:rsidR="00446EC0" w:rsidRPr="00CA52FF" w:rsidRDefault="00446EC0" w:rsidP="00CA52FF">
      <w:pPr>
        <w:spacing w:after="0" w:line="240" w:lineRule="auto"/>
        <w:rPr>
          <w:rFonts w:ascii="Times New Roman" w:hAnsi="Times New Roman"/>
          <w:sz w:val="16"/>
          <w:szCs w:val="16"/>
        </w:rPr>
      </w:pPr>
      <w:r w:rsidRPr="00CA52FF">
        <w:rPr>
          <w:rFonts w:ascii="Times New Roman" w:hAnsi="Times New Roman"/>
          <w:sz w:val="16"/>
          <w:szCs w:val="16"/>
        </w:rPr>
        <w:t xml:space="preserve">14.11.2022                                                                                                  </w:t>
      </w:r>
      <w:r w:rsidR="00CA52FF">
        <w:rPr>
          <w:rFonts w:ascii="Times New Roman" w:hAnsi="Times New Roman"/>
          <w:sz w:val="16"/>
          <w:szCs w:val="16"/>
        </w:rPr>
        <w:t xml:space="preserve">                                                                                                 </w:t>
      </w:r>
      <w:r w:rsidRPr="00CA52FF">
        <w:rPr>
          <w:rFonts w:ascii="Times New Roman" w:hAnsi="Times New Roman"/>
          <w:sz w:val="16"/>
          <w:szCs w:val="16"/>
        </w:rPr>
        <w:t xml:space="preserve">      № 81</w:t>
      </w:r>
    </w:p>
    <w:p w:rsidR="00446EC0" w:rsidRPr="00CA52FF" w:rsidRDefault="00446EC0" w:rsidP="00CA52FF">
      <w:pPr>
        <w:spacing w:after="0" w:line="240" w:lineRule="auto"/>
        <w:jc w:val="center"/>
        <w:rPr>
          <w:rFonts w:ascii="Times New Roman" w:hAnsi="Times New Roman"/>
          <w:sz w:val="16"/>
          <w:szCs w:val="16"/>
        </w:rPr>
      </w:pPr>
      <w:proofErr w:type="spellStart"/>
      <w:r w:rsidRPr="00CA52FF">
        <w:rPr>
          <w:rFonts w:ascii="Times New Roman" w:hAnsi="Times New Roman"/>
          <w:sz w:val="16"/>
          <w:szCs w:val="16"/>
        </w:rPr>
        <w:t>с</w:t>
      </w:r>
      <w:proofErr w:type="gramStart"/>
      <w:r w:rsidRPr="00CA52FF">
        <w:rPr>
          <w:rFonts w:ascii="Times New Roman" w:hAnsi="Times New Roman"/>
          <w:sz w:val="16"/>
          <w:szCs w:val="16"/>
        </w:rPr>
        <w:t>.В</w:t>
      </w:r>
      <w:proofErr w:type="gramEnd"/>
      <w:r w:rsidRPr="00CA52FF">
        <w:rPr>
          <w:rFonts w:ascii="Times New Roman" w:hAnsi="Times New Roman"/>
          <w:sz w:val="16"/>
          <w:szCs w:val="16"/>
        </w:rPr>
        <w:t>алдгейм</w:t>
      </w:r>
      <w:proofErr w:type="spellEnd"/>
    </w:p>
    <w:p w:rsidR="00446EC0" w:rsidRPr="00CA52FF" w:rsidRDefault="00446EC0" w:rsidP="00CA52FF">
      <w:pPr>
        <w:spacing w:after="0" w:line="240" w:lineRule="auto"/>
        <w:jc w:val="center"/>
        <w:rPr>
          <w:rFonts w:ascii="Times New Roman" w:hAnsi="Times New Roman"/>
          <w:sz w:val="16"/>
          <w:szCs w:val="16"/>
        </w:rPr>
      </w:pPr>
    </w:p>
    <w:tbl>
      <w:tblPr>
        <w:tblW w:w="0" w:type="auto"/>
        <w:tblLook w:val="04A0" w:firstRow="1" w:lastRow="0" w:firstColumn="1" w:lastColumn="0" w:noHBand="0" w:noVBand="1"/>
      </w:tblPr>
      <w:tblGrid>
        <w:gridCol w:w="9464"/>
      </w:tblGrid>
      <w:tr w:rsidR="00446EC0" w:rsidRPr="00CA52FF" w:rsidTr="00446EC0">
        <w:trPr>
          <w:trHeight w:val="498"/>
        </w:trPr>
        <w:tc>
          <w:tcPr>
            <w:tcW w:w="9464" w:type="dxa"/>
          </w:tcPr>
          <w:p w:rsidR="00446EC0" w:rsidRPr="00CA52FF" w:rsidRDefault="00446EC0" w:rsidP="00CA52FF">
            <w:pPr>
              <w:spacing w:after="0" w:line="240" w:lineRule="auto"/>
              <w:jc w:val="both"/>
              <w:rPr>
                <w:rFonts w:ascii="Times New Roman" w:hAnsi="Times New Roman"/>
                <w:sz w:val="16"/>
                <w:szCs w:val="16"/>
              </w:rPr>
            </w:pPr>
            <w:r w:rsidRPr="00CA52FF">
              <w:rPr>
                <w:rFonts w:ascii="Times New Roman" w:hAnsi="Times New Roman"/>
                <w:sz w:val="16"/>
                <w:szCs w:val="16"/>
              </w:rPr>
              <w:t>Об утверждении Программы профилактики рисков причинения вреда (ущерба) охраняемым законом ценностям в рамках  муниципального</w:t>
            </w:r>
            <w:r w:rsidR="00CA52FF">
              <w:rPr>
                <w:rFonts w:ascii="Times New Roman" w:hAnsi="Times New Roman"/>
                <w:sz w:val="16"/>
                <w:szCs w:val="16"/>
              </w:rPr>
              <w:t xml:space="preserve"> </w:t>
            </w:r>
            <w:r w:rsidRPr="00CA52FF">
              <w:rPr>
                <w:rFonts w:ascii="Times New Roman" w:hAnsi="Times New Roman"/>
                <w:sz w:val="16"/>
                <w:szCs w:val="16"/>
              </w:rPr>
              <w:t xml:space="preserve">контроля  в сфере благоустройства на 2023 года на территории </w:t>
            </w:r>
            <w:proofErr w:type="spellStart"/>
            <w:r w:rsidRPr="00CA52FF">
              <w:rPr>
                <w:rFonts w:ascii="Times New Roman" w:hAnsi="Times New Roman"/>
                <w:sz w:val="16"/>
                <w:szCs w:val="16"/>
              </w:rPr>
              <w:t>Валдгеймского</w:t>
            </w:r>
            <w:proofErr w:type="spellEnd"/>
            <w:r w:rsidRPr="00CA52FF">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p w:rsidR="00446EC0" w:rsidRPr="00CA52FF" w:rsidRDefault="00446EC0" w:rsidP="00CA52FF">
            <w:pPr>
              <w:spacing w:after="0" w:line="240" w:lineRule="auto"/>
              <w:jc w:val="both"/>
              <w:rPr>
                <w:rFonts w:ascii="Times New Roman" w:hAnsi="Times New Roman"/>
                <w:sz w:val="16"/>
                <w:szCs w:val="16"/>
              </w:rPr>
            </w:pPr>
          </w:p>
        </w:tc>
      </w:tr>
    </w:tbl>
    <w:p w:rsidR="00446EC0" w:rsidRPr="00CA52FF" w:rsidRDefault="00446EC0" w:rsidP="00CA52FF">
      <w:pPr>
        <w:spacing w:after="0" w:line="240" w:lineRule="auto"/>
        <w:jc w:val="both"/>
        <w:rPr>
          <w:rFonts w:ascii="Times New Roman" w:hAnsi="Times New Roman"/>
          <w:bCs/>
          <w:sz w:val="16"/>
          <w:szCs w:val="16"/>
        </w:rPr>
      </w:pPr>
    </w:p>
    <w:p w:rsidR="00446EC0" w:rsidRPr="00CA52FF" w:rsidRDefault="00446EC0" w:rsidP="00CA52FF">
      <w:pPr>
        <w:spacing w:after="0" w:line="240" w:lineRule="auto"/>
        <w:ind w:firstLine="709"/>
        <w:jc w:val="both"/>
        <w:rPr>
          <w:rFonts w:ascii="Times New Roman" w:hAnsi="Times New Roman"/>
          <w:sz w:val="16"/>
          <w:szCs w:val="16"/>
        </w:rPr>
      </w:pPr>
      <w:proofErr w:type="gramStart"/>
      <w:r w:rsidRPr="00CA52FF">
        <w:rPr>
          <w:rFonts w:ascii="Times New Roman" w:hAnsi="Times New Roman"/>
          <w:color w:val="000000"/>
          <w:sz w:val="16"/>
          <w:szCs w:val="16"/>
        </w:rPr>
        <w:t xml:space="preserve">В соответствии с Федеральным законом от 31.07.2020 № 248-ФЗ «О государственном контроле (надзоре) и муниципальном контроле в Российской Федерации», на основании постановления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CA52FF">
        <w:rPr>
          <w:rFonts w:ascii="Times New Roman" w:hAnsi="Times New Roman"/>
          <w:sz w:val="16"/>
          <w:szCs w:val="16"/>
        </w:rPr>
        <w:t xml:space="preserve"> </w:t>
      </w:r>
      <w:r w:rsidRPr="00CA52FF">
        <w:rPr>
          <w:rFonts w:ascii="Times New Roman" w:hAnsi="Times New Roman"/>
          <w:color w:val="000000"/>
          <w:sz w:val="16"/>
          <w:szCs w:val="16"/>
        </w:rPr>
        <w:t xml:space="preserve">руководствуясь Уставом </w:t>
      </w:r>
      <w:proofErr w:type="spellStart"/>
      <w:r w:rsidRPr="00CA52FF">
        <w:rPr>
          <w:rFonts w:ascii="Times New Roman" w:hAnsi="Times New Roman"/>
          <w:color w:val="000000"/>
          <w:sz w:val="16"/>
          <w:szCs w:val="16"/>
        </w:rPr>
        <w:t>Валдгеймского</w:t>
      </w:r>
      <w:proofErr w:type="spellEnd"/>
      <w:r w:rsidRPr="00CA52FF">
        <w:rPr>
          <w:rFonts w:ascii="Times New Roman" w:hAnsi="Times New Roman"/>
          <w:color w:val="000000"/>
          <w:sz w:val="16"/>
          <w:szCs w:val="16"/>
        </w:rPr>
        <w:t xml:space="preserve"> сельского поселения, а</w:t>
      </w:r>
      <w:r w:rsidRPr="00CA52FF">
        <w:rPr>
          <w:rFonts w:ascii="Times New Roman" w:hAnsi="Times New Roman"/>
          <w:sz w:val="16"/>
          <w:szCs w:val="16"/>
        </w:rPr>
        <w:t xml:space="preserve">дминистрация сельского поселения </w:t>
      </w:r>
      <w:proofErr w:type="gramEnd"/>
    </w:p>
    <w:p w:rsidR="00446EC0" w:rsidRPr="00CA52FF" w:rsidRDefault="00446EC0" w:rsidP="00CA52FF">
      <w:pPr>
        <w:spacing w:after="0" w:line="240" w:lineRule="auto"/>
        <w:ind w:firstLine="709"/>
        <w:jc w:val="both"/>
        <w:rPr>
          <w:rFonts w:ascii="Times New Roman" w:hAnsi="Times New Roman"/>
          <w:sz w:val="16"/>
          <w:szCs w:val="16"/>
        </w:rPr>
      </w:pPr>
    </w:p>
    <w:p w:rsidR="00446EC0" w:rsidRPr="00CA52FF" w:rsidRDefault="00446EC0" w:rsidP="00CA52FF">
      <w:pPr>
        <w:spacing w:after="0" w:line="240" w:lineRule="auto"/>
        <w:ind w:firstLine="709"/>
        <w:jc w:val="both"/>
        <w:rPr>
          <w:rFonts w:ascii="Times New Roman" w:hAnsi="Times New Roman"/>
          <w:sz w:val="16"/>
          <w:szCs w:val="16"/>
        </w:rPr>
      </w:pPr>
      <w:r w:rsidRPr="00CA52FF">
        <w:rPr>
          <w:rFonts w:ascii="Times New Roman" w:hAnsi="Times New Roman"/>
          <w:caps/>
          <w:sz w:val="16"/>
          <w:szCs w:val="16"/>
        </w:rPr>
        <w:t>постановляет</w:t>
      </w:r>
      <w:r w:rsidRPr="00CA52FF">
        <w:rPr>
          <w:rFonts w:ascii="Times New Roman" w:hAnsi="Times New Roman"/>
          <w:sz w:val="16"/>
          <w:szCs w:val="16"/>
        </w:rPr>
        <w:t>:</w:t>
      </w:r>
    </w:p>
    <w:p w:rsidR="00446EC0" w:rsidRPr="00CA52FF" w:rsidRDefault="00446EC0" w:rsidP="00CA52FF">
      <w:pPr>
        <w:spacing w:after="0" w:line="240" w:lineRule="auto"/>
        <w:ind w:firstLine="709"/>
        <w:jc w:val="both"/>
        <w:rPr>
          <w:rFonts w:ascii="Times New Roman" w:hAnsi="Times New Roman"/>
          <w:sz w:val="16"/>
          <w:szCs w:val="16"/>
        </w:rPr>
      </w:pPr>
      <w:r w:rsidRPr="00CA52FF">
        <w:rPr>
          <w:rFonts w:ascii="Times New Roman" w:hAnsi="Times New Roman"/>
          <w:sz w:val="16"/>
          <w:szCs w:val="16"/>
        </w:rPr>
        <w:t xml:space="preserve">1. </w:t>
      </w:r>
      <w:proofErr w:type="gramStart"/>
      <w:r w:rsidRPr="00CA52FF">
        <w:rPr>
          <w:rFonts w:ascii="Times New Roman" w:hAnsi="Times New Roman"/>
          <w:sz w:val="16"/>
          <w:szCs w:val="16"/>
        </w:rPr>
        <w:t xml:space="preserve">Утвердить Программу профилактики рисков причинения вреда (ущерба) охраняемым законом ценностям в рамках  муниципального  контроля  в сфере благоустройства на 2023 год на территории </w:t>
      </w:r>
      <w:proofErr w:type="spellStart"/>
      <w:r w:rsidRPr="00CA52FF">
        <w:rPr>
          <w:rFonts w:ascii="Times New Roman" w:hAnsi="Times New Roman"/>
          <w:sz w:val="16"/>
          <w:szCs w:val="16"/>
        </w:rPr>
        <w:t>Валдгеймского</w:t>
      </w:r>
      <w:proofErr w:type="spellEnd"/>
      <w:r w:rsidRPr="00CA52FF">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roofErr w:type="gramEnd"/>
      <w:r w:rsidRPr="00CA52FF">
        <w:rPr>
          <w:rFonts w:ascii="Times New Roman" w:hAnsi="Times New Roman"/>
          <w:sz w:val="16"/>
          <w:szCs w:val="16"/>
        </w:rPr>
        <w:t xml:space="preserve">                                                                                                                                                                                                                                                                                                                                                                                                                                                                                                                                                                                                                                                                                                                                                                                                                                                                                                                                                                                                                                                                                                                                                                                                                                                                                                                                                                                                                                                                                                                                                                                                                                                                                                                                                                                                                                                                                                                                                                                                                                                                                                                                                                                                                                                                                                                                                                                                                                                                                                                                                                                                                                                                                                                                                                                                                                                                                                                                                                                                                                                                                                                                                                                                                                                                                                                                                                                                                                                                                                                                                                                                                                                                                                                                                                                                                                                                                                                                                                                                                                                 </w:t>
      </w:r>
    </w:p>
    <w:p w:rsidR="00446EC0" w:rsidRPr="00CA52FF" w:rsidRDefault="00446EC0" w:rsidP="00CA52FF">
      <w:pPr>
        <w:spacing w:after="0" w:line="240" w:lineRule="auto"/>
        <w:ind w:firstLine="709"/>
        <w:jc w:val="both"/>
        <w:rPr>
          <w:rFonts w:ascii="Times New Roman" w:hAnsi="Times New Roman"/>
          <w:sz w:val="16"/>
          <w:szCs w:val="16"/>
        </w:rPr>
      </w:pPr>
      <w:r w:rsidRPr="00CA52FF">
        <w:rPr>
          <w:rFonts w:ascii="Times New Roman" w:hAnsi="Times New Roman"/>
          <w:sz w:val="16"/>
          <w:szCs w:val="16"/>
        </w:rPr>
        <w:t>2.</w:t>
      </w:r>
      <w:r w:rsidRPr="00CA52FF">
        <w:rPr>
          <w:rFonts w:ascii="Times New Roman" w:hAnsi="Times New Roman"/>
          <w:color w:val="FF0000"/>
          <w:sz w:val="16"/>
          <w:szCs w:val="16"/>
        </w:rPr>
        <w:t xml:space="preserve"> </w:t>
      </w:r>
      <w:r w:rsidRPr="00CA52FF">
        <w:rPr>
          <w:rFonts w:ascii="Times New Roman" w:hAnsi="Times New Roman"/>
          <w:sz w:val="16"/>
          <w:szCs w:val="16"/>
        </w:rPr>
        <w:t xml:space="preserve">Опубликовать настоящее постановление в печатном средстве массовой информации «Информационный бюллетень </w:t>
      </w:r>
      <w:proofErr w:type="spellStart"/>
      <w:r w:rsidRPr="00CA52FF">
        <w:rPr>
          <w:rFonts w:ascii="Times New Roman" w:hAnsi="Times New Roman"/>
          <w:sz w:val="16"/>
          <w:szCs w:val="16"/>
        </w:rPr>
        <w:t>Валдгеймского</w:t>
      </w:r>
      <w:proofErr w:type="spellEnd"/>
      <w:r w:rsidRPr="00CA52FF">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p w:rsidR="00446EC0" w:rsidRPr="00CA52FF" w:rsidRDefault="00446EC0" w:rsidP="00CA52FF">
      <w:pPr>
        <w:spacing w:after="0" w:line="240" w:lineRule="auto"/>
        <w:ind w:firstLine="540"/>
        <w:jc w:val="both"/>
        <w:rPr>
          <w:rFonts w:ascii="Times New Roman" w:hAnsi="Times New Roman"/>
          <w:sz w:val="16"/>
          <w:szCs w:val="16"/>
        </w:rPr>
      </w:pPr>
      <w:r w:rsidRPr="00CA52FF">
        <w:rPr>
          <w:rFonts w:ascii="Times New Roman" w:hAnsi="Times New Roman"/>
          <w:sz w:val="16"/>
          <w:szCs w:val="16"/>
        </w:rPr>
        <w:t xml:space="preserve">3. </w:t>
      </w:r>
      <w:proofErr w:type="gramStart"/>
      <w:r w:rsidRPr="00CA52FF">
        <w:rPr>
          <w:rFonts w:ascii="Times New Roman" w:hAnsi="Times New Roman"/>
          <w:sz w:val="16"/>
          <w:szCs w:val="16"/>
        </w:rPr>
        <w:t>Контроль за</w:t>
      </w:r>
      <w:proofErr w:type="gramEnd"/>
      <w:r w:rsidRPr="00CA52FF">
        <w:rPr>
          <w:rFonts w:ascii="Times New Roman" w:hAnsi="Times New Roman"/>
          <w:sz w:val="16"/>
          <w:szCs w:val="16"/>
        </w:rPr>
        <w:t xml:space="preserve"> выполнением настоящего постановления оставляю за собой.</w:t>
      </w:r>
    </w:p>
    <w:p w:rsidR="00446EC0" w:rsidRPr="00CA52FF" w:rsidRDefault="00446EC0" w:rsidP="00CA52FF">
      <w:pPr>
        <w:spacing w:after="0" w:line="240" w:lineRule="auto"/>
        <w:ind w:firstLine="709"/>
        <w:outlineLvl w:val="0"/>
        <w:rPr>
          <w:rFonts w:ascii="Times New Roman" w:hAnsi="Times New Roman"/>
          <w:sz w:val="16"/>
          <w:szCs w:val="16"/>
        </w:rPr>
      </w:pPr>
    </w:p>
    <w:p w:rsidR="00446EC0" w:rsidRPr="00CA52FF" w:rsidRDefault="00446EC0" w:rsidP="00CA52FF">
      <w:pPr>
        <w:spacing w:after="0" w:line="240" w:lineRule="auto"/>
        <w:ind w:firstLine="709"/>
        <w:outlineLvl w:val="0"/>
        <w:rPr>
          <w:rFonts w:ascii="Times New Roman" w:hAnsi="Times New Roman"/>
          <w:sz w:val="16"/>
          <w:szCs w:val="16"/>
        </w:rPr>
      </w:pPr>
    </w:p>
    <w:p w:rsidR="00446EC0" w:rsidRPr="00CA52FF" w:rsidRDefault="00446EC0" w:rsidP="00CA52FF">
      <w:pPr>
        <w:spacing w:after="0" w:line="240" w:lineRule="auto"/>
        <w:outlineLvl w:val="0"/>
        <w:rPr>
          <w:rFonts w:ascii="Times New Roman" w:hAnsi="Times New Roman"/>
          <w:sz w:val="16"/>
          <w:szCs w:val="16"/>
        </w:rPr>
      </w:pPr>
      <w:r w:rsidRPr="00CA52FF">
        <w:rPr>
          <w:rFonts w:ascii="Times New Roman" w:hAnsi="Times New Roman"/>
          <w:sz w:val="16"/>
          <w:szCs w:val="16"/>
        </w:rPr>
        <w:t xml:space="preserve">Глава  </w:t>
      </w:r>
      <w:proofErr w:type="spellStart"/>
      <w:r w:rsidRPr="00CA52FF">
        <w:rPr>
          <w:rFonts w:ascii="Times New Roman" w:hAnsi="Times New Roman"/>
          <w:sz w:val="16"/>
          <w:szCs w:val="16"/>
        </w:rPr>
        <w:t>Валдгеймского</w:t>
      </w:r>
      <w:proofErr w:type="spellEnd"/>
    </w:p>
    <w:p w:rsidR="00446EC0" w:rsidRPr="00CA52FF" w:rsidRDefault="00446EC0" w:rsidP="00CA52FF">
      <w:pPr>
        <w:spacing w:after="0" w:line="240" w:lineRule="auto"/>
        <w:outlineLvl w:val="0"/>
        <w:rPr>
          <w:rFonts w:ascii="Times New Roman" w:hAnsi="Times New Roman"/>
          <w:sz w:val="16"/>
          <w:szCs w:val="16"/>
        </w:rPr>
      </w:pPr>
      <w:r w:rsidRPr="00CA52FF">
        <w:rPr>
          <w:rFonts w:ascii="Times New Roman" w:hAnsi="Times New Roman"/>
          <w:sz w:val="16"/>
          <w:szCs w:val="16"/>
        </w:rPr>
        <w:t xml:space="preserve">сельского поселения                                                                 </w:t>
      </w:r>
      <w:proofErr w:type="spellStart"/>
      <w:r w:rsidRPr="00CA52FF">
        <w:rPr>
          <w:rFonts w:ascii="Times New Roman" w:hAnsi="Times New Roman"/>
          <w:sz w:val="16"/>
          <w:szCs w:val="16"/>
        </w:rPr>
        <w:t>В.А.Брусиловский</w:t>
      </w:r>
      <w:proofErr w:type="spellEnd"/>
      <w:r w:rsidRPr="00CA52FF">
        <w:rPr>
          <w:rFonts w:ascii="Times New Roman" w:hAnsi="Times New Roman"/>
          <w:sz w:val="16"/>
          <w:szCs w:val="16"/>
        </w:rPr>
        <w:t xml:space="preserve">      </w:t>
      </w:r>
    </w:p>
    <w:p w:rsidR="00446EC0" w:rsidRPr="00CA52FF" w:rsidRDefault="00446EC0" w:rsidP="00CA52FF">
      <w:pPr>
        <w:spacing w:after="0" w:line="240" w:lineRule="auto"/>
        <w:ind w:firstLine="709"/>
        <w:outlineLvl w:val="0"/>
        <w:rPr>
          <w:rFonts w:ascii="Times New Roman" w:hAnsi="Times New Roman"/>
          <w:sz w:val="16"/>
          <w:szCs w:val="16"/>
        </w:rPr>
      </w:pPr>
    </w:p>
    <w:p w:rsidR="00446EC0" w:rsidRPr="00CA52FF" w:rsidRDefault="00446EC0" w:rsidP="00CA52FF">
      <w:pPr>
        <w:spacing w:after="0" w:line="240" w:lineRule="auto"/>
        <w:ind w:firstLine="709"/>
        <w:outlineLvl w:val="0"/>
        <w:rPr>
          <w:rFonts w:ascii="Times New Roman" w:hAnsi="Times New Roman"/>
          <w:sz w:val="16"/>
          <w:szCs w:val="16"/>
        </w:rPr>
      </w:pPr>
    </w:p>
    <w:p w:rsidR="00446EC0" w:rsidRPr="00CA52FF" w:rsidRDefault="00446EC0" w:rsidP="00CA52FF">
      <w:pPr>
        <w:spacing w:after="0" w:line="240" w:lineRule="auto"/>
        <w:ind w:firstLine="709"/>
        <w:outlineLvl w:val="0"/>
        <w:rPr>
          <w:rFonts w:ascii="Times New Roman" w:hAnsi="Times New Roman"/>
          <w:sz w:val="16"/>
          <w:szCs w:val="16"/>
        </w:rPr>
      </w:pPr>
    </w:p>
    <w:tbl>
      <w:tblPr>
        <w:tblW w:w="0" w:type="auto"/>
        <w:tblInd w:w="5070" w:type="dxa"/>
        <w:tblLook w:val="04A0" w:firstRow="1" w:lastRow="0" w:firstColumn="1" w:lastColumn="0" w:noHBand="0" w:noVBand="1"/>
      </w:tblPr>
      <w:tblGrid>
        <w:gridCol w:w="4501"/>
      </w:tblGrid>
      <w:tr w:rsidR="00446EC0" w:rsidRPr="00CA52FF" w:rsidTr="00446EC0">
        <w:tc>
          <w:tcPr>
            <w:tcW w:w="4501" w:type="dxa"/>
          </w:tcPr>
          <w:p w:rsidR="00446EC0" w:rsidRPr="00CA52FF" w:rsidRDefault="00446EC0" w:rsidP="00CA52FF">
            <w:pPr>
              <w:spacing w:after="0" w:line="240" w:lineRule="auto"/>
              <w:jc w:val="right"/>
              <w:rPr>
                <w:rFonts w:ascii="Times New Roman" w:hAnsi="Times New Roman"/>
                <w:sz w:val="16"/>
                <w:szCs w:val="16"/>
              </w:rPr>
            </w:pPr>
            <w:r w:rsidRPr="00CA52FF">
              <w:rPr>
                <w:rFonts w:ascii="Times New Roman" w:hAnsi="Times New Roman"/>
                <w:sz w:val="16"/>
                <w:szCs w:val="16"/>
              </w:rPr>
              <w:t>УТВЕРЖДЕНА</w:t>
            </w:r>
          </w:p>
          <w:p w:rsidR="00446EC0" w:rsidRPr="00CA52FF" w:rsidRDefault="00446EC0" w:rsidP="00CA52FF">
            <w:pPr>
              <w:spacing w:after="0" w:line="240" w:lineRule="auto"/>
              <w:jc w:val="right"/>
              <w:rPr>
                <w:rFonts w:ascii="Times New Roman" w:hAnsi="Times New Roman"/>
                <w:sz w:val="16"/>
                <w:szCs w:val="16"/>
              </w:rPr>
            </w:pPr>
            <w:r w:rsidRPr="00CA52FF">
              <w:rPr>
                <w:rFonts w:ascii="Times New Roman" w:hAnsi="Times New Roman"/>
                <w:sz w:val="16"/>
                <w:szCs w:val="16"/>
              </w:rPr>
              <w:t xml:space="preserve">Постановлением администрации  </w:t>
            </w:r>
            <w:proofErr w:type="spellStart"/>
            <w:r w:rsidRPr="00CA52FF">
              <w:rPr>
                <w:rFonts w:ascii="Times New Roman" w:hAnsi="Times New Roman"/>
                <w:sz w:val="16"/>
                <w:szCs w:val="16"/>
              </w:rPr>
              <w:t>Валдгеймского</w:t>
            </w:r>
            <w:proofErr w:type="spellEnd"/>
            <w:r w:rsidRPr="00CA52FF">
              <w:rPr>
                <w:rFonts w:ascii="Times New Roman" w:hAnsi="Times New Roman"/>
                <w:sz w:val="16"/>
                <w:szCs w:val="16"/>
              </w:rPr>
              <w:t xml:space="preserve"> сельского поселения </w:t>
            </w:r>
          </w:p>
          <w:p w:rsidR="00446EC0" w:rsidRPr="00CA52FF" w:rsidRDefault="00446EC0" w:rsidP="00CA52FF">
            <w:pPr>
              <w:spacing w:after="0" w:line="240" w:lineRule="auto"/>
              <w:jc w:val="right"/>
              <w:rPr>
                <w:rFonts w:ascii="Times New Roman" w:hAnsi="Times New Roman"/>
                <w:sz w:val="16"/>
                <w:szCs w:val="16"/>
              </w:rPr>
            </w:pPr>
            <w:r w:rsidRPr="00CA52FF">
              <w:rPr>
                <w:rFonts w:ascii="Times New Roman" w:hAnsi="Times New Roman"/>
                <w:sz w:val="16"/>
                <w:szCs w:val="16"/>
              </w:rPr>
              <w:t>от 14.11.2022 № 81</w:t>
            </w:r>
          </w:p>
        </w:tc>
      </w:tr>
    </w:tbl>
    <w:p w:rsidR="00446EC0" w:rsidRPr="00CA52FF" w:rsidRDefault="00446EC0" w:rsidP="00CA52FF">
      <w:pPr>
        <w:spacing w:after="0" w:line="240" w:lineRule="auto"/>
        <w:ind w:firstLine="709"/>
        <w:outlineLvl w:val="0"/>
        <w:rPr>
          <w:rFonts w:ascii="Times New Roman" w:hAnsi="Times New Roman"/>
          <w:sz w:val="16"/>
          <w:szCs w:val="16"/>
        </w:rPr>
      </w:pPr>
    </w:p>
    <w:p w:rsidR="00446EC0" w:rsidRPr="00CA52FF" w:rsidRDefault="00446EC0" w:rsidP="00CA52FF">
      <w:pPr>
        <w:spacing w:after="0" w:line="240" w:lineRule="auto"/>
        <w:ind w:left="5940"/>
        <w:jc w:val="right"/>
        <w:rPr>
          <w:rFonts w:ascii="Times New Roman" w:hAnsi="Times New Roman"/>
          <w:sz w:val="16"/>
          <w:szCs w:val="16"/>
        </w:rPr>
      </w:pPr>
    </w:p>
    <w:p w:rsidR="00446EC0" w:rsidRPr="00CA52FF" w:rsidRDefault="00446EC0" w:rsidP="00CA52FF">
      <w:pPr>
        <w:spacing w:after="0" w:line="240" w:lineRule="auto"/>
        <w:ind w:firstLine="709"/>
        <w:jc w:val="both"/>
        <w:rPr>
          <w:rFonts w:ascii="Times New Roman" w:hAnsi="Times New Roman"/>
          <w:color w:val="000000"/>
          <w:sz w:val="16"/>
          <w:szCs w:val="16"/>
        </w:rPr>
      </w:pPr>
    </w:p>
    <w:p w:rsidR="00446EC0" w:rsidRPr="00CA52FF" w:rsidRDefault="00446EC0" w:rsidP="00CA52FF">
      <w:pPr>
        <w:spacing w:after="0" w:line="240" w:lineRule="auto"/>
        <w:jc w:val="center"/>
        <w:rPr>
          <w:rFonts w:ascii="Times New Roman" w:hAnsi="Times New Roman"/>
          <w:b/>
          <w:sz w:val="16"/>
          <w:szCs w:val="16"/>
        </w:rPr>
      </w:pPr>
      <w:r w:rsidRPr="00CA52FF">
        <w:rPr>
          <w:rFonts w:ascii="Times New Roman" w:hAnsi="Times New Roman"/>
          <w:b/>
          <w:sz w:val="16"/>
          <w:szCs w:val="16"/>
        </w:rPr>
        <w:t xml:space="preserve">Программа профилактики рисков причинения вреда (ущерба) </w:t>
      </w:r>
    </w:p>
    <w:p w:rsidR="00446EC0" w:rsidRPr="00CA52FF" w:rsidRDefault="00446EC0" w:rsidP="00CA52FF">
      <w:pPr>
        <w:spacing w:after="0" w:line="240" w:lineRule="auto"/>
        <w:jc w:val="center"/>
        <w:rPr>
          <w:rFonts w:ascii="Times New Roman" w:hAnsi="Times New Roman"/>
          <w:b/>
          <w:sz w:val="16"/>
          <w:szCs w:val="16"/>
        </w:rPr>
      </w:pPr>
      <w:r w:rsidRPr="00CA52FF">
        <w:rPr>
          <w:rFonts w:ascii="Times New Roman" w:hAnsi="Times New Roman"/>
          <w:b/>
          <w:sz w:val="16"/>
          <w:szCs w:val="16"/>
        </w:rPr>
        <w:t xml:space="preserve">охраняемым законом ценностям в рамках  муниципального  контроля  в сфере благоустройства на 2023 год на территории </w:t>
      </w:r>
      <w:proofErr w:type="spellStart"/>
      <w:r w:rsidRPr="00CA52FF">
        <w:rPr>
          <w:rFonts w:ascii="Times New Roman" w:hAnsi="Times New Roman"/>
          <w:b/>
          <w:sz w:val="16"/>
          <w:szCs w:val="16"/>
        </w:rPr>
        <w:t>Валдгеймского</w:t>
      </w:r>
      <w:proofErr w:type="spellEnd"/>
      <w:r w:rsidRPr="00CA52FF">
        <w:rPr>
          <w:rFonts w:ascii="Times New Roman" w:hAnsi="Times New Roman"/>
          <w:b/>
          <w:sz w:val="16"/>
          <w:szCs w:val="16"/>
        </w:rPr>
        <w:t xml:space="preserve"> сельского поселения Биробиджанского муниципального района Еврейской автономной области </w:t>
      </w:r>
    </w:p>
    <w:p w:rsidR="00446EC0" w:rsidRPr="00CA52FF" w:rsidRDefault="00446EC0" w:rsidP="00CA52FF">
      <w:pPr>
        <w:spacing w:after="0" w:line="240" w:lineRule="auto"/>
        <w:ind w:firstLine="567"/>
        <w:jc w:val="both"/>
        <w:outlineLvl w:val="0"/>
        <w:rPr>
          <w:rFonts w:ascii="Times New Roman" w:hAnsi="Times New Roman"/>
          <w:sz w:val="16"/>
          <w:szCs w:val="16"/>
        </w:rPr>
      </w:pPr>
    </w:p>
    <w:p w:rsidR="00446EC0" w:rsidRPr="00CA52FF" w:rsidRDefault="00446EC0" w:rsidP="00CA52FF">
      <w:pPr>
        <w:spacing w:after="0" w:line="240" w:lineRule="auto"/>
        <w:ind w:firstLine="567"/>
        <w:jc w:val="both"/>
        <w:outlineLvl w:val="0"/>
        <w:rPr>
          <w:rFonts w:ascii="Times New Roman" w:hAnsi="Times New Roman"/>
          <w:sz w:val="16"/>
          <w:szCs w:val="16"/>
        </w:rPr>
      </w:pPr>
      <w:r w:rsidRPr="00CA52FF">
        <w:rPr>
          <w:rFonts w:ascii="Times New Roman" w:hAnsi="Times New Roman"/>
          <w:sz w:val="16"/>
          <w:szCs w:val="16"/>
        </w:rPr>
        <w:t>Настоящая п</w:t>
      </w:r>
      <w:r w:rsidRPr="00CA52FF">
        <w:rPr>
          <w:rFonts w:ascii="Times New Roman" w:hAnsi="Times New Roman"/>
          <w:color w:val="010101"/>
          <w:sz w:val="16"/>
          <w:szCs w:val="16"/>
          <w:shd w:val="clear" w:color="auto" w:fill="FFFFFF"/>
        </w:rPr>
        <w:t xml:space="preserve">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территории </w:t>
      </w:r>
      <w:proofErr w:type="spellStart"/>
      <w:r w:rsidRPr="00CA52FF">
        <w:rPr>
          <w:rFonts w:ascii="Times New Roman" w:hAnsi="Times New Roman"/>
          <w:color w:val="010101"/>
          <w:sz w:val="16"/>
          <w:szCs w:val="16"/>
          <w:shd w:val="clear" w:color="auto" w:fill="FFFFFF"/>
        </w:rPr>
        <w:t>Валдгеймского</w:t>
      </w:r>
      <w:proofErr w:type="spellEnd"/>
      <w:r w:rsidRPr="00CA52FF">
        <w:rPr>
          <w:rFonts w:ascii="Times New Roman" w:hAnsi="Times New Roman"/>
          <w:color w:val="010101"/>
          <w:sz w:val="16"/>
          <w:szCs w:val="16"/>
          <w:shd w:val="clear" w:color="auto" w:fill="FFFFFF"/>
        </w:rPr>
        <w:t xml:space="preserve"> сельского поселения Биробиджанского муниципального района Еврейской автономной области.</w:t>
      </w:r>
    </w:p>
    <w:p w:rsidR="00446EC0" w:rsidRPr="00CA52FF" w:rsidRDefault="00446EC0" w:rsidP="00CA52FF">
      <w:pPr>
        <w:spacing w:after="0" w:line="240" w:lineRule="auto"/>
        <w:ind w:firstLine="567"/>
        <w:jc w:val="both"/>
        <w:outlineLvl w:val="0"/>
        <w:rPr>
          <w:rFonts w:ascii="Times New Roman" w:hAnsi="Times New Roman"/>
          <w:sz w:val="16"/>
          <w:szCs w:val="16"/>
        </w:rPr>
      </w:pPr>
      <w:r w:rsidRPr="00CA52FF">
        <w:rPr>
          <w:rFonts w:ascii="Times New Roman" w:hAnsi="Times New Roman"/>
          <w:sz w:val="16"/>
          <w:szCs w:val="16"/>
        </w:rPr>
        <w:t xml:space="preserve">Настоящая Программа разработана и подлежит исполнению администрацией </w:t>
      </w:r>
      <w:proofErr w:type="spellStart"/>
      <w:r w:rsidRPr="00CA52FF">
        <w:rPr>
          <w:rFonts w:ascii="Times New Roman" w:hAnsi="Times New Roman"/>
          <w:sz w:val="16"/>
          <w:szCs w:val="16"/>
        </w:rPr>
        <w:t>Валдгеймского</w:t>
      </w:r>
      <w:proofErr w:type="spellEnd"/>
      <w:r w:rsidRPr="00CA52FF">
        <w:rPr>
          <w:rFonts w:ascii="Times New Roman" w:hAnsi="Times New Roman"/>
          <w:sz w:val="16"/>
          <w:szCs w:val="16"/>
        </w:rPr>
        <w:t xml:space="preserve"> сельского поселения </w:t>
      </w:r>
      <w:r w:rsidRPr="00CA52FF">
        <w:rPr>
          <w:rFonts w:ascii="Times New Roman" w:hAnsi="Times New Roman"/>
          <w:color w:val="010101"/>
          <w:sz w:val="16"/>
          <w:szCs w:val="16"/>
          <w:shd w:val="clear" w:color="auto" w:fill="FFFFFF"/>
        </w:rPr>
        <w:t>Биробиджанского муниципального района Еврейской автономной области</w:t>
      </w:r>
      <w:r w:rsidRPr="00CA52FF">
        <w:rPr>
          <w:rFonts w:ascii="Times New Roman" w:hAnsi="Times New Roman"/>
          <w:sz w:val="16"/>
          <w:szCs w:val="16"/>
        </w:rPr>
        <w:t xml:space="preserve"> (далее по тексту – администрация).</w:t>
      </w:r>
    </w:p>
    <w:p w:rsidR="00446EC0" w:rsidRPr="00CA52FF" w:rsidRDefault="00446EC0" w:rsidP="00CA52FF">
      <w:pPr>
        <w:spacing w:after="0" w:line="240" w:lineRule="auto"/>
        <w:ind w:firstLine="567"/>
        <w:jc w:val="both"/>
        <w:outlineLvl w:val="0"/>
        <w:rPr>
          <w:rFonts w:ascii="Times New Roman" w:hAnsi="Times New Roman"/>
          <w:sz w:val="16"/>
          <w:szCs w:val="16"/>
        </w:rPr>
      </w:pPr>
    </w:p>
    <w:p w:rsidR="00446EC0" w:rsidRPr="00CA52FF" w:rsidRDefault="00446EC0" w:rsidP="00CA52FF">
      <w:pPr>
        <w:spacing w:after="0" w:line="240" w:lineRule="auto"/>
        <w:ind w:firstLine="567"/>
        <w:jc w:val="both"/>
        <w:outlineLvl w:val="0"/>
        <w:rPr>
          <w:rFonts w:ascii="Times New Roman" w:hAnsi="Times New Roman"/>
          <w:b/>
          <w:sz w:val="16"/>
          <w:szCs w:val="16"/>
        </w:rPr>
      </w:pPr>
      <w:r w:rsidRPr="00CA52FF">
        <w:rPr>
          <w:rFonts w:ascii="Times New Roman" w:hAnsi="Times New Roman"/>
          <w:b/>
          <w:sz w:val="16"/>
          <w:szCs w:val="16"/>
        </w:rPr>
        <w:t>Раздел 1. Анализ текущего состояния  муниципального  контроля в сфере благоустройства</w:t>
      </w:r>
    </w:p>
    <w:p w:rsidR="00446EC0" w:rsidRPr="00CA52FF" w:rsidRDefault="00446EC0" w:rsidP="00CA52FF">
      <w:pPr>
        <w:spacing w:after="0" w:line="240" w:lineRule="auto"/>
        <w:ind w:firstLine="567"/>
        <w:jc w:val="both"/>
        <w:outlineLvl w:val="0"/>
        <w:rPr>
          <w:rFonts w:ascii="Times New Roman" w:hAnsi="Times New Roman"/>
          <w:sz w:val="16"/>
          <w:szCs w:val="16"/>
        </w:rPr>
      </w:pPr>
      <w:r w:rsidRPr="00CA52FF">
        <w:rPr>
          <w:rFonts w:ascii="Times New Roman" w:hAnsi="Times New Roman"/>
          <w:bCs/>
          <w:sz w:val="16"/>
          <w:szCs w:val="16"/>
        </w:rPr>
        <w:t xml:space="preserve">1.1. </w:t>
      </w:r>
      <w:proofErr w:type="gramStart"/>
      <w:r w:rsidRPr="00CA52FF">
        <w:rPr>
          <w:rFonts w:ascii="Times New Roman" w:hAnsi="Times New Roman"/>
          <w:bCs/>
          <w:sz w:val="16"/>
          <w:szCs w:val="16"/>
        </w:rPr>
        <w:t>Муниципальный контроль</w:t>
      </w:r>
      <w:r w:rsidRPr="00CA52FF">
        <w:rPr>
          <w:rFonts w:ascii="Times New Roman" w:hAnsi="Times New Roman"/>
          <w:sz w:val="16"/>
          <w:szCs w:val="16"/>
        </w:rPr>
        <w:t xml:space="preserve"> в сфере благоустройства</w:t>
      </w:r>
      <w:r w:rsidRPr="00CA52FF">
        <w:rPr>
          <w:rFonts w:ascii="Times New Roman" w:hAnsi="Times New Roman"/>
          <w:bCs/>
          <w:sz w:val="16"/>
          <w:szCs w:val="16"/>
        </w:rPr>
        <w:t xml:space="preserve"> на территории </w:t>
      </w:r>
      <w:proofErr w:type="spellStart"/>
      <w:r w:rsidRPr="00CA52FF">
        <w:rPr>
          <w:rFonts w:ascii="Times New Roman" w:hAnsi="Times New Roman"/>
          <w:color w:val="010101"/>
          <w:sz w:val="16"/>
          <w:szCs w:val="16"/>
          <w:shd w:val="clear" w:color="auto" w:fill="FFFFFF"/>
        </w:rPr>
        <w:t>Валдгеймского</w:t>
      </w:r>
      <w:proofErr w:type="spellEnd"/>
      <w:r w:rsidRPr="00CA52FF">
        <w:rPr>
          <w:rFonts w:ascii="Times New Roman" w:hAnsi="Times New Roman"/>
          <w:bCs/>
          <w:sz w:val="16"/>
          <w:szCs w:val="16"/>
        </w:rPr>
        <w:t xml:space="preserve"> сельского поселения осуществляется в соответствии </w:t>
      </w:r>
      <w:r w:rsidRPr="00CA52FF">
        <w:rPr>
          <w:rFonts w:ascii="Times New Roman" w:hAnsi="Times New Roman"/>
          <w:sz w:val="16"/>
          <w:szCs w:val="16"/>
        </w:rPr>
        <w:t>с Федеральным законом от 31.07.2020г. № 248-ФЗ «О государственном контроле (надзоре) и муниципальном контроле в Российской Федерации», Федеральным законом от 11.06.2021г.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w:t>
      </w:r>
      <w:proofErr w:type="gramEnd"/>
      <w:r w:rsidRPr="00CA52FF">
        <w:rPr>
          <w:rFonts w:ascii="Times New Roman" w:hAnsi="Times New Roman"/>
          <w:sz w:val="16"/>
          <w:szCs w:val="16"/>
        </w:rPr>
        <w:t xml:space="preserve"> Федерации», Федеральным законом от 06.10.2003 года № 131-ФЗ «Об общих принципах организации местного самоуправления в Российской Федерации», Уставом </w:t>
      </w:r>
      <w:proofErr w:type="spellStart"/>
      <w:r w:rsidRPr="00CA52FF">
        <w:rPr>
          <w:rFonts w:ascii="Times New Roman" w:hAnsi="Times New Roman"/>
          <w:color w:val="010101"/>
          <w:sz w:val="16"/>
          <w:szCs w:val="16"/>
          <w:shd w:val="clear" w:color="auto" w:fill="FFFFFF"/>
        </w:rPr>
        <w:t>Валдгеймского</w:t>
      </w:r>
      <w:proofErr w:type="spellEnd"/>
      <w:r w:rsidRPr="00CA52FF">
        <w:rPr>
          <w:rFonts w:ascii="Times New Roman" w:hAnsi="Times New Roman"/>
          <w:sz w:val="16"/>
          <w:szCs w:val="16"/>
        </w:rPr>
        <w:t xml:space="preserve"> сельского поселения </w:t>
      </w:r>
      <w:r w:rsidRPr="00CA52FF">
        <w:rPr>
          <w:rFonts w:ascii="Times New Roman" w:hAnsi="Times New Roman"/>
          <w:color w:val="010101"/>
          <w:sz w:val="16"/>
          <w:szCs w:val="16"/>
          <w:shd w:val="clear" w:color="auto" w:fill="FFFFFF"/>
        </w:rPr>
        <w:t>Биробиджанского муниципального района Еврейской автономной области</w:t>
      </w:r>
      <w:r w:rsidRPr="00CA52FF">
        <w:rPr>
          <w:rFonts w:ascii="Times New Roman" w:hAnsi="Times New Roman"/>
          <w:sz w:val="16"/>
          <w:szCs w:val="16"/>
        </w:rPr>
        <w:t xml:space="preserve">, </w:t>
      </w:r>
    </w:p>
    <w:p w:rsidR="00446EC0" w:rsidRPr="00CA52FF" w:rsidRDefault="00446EC0" w:rsidP="00CA52FF">
      <w:pPr>
        <w:spacing w:after="0" w:line="240" w:lineRule="auto"/>
        <w:ind w:firstLine="567"/>
        <w:jc w:val="both"/>
        <w:outlineLvl w:val="0"/>
        <w:rPr>
          <w:rFonts w:ascii="Times New Roman" w:hAnsi="Times New Roman"/>
          <w:sz w:val="16"/>
          <w:szCs w:val="16"/>
        </w:rPr>
      </w:pPr>
      <w:r w:rsidRPr="00CA52FF">
        <w:rPr>
          <w:rFonts w:ascii="Times New Roman" w:hAnsi="Times New Roman"/>
          <w:bCs/>
          <w:sz w:val="16"/>
          <w:szCs w:val="16"/>
        </w:rPr>
        <w:t>1.2</w:t>
      </w:r>
      <w:r w:rsidRPr="00CA52FF">
        <w:rPr>
          <w:rFonts w:ascii="Times New Roman" w:hAnsi="Times New Roman"/>
          <w:sz w:val="16"/>
          <w:szCs w:val="16"/>
        </w:rPr>
        <w:t xml:space="preserve">. Муниципальный контроль в сфере благоустройства на территории </w:t>
      </w:r>
      <w:proofErr w:type="spellStart"/>
      <w:r w:rsidRPr="00CA52FF">
        <w:rPr>
          <w:rFonts w:ascii="Times New Roman" w:hAnsi="Times New Roman"/>
          <w:color w:val="010101"/>
          <w:sz w:val="16"/>
          <w:szCs w:val="16"/>
          <w:shd w:val="clear" w:color="auto" w:fill="FFFFFF"/>
        </w:rPr>
        <w:t>Валдгеймского</w:t>
      </w:r>
      <w:proofErr w:type="spellEnd"/>
      <w:r w:rsidRPr="00CA52FF">
        <w:rPr>
          <w:rFonts w:ascii="Times New Roman" w:hAnsi="Times New Roman"/>
          <w:sz w:val="16"/>
          <w:szCs w:val="16"/>
        </w:rPr>
        <w:t xml:space="preserve"> сельского поселения осуществляет администрация </w:t>
      </w:r>
      <w:proofErr w:type="spellStart"/>
      <w:r w:rsidRPr="00CA52FF">
        <w:rPr>
          <w:rFonts w:ascii="Times New Roman" w:hAnsi="Times New Roman"/>
          <w:color w:val="010101"/>
          <w:sz w:val="16"/>
          <w:szCs w:val="16"/>
          <w:shd w:val="clear" w:color="auto" w:fill="FFFFFF"/>
        </w:rPr>
        <w:t>Валдгеймского</w:t>
      </w:r>
      <w:proofErr w:type="spellEnd"/>
      <w:r w:rsidRPr="00CA52FF">
        <w:rPr>
          <w:rFonts w:ascii="Times New Roman" w:hAnsi="Times New Roman"/>
          <w:i/>
          <w:sz w:val="16"/>
          <w:szCs w:val="16"/>
        </w:rPr>
        <w:t xml:space="preserve"> </w:t>
      </w:r>
      <w:r w:rsidRPr="00CA52FF">
        <w:rPr>
          <w:rFonts w:ascii="Times New Roman" w:hAnsi="Times New Roman"/>
          <w:sz w:val="16"/>
          <w:szCs w:val="16"/>
        </w:rPr>
        <w:t>сельского поселения.</w:t>
      </w:r>
    </w:p>
    <w:p w:rsidR="00446EC0" w:rsidRPr="00CA52FF" w:rsidRDefault="00446EC0" w:rsidP="00CA52FF">
      <w:pPr>
        <w:spacing w:after="0" w:line="240" w:lineRule="auto"/>
        <w:ind w:firstLine="567"/>
        <w:jc w:val="both"/>
        <w:outlineLvl w:val="0"/>
        <w:rPr>
          <w:rFonts w:ascii="Times New Roman" w:hAnsi="Times New Roman"/>
          <w:sz w:val="16"/>
          <w:szCs w:val="16"/>
        </w:rPr>
      </w:pPr>
      <w:r w:rsidRPr="00CA52FF">
        <w:rPr>
          <w:rFonts w:ascii="Times New Roman" w:hAnsi="Times New Roman"/>
          <w:sz w:val="16"/>
          <w:szCs w:val="16"/>
        </w:rPr>
        <w:t xml:space="preserve">1.3. </w:t>
      </w:r>
      <w:proofErr w:type="gramStart"/>
      <w:r w:rsidRPr="00CA52FF">
        <w:rPr>
          <w:rFonts w:ascii="Times New Roman" w:hAnsi="Times New Roman"/>
          <w:sz w:val="16"/>
          <w:szCs w:val="16"/>
        </w:rPr>
        <w:t xml:space="preserve">Муниципальный контроль в сфере благоустройства осуществляется в форме проведения  профилактических и контрольных мероприятий соблюдения </w:t>
      </w:r>
      <w:r w:rsidRPr="00CA52FF">
        <w:rPr>
          <w:rFonts w:ascii="Times New Roman" w:hAnsi="Times New Roman"/>
          <w:bCs/>
          <w:sz w:val="16"/>
          <w:szCs w:val="16"/>
        </w:rPr>
        <w:t xml:space="preserve">правил благоустройства </w:t>
      </w:r>
      <w:r w:rsidRPr="00CA52FF">
        <w:rPr>
          <w:rFonts w:ascii="Times New Roman" w:hAnsi="Times New Roman"/>
          <w:sz w:val="16"/>
          <w:szCs w:val="16"/>
        </w:rPr>
        <w:t>территории</w:t>
      </w:r>
      <w:r w:rsidRPr="00CA52FF">
        <w:rPr>
          <w:rFonts w:ascii="Times New Roman" w:hAnsi="Times New Roman"/>
          <w:bCs/>
          <w:sz w:val="16"/>
          <w:szCs w:val="16"/>
        </w:rPr>
        <w:t xml:space="preserve">, </w:t>
      </w:r>
      <w:r w:rsidRPr="00CA52FF">
        <w:rPr>
          <w:rFonts w:ascii="Times New Roman" w:hAnsi="Times New Roman"/>
          <w:sz w:val="16"/>
          <w:szCs w:val="16"/>
        </w:rPr>
        <w:t xml:space="preserve">требований к обеспечению доступности для инвалидов объектов социальной, инженерной и транспортной инфраструктур и предоставляемых услуг на территории </w:t>
      </w:r>
      <w:proofErr w:type="spellStart"/>
      <w:r w:rsidRPr="00CA52FF">
        <w:rPr>
          <w:rFonts w:ascii="Times New Roman" w:hAnsi="Times New Roman"/>
          <w:color w:val="010101"/>
          <w:sz w:val="16"/>
          <w:szCs w:val="16"/>
          <w:shd w:val="clear" w:color="auto" w:fill="FFFFFF"/>
        </w:rPr>
        <w:t>Валдгеймского</w:t>
      </w:r>
      <w:proofErr w:type="spellEnd"/>
      <w:r w:rsidRPr="00CA52FF">
        <w:rPr>
          <w:rFonts w:ascii="Times New Roman" w:hAnsi="Times New Roman"/>
          <w:bCs/>
          <w:sz w:val="16"/>
          <w:szCs w:val="16"/>
        </w:rPr>
        <w:t xml:space="preserve"> сельского поселения</w:t>
      </w:r>
      <w:r w:rsidRPr="00CA52FF">
        <w:rPr>
          <w:rFonts w:ascii="Times New Roman" w:hAnsi="Times New Roman"/>
          <w:sz w:val="16"/>
          <w:szCs w:val="16"/>
        </w:rPr>
        <w:t xml:space="preserve">, информирования и консультирования физических и юридических лиц,  проживающих и (или) осуществляющих деятельность на территории </w:t>
      </w:r>
      <w:proofErr w:type="spellStart"/>
      <w:r w:rsidRPr="00CA52FF">
        <w:rPr>
          <w:rFonts w:ascii="Times New Roman" w:hAnsi="Times New Roman"/>
          <w:color w:val="010101"/>
          <w:sz w:val="16"/>
          <w:szCs w:val="16"/>
          <w:shd w:val="clear" w:color="auto" w:fill="FFFFFF"/>
        </w:rPr>
        <w:t>Валдгеймского</w:t>
      </w:r>
      <w:proofErr w:type="spellEnd"/>
      <w:r w:rsidRPr="00CA52FF">
        <w:rPr>
          <w:rFonts w:ascii="Times New Roman" w:hAnsi="Times New Roman"/>
          <w:sz w:val="16"/>
          <w:szCs w:val="16"/>
        </w:rPr>
        <w:t xml:space="preserve"> сельского поселения, об установленных правилах благоустройства.</w:t>
      </w:r>
      <w:proofErr w:type="gramEnd"/>
    </w:p>
    <w:p w:rsidR="00446EC0" w:rsidRPr="00CA52FF" w:rsidRDefault="00446EC0" w:rsidP="00CA52FF">
      <w:pPr>
        <w:spacing w:after="0" w:line="240" w:lineRule="auto"/>
        <w:ind w:firstLine="709"/>
        <w:jc w:val="both"/>
        <w:rPr>
          <w:rFonts w:ascii="Times New Roman" w:hAnsi="Times New Roman"/>
          <w:sz w:val="16"/>
          <w:szCs w:val="16"/>
        </w:rPr>
      </w:pPr>
      <w:r w:rsidRPr="00CA52FF">
        <w:rPr>
          <w:rFonts w:ascii="Times New Roman" w:hAnsi="Times New Roman"/>
          <w:sz w:val="16"/>
          <w:szCs w:val="16"/>
        </w:rPr>
        <w:t>В рамках муниципального контроля в сфере благоустройства в соответствии с правилами благоустройства территории, утвержденными Решением Собрания депутатов</w:t>
      </w:r>
      <w:r w:rsidRPr="00CA52FF">
        <w:rPr>
          <w:rFonts w:ascii="Times New Roman" w:hAnsi="Times New Roman"/>
          <w:i/>
          <w:sz w:val="16"/>
          <w:szCs w:val="16"/>
        </w:rPr>
        <w:t xml:space="preserve"> </w:t>
      </w:r>
      <w:proofErr w:type="spellStart"/>
      <w:r w:rsidRPr="00CA52FF">
        <w:rPr>
          <w:rFonts w:ascii="Times New Roman" w:hAnsi="Times New Roman"/>
          <w:color w:val="010101"/>
          <w:sz w:val="16"/>
          <w:szCs w:val="16"/>
          <w:shd w:val="clear" w:color="auto" w:fill="FFFFFF"/>
        </w:rPr>
        <w:t>Валдгеймского</w:t>
      </w:r>
      <w:proofErr w:type="spellEnd"/>
      <w:r w:rsidRPr="00CA52FF">
        <w:rPr>
          <w:rFonts w:ascii="Times New Roman" w:hAnsi="Times New Roman"/>
          <w:i/>
          <w:sz w:val="16"/>
          <w:szCs w:val="16"/>
        </w:rPr>
        <w:t xml:space="preserve"> </w:t>
      </w:r>
      <w:r w:rsidRPr="00CA52FF">
        <w:rPr>
          <w:rFonts w:ascii="Times New Roman" w:hAnsi="Times New Roman"/>
          <w:sz w:val="16"/>
          <w:szCs w:val="16"/>
        </w:rPr>
        <w:t>сельского поселения</w:t>
      </w:r>
      <w:r w:rsidRPr="00CA52FF">
        <w:rPr>
          <w:rFonts w:ascii="Times New Roman" w:hAnsi="Times New Roman"/>
          <w:i/>
          <w:sz w:val="16"/>
          <w:szCs w:val="16"/>
        </w:rPr>
        <w:t xml:space="preserve"> </w:t>
      </w:r>
      <w:r w:rsidRPr="00CA52FF">
        <w:rPr>
          <w:rFonts w:ascii="Times New Roman" w:hAnsi="Times New Roman"/>
          <w:sz w:val="16"/>
          <w:szCs w:val="16"/>
        </w:rPr>
        <w:t>от 18.11.2021 № 13 «Об утверждении Правил благоустройства  территории муниципального образования «</w:t>
      </w:r>
      <w:proofErr w:type="spellStart"/>
      <w:r w:rsidRPr="00CA52FF">
        <w:rPr>
          <w:rFonts w:ascii="Times New Roman" w:hAnsi="Times New Roman"/>
          <w:color w:val="010101"/>
          <w:sz w:val="16"/>
          <w:szCs w:val="16"/>
          <w:shd w:val="clear" w:color="auto" w:fill="FFFFFF"/>
        </w:rPr>
        <w:t>Валдгеймское</w:t>
      </w:r>
      <w:proofErr w:type="spellEnd"/>
      <w:r w:rsidRPr="00CA52FF">
        <w:rPr>
          <w:rFonts w:ascii="Times New Roman" w:hAnsi="Times New Roman"/>
          <w:sz w:val="16"/>
          <w:szCs w:val="16"/>
        </w:rPr>
        <w:t xml:space="preserve"> сельское поселение» </w:t>
      </w:r>
      <w:r w:rsidRPr="00CA52FF">
        <w:rPr>
          <w:rFonts w:ascii="Times New Roman" w:hAnsi="Times New Roman"/>
          <w:color w:val="010101"/>
          <w:sz w:val="16"/>
          <w:szCs w:val="16"/>
          <w:shd w:val="clear" w:color="auto" w:fill="FFFFFF"/>
        </w:rPr>
        <w:t xml:space="preserve">Биробиджанского муниципального района Еврейской автономной области администрация </w:t>
      </w:r>
      <w:proofErr w:type="spellStart"/>
      <w:r w:rsidRPr="00CA52FF">
        <w:rPr>
          <w:rFonts w:ascii="Times New Roman" w:hAnsi="Times New Roman"/>
          <w:color w:val="010101"/>
          <w:sz w:val="16"/>
          <w:szCs w:val="16"/>
          <w:shd w:val="clear" w:color="auto" w:fill="FFFFFF"/>
        </w:rPr>
        <w:t>Валдгеймского</w:t>
      </w:r>
      <w:proofErr w:type="spellEnd"/>
      <w:r w:rsidRPr="00CA52FF">
        <w:rPr>
          <w:rFonts w:ascii="Times New Roman" w:hAnsi="Times New Roman"/>
          <w:color w:val="010101"/>
          <w:sz w:val="16"/>
          <w:szCs w:val="16"/>
          <w:shd w:val="clear" w:color="auto" w:fill="FFFFFF"/>
        </w:rPr>
        <w:t xml:space="preserve"> сельского поселения осуществляет</w:t>
      </w:r>
      <w:r w:rsidRPr="00CA52FF">
        <w:rPr>
          <w:rFonts w:ascii="Times New Roman" w:hAnsi="Times New Roman"/>
          <w:sz w:val="16"/>
          <w:szCs w:val="16"/>
        </w:rPr>
        <w:t>:</w:t>
      </w:r>
    </w:p>
    <w:p w:rsidR="00446EC0" w:rsidRPr="00CA52FF" w:rsidRDefault="00446EC0" w:rsidP="00CA52FF">
      <w:pPr>
        <w:pStyle w:val="ae"/>
        <w:tabs>
          <w:tab w:val="left" w:pos="284"/>
          <w:tab w:val="left" w:pos="709"/>
          <w:tab w:val="left" w:pos="993"/>
        </w:tabs>
        <w:spacing w:after="0" w:line="240" w:lineRule="auto"/>
        <w:ind w:left="0" w:firstLine="567"/>
        <w:jc w:val="both"/>
        <w:rPr>
          <w:rFonts w:ascii="Times New Roman" w:eastAsia="Calibri" w:hAnsi="Times New Roman" w:cs="Times New Roman"/>
          <w:sz w:val="16"/>
          <w:szCs w:val="16"/>
        </w:rPr>
      </w:pPr>
      <w:r w:rsidRPr="00CA52FF">
        <w:rPr>
          <w:rFonts w:ascii="Times New Roman" w:eastAsia="Calibri" w:hAnsi="Times New Roman" w:cs="Times New Roman"/>
          <w:sz w:val="16"/>
          <w:szCs w:val="16"/>
        </w:rPr>
        <w:t xml:space="preserve">- </w:t>
      </w:r>
      <w:proofErr w:type="gramStart"/>
      <w:r w:rsidRPr="00CA52FF">
        <w:rPr>
          <w:rFonts w:ascii="Times New Roman" w:eastAsia="Calibri" w:hAnsi="Times New Roman" w:cs="Times New Roman"/>
          <w:sz w:val="16"/>
          <w:szCs w:val="16"/>
        </w:rPr>
        <w:t>контроль за</w:t>
      </w:r>
      <w:proofErr w:type="gramEnd"/>
      <w:r w:rsidRPr="00CA52FF">
        <w:rPr>
          <w:rFonts w:ascii="Times New Roman" w:eastAsia="Calibri" w:hAnsi="Times New Roman" w:cs="Times New Roman"/>
          <w:sz w:val="16"/>
          <w:szCs w:val="16"/>
        </w:rPr>
        <w:t xml:space="preserve"> обеспечением надлежащего санитарного состояния, чистоты и порядка на территории сельского поселения;</w:t>
      </w:r>
    </w:p>
    <w:p w:rsidR="00446EC0" w:rsidRPr="00CA52FF" w:rsidRDefault="00446EC0" w:rsidP="00CA52FF">
      <w:pPr>
        <w:pStyle w:val="ae"/>
        <w:tabs>
          <w:tab w:val="left" w:pos="284"/>
          <w:tab w:val="left" w:pos="709"/>
          <w:tab w:val="left" w:pos="993"/>
        </w:tabs>
        <w:spacing w:after="0" w:line="240" w:lineRule="auto"/>
        <w:ind w:left="0" w:firstLine="567"/>
        <w:jc w:val="both"/>
        <w:rPr>
          <w:rFonts w:ascii="Times New Roman" w:eastAsia="Calibri" w:hAnsi="Times New Roman" w:cs="Times New Roman"/>
          <w:sz w:val="16"/>
          <w:szCs w:val="16"/>
        </w:rPr>
      </w:pPr>
      <w:r w:rsidRPr="00CA52FF">
        <w:rPr>
          <w:rFonts w:ascii="Times New Roman" w:eastAsia="Calibri" w:hAnsi="Times New Roman" w:cs="Times New Roman"/>
          <w:sz w:val="16"/>
          <w:szCs w:val="16"/>
        </w:rPr>
        <w:t xml:space="preserve">- </w:t>
      </w:r>
      <w:proofErr w:type="gramStart"/>
      <w:r w:rsidRPr="00CA52FF">
        <w:rPr>
          <w:rFonts w:ascii="Times New Roman" w:eastAsia="Calibri" w:hAnsi="Times New Roman" w:cs="Times New Roman"/>
          <w:sz w:val="16"/>
          <w:szCs w:val="16"/>
        </w:rPr>
        <w:t>контроль за</w:t>
      </w:r>
      <w:proofErr w:type="gramEnd"/>
      <w:r w:rsidRPr="00CA52FF">
        <w:rPr>
          <w:rFonts w:ascii="Times New Roman" w:eastAsia="Calibri" w:hAnsi="Times New Roman" w:cs="Times New Roman"/>
          <w:sz w:val="16"/>
          <w:szCs w:val="16"/>
        </w:rPr>
        <w:t xml:space="preserve"> поддержанием единого архитектурного, эстетического облика;</w:t>
      </w:r>
    </w:p>
    <w:p w:rsidR="00446EC0" w:rsidRPr="00CA52FF" w:rsidRDefault="00446EC0" w:rsidP="00CA52FF">
      <w:pPr>
        <w:pStyle w:val="ae"/>
        <w:tabs>
          <w:tab w:val="left" w:pos="284"/>
          <w:tab w:val="left" w:pos="709"/>
          <w:tab w:val="left" w:pos="993"/>
        </w:tabs>
        <w:spacing w:after="0" w:line="240" w:lineRule="auto"/>
        <w:ind w:left="0" w:firstLine="567"/>
        <w:jc w:val="both"/>
        <w:rPr>
          <w:rFonts w:ascii="Times New Roman" w:eastAsia="Calibri" w:hAnsi="Times New Roman" w:cs="Times New Roman"/>
          <w:sz w:val="16"/>
          <w:szCs w:val="16"/>
        </w:rPr>
      </w:pPr>
      <w:r w:rsidRPr="00CA52FF">
        <w:rPr>
          <w:rFonts w:ascii="Times New Roman" w:eastAsia="Calibri" w:hAnsi="Times New Roman" w:cs="Times New Roman"/>
          <w:sz w:val="16"/>
          <w:szCs w:val="16"/>
        </w:rPr>
        <w:t xml:space="preserve">- </w:t>
      </w:r>
      <w:proofErr w:type="gramStart"/>
      <w:r w:rsidRPr="00CA52FF">
        <w:rPr>
          <w:rFonts w:ascii="Times New Roman" w:eastAsia="Calibri" w:hAnsi="Times New Roman" w:cs="Times New Roman"/>
          <w:sz w:val="16"/>
          <w:szCs w:val="16"/>
        </w:rPr>
        <w:t>контроль за</w:t>
      </w:r>
      <w:proofErr w:type="gramEnd"/>
      <w:r w:rsidRPr="00CA52FF">
        <w:rPr>
          <w:rFonts w:ascii="Times New Roman" w:eastAsia="Calibri" w:hAnsi="Times New Roman" w:cs="Times New Roman"/>
          <w:sz w:val="16"/>
          <w:szCs w:val="16"/>
        </w:rPr>
        <w:t xml:space="preserve"> соблюдением требований содержания и охраны зеленых насаждений (деревьев, кустарников, газонов);</w:t>
      </w:r>
    </w:p>
    <w:p w:rsidR="00446EC0" w:rsidRPr="00CA52FF" w:rsidRDefault="00446EC0" w:rsidP="00CA52FF">
      <w:pPr>
        <w:pStyle w:val="ae"/>
        <w:tabs>
          <w:tab w:val="left" w:pos="284"/>
          <w:tab w:val="left" w:pos="709"/>
          <w:tab w:val="left" w:pos="993"/>
        </w:tabs>
        <w:spacing w:after="0" w:line="240" w:lineRule="auto"/>
        <w:ind w:left="0" w:firstLine="567"/>
        <w:jc w:val="both"/>
        <w:rPr>
          <w:rFonts w:ascii="Times New Roman" w:eastAsia="Calibri" w:hAnsi="Times New Roman" w:cs="Times New Roman"/>
          <w:sz w:val="16"/>
          <w:szCs w:val="16"/>
        </w:rPr>
      </w:pPr>
      <w:r w:rsidRPr="00CA52FF">
        <w:rPr>
          <w:rFonts w:ascii="Times New Roman" w:eastAsia="Calibri" w:hAnsi="Times New Roman" w:cs="Times New Roman"/>
          <w:sz w:val="16"/>
          <w:szCs w:val="16"/>
        </w:rPr>
        <w:t xml:space="preserve">- выявление и предупреждение правонарушений в области благоустройства территории сельского поселения.  </w:t>
      </w:r>
    </w:p>
    <w:p w:rsidR="00446EC0" w:rsidRPr="00CA52FF" w:rsidRDefault="00446EC0" w:rsidP="00CA52FF">
      <w:pPr>
        <w:spacing w:after="0" w:line="240" w:lineRule="auto"/>
        <w:ind w:firstLine="567"/>
        <w:jc w:val="both"/>
        <w:rPr>
          <w:rFonts w:ascii="Times New Roman" w:hAnsi="Times New Roman"/>
          <w:sz w:val="16"/>
          <w:szCs w:val="16"/>
        </w:rPr>
      </w:pPr>
      <w:r w:rsidRPr="00CA52FF">
        <w:rPr>
          <w:rFonts w:ascii="Times New Roman" w:hAnsi="Times New Roman"/>
          <w:sz w:val="16"/>
          <w:szCs w:val="16"/>
        </w:rPr>
        <w:t>1.4. В результате систематизации, обобщения и анализа информации о результатах проверок  соблюдения требований в сфере благоустройства  на территории Еврейской автономной области сделаны выводы, что наиболее частыми нарушениями являются:</w:t>
      </w:r>
    </w:p>
    <w:p w:rsidR="00446EC0" w:rsidRPr="00CA52FF" w:rsidRDefault="00446EC0" w:rsidP="00CA52FF">
      <w:pPr>
        <w:spacing w:after="0" w:line="240" w:lineRule="auto"/>
        <w:ind w:firstLine="567"/>
        <w:jc w:val="both"/>
        <w:rPr>
          <w:rFonts w:ascii="Times New Roman" w:hAnsi="Times New Roman"/>
          <w:sz w:val="16"/>
          <w:szCs w:val="16"/>
        </w:rPr>
      </w:pPr>
      <w:r w:rsidRPr="00CA52FF">
        <w:rPr>
          <w:rFonts w:ascii="Times New Roman" w:hAnsi="Times New Roman"/>
          <w:sz w:val="16"/>
          <w:szCs w:val="16"/>
        </w:rPr>
        <w:t>-  ненадлежащее санитарное состояние прилегающей к земельному участку либо объекту недвижимости территории;</w:t>
      </w:r>
    </w:p>
    <w:p w:rsidR="00446EC0" w:rsidRPr="00CA52FF" w:rsidRDefault="00446EC0" w:rsidP="00CA52FF">
      <w:pPr>
        <w:tabs>
          <w:tab w:val="left" w:pos="851"/>
        </w:tabs>
        <w:spacing w:after="0" w:line="240" w:lineRule="auto"/>
        <w:ind w:firstLine="567"/>
        <w:jc w:val="both"/>
        <w:rPr>
          <w:rFonts w:ascii="Times New Roman" w:hAnsi="Times New Roman"/>
          <w:sz w:val="16"/>
          <w:szCs w:val="16"/>
        </w:rPr>
      </w:pPr>
      <w:r w:rsidRPr="00CA52FF">
        <w:rPr>
          <w:rFonts w:ascii="Times New Roman" w:hAnsi="Times New Roman"/>
          <w:sz w:val="16"/>
          <w:szCs w:val="16"/>
        </w:rPr>
        <w:t>-  не соблюдение чистоты и порядка на территории;</w:t>
      </w:r>
    </w:p>
    <w:p w:rsidR="00446EC0" w:rsidRPr="00CA52FF" w:rsidRDefault="00446EC0" w:rsidP="00CA52FF">
      <w:pPr>
        <w:spacing w:after="0" w:line="240" w:lineRule="auto"/>
        <w:ind w:firstLine="567"/>
        <w:jc w:val="both"/>
        <w:rPr>
          <w:rFonts w:ascii="Times New Roman" w:hAnsi="Times New Roman"/>
          <w:sz w:val="16"/>
          <w:szCs w:val="16"/>
        </w:rPr>
      </w:pPr>
      <w:r w:rsidRPr="00CA52FF">
        <w:rPr>
          <w:rFonts w:ascii="Times New Roman" w:hAnsi="Times New Roman"/>
          <w:sz w:val="16"/>
          <w:szCs w:val="16"/>
        </w:rPr>
        <w:t>- не соблюдение порядка сбора, вывоза, утилизации и переработки бытовых и промышленных отходов.</w:t>
      </w:r>
    </w:p>
    <w:p w:rsidR="00446EC0" w:rsidRPr="00CA52FF" w:rsidRDefault="00446EC0" w:rsidP="00CA52FF">
      <w:pPr>
        <w:spacing w:after="0" w:line="240" w:lineRule="auto"/>
        <w:ind w:firstLine="567"/>
        <w:jc w:val="both"/>
        <w:rPr>
          <w:rFonts w:ascii="Times New Roman" w:hAnsi="Times New Roman"/>
          <w:sz w:val="16"/>
          <w:szCs w:val="16"/>
        </w:rPr>
      </w:pPr>
      <w:r w:rsidRPr="00CA52FF">
        <w:rPr>
          <w:rFonts w:ascii="Times New Roman" w:hAnsi="Times New Roman"/>
          <w:sz w:val="16"/>
          <w:szCs w:val="16"/>
        </w:rPr>
        <w:t xml:space="preserve">Основными причинами, факторами и </w:t>
      </w:r>
      <w:proofErr w:type="gramStart"/>
      <w:r w:rsidRPr="00CA52FF">
        <w:rPr>
          <w:rFonts w:ascii="Times New Roman" w:hAnsi="Times New Roman"/>
          <w:sz w:val="16"/>
          <w:szCs w:val="16"/>
        </w:rPr>
        <w:t>условиями, способствующими нарушению требований в сфере благоустройства подконтрольными субъектами являются</w:t>
      </w:r>
      <w:proofErr w:type="gramEnd"/>
      <w:r w:rsidRPr="00CA52FF">
        <w:rPr>
          <w:rFonts w:ascii="Times New Roman" w:hAnsi="Times New Roman"/>
          <w:sz w:val="16"/>
          <w:szCs w:val="16"/>
        </w:rPr>
        <w:t xml:space="preserve">: </w:t>
      </w:r>
    </w:p>
    <w:p w:rsidR="00446EC0" w:rsidRPr="00CA52FF" w:rsidRDefault="00446EC0" w:rsidP="00CA52FF">
      <w:pPr>
        <w:spacing w:after="0" w:line="240" w:lineRule="auto"/>
        <w:ind w:firstLine="567"/>
        <w:jc w:val="both"/>
        <w:rPr>
          <w:rFonts w:ascii="Times New Roman" w:hAnsi="Times New Roman"/>
          <w:sz w:val="16"/>
          <w:szCs w:val="16"/>
        </w:rPr>
      </w:pPr>
      <w:r w:rsidRPr="00CA52FF">
        <w:rPr>
          <w:rFonts w:ascii="Times New Roman" w:hAnsi="Times New Roman"/>
          <w:sz w:val="16"/>
          <w:szCs w:val="16"/>
        </w:rPr>
        <w:t xml:space="preserve">- </w:t>
      </w:r>
      <w:proofErr w:type="gramStart"/>
      <w:r w:rsidRPr="00CA52FF">
        <w:rPr>
          <w:rFonts w:ascii="Times New Roman" w:hAnsi="Times New Roman"/>
          <w:sz w:val="16"/>
          <w:szCs w:val="16"/>
        </w:rPr>
        <w:t>не понимание</w:t>
      </w:r>
      <w:proofErr w:type="gramEnd"/>
      <w:r w:rsidRPr="00CA52FF">
        <w:rPr>
          <w:rFonts w:ascii="Times New Roman" w:hAnsi="Times New Roman"/>
          <w:sz w:val="16"/>
          <w:szCs w:val="16"/>
        </w:rPr>
        <w:t xml:space="preserve"> необходимости исполнения требований в сфере благоустройства у подконтрольных субъектов; </w:t>
      </w:r>
    </w:p>
    <w:p w:rsidR="00446EC0" w:rsidRPr="00CA52FF" w:rsidRDefault="00446EC0" w:rsidP="00CA52FF">
      <w:pPr>
        <w:spacing w:after="0" w:line="240" w:lineRule="auto"/>
        <w:ind w:firstLine="567"/>
        <w:jc w:val="both"/>
        <w:rPr>
          <w:rFonts w:ascii="Times New Roman" w:hAnsi="Times New Roman"/>
          <w:sz w:val="16"/>
          <w:szCs w:val="16"/>
        </w:rPr>
      </w:pPr>
      <w:r w:rsidRPr="00CA52FF">
        <w:rPr>
          <w:rFonts w:ascii="Times New Roman" w:hAnsi="Times New Roman"/>
          <w:sz w:val="16"/>
          <w:szCs w:val="16"/>
        </w:rPr>
        <w:t xml:space="preserve">- отсутствие правообладателя на территории сельского поселения; </w:t>
      </w:r>
    </w:p>
    <w:p w:rsidR="00446EC0" w:rsidRPr="00CA52FF" w:rsidRDefault="00446EC0" w:rsidP="00CA52FF">
      <w:pPr>
        <w:spacing w:after="0" w:line="240" w:lineRule="auto"/>
        <w:ind w:firstLine="567"/>
        <w:jc w:val="both"/>
        <w:rPr>
          <w:rFonts w:ascii="Times New Roman" w:hAnsi="Times New Roman"/>
          <w:sz w:val="16"/>
          <w:szCs w:val="16"/>
        </w:rPr>
      </w:pPr>
      <w:r w:rsidRPr="00CA52FF">
        <w:rPr>
          <w:rFonts w:ascii="Times New Roman" w:hAnsi="Times New Roman"/>
          <w:sz w:val="16"/>
          <w:szCs w:val="16"/>
        </w:rPr>
        <w:t>- отсутствие системы обратной связи с подконтрольными субъектами по вопросам применения требований правил благоустройства, в том числе с использованием современных информационно-телекоммуникационных технологий.</w:t>
      </w:r>
    </w:p>
    <w:p w:rsidR="00446EC0" w:rsidRPr="00CA52FF" w:rsidRDefault="00446EC0" w:rsidP="00CA52FF">
      <w:pPr>
        <w:spacing w:after="0" w:line="240" w:lineRule="auto"/>
        <w:ind w:firstLine="567"/>
        <w:jc w:val="both"/>
        <w:rPr>
          <w:rFonts w:ascii="Times New Roman" w:hAnsi="Times New Roman"/>
          <w:sz w:val="16"/>
          <w:szCs w:val="16"/>
        </w:rPr>
      </w:pPr>
    </w:p>
    <w:p w:rsidR="00446EC0" w:rsidRPr="00CA52FF" w:rsidRDefault="00446EC0" w:rsidP="00CA52FF">
      <w:pPr>
        <w:spacing w:after="0" w:line="240" w:lineRule="auto"/>
        <w:ind w:firstLine="567"/>
        <w:jc w:val="both"/>
        <w:rPr>
          <w:rFonts w:ascii="Times New Roman" w:hAnsi="Times New Roman"/>
          <w:sz w:val="16"/>
          <w:szCs w:val="16"/>
        </w:rPr>
      </w:pPr>
    </w:p>
    <w:p w:rsidR="00446EC0" w:rsidRPr="00CA52FF" w:rsidRDefault="00446EC0" w:rsidP="00CA52FF">
      <w:pPr>
        <w:spacing w:after="0" w:line="240" w:lineRule="auto"/>
        <w:ind w:firstLine="567"/>
        <w:jc w:val="both"/>
        <w:rPr>
          <w:rStyle w:val="afe"/>
          <w:rFonts w:ascii="Times New Roman" w:hAnsi="Times New Roman"/>
          <w:bCs/>
          <w:sz w:val="16"/>
          <w:szCs w:val="16"/>
        </w:rPr>
      </w:pPr>
      <w:r w:rsidRPr="00CA52FF">
        <w:rPr>
          <w:rFonts w:ascii="Times New Roman" w:hAnsi="Times New Roman"/>
          <w:b/>
          <w:sz w:val="16"/>
          <w:szCs w:val="16"/>
        </w:rPr>
        <w:t xml:space="preserve">Раздел </w:t>
      </w:r>
      <w:r w:rsidRPr="00CA52FF">
        <w:rPr>
          <w:rStyle w:val="afe"/>
          <w:rFonts w:ascii="Times New Roman" w:hAnsi="Times New Roman"/>
          <w:bCs/>
          <w:sz w:val="16"/>
          <w:szCs w:val="16"/>
        </w:rPr>
        <w:t>2. Цели и задачи программы</w:t>
      </w:r>
    </w:p>
    <w:p w:rsidR="00446EC0" w:rsidRPr="00CA52FF" w:rsidRDefault="00446EC0" w:rsidP="00CA52FF">
      <w:pPr>
        <w:spacing w:after="0" w:line="240" w:lineRule="auto"/>
        <w:ind w:firstLine="567"/>
        <w:jc w:val="both"/>
        <w:rPr>
          <w:rFonts w:ascii="Times New Roman" w:hAnsi="Times New Roman"/>
          <w:sz w:val="16"/>
          <w:szCs w:val="16"/>
        </w:rPr>
      </w:pPr>
      <w:r w:rsidRPr="00CA52FF">
        <w:rPr>
          <w:rFonts w:ascii="Times New Roman" w:hAnsi="Times New Roman"/>
          <w:sz w:val="16"/>
          <w:szCs w:val="16"/>
        </w:rPr>
        <w:t xml:space="preserve">Настоящая  Программа разработана на 2023  год и определяет цели, задачи и порядок осуществления администрацией </w:t>
      </w:r>
      <w:proofErr w:type="spellStart"/>
      <w:r w:rsidRPr="00CA52FF">
        <w:rPr>
          <w:rFonts w:ascii="Times New Roman" w:hAnsi="Times New Roman"/>
          <w:bCs/>
          <w:sz w:val="16"/>
          <w:szCs w:val="16"/>
        </w:rPr>
        <w:t>Валдгеймского</w:t>
      </w:r>
      <w:proofErr w:type="spellEnd"/>
      <w:r w:rsidRPr="00CA52FF">
        <w:rPr>
          <w:rFonts w:ascii="Times New Roman" w:hAnsi="Times New Roman"/>
          <w:sz w:val="16"/>
          <w:szCs w:val="16"/>
        </w:rPr>
        <w:t xml:space="preserve"> сельского поселения профилактических мероприятий, направленных на предупреждение нарушений обязательных требований в сфере благоустройства территории сельского поселения.</w:t>
      </w:r>
    </w:p>
    <w:p w:rsidR="00446EC0" w:rsidRPr="00CA52FF" w:rsidRDefault="00446EC0" w:rsidP="00CA52FF">
      <w:pPr>
        <w:spacing w:after="0" w:line="240" w:lineRule="auto"/>
        <w:ind w:firstLine="567"/>
        <w:jc w:val="both"/>
        <w:rPr>
          <w:rFonts w:ascii="Times New Roman" w:hAnsi="Times New Roman"/>
          <w:i/>
          <w:sz w:val="16"/>
          <w:szCs w:val="16"/>
          <w:u w:val="single"/>
        </w:rPr>
      </w:pPr>
      <w:r w:rsidRPr="00CA52FF">
        <w:rPr>
          <w:rFonts w:ascii="Times New Roman" w:hAnsi="Times New Roman"/>
          <w:i/>
          <w:sz w:val="16"/>
          <w:szCs w:val="16"/>
          <w:u w:val="single"/>
        </w:rPr>
        <w:t>Целями профилактической работы являются:</w:t>
      </w:r>
    </w:p>
    <w:p w:rsidR="00446EC0" w:rsidRPr="00CA52FF" w:rsidRDefault="00446EC0" w:rsidP="00CA52FF">
      <w:pPr>
        <w:spacing w:after="0" w:line="240" w:lineRule="auto"/>
        <w:ind w:firstLine="567"/>
        <w:jc w:val="both"/>
        <w:rPr>
          <w:rFonts w:ascii="Times New Roman" w:hAnsi="Times New Roman"/>
          <w:sz w:val="16"/>
          <w:szCs w:val="16"/>
        </w:rPr>
      </w:pPr>
      <w:r w:rsidRPr="00CA52FF">
        <w:rPr>
          <w:rFonts w:ascii="Times New Roman" w:hAnsi="Times New Roman"/>
          <w:sz w:val="16"/>
          <w:szCs w:val="16"/>
        </w:rPr>
        <w:t>- стимулирование добросовестного соблюдения обязательных требований по благоустройства  всеми контролируемыми лицами;</w:t>
      </w:r>
    </w:p>
    <w:p w:rsidR="00446EC0" w:rsidRPr="00CA52FF" w:rsidRDefault="00446EC0" w:rsidP="00CA52FF">
      <w:pPr>
        <w:spacing w:after="0" w:line="240" w:lineRule="auto"/>
        <w:ind w:firstLine="567"/>
        <w:jc w:val="both"/>
        <w:rPr>
          <w:rFonts w:ascii="Times New Roman" w:hAnsi="Times New Roman"/>
          <w:sz w:val="16"/>
          <w:szCs w:val="16"/>
        </w:rPr>
      </w:pPr>
      <w:r w:rsidRPr="00CA52FF">
        <w:rPr>
          <w:rFonts w:ascii="Times New Roman" w:hAnsi="Times New Roman"/>
          <w:sz w:val="16"/>
          <w:szCs w:val="16"/>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46EC0" w:rsidRPr="00CA52FF" w:rsidRDefault="00446EC0" w:rsidP="00CA52FF">
      <w:pPr>
        <w:spacing w:after="0" w:line="240" w:lineRule="auto"/>
        <w:ind w:firstLine="567"/>
        <w:jc w:val="both"/>
        <w:rPr>
          <w:rFonts w:ascii="Times New Roman" w:hAnsi="Times New Roman"/>
          <w:sz w:val="16"/>
          <w:szCs w:val="16"/>
        </w:rPr>
      </w:pPr>
      <w:r w:rsidRPr="00CA52FF">
        <w:rPr>
          <w:rFonts w:ascii="Times New Roman" w:hAnsi="Times New Roman"/>
          <w:sz w:val="16"/>
          <w:szCs w:val="16"/>
        </w:rPr>
        <w:t>- предотвращение угрозы безопасности жизни и здоровья людей;</w:t>
      </w:r>
    </w:p>
    <w:p w:rsidR="00446EC0" w:rsidRPr="00CA52FF" w:rsidRDefault="00446EC0" w:rsidP="00CA52FF">
      <w:pPr>
        <w:spacing w:after="0" w:line="240" w:lineRule="auto"/>
        <w:ind w:firstLine="567"/>
        <w:jc w:val="both"/>
        <w:rPr>
          <w:rFonts w:ascii="Times New Roman" w:hAnsi="Times New Roman"/>
          <w:sz w:val="16"/>
          <w:szCs w:val="16"/>
        </w:rPr>
      </w:pPr>
      <w:r w:rsidRPr="00CA52FF">
        <w:rPr>
          <w:rFonts w:ascii="Times New Roman" w:hAnsi="Times New Roman"/>
          <w:sz w:val="16"/>
          <w:szCs w:val="16"/>
        </w:rPr>
        <w:t>- создание условий для доведения обязательных требований до контролируемых лиц, повышение информированности о способах их соблюдения.</w:t>
      </w:r>
    </w:p>
    <w:p w:rsidR="00446EC0" w:rsidRPr="00CA52FF" w:rsidRDefault="00446EC0" w:rsidP="00CA52FF">
      <w:pPr>
        <w:spacing w:after="0" w:line="240" w:lineRule="auto"/>
        <w:ind w:firstLine="567"/>
        <w:jc w:val="both"/>
        <w:rPr>
          <w:rStyle w:val="afe"/>
          <w:rFonts w:ascii="Times New Roman" w:hAnsi="Times New Roman"/>
          <w:b w:val="0"/>
          <w:bCs/>
          <w:i/>
          <w:sz w:val="16"/>
          <w:szCs w:val="16"/>
          <w:u w:val="single"/>
        </w:rPr>
      </w:pPr>
      <w:r w:rsidRPr="00CA52FF">
        <w:rPr>
          <w:rStyle w:val="afe"/>
          <w:rFonts w:ascii="Times New Roman" w:hAnsi="Times New Roman"/>
          <w:b w:val="0"/>
          <w:bCs/>
          <w:i/>
          <w:sz w:val="16"/>
          <w:szCs w:val="16"/>
          <w:u w:val="single"/>
        </w:rPr>
        <w:t>Задачами профилактической работы являются:</w:t>
      </w:r>
    </w:p>
    <w:p w:rsidR="00446EC0" w:rsidRPr="00CA52FF" w:rsidRDefault="00446EC0" w:rsidP="00CA52FF">
      <w:pPr>
        <w:spacing w:after="0" w:line="240" w:lineRule="auto"/>
        <w:ind w:firstLine="567"/>
        <w:jc w:val="both"/>
        <w:rPr>
          <w:rFonts w:ascii="Times New Roman" w:hAnsi="Times New Roman"/>
          <w:sz w:val="16"/>
          <w:szCs w:val="16"/>
        </w:rPr>
      </w:pPr>
      <w:r w:rsidRPr="00CA52FF">
        <w:rPr>
          <w:rFonts w:ascii="Times New Roman" w:hAnsi="Times New Roman"/>
          <w:sz w:val="16"/>
          <w:szCs w:val="16"/>
        </w:rPr>
        <w:t>- укрепление системы профилактики нарушений обязательных требований в сфере благоустройства;</w:t>
      </w:r>
    </w:p>
    <w:p w:rsidR="00446EC0" w:rsidRPr="00CA52FF" w:rsidRDefault="00446EC0" w:rsidP="00CA52FF">
      <w:pPr>
        <w:spacing w:after="0" w:line="240" w:lineRule="auto"/>
        <w:ind w:firstLine="567"/>
        <w:jc w:val="both"/>
        <w:rPr>
          <w:rFonts w:ascii="Times New Roman" w:hAnsi="Times New Roman"/>
          <w:sz w:val="16"/>
          <w:szCs w:val="16"/>
        </w:rPr>
      </w:pPr>
      <w:r w:rsidRPr="00CA52FF">
        <w:rPr>
          <w:rFonts w:ascii="Times New Roman" w:hAnsi="Times New Roman"/>
          <w:sz w:val="16"/>
          <w:szCs w:val="16"/>
        </w:rPr>
        <w:t>- выявление причин, факторов и условий, способствующих нарушениям обязательных требований, разработка мероприятий, направленных на устранение таких причин;</w:t>
      </w:r>
    </w:p>
    <w:p w:rsidR="00446EC0" w:rsidRPr="00CA52FF" w:rsidRDefault="00446EC0" w:rsidP="00CA52FF">
      <w:pPr>
        <w:spacing w:after="0" w:line="240" w:lineRule="auto"/>
        <w:ind w:firstLine="567"/>
        <w:jc w:val="both"/>
        <w:rPr>
          <w:rFonts w:ascii="Times New Roman" w:hAnsi="Times New Roman"/>
          <w:sz w:val="16"/>
          <w:szCs w:val="16"/>
        </w:rPr>
      </w:pPr>
      <w:r w:rsidRPr="00CA52FF">
        <w:rPr>
          <w:rFonts w:ascii="Times New Roman" w:hAnsi="Times New Roman"/>
          <w:sz w:val="16"/>
          <w:szCs w:val="16"/>
        </w:rPr>
        <w:t>- повышение правосознания и правовой культуры юридических лиц, индивидуальных предпринимателей и граждан.</w:t>
      </w:r>
    </w:p>
    <w:p w:rsidR="00446EC0" w:rsidRPr="00CA52FF" w:rsidRDefault="00446EC0" w:rsidP="00CA52FF">
      <w:pPr>
        <w:spacing w:after="0" w:line="240" w:lineRule="auto"/>
        <w:ind w:firstLine="567"/>
        <w:jc w:val="both"/>
        <w:rPr>
          <w:rFonts w:ascii="Times New Roman" w:hAnsi="Times New Roman"/>
          <w:sz w:val="16"/>
          <w:szCs w:val="16"/>
        </w:rPr>
      </w:pPr>
    </w:p>
    <w:p w:rsidR="00446EC0" w:rsidRPr="00CA52FF" w:rsidRDefault="00446EC0" w:rsidP="00CA52FF">
      <w:pPr>
        <w:spacing w:after="0" w:line="240" w:lineRule="auto"/>
        <w:ind w:firstLine="567"/>
        <w:jc w:val="both"/>
        <w:rPr>
          <w:rFonts w:ascii="Times New Roman" w:hAnsi="Times New Roman"/>
          <w:b/>
          <w:sz w:val="16"/>
          <w:szCs w:val="16"/>
        </w:rPr>
      </w:pPr>
      <w:r w:rsidRPr="00CA52FF">
        <w:rPr>
          <w:rFonts w:ascii="Times New Roman" w:hAnsi="Times New Roman"/>
          <w:b/>
          <w:sz w:val="16"/>
          <w:szCs w:val="16"/>
        </w:rPr>
        <w:t>Раздел 3. Перечень профилактических мероприятий</w:t>
      </w:r>
    </w:p>
    <w:p w:rsidR="00446EC0" w:rsidRPr="00CA52FF" w:rsidRDefault="00446EC0" w:rsidP="00CA52FF">
      <w:pPr>
        <w:spacing w:after="0" w:line="240" w:lineRule="auto"/>
        <w:ind w:firstLine="567"/>
        <w:jc w:val="both"/>
        <w:rPr>
          <w:rStyle w:val="pt-a0-000004"/>
          <w:rFonts w:ascii="Times New Roman" w:hAnsi="Times New Roman"/>
          <w:sz w:val="16"/>
          <w:szCs w:val="16"/>
        </w:rPr>
      </w:pPr>
      <w:r w:rsidRPr="00CA52FF">
        <w:rPr>
          <w:rStyle w:val="pt-a0-000004"/>
          <w:rFonts w:ascii="Times New Roman" w:hAnsi="Times New Roman"/>
          <w:sz w:val="16"/>
          <w:szCs w:val="16"/>
        </w:rPr>
        <w:t>При осуществлении муниципального контроля  могут проводиться следующие виды профилактических мероприятий:</w:t>
      </w:r>
    </w:p>
    <w:p w:rsidR="00446EC0" w:rsidRPr="00CA52FF" w:rsidRDefault="00446EC0" w:rsidP="00CA52FF">
      <w:pPr>
        <w:spacing w:after="0" w:line="240" w:lineRule="auto"/>
        <w:ind w:firstLine="567"/>
        <w:jc w:val="both"/>
        <w:rPr>
          <w:rFonts w:ascii="Times New Roman" w:hAnsi="Times New Roman"/>
          <w:i/>
          <w:sz w:val="16"/>
          <w:szCs w:val="16"/>
        </w:rPr>
      </w:pPr>
      <w:r w:rsidRPr="00CA52FF">
        <w:rPr>
          <w:rFonts w:ascii="Times New Roman" w:hAnsi="Times New Roman"/>
          <w:i/>
          <w:sz w:val="16"/>
          <w:szCs w:val="16"/>
        </w:rPr>
        <w:t>- информирование;</w:t>
      </w:r>
    </w:p>
    <w:p w:rsidR="00446EC0" w:rsidRPr="00CA52FF" w:rsidRDefault="00446EC0" w:rsidP="00CA52FF">
      <w:pPr>
        <w:spacing w:after="0" w:line="240" w:lineRule="auto"/>
        <w:ind w:firstLine="567"/>
        <w:jc w:val="both"/>
        <w:rPr>
          <w:rFonts w:ascii="Times New Roman" w:hAnsi="Times New Roman"/>
          <w:i/>
          <w:sz w:val="16"/>
          <w:szCs w:val="16"/>
        </w:rPr>
      </w:pPr>
      <w:r w:rsidRPr="00CA52FF">
        <w:rPr>
          <w:rFonts w:ascii="Times New Roman" w:hAnsi="Times New Roman"/>
          <w:i/>
          <w:sz w:val="16"/>
          <w:szCs w:val="16"/>
        </w:rPr>
        <w:t>- консультирование;</w:t>
      </w:r>
    </w:p>
    <w:p w:rsidR="00446EC0" w:rsidRPr="00CA52FF" w:rsidRDefault="00446EC0" w:rsidP="00CA52FF">
      <w:pPr>
        <w:spacing w:after="0" w:line="240" w:lineRule="auto"/>
        <w:ind w:firstLine="567"/>
        <w:jc w:val="both"/>
        <w:rPr>
          <w:rFonts w:ascii="Times New Roman" w:hAnsi="Times New Roman"/>
          <w:i/>
          <w:sz w:val="16"/>
          <w:szCs w:val="16"/>
        </w:rPr>
      </w:pPr>
      <w:r w:rsidRPr="00CA52FF">
        <w:rPr>
          <w:rFonts w:ascii="Times New Roman" w:hAnsi="Times New Roman"/>
          <w:i/>
          <w:sz w:val="16"/>
          <w:szCs w:val="16"/>
        </w:rPr>
        <w:t>- профилактический визит.</w:t>
      </w:r>
    </w:p>
    <w:p w:rsidR="00446EC0" w:rsidRPr="00CA52FF" w:rsidRDefault="00446EC0" w:rsidP="00CA52FF">
      <w:pPr>
        <w:spacing w:after="0" w:line="240" w:lineRule="auto"/>
        <w:ind w:firstLine="567"/>
        <w:jc w:val="both"/>
        <w:rPr>
          <w:rStyle w:val="pt-a0-000004"/>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1"/>
        <w:gridCol w:w="4441"/>
        <w:gridCol w:w="1774"/>
        <w:gridCol w:w="2825"/>
      </w:tblGrid>
      <w:tr w:rsidR="00446EC0" w:rsidRPr="00CA52FF" w:rsidTr="00CA52FF">
        <w:tc>
          <w:tcPr>
            <w:tcW w:w="277" w:type="pct"/>
            <w:tcBorders>
              <w:top w:val="single" w:sz="4" w:space="0" w:color="auto"/>
              <w:bottom w:val="single" w:sz="4" w:space="0" w:color="auto"/>
              <w:right w:val="single" w:sz="4" w:space="0" w:color="auto"/>
            </w:tcBorders>
          </w:tcPr>
          <w:p w:rsidR="00446EC0" w:rsidRPr="00CA52FF" w:rsidRDefault="00446EC0" w:rsidP="00CA52FF">
            <w:pPr>
              <w:pStyle w:val="afd"/>
              <w:contextualSpacing/>
              <w:jc w:val="center"/>
              <w:rPr>
                <w:rFonts w:ascii="Times New Roman" w:hAnsi="Times New Roman" w:cs="Times New Roman"/>
                <w:bCs/>
                <w:sz w:val="16"/>
                <w:szCs w:val="16"/>
              </w:rPr>
            </w:pPr>
            <w:r w:rsidRPr="00CA52FF">
              <w:rPr>
                <w:rFonts w:ascii="Times New Roman" w:hAnsi="Times New Roman" w:cs="Times New Roman"/>
                <w:bCs/>
                <w:sz w:val="16"/>
                <w:szCs w:val="16"/>
              </w:rPr>
              <w:lastRenderedPageBreak/>
              <w:t>№</w:t>
            </w:r>
          </w:p>
          <w:p w:rsidR="00446EC0" w:rsidRPr="00CA52FF" w:rsidRDefault="00446EC0" w:rsidP="00CA52FF">
            <w:pPr>
              <w:pStyle w:val="afd"/>
              <w:contextualSpacing/>
              <w:jc w:val="center"/>
              <w:rPr>
                <w:rFonts w:ascii="Times New Roman" w:hAnsi="Times New Roman" w:cs="Times New Roman"/>
                <w:sz w:val="16"/>
                <w:szCs w:val="16"/>
              </w:rPr>
            </w:pPr>
            <w:proofErr w:type="gramStart"/>
            <w:r w:rsidRPr="00CA52FF">
              <w:rPr>
                <w:rFonts w:ascii="Times New Roman" w:hAnsi="Times New Roman" w:cs="Times New Roman"/>
                <w:bCs/>
                <w:sz w:val="16"/>
                <w:szCs w:val="16"/>
              </w:rPr>
              <w:t>п</w:t>
            </w:r>
            <w:proofErr w:type="gramEnd"/>
            <w:r w:rsidRPr="00CA52FF">
              <w:rPr>
                <w:rFonts w:ascii="Times New Roman" w:hAnsi="Times New Roman" w:cs="Times New Roman"/>
                <w:bCs/>
                <w:sz w:val="16"/>
                <w:szCs w:val="16"/>
              </w:rPr>
              <w:t>/п</w:t>
            </w:r>
          </w:p>
        </w:tc>
        <w:tc>
          <w:tcPr>
            <w:tcW w:w="2320" w:type="pct"/>
            <w:tcBorders>
              <w:top w:val="single" w:sz="4" w:space="0" w:color="auto"/>
              <w:left w:val="single" w:sz="4" w:space="0" w:color="auto"/>
              <w:bottom w:val="single" w:sz="4" w:space="0" w:color="auto"/>
              <w:right w:val="single" w:sz="4" w:space="0" w:color="auto"/>
            </w:tcBorders>
          </w:tcPr>
          <w:p w:rsidR="00446EC0" w:rsidRPr="00CA52FF" w:rsidRDefault="00446EC0" w:rsidP="00CA52FF">
            <w:pPr>
              <w:pStyle w:val="afd"/>
              <w:contextualSpacing/>
              <w:jc w:val="center"/>
              <w:rPr>
                <w:rFonts w:ascii="Times New Roman" w:hAnsi="Times New Roman" w:cs="Times New Roman"/>
                <w:sz w:val="16"/>
                <w:szCs w:val="16"/>
              </w:rPr>
            </w:pPr>
            <w:r w:rsidRPr="00CA52FF">
              <w:rPr>
                <w:rFonts w:ascii="Times New Roman" w:hAnsi="Times New Roman" w:cs="Times New Roman"/>
                <w:bCs/>
                <w:sz w:val="16"/>
                <w:szCs w:val="16"/>
              </w:rPr>
              <w:t>Наименование</w:t>
            </w:r>
          </w:p>
          <w:p w:rsidR="00446EC0" w:rsidRPr="00CA52FF" w:rsidRDefault="00446EC0" w:rsidP="00CA52FF">
            <w:pPr>
              <w:pStyle w:val="afd"/>
              <w:contextualSpacing/>
              <w:jc w:val="center"/>
              <w:rPr>
                <w:rFonts w:ascii="Times New Roman" w:hAnsi="Times New Roman" w:cs="Times New Roman"/>
                <w:sz w:val="16"/>
                <w:szCs w:val="16"/>
              </w:rPr>
            </w:pPr>
            <w:r w:rsidRPr="00CA52FF">
              <w:rPr>
                <w:rFonts w:ascii="Times New Roman" w:hAnsi="Times New Roman" w:cs="Times New Roman"/>
                <w:bCs/>
                <w:sz w:val="16"/>
                <w:szCs w:val="16"/>
              </w:rPr>
              <w:t>мероприятия</w:t>
            </w:r>
          </w:p>
        </w:tc>
        <w:tc>
          <w:tcPr>
            <w:tcW w:w="927" w:type="pct"/>
            <w:tcBorders>
              <w:top w:val="single" w:sz="4" w:space="0" w:color="auto"/>
              <w:left w:val="single" w:sz="4" w:space="0" w:color="auto"/>
              <w:bottom w:val="single" w:sz="4" w:space="0" w:color="auto"/>
              <w:right w:val="single" w:sz="4" w:space="0" w:color="auto"/>
            </w:tcBorders>
          </w:tcPr>
          <w:p w:rsidR="00446EC0" w:rsidRPr="00CA52FF" w:rsidRDefault="00446EC0" w:rsidP="00CA52FF">
            <w:pPr>
              <w:pStyle w:val="afd"/>
              <w:contextualSpacing/>
              <w:jc w:val="center"/>
              <w:rPr>
                <w:rFonts w:ascii="Times New Roman" w:hAnsi="Times New Roman" w:cs="Times New Roman"/>
                <w:sz w:val="16"/>
                <w:szCs w:val="16"/>
              </w:rPr>
            </w:pPr>
            <w:r w:rsidRPr="00CA52FF">
              <w:rPr>
                <w:rFonts w:ascii="Times New Roman" w:hAnsi="Times New Roman" w:cs="Times New Roman"/>
                <w:bCs/>
                <w:sz w:val="16"/>
                <w:szCs w:val="16"/>
              </w:rPr>
              <w:t>Срок реализации мероприятия</w:t>
            </w:r>
          </w:p>
        </w:tc>
        <w:tc>
          <w:tcPr>
            <w:tcW w:w="1476" w:type="pct"/>
            <w:tcBorders>
              <w:top w:val="single" w:sz="4" w:space="0" w:color="auto"/>
              <w:left w:val="single" w:sz="4" w:space="0" w:color="auto"/>
              <w:bottom w:val="single" w:sz="4" w:space="0" w:color="auto"/>
            </w:tcBorders>
          </w:tcPr>
          <w:p w:rsidR="00446EC0" w:rsidRPr="00CA52FF" w:rsidRDefault="00446EC0" w:rsidP="00CA52FF">
            <w:pPr>
              <w:pStyle w:val="afd"/>
              <w:contextualSpacing/>
              <w:jc w:val="center"/>
              <w:rPr>
                <w:rFonts w:ascii="Times New Roman" w:hAnsi="Times New Roman" w:cs="Times New Roman"/>
                <w:sz w:val="16"/>
                <w:szCs w:val="16"/>
              </w:rPr>
            </w:pPr>
            <w:r w:rsidRPr="00CA52FF">
              <w:rPr>
                <w:rFonts w:ascii="Times New Roman" w:hAnsi="Times New Roman" w:cs="Times New Roman"/>
                <w:bCs/>
                <w:sz w:val="16"/>
                <w:szCs w:val="16"/>
              </w:rPr>
              <w:t>Ответственный исполнитель</w:t>
            </w:r>
          </w:p>
        </w:tc>
      </w:tr>
      <w:tr w:rsidR="00446EC0" w:rsidRPr="00CA52FF" w:rsidTr="00CA52FF">
        <w:trPr>
          <w:trHeight w:val="328"/>
        </w:trPr>
        <w:tc>
          <w:tcPr>
            <w:tcW w:w="277" w:type="pct"/>
            <w:tcBorders>
              <w:top w:val="single" w:sz="4" w:space="0" w:color="auto"/>
              <w:bottom w:val="single" w:sz="4" w:space="0" w:color="auto"/>
              <w:right w:val="single" w:sz="4" w:space="0" w:color="auto"/>
            </w:tcBorders>
          </w:tcPr>
          <w:p w:rsidR="00446EC0" w:rsidRPr="00CA52FF" w:rsidRDefault="00446EC0" w:rsidP="00CA52FF">
            <w:pPr>
              <w:pStyle w:val="afd"/>
              <w:contextualSpacing/>
              <w:jc w:val="center"/>
              <w:rPr>
                <w:rFonts w:ascii="Times New Roman" w:hAnsi="Times New Roman" w:cs="Times New Roman"/>
                <w:sz w:val="16"/>
                <w:szCs w:val="16"/>
              </w:rPr>
            </w:pPr>
            <w:r w:rsidRPr="00CA52FF">
              <w:rPr>
                <w:rFonts w:ascii="Times New Roman" w:hAnsi="Times New Roman" w:cs="Times New Roman"/>
                <w:bCs/>
                <w:sz w:val="16"/>
                <w:szCs w:val="16"/>
              </w:rPr>
              <w:t>1</w:t>
            </w:r>
          </w:p>
        </w:tc>
        <w:tc>
          <w:tcPr>
            <w:tcW w:w="2320" w:type="pct"/>
            <w:tcBorders>
              <w:top w:val="single" w:sz="4" w:space="0" w:color="auto"/>
              <w:left w:val="single" w:sz="4" w:space="0" w:color="auto"/>
              <w:bottom w:val="single" w:sz="4" w:space="0" w:color="auto"/>
              <w:right w:val="single" w:sz="4" w:space="0" w:color="auto"/>
            </w:tcBorders>
          </w:tcPr>
          <w:p w:rsidR="00446EC0" w:rsidRPr="00CA52FF" w:rsidRDefault="00446EC0" w:rsidP="00CA52FF">
            <w:pPr>
              <w:pStyle w:val="afd"/>
              <w:contextualSpacing/>
              <w:jc w:val="center"/>
              <w:rPr>
                <w:rFonts w:ascii="Times New Roman" w:hAnsi="Times New Roman" w:cs="Times New Roman"/>
                <w:sz w:val="16"/>
                <w:szCs w:val="16"/>
              </w:rPr>
            </w:pPr>
            <w:r w:rsidRPr="00CA52FF">
              <w:rPr>
                <w:rFonts w:ascii="Times New Roman" w:hAnsi="Times New Roman" w:cs="Times New Roman"/>
                <w:bCs/>
                <w:sz w:val="16"/>
                <w:szCs w:val="16"/>
              </w:rPr>
              <w:t>2</w:t>
            </w:r>
          </w:p>
        </w:tc>
        <w:tc>
          <w:tcPr>
            <w:tcW w:w="927" w:type="pct"/>
            <w:tcBorders>
              <w:top w:val="single" w:sz="4" w:space="0" w:color="auto"/>
              <w:left w:val="single" w:sz="4" w:space="0" w:color="auto"/>
              <w:bottom w:val="single" w:sz="4" w:space="0" w:color="auto"/>
              <w:right w:val="single" w:sz="4" w:space="0" w:color="auto"/>
            </w:tcBorders>
          </w:tcPr>
          <w:p w:rsidR="00446EC0" w:rsidRPr="00CA52FF" w:rsidRDefault="00446EC0" w:rsidP="00CA52FF">
            <w:pPr>
              <w:pStyle w:val="afd"/>
              <w:contextualSpacing/>
              <w:jc w:val="center"/>
              <w:rPr>
                <w:rFonts w:ascii="Times New Roman" w:hAnsi="Times New Roman" w:cs="Times New Roman"/>
                <w:sz w:val="16"/>
                <w:szCs w:val="16"/>
              </w:rPr>
            </w:pPr>
            <w:r w:rsidRPr="00CA52FF">
              <w:rPr>
                <w:rFonts w:ascii="Times New Roman" w:hAnsi="Times New Roman" w:cs="Times New Roman"/>
                <w:bCs/>
                <w:sz w:val="16"/>
                <w:szCs w:val="16"/>
              </w:rPr>
              <w:t>3</w:t>
            </w:r>
          </w:p>
        </w:tc>
        <w:tc>
          <w:tcPr>
            <w:tcW w:w="1476" w:type="pct"/>
            <w:tcBorders>
              <w:top w:val="single" w:sz="4" w:space="0" w:color="auto"/>
              <w:left w:val="single" w:sz="4" w:space="0" w:color="auto"/>
              <w:bottom w:val="single" w:sz="4" w:space="0" w:color="auto"/>
            </w:tcBorders>
          </w:tcPr>
          <w:p w:rsidR="00446EC0" w:rsidRPr="00CA52FF" w:rsidRDefault="00446EC0" w:rsidP="00CA52FF">
            <w:pPr>
              <w:pStyle w:val="afd"/>
              <w:contextualSpacing/>
              <w:jc w:val="center"/>
              <w:rPr>
                <w:rFonts w:ascii="Times New Roman" w:hAnsi="Times New Roman" w:cs="Times New Roman"/>
                <w:sz w:val="16"/>
                <w:szCs w:val="16"/>
              </w:rPr>
            </w:pPr>
            <w:r w:rsidRPr="00CA52FF">
              <w:rPr>
                <w:rFonts w:ascii="Times New Roman" w:hAnsi="Times New Roman" w:cs="Times New Roman"/>
                <w:bCs/>
                <w:sz w:val="16"/>
                <w:szCs w:val="16"/>
              </w:rPr>
              <w:t>4</w:t>
            </w:r>
          </w:p>
        </w:tc>
      </w:tr>
      <w:tr w:rsidR="00446EC0" w:rsidRPr="00CA52FF" w:rsidTr="00CA52FF">
        <w:tc>
          <w:tcPr>
            <w:tcW w:w="277" w:type="pct"/>
            <w:tcBorders>
              <w:top w:val="single" w:sz="4" w:space="0" w:color="auto"/>
              <w:bottom w:val="single" w:sz="4" w:space="0" w:color="auto"/>
              <w:right w:val="single" w:sz="4" w:space="0" w:color="auto"/>
            </w:tcBorders>
          </w:tcPr>
          <w:p w:rsidR="00446EC0" w:rsidRPr="00CA52FF" w:rsidRDefault="00446EC0" w:rsidP="00CA52FF">
            <w:pPr>
              <w:pStyle w:val="afd"/>
              <w:contextualSpacing/>
              <w:jc w:val="center"/>
              <w:rPr>
                <w:rFonts w:ascii="Times New Roman" w:hAnsi="Times New Roman" w:cs="Times New Roman"/>
                <w:sz w:val="16"/>
                <w:szCs w:val="16"/>
              </w:rPr>
            </w:pPr>
            <w:r w:rsidRPr="00CA52FF">
              <w:rPr>
                <w:rFonts w:ascii="Times New Roman" w:hAnsi="Times New Roman" w:cs="Times New Roman"/>
                <w:sz w:val="16"/>
                <w:szCs w:val="16"/>
              </w:rPr>
              <w:t>1</w:t>
            </w:r>
          </w:p>
        </w:tc>
        <w:tc>
          <w:tcPr>
            <w:tcW w:w="2320" w:type="pct"/>
            <w:tcBorders>
              <w:top w:val="single" w:sz="4" w:space="0" w:color="auto"/>
              <w:left w:val="single" w:sz="4" w:space="0" w:color="auto"/>
              <w:bottom w:val="single" w:sz="4" w:space="0" w:color="auto"/>
              <w:right w:val="single" w:sz="4" w:space="0" w:color="auto"/>
            </w:tcBorders>
          </w:tcPr>
          <w:p w:rsidR="00446EC0" w:rsidRPr="00CA52FF" w:rsidRDefault="00446EC0" w:rsidP="00CA52FF">
            <w:pPr>
              <w:pStyle w:val="afd"/>
              <w:contextualSpacing/>
              <w:jc w:val="left"/>
              <w:rPr>
                <w:rFonts w:ascii="Times New Roman" w:hAnsi="Times New Roman" w:cs="Times New Roman"/>
                <w:b/>
                <w:sz w:val="16"/>
                <w:szCs w:val="16"/>
              </w:rPr>
            </w:pPr>
            <w:r w:rsidRPr="00CA52FF">
              <w:rPr>
                <w:rFonts w:ascii="Times New Roman" w:hAnsi="Times New Roman" w:cs="Times New Roman"/>
                <w:b/>
                <w:sz w:val="16"/>
                <w:szCs w:val="16"/>
              </w:rPr>
              <w:t>Информирование.</w:t>
            </w:r>
          </w:p>
          <w:p w:rsidR="00446EC0" w:rsidRPr="00CA52FF" w:rsidRDefault="00446EC0" w:rsidP="00CA52FF">
            <w:pPr>
              <w:pStyle w:val="afd"/>
              <w:contextualSpacing/>
              <w:jc w:val="left"/>
              <w:rPr>
                <w:rFonts w:ascii="Times New Roman" w:hAnsi="Times New Roman" w:cs="Times New Roman"/>
                <w:sz w:val="16"/>
                <w:szCs w:val="16"/>
              </w:rPr>
            </w:pPr>
            <w:r w:rsidRPr="00CA52FF">
              <w:rPr>
                <w:rFonts w:ascii="Times New Roman" w:hAnsi="Times New Roman" w:cs="Times New Roman"/>
                <w:sz w:val="16"/>
                <w:szCs w:val="16"/>
              </w:rPr>
              <w:t xml:space="preserve">Размещение на официальном сайте администрации </w:t>
            </w:r>
            <w:proofErr w:type="spellStart"/>
            <w:r w:rsidRPr="00CA52FF">
              <w:rPr>
                <w:rFonts w:ascii="Times New Roman" w:hAnsi="Times New Roman" w:cs="Times New Roman"/>
                <w:bCs/>
                <w:sz w:val="16"/>
                <w:szCs w:val="16"/>
              </w:rPr>
              <w:t>Валдгеймского</w:t>
            </w:r>
            <w:proofErr w:type="spellEnd"/>
            <w:r w:rsidRPr="00CA52FF">
              <w:rPr>
                <w:rFonts w:ascii="Times New Roman" w:hAnsi="Times New Roman" w:cs="Times New Roman"/>
                <w:sz w:val="16"/>
                <w:szCs w:val="16"/>
              </w:rPr>
              <w:t xml:space="preserve"> сельского поселения в сети "Интернет"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tc>
        <w:tc>
          <w:tcPr>
            <w:tcW w:w="927" w:type="pct"/>
            <w:tcBorders>
              <w:top w:val="single" w:sz="4" w:space="0" w:color="auto"/>
              <w:left w:val="single" w:sz="4" w:space="0" w:color="auto"/>
              <w:bottom w:val="single" w:sz="4" w:space="0" w:color="auto"/>
              <w:right w:val="single" w:sz="4" w:space="0" w:color="auto"/>
            </w:tcBorders>
          </w:tcPr>
          <w:p w:rsidR="00446EC0" w:rsidRPr="00CA52FF" w:rsidRDefault="00446EC0" w:rsidP="00CA52FF">
            <w:pPr>
              <w:pStyle w:val="afd"/>
              <w:contextualSpacing/>
              <w:jc w:val="left"/>
              <w:rPr>
                <w:rFonts w:ascii="Times New Roman" w:hAnsi="Times New Roman" w:cs="Times New Roman"/>
                <w:sz w:val="16"/>
                <w:szCs w:val="16"/>
              </w:rPr>
            </w:pPr>
            <w:r w:rsidRPr="00CA52FF">
              <w:rPr>
                <w:rFonts w:ascii="Times New Roman" w:hAnsi="Times New Roman" w:cs="Times New Roman"/>
                <w:sz w:val="16"/>
                <w:szCs w:val="16"/>
              </w:rPr>
              <w:t>в течение года</w:t>
            </w:r>
          </w:p>
        </w:tc>
        <w:tc>
          <w:tcPr>
            <w:tcW w:w="1476" w:type="pct"/>
            <w:tcBorders>
              <w:top w:val="single" w:sz="4" w:space="0" w:color="auto"/>
              <w:left w:val="single" w:sz="4" w:space="0" w:color="auto"/>
              <w:bottom w:val="single" w:sz="4" w:space="0" w:color="auto"/>
            </w:tcBorders>
          </w:tcPr>
          <w:p w:rsidR="00446EC0" w:rsidRPr="00CA52FF" w:rsidRDefault="00446EC0" w:rsidP="00CA52FF">
            <w:pPr>
              <w:pStyle w:val="afd"/>
              <w:contextualSpacing/>
              <w:jc w:val="left"/>
              <w:rPr>
                <w:rFonts w:ascii="Times New Roman" w:hAnsi="Times New Roman" w:cs="Times New Roman"/>
                <w:sz w:val="16"/>
                <w:szCs w:val="16"/>
              </w:rPr>
            </w:pPr>
            <w:r w:rsidRPr="00CA52FF">
              <w:rPr>
                <w:rFonts w:ascii="Times New Roman" w:hAnsi="Times New Roman" w:cs="Times New Roman"/>
                <w:sz w:val="16"/>
                <w:szCs w:val="16"/>
              </w:rPr>
              <w:t>должностное лицо, уполномоченное</w:t>
            </w:r>
          </w:p>
          <w:p w:rsidR="00446EC0" w:rsidRPr="00CA52FF" w:rsidRDefault="00446EC0" w:rsidP="00CA52FF">
            <w:pPr>
              <w:pStyle w:val="afd"/>
              <w:contextualSpacing/>
              <w:jc w:val="left"/>
              <w:rPr>
                <w:rFonts w:ascii="Times New Roman" w:hAnsi="Times New Roman" w:cs="Times New Roman"/>
                <w:sz w:val="16"/>
                <w:szCs w:val="16"/>
              </w:rPr>
            </w:pPr>
            <w:r w:rsidRPr="00CA52FF">
              <w:rPr>
                <w:rFonts w:ascii="Times New Roman" w:hAnsi="Times New Roman" w:cs="Times New Roman"/>
                <w:sz w:val="16"/>
                <w:szCs w:val="16"/>
              </w:rPr>
              <w:t xml:space="preserve">на осуществление муниципального контроля в соответствии с должностной инструкцией </w:t>
            </w:r>
          </w:p>
        </w:tc>
      </w:tr>
      <w:tr w:rsidR="00446EC0" w:rsidRPr="00CA52FF" w:rsidTr="00CA52FF">
        <w:tc>
          <w:tcPr>
            <w:tcW w:w="277" w:type="pct"/>
            <w:tcBorders>
              <w:top w:val="single" w:sz="4" w:space="0" w:color="auto"/>
              <w:bottom w:val="single" w:sz="4" w:space="0" w:color="auto"/>
              <w:right w:val="single" w:sz="4" w:space="0" w:color="auto"/>
            </w:tcBorders>
          </w:tcPr>
          <w:p w:rsidR="00446EC0" w:rsidRPr="00CA52FF" w:rsidRDefault="00446EC0" w:rsidP="00CA52FF">
            <w:pPr>
              <w:pStyle w:val="afd"/>
              <w:contextualSpacing/>
              <w:jc w:val="center"/>
              <w:rPr>
                <w:rFonts w:ascii="Times New Roman" w:hAnsi="Times New Roman" w:cs="Times New Roman"/>
                <w:sz w:val="16"/>
                <w:szCs w:val="16"/>
              </w:rPr>
            </w:pPr>
            <w:r w:rsidRPr="00CA52FF">
              <w:rPr>
                <w:rFonts w:ascii="Times New Roman" w:hAnsi="Times New Roman" w:cs="Times New Roman"/>
                <w:sz w:val="16"/>
                <w:szCs w:val="16"/>
              </w:rPr>
              <w:t>2</w:t>
            </w:r>
          </w:p>
        </w:tc>
        <w:tc>
          <w:tcPr>
            <w:tcW w:w="2320" w:type="pct"/>
            <w:tcBorders>
              <w:top w:val="single" w:sz="4" w:space="0" w:color="auto"/>
              <w:left w:val="single" w:sz="4" w:space="0" w:color="auto"/>
              <w:bottom w:val="single" w:sz="4" w:space="0" w:color="auto"/>
              <w:right w:val="single" w:sz="4" w:space="0" w:color="auto"/>
            </w:tcBorders>
          </w:tcPr>
          <w:p w:rsidR="00446EC0" w:rsidRPr="00CA52FF" w:rsidRDefault="00446EC0" w:rsidP="00CA52FF">
            <w:pPr>
              <w:pStyle w:val="afd"/>
              <w:contextualSpacing/>
              <w:jc w:val="left"/>
              <w:rPr>
                <w:rFonts w:ascii="Times New Roman" w:hAnsi="Times New Roman" w:cs="Times New Roman"/>
                <w:sz w:val="16"/>
                <w:szCs w:val="16"/>
              </w:rPr>
            </w:pPr>
            <w:r w:rsidRPr="00CA52FF">
              <w:rPr>
                <w:rFonts w:ascii="Times New Roman" w:hAnsi="Times New Roman" w:cs="Times New Roman"/>
                <w:i/>
                <w:sz w:val="16"/>
                <w:szCs w:val="16"/>
              </w:rPr>
              <w:t>Консультирование</w:t>
            </w:r>
            <w:r w:rsidRPr="00CA52FF">
              <w:rPr>
                <w:rFonts w:ascii="Times New Roman" w:hAnsi="Times New Roman" w:cs="Times New Roman"/>
                <w:sz w:val="16"/>
                <w:szCs w:val="16"/>
              </w:rPr>
              <w:t xml:space="preserve">  в устной либо письменной форме контролируемых лиц или их представителей  по вопросам соблюдения обязательных требований в сфере благоустройства</w:t>
            </w:r>
          </w:p>
        </w:tc>
        <w:tc>
          <w:tcPr>
            <w:tcW w:w="927" w:type="pct"/>
            <w:tcBorders>
              <w:top w:val="single" w:sz="4" w:space="0" w:color="auto"/>
              <w:left w:val="single" w:sz="4" w:space="0" w:color="auto"/>
              <w:bottom w:val="single" w:sz="4" w:space="0" w:color="auto"/>
              <w:right w:val="single" w:sz="4" w:space="0" w:color="auto"/>
            </w:tcBorders>
          </w:tcPr>
          <w:p w:rsidR="00446EC0" w:rsidRPr="00CA52FF" w:rsidRDefault="00446EC0" w:rsidP="00CA52FF">
            <w:pPr>
              <w:pStyle w:val="afd"/>
              <w:contextualSpacing/>
              <w:jc w:val="left"/>
              <w:rPr>
                <w:rFonts w:ascii="Times New Roman" w:hAnsi="Times New Roman" w:cs="Times New Roman"/>
                <w:sz w:val="16"/>
                <w:szCs w:val="16"/>
              </w:rPr>
            </w:pPr>
            <w:r w:rsidRPr="00CA52FF">
              <w:rPr>
                <w:rFonts w:ascii="Times New Roman" w:hAnsi="Times New Roman" w:cs="Times New Roman"/>
                <w:sz w:val="16"/>
                <w:szCs w:val="16"/>
              </w:rPr>
              <w:t>в течени</w:t>
            </w:r>
            <w:proofErr w:type="gramStart"/>
            <w:r w:rsidRPr="00CA52FF">
              <w:rPr>
                <w:rFonts w:ascii="Times New Roman" w:hAnsi="Times New Roman" w:cs="Times New Roman"/>
                <w:sz w:val="16"/>
                <w:szCs w:val="16"/>
              </w:rPr>
              <w:t>и</w:t>
            </w:r>
            <w:proofErr w:type="gramEnd"/>
            <w:r w:rsidRPr="00CA52FF">
              <w:rPr>
                <w:rFonts w:ascii="Times New Roman" w:hAnsi="Times New Roman" w:cs="Times New Roman"/>
                <w:sz w:val="16"/>
                <w:szCs w:val="16"/>
              </w:rPr>
              <w:t xml:space="preserve"> года по мере поступления обращений</w:t>
            </w:r>
          </w:p>
        </w:tc>
        <w:tc>
          <w:tcPr>
            <w:tcW w:w="1476" w:type="pct"/>
            <w:tcBorders>
              <w:top w:val="single" w:sz="4" w:space="0" w:color="auto"/>
              <w:left w:val="single" w:sz="4" w:space="0" w:color="auto"/>
              <w:bottom w:val="single" w:sz="4" w:space="0" w:color="auto"/>
            </w:tcBorders>
          </w:tcPr>
          <w:p w:rsidR="00446EC0" w:rsidRPr="00CA52FF" w:rsidRDefault="00446EC0" w:rsidP="00CA52FF">
            <w:pPr>
              <w:pStyle w:val="afd"/>
              <w:contextualSpacing/>
              <w:jc w:val="left"/>
              <w:rPr>
                <w:rFonts w:ascii="Times New Roman" w:hAnsi="Times New Roman" w:cs="Times New Roman"/>
                <w:sz w:val="16"/>
                <w:szCs w:val="16"/>
              </w:rPr>
            </w:pPr>
            <w:r w:rsidRPr="00CA52FF">
              <w:rPr>
                <w:rFonts w:ascii="Times New Roman" w:hAnsi="Times New Roman" w:cs="Times New Roman"/>
                <w:sz w:val="16"/>
                <w:szCs w:val="16"/>
              </w:rPr>
              <w:t>должностное лицо, уполномоченное</w:t>
            </w:r>
          </w:p>
          <w:p w:rsidR="00446EC0" w:rsidRPr="00CA52FF" w:rsidRDefault="00446EC0" w:rsidP="00CA52FF">
            <w:pPr>
              <w:pStyle w:val="afd"/>
              <w:contextualSpacing/>
              <w:jc w:val="left"/>
              <w:rPr>
                <w:rFonts w:ascii="Times New Roman" w:hAnsi="Times New Roman" w:cs="Times New Roman"/>
                <w:sz w:val="16"/>
                <w:szCs w:val="16"/>
              </w:rPr>
            </w:pPr>
            <w:r w:rsidRPr="00CA52FF">
              <w:rPr>
                <w:rFonts w:ascii="Times New Roman" w:hAnsi="Times New Roman" w:cs="Times New Roman"/>
                <w:sz w:val="16"/>
                <w:szCs w:val="16"/>
              </w:rPr>
              <w:t>на осуществление муниципального контроля в соответствии с должностной инструкцией</w:t>
            </w:r>
          </w:p>
        </w:tc>
      </w:tr>
      <w:tr w:rsidR="00446EC0" w:rsidRPr="00CA52FF" w:rsidTr="00CA52FF">
        <w:tc>
          <w:tcPr>
            <w:tcW w:w="277" w:type="pct"/>
            <w:tcBorders>
              <w:top w:val="single" w:sz="4" w:space="0" w:color="auto"/>
              <w:bottom w:val="single" w:sz="4" w:space="0" w:color="auto"/>
              <w:right w:val="single" w:sz="4" w:space="0" w:color="auto"/>
            </w:tcBorders>
          </w:tcPr>
          <w:p w:rsidR="00446EC0" w:rsidRPr="00CA52FF" w:rsidRDefault="00446EC0" w:rsidP="00CA52FF">
            <w:pPr>
              <w:pStyle w:val="afd"/>
              <w:contextualSpacing/>
              <w:jc w:val="center"/>
              <w:rPr>
                <w:rFonts w:ascii="Times New Roman" w:hAnsi="Times New Roman" w:cs="Times New Roman"/>
                <w:sz w:val="16"/>
                <w:szCs w:val="16"/>
              </w:rPr>
            </w:pPr>
            <w:r w:rsidRPr="00CA52FF">
              <w:rPr>
                <w:rFonts w:ascii="Times New Roman" w:hAnsi="Times New Roman" w:cs="Times New Roman"/>
                <w:sz w:val="16"/>
                <w:szCs w:val="16"/>
              </w:rPr>
              <w:t>3</w:t>
            </w:r>
          </w:p>
        </w:tc>
        <w:tc>
          <w:tcPr>
            <w:tcW w:w="2320" w:type="pct"/>
            <w:tcBorders>
              <w:top w:val="single" w:sz="4" w:space="0" w:color="auto"/>
              <w:left w:val="single" w:sz="4" w:space="0" w:color="auto"/>
              <w:bottom w:val="single" w:sz="4" w:space="0" w:color="auto"/>
              <w:right w:val="single" w:sz="4" w:space="0" w:color="auto"/>
            </w:tcBorders>
          </w:tcPr>
          <w:p w:rsidR="00446EC0" w:rsidRPr="00CA52FF" w:rsidRDefault="00446EC0" w:rsidP="00CA52FF">
            <w:pPr>
              <w:pStyle w:val="afd"/>
              <w:contextualSpacing/>
              <w:jc w:val="left"/>
              <w:rPr>
                <w:rFonts w:ascii="Times New Roman" w:hAnsi="Times New Roman" w:cs="Times New Roman"/>
                <w:sz w:val="16"/>
                <w:szCs w:val="16"/>
              </w:rPr>
            </w:pPr>
            <w:r w:rsidRPr="00CA52FF">
              <w:rPr>
                <w:rFonts w:ascii="Times New Roman" w:hAnsi="Times New Roman" w:cs="Times New Roman"/>
                <w:b/>
                <w:sz w:val="16"/>
                <w:szCs w:val="16"/>
              </w:rPr>
              <w:t>Вынесение предупреждения, составление административного протокола.</w:t>
            </w:r>
            <w:r w:rsidRPr="00CA52FF">
              <w:rPr>
                <w:rFonts w:ascii="Times New Roman" w:hAnsi="Times New Roman" w:cs="Times New Roman"/>
                <w:sz w:val="16"/>
                <w:szCs w:val="16"/>
              </w:rPr>
              <w:t xml:space="preserve">   </w:t>
            </w:r>
          </w:p>
          <w:p w:rsidR="00446EC0" w:rsidRPr="00CA52FF" w:rsidRDefault="00446EC0" w:rsidP="00CA52FF">
            <w:pPr>
              <w:pStyle w:val="afd"/>
              <w:contextualSpacing/>
              <w:jc w:val="left"/>
              <w:rPr>
                <w:rFonts w:ascii="Times New Roman" w:hAnsi="Times New Roman" w:cs="Times New Roman"/>
                <w:sz w:val="16"/>
                <w:szCs w:val="16"/>
              </w:rPr>
            </w:pPr>
            <w:r w:rsidRPr="00CA52FF">
              <w:rPr>
                <w:rFonts w:ascii="Times New Roman" w:hAnsi="Times New Roman" w:cs="Times New Roman"/>
                <w:sz w:val="16"/>
                <w:szCs w:val="16"/>
              </w:rPr>
              <w:t>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  в сфере благоустройства</w:t>
            </w:r>
          </w:p>
        </w:tc>
        <w:tc>
          <w:tcPr>
            <w:tcW w:w="927" w:type="pct"/>
            <w:tcBorders>
              <w:top w:val="single" w:sz="4" w:space="0" w:color="auto"/>
              <w:left w:val="single" w:sz="4" w:space="0" w:color="auto"/>
              <w:bottom w:val="single" w:sz="4" w:space="0" w:color="auto"/>
              <w:right w:val="single" w:sz="4" w:space="0" w:color="auto"/>
            </w:tcBorders>
          </w:tcPr>
          <w:p w:rsidR="00446EC0" w:rsidRPr="00CA52FF" w:rsidRDefault="00446EC0" w:rsidP="00CA52FF">
            <w:pPr>
              <w:pStyle w:val="afd"/>
              <w:contextualSpacing/>
              <w:jc w:val="left"/>
              <w:rPr>
                <w:rFonts w:ascii="Times New Roman" w:hAnsi="Times New Roman" w:cs="Times New Roman"/>
                <w:sz w:val="16"/>
                <w:szCs w:val="16"/>
              </w:rPr>
            </w:pPr>
            <w:r w:rsidRPr="00CA52FF">
              <w:rPr>
                <w:rFonts w:ascii="Times New Roman" w:hAnsi="Times New Roman" w:cs="Times New Roman"/>
                <w:sz w:val="16"/>
                <w:szCs w:val="16"/>
              </w:rPr>
              <w:t>в течение года по мере поступления сведений</w:t>
            </w:r>
          </w:p>
        </w:tc>
        <w:tc>
          <w:tcPr>
            <w:tcW w:w="1476" w:type="pct"/>
            <w:tcBorders>
              <w:top w:val="single" w:sz="4" w:space="0" w:color="auto"/>
              <w:left w:val="single" w:sz="4" w:space="0" w:color="auto"/>
              <w:bottom w:val="single" w:sz="4" w:space="0" w:color="auto"/>
            </w:tcBorders>
          </w:tcPr>
          <w:p w:rsidR="00446EC0" w:rsidRPr="00CA52FF" w:rsidRDefault="00446EC0" w:rsidP="00CA52FF">
            <w:pPr>
              <w:pStyle w:val="afd"/>
              <w:contextualSpacing/>
              <w:jc w:val="left"/>
              <w:rPr>
                <w:rFonts w:ascii="Times New Roman" w:hAnsi="Times New Roman" w:cs="Times New Roman"/>
                <w:sz w:val="16"/>
                <w:szCs w:val="16"/>
              </w:rPr>
            </w:pPr>
            <w:r w:rsidRPr="00CA52FF">
              <w:rPr>
                <w:rFonts w:ascii="Times New Roman" w:hAnsi="Times New Roman" w:cs="Times New Roman"/>
                <w:sz w:val="16"/>
                <w:szCs w:val="16"/>
              </w:rPr>
              <w:t>должностное лицо, уполномоченное</w:t>
            </w:r>
          </w:p>
          <w:p w:rsidR="00446EC0" w:rsidRPr="00CA52FF" w:rsidRDefault="00446EC0" w:rsidP="00CA52FF">
            <w:pPr>
              <w:pStyle w:val="afd"/>
              <w:contextualSpacing/>
              <w:jc w:val="left"/>
              <w:rPr>
                <w:rFonts w:ascii="Times New Roman" w:hAnsi="Times New Roman" w:cs="Times New Roman"/>
                <w:sz w:val="16"/>
                <w:szCs w:val="16"/>
              </w:rPr>
            </w:pPr>
            <w:r w:rsidRPr="00CA52FF">
              <w:rPr>
                <w:rFonts w:ascii="Times New Roman" w:hAnsi="Times New Roman" w:cs="Times New Roman"/>
                <w:sz w:val="16"/>
                <w:szCs w:val="16"/>
              </w:rPr>
              <w:t>на осуществление муниципального контроля в соответствии с должностной инструкцией</w:t>
            </w:r>
          </w:p>
        </w:tc>
      </w:tr>
    </w:tbl>
    <w:p w:rsidR="00446EC0" w:rsidRPr="00CA52FF" w:rsidRDefault="00446EC0" w:rsidP="00CA52FF">
      <w:pPr>
        <w:spacing w:after="0" w:line="240" w:lineRule="auto"/>
        <w:rPr>
          <w:rFonts w:ascii="Times New Roman" w:hAnsi="Times New Roman"/>
          <w:sz w:val="16"/>
          <w:szCs w:val="16"/>
        </w:rPr>
      </w:pPr>
    </w:p>
    <w:p w:rsidR="00446EC0" w:rsidRPr="00CA52FF" w:rsidRDefault="00446EC0" w:rsidP="00CA52FF">
      <w:pPr>
        <w:pStyle w:val="3"/>
        <w:spacing w:before="0" w:line="240" w:lineRule="auto"/>
        <w:ind w:firstLine="709"/>
        <w:contextualSpacing/>
        <w:jc w:val="center"/>
        <w:rPr>
          <w:rFonts w:ascii="Times New Roman" w:hAnsi="Times New Roman" w:cs="Times New Roman"/>
          <w:sz w:val="16"/>
          <w:szCs w:val="16"/>
        </w:rPr>
      </w:pPr>
      <w:r w:rsidRPr="00CA52FF">
        <w:rPr>
          <w:rFonts w:ascii="Times New Roman" w:hAnsi="Times New Roman" w:cs="Times New Roman"/>
          <w:sz w:val="16"/>
          <w:szCs w:val="16"/>
        </w:rPr>
        <w:t>Раздел 4. Показатели результативности и эффективности Программы</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39"/>
        <w:gridCol w:w="2632"/>
      </w:tblGrid>
      <w:tr w:rsidR="00446EC0" w:rsidRPr="00CA52FF" w:rsidTr="00446EC0">
        <w:tc>
          <w:tcPr>
            <w:tcW w:w="3625" w:type="pct"/>
            <w:tcBorders>
              <w:top w:val="single" w:sz="4" w:space="0" w:color="auto"/>
              <w:bottom w:val="single" w:sz="4" w:space="0" w:color="auto"/>
              <w:right w:val="single" w:sz="4" w:space="0" w:color="auto"/>
            </w:tcBorders>
          </w:tcPr>
          <w:p w:rsidR="00446EC0" w:rsidRPr="00CA52FF" w:rsidRDefault="00446EC0" w:rsidP="00CA52FF">
            <w:pPr>
              <w:pStyle w:val="afd"/>
              <w:contextualSpacing/>
              <w:jc w:val="center"/>
              <w:rPr>
                <w:rFonts w:ascii="Times New Roman" w:hAnsi="Times New Roman" w:cs="Times New Roman"/>
                <w:sz w:val="16"/>
                <w:szCs w:val="16"/>
              </w:rPr>
            </w:pPr>
            <w:r w:rsidRPr="00CA52FF">
              <w:rPr>
                <w:rFonts w:ascii="Times New Roman" w:hAnsi="Times New Roman" w:cs="Times New Roman"/>
                <w:sz w:val="16"/>
                <w:szCs w:val="16"/>
              </w:rPr>
              <w:t xml:space="preserve"> </w:t>
            </w:r>
            <w:r w:rsidRPr="00CA52FF">
              <w:rPr>
                <w:rFonts w:ascii="Times New Roman" w:hAnsi="Times New Roman" w:cs="Times New Roman"/>
                <w:bCs/>
                <w:sz w:val="16"/>
                <w:szCs w:val="16"/>
              </w:rPr>
              <w:t>Наименование показателя</w:t>
            </w:r>
          </w:p>
        </w:tc>
        <w:tc>
          <w:tcPr>
            <w:tcW w:w="1375" w:type="pct"/>
            <w:tcBorders>
              <w:top w:val="single" w:sz="4" w:space="0" w:color="auto"/>
              <w:left w:val="single" w:sz="4" w:space="0" w:color="auto"/>
              <w:bottom w:val="single" w:sz="4" w:space="0" w:color="auto"/>
            </w:tcBorders>
          </w:tcPr>
          <w:p w:rsidR="00446EC0" w:rsidRPr="00CA52FF" w:rsidRDefault="00446EC0" w:rsidP="00CA52FF">
            <w:pPr>
              <w:pStyle w:val="afd"/>
              <w:contextualSpacing/>
              <w:jc w:val="center"/>
              <w:rPr>
                <w:rFonts w:ascii="Times New Roman" w:hAnsi="Times New Roman" w:cs="Times New Roman"/>
                <w:sz w:val="16"/>
                <w:szCs w:val="16"/>
              </w:rPr>
            </w:pPr>
            <w:r w:rsidRPr="00CA52FF">
              <w:rPr>
                <w:rFonts w:ascii="Times New Roman" w:hAnsi="Times New Roman" w:cs="Times New Roman"/>
                <w:bCs/>
                <w:sz w:val="16"/>
                <w:szCs w:val="16"/>
              </w:rPr>
              <w:t>Значение показателя</w:t>
            </w:r>
          </w:p>
        </w:tc>
      </w:tr>
      <w:tr w:rsidR="00446EC0" w:rsidRPr="00CA52FF" w:rsidTr="00446EC0">
        <w:tc>
          <w:tcPr>
            <w:tcW w:w="3625" w:type="pct"/>
            <w:tcBorders>
              <w:top w:val="single" w:sz="4" w:space="0" w:color="auto"/>
              <w:bottom w:val="single" w:sz="4" w:space="0" w:color="auto"/>
              <w:right w:val="single" w:sz="4" w:space="0" w:color="auto"/>
            </w:tcBorders>
          </w:tcPr>
          <w:p w:rsidR="00446EC0" w:rsidRPr="00CA52FF" w:rsidRDefault="00446EC0" w:rsidP="00CA52FF">
            <w:pPr>
              <w:pStyle w:val="afd"/>
              <w:contextualSpacing/>
              <w:jc w:val="center"/>
              <w:rPr>
                <w:rFonts w:ascii="Times New Roman" w:hAnsi="Times New Roman" w:cs="Times New Roman"/>
                <w:sz w:val="16"/>
                <w:szCs w:val="16"/>
              </w:rPr>
            </w:pPr>
            <w:r w:rsidRPr="00CA52FF">
              <w:rPr>
                <w:rFonts w:ascii="Times New Roman" w:hAnsi="Times New Roman" w:cs="Times New Roman"/>
                <w:bCs/>
                <w:sz w:val="16"/>
                <w:szCs w:val="16"/>
              </w:rPr>
              <w:t>1</w:t>
            </w:r>
          </w:p>
        </w:tc>
        <w:tc>
          <w:tcPr>
            <w:tcW w:w="1375" w:type="pct"/>
            <w:tcBorders>
              <w:top w:val="single" w:sz="4" w:space="0" w:color="auto"/>
              <w:left w:val="single" w:sz="4" w:space="0" w:color="auto"/>
              <w:bottom w:val="single" w:sz="4" w:space="0" w:color="auto"/>
            </w:tcBorders>
          </w:tcPr>
          <w:p w:rsidR="00446EC0" w:rsidRPr="00CA52FF" w:rsidRDefault="00446EC0" w:rsidP="00CA52FF">
            <w:pPr>
              <w:pStyle w:val="afd"/>
              <w:contextualSpacing/>
              <w:jc w:val="center"/>
              <w:rPr>
                <w:rFonts w:ascii="Times New Roman" w:hAnsi="Times New Roman" w:cs="Times New Roman"/>
                <w:sz w:val="16"/>
                <w:szCs w:val="16"/>
              </w:rPr>
            </w:pPr>
            <w:r w:rsidRPr="00CA52FF">
              <w:rPr>
                <w:rFonts w:ascii="Times New Roman" w:hAnsi="Times New Roman" w:cs="Times New Roman"/>
                <w:bCs/>
                <w:sz w:val="16"/>
                <w:szCs w:val="16"/>
              </w:rPr>
              <w:t>2</w:t>
            </w:r>
          </w:p>
        </w:tc>
      </w:tr>
      <w:tr w:rsidR="00446EC0" w:rsidRPr="00CA52FF" w:rsidTr="00446EC0">
        <w:tc>
          <w:tcPr>
            <w:tcW w:w="3625" w:type="pct"/>
            <w:tcBorders>
              <w:top w:val="single" w:sz="4" w:space="0" w:color="auto"/>
              <w:bottom w:val="single" w:sz="4" w:space="0" w:color="auto"/>
              <w:right w:val="single" w:sz="4" w:space="0" w:color="auto"/>
            </w:tcBorders>
          </w:tcPr>
          <w:p w:rsidR="00446EC0" w:rsidRPr="00CA52FF" w:rsidRDefault="00446EC0" w:rsidP="00CA52FF">
            <w:pPr>
              <w:pStyle w:val="aff"/>
              <w:contextualSpacing/>
              <w:jc w:val="both"/>
              <w:rPr>
                <w:rFonts w:ascii="Times New Roman" w:hAnsi="Times New Roman" w:cs="Times New Roman"/>
                <w:sz w:val="16"/>
                <w:szCs w:val="16"/>
              </w:rPr>
            </w:pPr>
            <w:r w:rsidRPr="00CA52FF">
              <w:rPr>
                <w:rFonts w:ascii="Times New Roman" w:hAnsi="Times New Roman" w:cs="Times New Roman"/>
                <w:sz w:val="16"/>
                <w:szCs w:val="16"/>
              </w:rPr>
              <w:t>1. Информированность подконтрольных субъектов о содержании обязательных требований</w:t>
            </w:r>
          </w:p>
        </w:tc>
        <w:tc>
          <w:tcPr>
            <w:tcW w:w="1375" w:type="pct"/>
            <w:tcBorders>
              <w:top w:val="single" w:sz="4" w:space="0" w:color="auto"/>
              <w:left w:val="single" w:sz="4" w:space="0" w:color="auto"/>
              <w:bottom w:val="single" w:sz="4" w:space="0" w:color="auto"/>
            </w:tcBorders>
          </w:tcPr>
          <w:p w:rsidR="00446EC0" w:rsidRPr="00CA52FF" w:rsidRDefault="00446EC0" w:rsidP="00CA52FF">
            <w:pPr>
              <w:pStyle w:val="afd"/>
              <w:contextualSpacing/>
              <w:jc w:val="left"/>
              <w:rPr>
                <w:rFonts w:ascii="Times New Roman" w:hAnsi="Times New Roman" w:cs="Times New Roman"/>
                <w:sz w:val="16"/>
                <w:szCs w:val="16"/>
              </w:rPr>
            </w:pPr>
            <w:r w:rsidRPr="00CA52FF">
              <w:rPr>
                <w:rFonts w:ascii="Times New Roman" w:hAnsi="Times New Roman" w:cs="Times New Roman"/>
                <w:sz w:val="16"/>
                <w:szCs w:val="16"/>
              </w:rPr>
              <w:t>не менее 60% опрошенных</w:t>
            </w:r>
          </w:p>
        </w:tc>
      </w:tr>
      <w:tr w:rsidR="00446EC0" w:rsidRPr="00CA52FF" w:rsidTr="00446EC0">
        <w:tc>
          <w:tcPr>
            <w:tcW w:w="3625" w:type="pct"/>
            <w:tcBorders>
              <w:top w:val="single" w:sz="4" w:space="0" w:color="auto"/>
              <w:bottom w:val="single" w:sz="4" w:space="0" w:color="auto"/>
              <w:right w:val="single" w:sz="4" w:space="0" w:color="auto"/>
            </w:tcBorders>
          </w:tcPr>
          <w:p w:rsidR="00446EC0" w:rsidRPr="00CA52FF" w:rsidRDefault="00446EC0" w:rsidP="00CA52FF">
            <w:pPr>
              <w:pStyle w:val="aff"/>
              <w:contextualSpacing/>
              <w:jc w:val="both"/>
              <w:rPr>
                <w:rFonts w:ascii="Times New Roman" w:hAnsi="Times New Roman" w:cs="Times New Roman"/>
                <w:sz w:val="16"/>
                <w:szCs w:val="16"/>
              </w:rPr>
            </w:pPr>
            <w:r w:rsidRPr="00CA52FF">
              <w:rPr>
                <w:rFonts w:ascii="Times New Roman" w:hAnsi="Times New Roman" w:cs="Times New Roman"/>
                <w:sz w:val="16"/>
                <w:szCs w:val="16"/>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1375" w:type="pct"/>
            <w:tcBorders>
              <w:top w:val="single" w:sz="4" w:space="0" w:color="auto"/>
              <w:left w:val="single" w:sz="4" w:space="0" w:color="auto"/>
              <w:bottom w:val="single" w:sz="4" w:space="0" w:color="auto"/>
            </w:tcBorders>
          </w:tcPr>
          <w:p w:rsidR="00446EC0" w:rsidRPr="00CA52FF" w:rsidRDefault="00446EC0" w:rsidP="00CA52FF">
            <w:pPr>
              <w:pStyle w:val="afd"/>
              <w:contextualSpacing/>
              <w:jc w:val="left"/>
              <w:rPr>
                <w:rFonts w:ascii="Times New Roman" w:hAnsi="Times New Roman" w:cs="Times New Roman"/>
                <w:sz w:val="16"/>
                <w:szCs w:val="16"/>
              </w:rPr>
            </w:pPr>
            <w:r w:rsidRPr="00CA52FF">
              <w:rPr>
                <w:rFonts w:ascii="Times New Roman" w:hAnsi="Times New Roman" w:cs="Times New Roman"/>
                <w:sz w:val="16"/>
                <w:szCs w:val="16"/>
              </w:rPr>
              <w:t>не менее 60% опрошенных</w:t>
            </w:r>
          </w:p>
        </w:tc>
      </w:tr>
      <w:tr w:rsidR="00446EC0" w:rsidRPr="00CA52FF" w:rsidTr="00446EC0">
        <w:tc>
          <w:tcPr>
            <w:tcW w:w="3625" w:type="pct"/>
            <w:tcBorders>
              <w:top w:val="single" w:sz="4" w:space="0" w:color="auto"/>
              <w:bottom w:val="single" w:sz="4" w:space="0" w:color="auto"/>
              <w:right w:val="single" w:sz="4" w:space="0" w:color="auto"/>
            </w:tcBorders>
          </w:tcPr>
          <w:p w:rsidR="00446EC0" w:rsidRPr="00CA52FF" w:rsidRDefault="00446EC0" w:rsidP="00CA52FF">
            <w:pPr>
              <w:pStyle w:val="aff"/>
              <w:contextualSpacing/>
              <w:jc w:val="both"/>
              <w:rPr>
                <w:rFonts w:ascii="Times New Roman" w:hAnsi="Times New Roman" w:cs="Times New Roman"/>
                <w:sz w:val="16"/>
                <w:szCs w:val="16"/>
              </w:rPr>
            </w:pPr>
            <w:r w:rsidRPr="00CA52FF">
              <w:rPr>
                <w:rFonts w:ascii="Times New Roman" w:hAnsi="Times New Roman" w:cs="Times New Roman"/>
                <w:sz w:val="16"/>
                <w:szCs w:val="16"/>
              </w:rPr>
              <w:t>3. Информированность подконтрольных субъектов о порядке проведения проверок, правах подконтрольных субъектов при проведении проверки</w:t>
            </w:r>
          </w:p>
        </w:tc>
        <w:tc>
          <w:tcPr>
            <w:tcW w:w="1375" w:type="pct"/>
            <w:tcBorders>
              <w:top w:val="single" w:sz="4" w:space="0" w:color="auto"/>
              <w:left w:val="single" w:sz="4" w:space="0" w:color="auto"/>
              <w:bottom w:val="single" w:sz="4" w:space="0" w:color="auto"/>
            </w:tcBorders>
          </w:tcPr>
          <w:p w:rsidR="00446EC0" w:rsidRPr="00CA52FF" w:rsidRDefault="00446EC0" w:rsidP="00CA52FF">
            <w:pPr>
              <w:pStyle w:val="afd"/>
              <w:contextualSpacing/>
              <w:jc w:val="left"/>
              <w:rPr>
                <w:rFonts w:ascii="Times New Roman" w:hAnsi="Times New Roman" w:cs="Times New Roman"/>
                <w:sz w:val="16"/>
                <w:szCs w:val="16"/>
              </w:rPr>
            </w:pPr>
            <w:r w:rsidRPr="00CA52FF">
              <w:rPr>
                <w:rFonts w:ascii="Times New Roman" w:hAnsi="Times New Roman" w:cs="Times New Roman"/>
                <w:sz w:val="16"/>
                <w:szCs w:val="16"/>
              </w:rPr>
              <w:t>не менее 60% опрошенных</w:t>
            </w:r>
          </w:p>
        </w:tc>
      </w:tr>
    </w:tbl>
    <w:p w:rsidR="00446EC0" w:rsidRPr="00CA52FF" w:rsidRDefault="00446EC0" w:rsidP="00CA52FF">
      <w:pPr>
        <w:spacing w:after="0" w:line="240" w:lineRule="auto"/>
        <w:ind w:firstLine="709"/>
        <w:contextualSpacing/>
        <w:rPr>
          <w:rFonts w:ascii="Times New Roman" w:hAnsi="Times New Roman"/>
          <w:sz w:val="16"/>
          <w:szCs w:val="16"/>
        </w:rPr>
      </w:pPr>
    </w:p>
    <w:p w:rsidR="00446EC0" w:rsidRPr="00CA52FF" w:rsidRDefault="00446EC0" w:rsidP="00CA52FF">
      <w:pPr>
        <w:spacing w:after="0" w:line="240" w:lineRule="auto"/>
        <w:ind w:firstLine="709"/>
        <w:contextualSpacing/>
        <w:jc w:val="both"/>
        <w:rPr>
          <w:rFonts w:ascii="Times New Roman" w:hAnsi="Times New Roman"/>
          <w:sz w:val="16"/>
          <w:szCs w:val="16"/>
        </w:rPr>
      </w:pPr>
      <w:r w:rsidRPr="00CA52FF">
        <w:rPr>
          <w:rFonts w:ascii="Times New Roman" w:hAnsi="Times New Roman"/>
          <w:sz w:val="16"/>
          <w:szCs w:val="16"/>
        </w:rPr>
        <w:t>Оценка эффективности профилактических мероприятий осуществляется по итогам опроса. Опрос проводится среди лиц, в отношении которых проводились проверочные мероприятия, иных подконтрольных лиц и лиц, участвующих в проведении профилактических мероприятий. Опрос проводится силами должностных лиц органа муниципального контроля с использованием разработанной ими анкеты.</w:t>
      </w:r>
    </w:p>
    <w:p w:rsidR="00446EC0" w:rsidRPr="00CA52FF" w:rsidRDefault="00446EC0" w:rsidP="00CA52FF">
      <w:pPr>
        <w:spacing w:after="0" w:line="240" w:lineRule="auto"/>
        <w:ind w:firstLine="709"/>
        <w:contextualSpacing/>
        <w:jc w:val="both"/>
        <w:rPr>
          <w:rFonts w:ascii="Times New Roman" w:hAnsi="Times New Roman"/>
          <w:sz w:val="16"/>
          <w:szCs w:val="16"/>
        </w:rPr>
      </w:pPr>
      <w:r w:rsidRPr="00CA52FF">
        <w:rPr>
          <w:rFonts w:ascii="Times New Roman" w:hAnsi="Times New Roman"/>
          <w:sz w:val="16"/>
          <w:szCs w:val="16"/>
        </w:rPr>
        <w:t xml:space="preserve">Результаты опроса и информация о достижении отчетных показателей реализации Программы размещаются на официальном сайте администрации </w:t>
      </w:r>
      <w:proofErr w:type="spellStart"/>
      <w:r w:rsidRPr="00CA52FF">
        <w:rPr>
          <w:rFonts w:ascii="Times New Roman" w:hAnsi="Times New Roman"/>
          <w:bCs/>
          <w:sz w:val="16"/>
          <w:szCs w:val="16"/>
        </w:rPr>
        <w:t>Валдгеймского</w:t>
      </w:r>
      <w:proofErr w:type="spellEnd"/>
      <w:r w:rsidRPr="00CA52FF">
        <w:rPr>
          <w:rFonts w:ascii="Times New Roman" w:hAnsi="Times New Roman"/>
          <w:sz w:val="16"/>
          <w:szCs w:val="16"/>
        </w:rPr>
        <w:t xml:space="preserve"> сельского поселения в информационно-телекоммуникационной сети Интернет. Ресурсное обеспечение Программы включает в себя кадровое и информационно-аналитическое обеспечение ее реализации.</w:t>
      </w:r>
    </w:p>
    <w:p w:rsidR="00446EC0" w:rsidRPr="00CA52FF" w:rsidRDefault="00446EC0" w:rsidP="00CA52FF">
      <w:pPr>
        <w:spacing w:after="0" w:line="240" w:lineRule="auto"/>
        <w:ind w:firstLine="709"/>
        <w:contextualSpacing/>
        <w:jc w:val="both"/>
        <w:rPr>
          <w:rFonts w:ascii="Times New Roman" w:hAnsi="Times New Roman"/>
          <w:sz w:val="16"/>
          <w:szCs w:val="16"/>
        </w:rPr>
      </w:pPr>
      <w:r w:rsidRPr="00CA52FF">
        <w:rPr>
          <w:rFonts w:ascii="Times New Roman" w:hAnsi="Times New Roman"/>
          <w:sz w:val="16"/>
          <w:szCs w:val="16"/>
        </w:rPr>
        <w:t xml:space="preserve">Информационно-аналитическое обеспечение реализации Программы осуществляется с использованием официального сайта администрации </w:t>
      </w:r>
      <w:proofErr w:type="spellStart"/>
      <w:r w:rsidRPr="00CA52FF">
        <w:rPr>
          <w:rFonts w:ascii="Times New Roman" w:hAnsi="Times New Roman"/>
          <w:bCs/>
          <w:sz w:val="16"/>
          <w:szCs w:val="16"/>
        </w:rPr>
        <w:t>Валдгеймского</w:t>
      </w:r>
      <w:proofErr w:type="spellEnd"/>
      <w:r w:rsidRPr="00CA52FF">
        <w:rPr>
          <w:rFonts w:ascii="Times New Roman" w:hAnsi="Times New Roman"/>
          <w:sz w:val="16"/>
          <w:szCs w:val="16"/>
        </w:rPr>
        <w:t xml:space="preserve"> сельского поселения в информационно-телекоммуникационной сети Интернет.</w:t>
      </w:r>
    </w:p>
    <w:p w:rsidR="00446EC0" w:rsidRPr="00664B23" w:rsidRDefault="00446EC0" w:rsidP="00446EC0">
      <w:pPr>
        <w:jc w:val="both"/>
        <w:outlineLvl w:val="0"/>
        <w:rPr>
          <w:sz w:val="28"/>
          <w:szCs w:val="28"/>
        </w:rPr>
      </w:pPr>
    </w:p>
    <w:p w:rsidR="00CA52FF" w:rsidRPr="00CA52FF" w:rsidRDefault="00CA52FF" w:rsidP="00CA52FF">
      <w:pPr>
        <w:pStyle w:val="5"/>
        <w:widowControl w:val="0"/>
        <w:autoSpaceDE w:val="0"/>
        <w:autoSpaceDN w:val="0"/>
        <w:adjustRightInd w:val="0"/>
        <w:spacing w:before="0" w:line="240" w:lineRule="auto"/>
        <w:jc w:val="center"/>
        <w:rPr>
          <w:rFonts w:ascii="Times New Roman" w:hAnsi="Times New Roman" w:cs="Times New Roman"/>
          <w:color w:val="auto"/>
          <w:sz w:val="16"/>
          <w:szCs w:val="16"/>
        </w:rPr>
      </w:pPr>
      <w:r w:rsidRPr="00CA52FF">
        <w:rPr>
          <w:rFonts w:ascii="Times New Roman" w:hAnsi="Times New Roman" w:cs="Times New Roman"/>
          <w:color w:val="auto"/>
          <w:sz w:val="16"/>
          <w:szCs w:val="16"/>
        </w:rPr>
        <w:t>Муниципальное образование «</w:t>
      </w:r>
      <w:proofErr w:type="spellStart"/>
      <w:r w:rsidRPr="00CA52FF">
        <w:rPr>
          <w:rFonts w:ascii="Times New Roman" w:hAnsi="Times New Roman" w:cs="Times New Roman"/>
          <w:color w:val="auto"/>
          <w:sz w:val="16"/>
          <w:szCs w:val="16"/>
        </w:rPr>
        <w:t>Валдгеймское</w:t>
      </w:r>
      <w:proofErr w:type="spellEnd"/>
      <w:r w:rsidRPr="00CA52FF">
        <w:rPr>
          <w:rFonts w:ascii="Times New Roman" w:hAnsi="Times New Roman" w:cs="Times New Roman"/>
          <w:color w:val="auto"/>
          <w:sz w:val="16"/>
          <w:szCs w:val="16"/>
        </w:rPr>
        <w:t xml:space="preserve"> сельское поселение»</w:t>
      </w:r>
    </w:p>
    <w:p w:rsidR="00CA52FF" w:rsidRPr="00CA52FF" w:rsidRDefault="00CA52FF" w:rsidP="00CA52FF">
      <w:pPr>
        <w:pStyle w:val="5"/>
        <w:widowControl w:val="0"/>
        <w:autoSpaceDE w:val="0"/>
        <w:autoSpaceDN w:val="0"/>
        <w:adjustRightInd w:val="0"/>
        <w:spacing w:before="0" w:line="240" w:lineRule="auto"/>
        <w:jc w:val="center"/>
        <w:rPr>
          <w:rFonts w:ascii="Times New Roman" w:hAnsi="Times New Roman" w:cs="Times New Roman"/>
          <w:color w:val="auto"/>
          <w:sz w:val="16"/>
          <w:szCs w:val="16"/>
        </w:rPr>
      </w:pPr>
      <w:r w:rsidRPr="00CA52FF">
        <w:rPr>
          <w:rFonts w:ascii="Times New Roman" w:hAnsi="Times New Roman" w:cs="Times New Roman"/>
          <w:color w:val="auto"/>
          <w:sz w:val="16"/>
          <w:szCs w:val="16"/>
        </w:rPr>
        <w:t>Биробиджанского муниципального района</w:t>
      </w:r>
    </w:p>
    <w:p w:rsidR="00CA52FF" w:rsidRPr="00CA52FF" w:rsidRDefault="00CA52FF" w:rsidP="00CA52FF">
      <w:pPr>
        <w:pStyle w:val="5"/>
        <w:spacing w:before="0" w:line="240" w:lineRule="auto"/>
        <w:jc w:val="center"/>
        <w:rPr>
          <w:rFonts w:ascii="Times New Roman" w:hAnsi="Times New Roman" w:cs="Times New Roman"/>
          <w:color w:val="auto"/>
          <w:sz w:val="16"/>
          <w:szCs w:val="16"/>
        </w:rPr>
      </w:pPr>
      <w:r w:rsidRPr="00CA52FF">
        <w:rPr>
          <w:rFonts w:ascii="Times New Roman" w:hAnsi="Times New Roman" w:cs="Times New Roman"/>
          <w:color w:val="auto"/>
          <w:sz w:val="16"/>
          <w:szCs w:val="16"/>
        </w:rPr>
        <w:t>Еврейской автономной области</w:t>
      </w:r>
    </w:p>
    <w:p w:rsidR="00CA52FF" w:rsidRPr="00CA52FF" w:rsidRDefault="00CA52FF" w:rsidP="00CA52FF">
      <w:pPr>
        <w:spacing w:after="0" w:line="240" w:lineRule="auto"/>
        <w:rPr>
          <w:rFonts w:ascii="Times New Roman" w:hAnsi="Times New Roman"/>
          <w:sz w:val="16"/>
          <w:szCs w:val="16"/>
        </w:rPr>
      </w:pPr>
    </w:p>
    <w:p w:rsidR="00CA52FF" w:rsidRPr="00CA52FF" w:rsidRDefault="00CA52FF" w:rsidP="00CA52FF">
      <w:pPr>
        <w:spacing w:after="0" w:line="240" w:lineRule="auto"/>
        <w:jc w:val="center"/>
        <w:outlineLvl w:val="0"/>
        <w:rPr>
          <w:rFonts w:ascii="Times New Roman" w:hAnsi="Times New Roman"/>
          <w:caps/>
          <w:sz w:val="16"/>
          <w:szCs w:val="16"/>
        </w:rPr>
      </w:pPr>
      <w:r w:rsidRPr="00CA52FF">
        <w:rPr>
          <w:rFonts w:ascii="Times New Roman" w:hAnsi="Times New Roman"/>
          <w:caps/>
          <w:sz w:val="16"/>
          <w:szCs w:val="16"/>
        </w:rPr>
        <w:t xml:space="preserve">АДМИНИСТРАЦИЯ СЕЛЬСКОГО ПОСЕЛЕНИЯ </w:t>
      </w:r>
    </w:p>
    <w:p w:rsidR="00CA52FF" w:rsidRPr="00CA52FF" w:rsidRDefault="00CA52FF" w:rsidP="00CA52FF">
      <w:pPr>
        <w:spacing w:after="0" w:line="240" w:lineRule="auto"/>
        <w:jc w:val="center"/>
        <w:outlineLvl w:val="0"/>
        <w:rPr>
          <w:rFonts w:ascii="Times New Roman" w:hAnsi="Times New Roman"/>
          <w:caps/>
          <w:sz w:val="16"/>
          <w:szCs w:val="16"/>
        </w:rPr>
      </w:pPr>
    </w:p>
    <w:p w:rsidR="00CA52FF" w:rsidRPr="00CA52FF" w:rsidRDefault="00CA52FF" w:rsidP="00CA52FF">
      <w:pPr>
        <w:pStyle w:val="20"/>
        <w:spacing w:before="0" w:line="240" w:lineRule="auto"/>
        <w:jc w:val="center"/>
        <w:rPr>
          <w:rFonts w:ascii="Times New Roman" w:hAnsi="Times New Roman" w:cs="Times New Roman"/>
          <w:b w:val="0"/>
          <w:color w:val="auto"/>
          <w:sz w:val="16"/>
          <w:szCs w:val="16"/>
        </w:rPr>
      </w:pPr>
      <w:r w:rsidRPr="00CA52FF">
        <w:rPr>
          <w:rFonts w:ascii="Times New Roman" w:hAnsi="Times New Roman" w:cs="Times New Roman"/>
          <w:b w:val="0"/>
          <w:color w:val="auto"/>
          <w:sz w:val="16"/>
          <w:szCs w:val="16"/>
        </w:rPr>
        <w:t>ПОСТАНОВЛЕНИЕ</w:t>
      </w:r>
    </w:p>
    <w:p w:rsidR="00CA52FF" w:rsidRPr="00CA52FF" w:rsidRDefault="00CA52FF" w:rsidP="00CA52FF">
      <w:pPr>
        <w:tabs>
          <w:tab w:val="left" w:pos="7560"/>
          <w:tab w:val="right" w:pos="9540"/>
        </w:tabs>
        <w:spacing w:after="0" w:line="240" w:lineRule="auto"/>
        <w:rPr>
          <w:rFonts w:ascii="Times New Roman" w:hAnsi="Times New Roman"/>
          <w:sz w:val="16"/>
          <w:szCs w:val="16"/>
        </w:rPr>
      </w:pPr>
      <w:r w:rsidRPr="00CA52FF">
        <w:rPr>
          <w:rFonts w:ascii="Times New Roman" w:hAnsi="Times New Roman"/>
          <w:sz w:val="16"/>
          <w:szCs w:val="16"/>
        </w:rPr>
        <w:t>14.11.2022</w:t>
      </w:r>
      <w:r w:rsidRPr="00CA52FF">
        <w:rPr>
          <w:rFonts w:ascii="Times New Roman" w:hAnsi="Times New Roman"/>
          <w:sz w:val="16"/>
          <w:szCs w:val="16"/>
        </w:rPr>
        <w:tab/>
        <w:t xml:space="preserve">              № 82</w:t>
      </w:r>
    </w:p>
    <w:p w:rsidR="00CA52FF" w:rsidRPr="00CA52FF" w:rsidRDefault="00CA52FF" w:rsidP="00CA52FF">
      <w:pPr>
        <w:spacing w:after="0" w:line="240" w:lineRule="auto"/>
        <w:jc w:val="center"/>
        <w:rPr>
          <w:rFonts w:ascii="Times New Roman" w:hAnsi="Times New Roman"/>
          <w:sz w:val="16"/>
          <w:szCs w:val="16"/>
        </w:rPr>
      </w:pPr>
      <w:r w:rsidRPr="00CA52FF">
        <w:rPr>
          <w:rFonts w:ascii="Times New Roman" w:hAnsi="Times New Roman"/>
          <w:sz w:val="16"/>
          <w:szCs w:val="16"/>
        </w:rPr>
        <w:t xml:space="preserve">с. </w:t>
      </w:r>
      <w:proofErr w:type="spellStart"/>
      <w:r w:rsidRPr="00CA52FF">
        <w:rPr>
          <w:rFonts w:ascii="Times New Roman" w:hAnsi="Times New Roman"/>
          <w:sz w:val="16"/>
          <w:szCs w:val="16"/>
        </w:rPr>
        <w:t>Валдгейм</w:t>
      </w:r>
      <w:proofErr w:type="spellEnd"/>
    </w:p>
    <w:p w:rsidR="00CA52FF" w:rsidRPr="00CA52FF" w:rsidRDefault="00CA52FF" w:rsidP="00CA52FF">
      <w:pPr>
        <w:pStyle w:val="aa"/>
        <w:ind w:right="5061"/>
        <w:rPr>
          <w:sz w:val="16"/>
          <w:szCs w:val="16"/>
        </w:rPr>
      </w:pPr>
    </w:p>
    <w:p w:rsidR="00CA52FF" w:rsidRPr="00CA52FF" w:rsidRDefault="00CA52FF" w:rsidP="00CA52FF">
      <w:pPr>
        <w:pStyle w:val="aa"/>
        <w:tabs>
          <w:tab w:val="left" w:pos="9356"/>
        </w:tabs>
        <w:ind w:right="-2"/>
        <w:rPr>
          <w:sz w:val="16"/>
          <w:szCs w:val="16"/>
        </w:rPr>
      </w:pPr>
      <w:r w:rsidRPr="00CA52FF">
        <w:rPr>
          <w:sz w:val="16"/>
          <w:szCs w:val="16"/>
        </w:rPr>
        <w:t>О повышении размера должностного оклада, базовой ставки заработной платы инспектора военно-учетного стола администрации муниципального образования «</w:t>
      </w:r>
      <w:proofErr w:type="spellStart"/>
      <w:r w:rsidRPr="00CA52FF">
        <w:rPr>
          <w:sz w:val="16"/>
          <w:szCs w:val="16"/>
        </w:rPr>
        <w:t>Валдгеймское</w:t>
      </w:r>
      <w:proofErr w:type="spellEnd"/>
      <w:r w:rsidRPr="00CA52FF">
        <w:rPr>
          <w:sz w:val="16"/>
          <w:szCs w:val="16"/>
        </w:rPr>
        <w:t xml:space="preserve"> сельское поселение» Биробиджанского муниципального района Еврейской автономной области </w:t>
      </w:r>
    </w:p>
    <w:p w:rsidR="00CA52FF" w:rsidRPr="00CA52FF" w:rsidRDefault="00CA52FF" w:rsidP="00CA52FF">
      <w:pPr>
        <w:spacing w:after="0" w:line="240" w:lineRule="auto"/>
        <w:rPr>
          <w:rFonts w:ascii="Times New Roman" w:hAnsi="Times New Roman"/>
          <w:sz w:val="16"/>
          <w:szCs w:val="16"/>
        </w:rPr>
      </w:pPr>
    </w:p>
    <w:p w:rsidR="00CA52FF" w:rsidRPr="00CA52FF" w:rsidRDefault="00CA52FF" w:rsidP="00CA52FF">
      <w:pPr>
        <w:spacing w:after="0" w:line="240" w:lineRule="auto"/>
        <w:ind w:firstLine="720"/>
        <w:jc w:val="both"/>
        <w:rPr>
          <w:rFonts w:ascii="Times New Roman" w:hAnsi="Times New Roman"/>
          <w:sz w:val="16"/>
          <w:szCs w:val="16"/>
        </w:rPr>
      </w:pPr>
      <w:r w:rsidRPr="00CA52FF">
        <w:rPr>
          <w:rFonts w:ascii="Times New Roman" w:hAnsi="Times New Roman"/>
          <w:sz w:val="16"/>
          <w:szCs w:val="16"/>
        </w:rPr>
        <w:t>В соответствии со статьей 134 Трудового кодекса Российской Федерации и Уставом муниципального образования «</w:t>
      </w:r>
      <w:proofErr w:type="spellStart"/>
      <w:r w:rsidRPr="00CA52FF">
        <w:rPr>
          <w:rFonts w:ascii="Times New Roman" w:hAnsi="Times New Roman"/>
          <w:sz w:val="16"/>
          <w:szCs w:val="16"/>
        </w:rPr>
        <w:t>Валдгеймское</w:t>
      </w:r>
      <w:proofErr w:type="spellEnd"/>
      <w:r w:rsidRPr="00CA52FF">
        <w:rPr>
          <w:rFonts w:ascii="Times New Roman" w:hAnsi="Times New Roman"/>
          <w:sz w:val="16"/>
          <w:szCs w:val="16"/>
        </w:rPr>
        <w:t xml:space="preserve"> сельское поселение», администрация сельского поселения</w:t>
      </w:r>
    </w:p>
    <w:p w:rsidR="00CA52FF" w:rsidRPr="00CA52FF" w:rsidRDefault="00CA52FF" w:rsidP="00CA52FF">
      <w:pPr>
        <w:spacing w:after="0" w:line="240" w:lineRule="auto"/>
        <w:ind w:firstLine="720"/>
        <w:jc w:val="both"/>
        <w:rPr>
          <w:rFonts w:ascii="Times New Roman" w:hAnsi="Times New Roman"/>
          <w:sz w:val="16"/>
          <w:szCs w:val="16"/>
        </w:rPr>
      </w:pPr>
    </w:p>
    <w:p w:rsidR="00CA52FF" w:rsidRPr="00CA52FF" w:rsidRDefault="00CA52FF" w:rsidP="00CA52FF">
      <w:pPr>
        <w:shd w:val="clear" w:color="auto" w:fill="FFFFFF"/>
        <w:spacing w:after="0" w:line="240" w:lineRule="auto"/>
        <w:jc w:val="both"/>
        <w:rPr>
          <w:rFonts w:ascii="Times New Roman" w:hAnsi="Times New Roman"/>
          <w:sz w:val="16"/>
          <w:szCs w:val="16"/>
        </w:rPr>
      </w:pPr>
      <w:r w:rsidRPr="00CA52FF">
        <w:rPr>
          <w:rFonts w:ascii="Times New Roman" w:hAnsi="Times New Roman"/>
          <w:sz w:val="16"/>
          <w:szCs w:val="16"/>
        </w:rPr>
        <w:t xml:space="preserve"> ПОСТАНОВЛЯЕТ:</w:t>
      </w:r>
    </w:p>
    <w:p w:rsidR="00CA52FF" w:rsidRPr="00CA52FF" w:rsidRDefault="00CA52FF" w:rsidP="00CA52FF">
      <w:pPr>
        <w:pStyle w:val="aa"/>
        <w:tabs>
          <w:tab w:val="left" w:pos="9356"/>
        </w:tabs>
        <w:ind w:right="-2" w:firstLine="709"/>
        <w:rPr>
          <w:sz w:val="16"/>
          <w:szCs w:val="16"/>
        </w:rPr>
      </w:pPr>
      <w:r w:rsidRPr="00CA52FF">
        <w:rPr>
          <w:sz w:val="16"/>
          <w:szCs w:val="16"/>
        </w:rPr>
        <w:t xml:space="preserve">1. Утвердить </w:t>
      </w:r>
      <w:proofErr w:type="gramStart"/>
      <w:r w:rsidRPr="00CA52FF">
        <w:rPr>
          <w:sz w:val="16"/>
          <w:szCs w:val="16"/>
        </w:rPr>
        <w:t>прилагаемый</w:t>
      </w:r>
      <w:proofErr w:type="gramEnd"/>
      <w:r w:rsidRPr="00CA52FF">
        <w:rPr>
          <w:sz w:val="16"/>
          <w:szCs w:val="16"/>
        </w:rPr>
        <w:t xml:space="preserve"> размеры должностного оклада, базовой ставки     инспектора военно-учетного стола администрации муниципального образования «</w:t>
      </w:r>
      <w:proofErr w:type="spellStart"/>
      <w:r w:rsidRPr="00CA52FF">
        <w:rPr>
          <w:sz w:val="16"/>
          <w:szCs w:val="16"/>
        </w:rPr>
        <w:t>Валдгеймское</w:t>
      </w:r>
      <w:proofErr w:type="spellEnd"/>
      <w:r w:rsidRPr="00CA52FF">
        <w:rPr>
          <w:sz w:val="16"/>
          <w:szCs w:val="16"/>
        </w:rPr>
        <w:t xml:space="preserve"> сельское поселение» Биробиджанского муниципального района Еврейской автономной области.</w:t>
      </w:r>
    </w:p>
    <w:p w:rsidR="00CA52FF" w:rsidRPr="00CA52FF" w:rsidRDefault="00CA52FF" w:rsidP="00CA52FF">
      <w:pPr>
        <w:pStyle w:val="aa"/>
        <w:tabs>
          <w:tab w:val="left" w:pos="9356"/>
        </w:tabs>
        <w:ind w:right="-2" w:firstLine="709"/>
        <w:rPr>
          <w:sz w:val="16"/>
          <w:szCs w:val="16"/>
        </w:rPr>
      </w:pPr>
      <w:r w:rsidRPr="00CA52FF">
        <w:rPr>
          <w:sz w:val="16"/>
          <w:szCs w:val="16"/>
        </w:rPr>
        <w:t xml:space="preserve"> 2. Установить, что при повышении размера базового оклада, базовой ставки заработной платы инспектора военно-учетного стола администрации муниципального образования «</w:t>
      </w:r>
      <w:proofErr w:type="spellStart"/>
      <w:r w:rsidRPr="00CA52FF">
        <w:rPr>
          <w:sz w:val="16"/>
          <w:szCs w:val="16"/>
        </w:rPr>
        <w:t>Валдгеймское</w:t>
      </w:r>
      <w:proofErr w:type="spellEnd"/>
      <w:r w:rsidRPr="00CA52FF">
        <w:rPr>
          <w:sz w:val="16"/>
          <w:szCs w:val="16"/>
        </w:rPr>
        <w:t xml:space="preserve"> сельское поселение» его размер подлежит округлению до целого рубля в сторону увеличения.</w:t>
      </w:r>
    </w:p>
    <w:p w:rsidR="00CA52FF" w:rsidRPr="00CA52FF" w:rsidRDefault="00CA52FF" w:rsidP="00CA52FF">
      <w:pPr>
        <w:pStyle w:val="aa"/>
        <w:tabs>
          <w:tab w:val="left" w:pos="0"/>
        </w:tabs>
        <w:ind w:right="-2"/>
        <w:rPr>
          <w:sz w:val="16"/>
          <w:szCs w:val="16"/>
        </w:rPr>
      </w:pPr>
      <w:r w:rsidRPr="00CA52FF">
        <w:rPr>
          <w:sz w:val="16"/>
          <w:szCs w:val="16"/>
        </w:rPr>
        <w:tab/>
        <w:t xml:space="preserve">3. </w:t>
      </w:r>
      <w:proofErr w:type="gramStart"/>
      <w:r w:rsidRPr="00CA52FF">
        <w:rPr>
          <w:sz w:val="16"/>
          <w:szCs w:val="16"/>
        </w:rPr>
        <w:t>Контроль за</w:t>
      </w:r>
      <w:proofErr w:type="gramEnd"/>
      <w:r w:rsidRPr="00CA52FF">
        <w:rPr>
          <w:sz w:val="16"/>
          <w:szCs w:val="16"/>
        </w:rPr>
        <w:t xml:space="preserve"> исполнением настоящего постановления оставляю за собой.</w:t>
      </w:r>
    </w:p>
    <w:p w:rsidR="00CA52FF" w:rsidRPr="00CA52FF" w:rsidRDefault="00CA52FF" w:rsidP="00CA52FF">
      <w:pPr>
        <w:pStyle w:val="NoSpacing"/>
        <w:ind w:firstLine="708"/>
        <w:jc w:val="both"/>
        <w:rPr>
          <w:rFonts w:ascii="Times New Roman" w:hAnsi="Times New Roman"/>
          <w:sz w:val="16"/>
          <w:szCs w:val="16"/>
        </w:rPr>
      </w:pPr>
      <w:r w:rsidRPr="00CA52FF">
        <w:rPr>
          <w:rFonts w:ascii="Times New Roman" w:hAnsi="Times New Roman"/>
          <w:sz w:val="16"/>
          <w:szCs w:val="16"/>
        </w:rPr>
        <w:t xml:space="preserve">4. Опубликовать настоящее решение в «Информационном бюллетене </w:t>
      </w:r>
      <w:proofErr w:type="spellStart"/>
      <w:r w:rsidRPr="00CA52FF">
        <w:rPr>
          <w:rFonts w:ascii="Times New Roman" w:hAnsi="Times New Roman"/>
          <w:sz w:val="16"/>
          <w:szCs w:val="16"/>
        </w:rPr>
        <w:t>Валдгеймского</w:t>
      </w:r>
      <w:proofErr w:type="spellEnd"/>
      <w:r w:rsidRPr="00CA52FF">
        <w:rPr>
          <w:rFonts w:ascii="Times New Roman" w:hAnsi="Times New Roman"/>
          <w:sz w:val="16"/>
          <w:szCs w:val="16"/>
        </w:rPr>
        <w:t xml:space="preserve"> сельского поселения Биробиджанского муниципального района Еврейской автономной области» и на официальном сайте администрации </w:t>
      </w:r>
      <w:proofErr w:type="spellStart"/>
      <w:r w:rsidRPr="00CA52FF">
        <w:rPr>
          <w:rFonts w:ascii="Times New Roman" w:hAnsi="Times New Roman"/>
          <w:sz w:val="16"/>
          <w:szCs w:val="16"/>
        </w:rPr>
        <w:t>Валдгеймского</w:t>
      </w:r>
      <w:proofErr w:type="spellEnd"/>
      <w:r w:rsidRPr="00CA52FF">
        <w:rPr>
          <w:rFonts w:ascii="Times New Roman" w:hAnsi="Times New Roman"/>
          <w:sz w:val="16"/>
          <w:szCs w:val="16"/>
        </w:rPr>
        <w:t xml:space="preserve"> сельского поселения.</w:t>
      </w:r>
    </w:p>
    <w:p w:rsidR="00CA52FF" w:rsidRPr="00CA52FF" w:rsidRDefault="00CA52FF" w:rsidP="00CA52FF">
      <w:pPr>
        <w:pStyle w:val="2a"/>
        <w:tabs>
          <w:tab w:val="left" w:pos="9498"/>
        </w:tabs>
        <w:spacing w:after="0" w:line="240" w:lineRule="auto"/>
        <w:ind w:left="0" w:firstLine="720"/>
        <w:jc w:val="both"/>
        <w:rPr>
          <w:sz w:val="16"/>
          <w:szCs w:val="16"/>
        </w:rPr>
      </w:pPr>
      <w:r w:rsidRPr="00CA52FF">
        <w:rPr>
          <w:sz w:val="16"/>
          <w:szCs w:val="16"/>
        </w:rPr>
        <w:t>5. Настоящее постановление вступает в силу после дня его официального опубликования и распространяется на правоотношения, возникшие с 01 октября 2022 года.</w:t>
      </w:r>
    </w:p>
    <w:p w:rsidR="00CA52FF" w:rsidRPr="00CA52FF" w:rsidRDefault="00CA52FF" w:rsidP="00CA52FF">
      <w:pPr>
        <w:pStyle w:val="2a"/>
        <w:tabs>
          <w:tab w:val="left" w:pos="9356"/>
        </w:tabs>
        <w:spacing w:after="0" w:line="240" w:lineRule="auto"/>
        <w:ind w:left="0"/>
        <w:jc w:val="both"/>
        <w:rPr>
          <w:sz w:val="16"/>
          <w:szCs w:val="16"/>
        </w:rPr>
      </w:pPr>
    </w:p>
    <w:p w:rsidR="00CA52FF" w:rsidRPr="00CA52FF" w:rsidRDefault="00CA52FF" w:rsidP="00CA52FF">
      <w:pPr>
        <w:pStyle w:val="2a"/>
        <w:tabs>
          <w:tab w:val="left" w:pos="9356"/>
        </w:tabs>
        <w:spacing w:after="0" w:line="240" w:lineRule="auto"/>
        <w:ind w:left="0"/>
        <w:jc w:val="both"/>
        <w:rPr>
          <w:sz w:val="16"/>
          <w:szCs w:val="16"/>
        </w:rPr>
      </w:pPr>
    </w:p>
    <w:p w:rsidR="00CA52FF" w:rsidRPr="00CA52FF" w:rsidRDefault="00CA52FF" w:rsidP="00CA52FF">
      <w:pPr>
        <w:pStyle w:val="2a"/>
        <w:tabs>
          <w:tab w:val="left" w:pos="9356"/>
        </w:tabs>
        <w:spacing w:after="0" w:line="240" w:lineRule="auto"/>
        <w:ind w:left="0"/>
        <w:jc w:val="both"/>
        <w:rPr>
          <w:sz w:val="16"/>
          <w:szCs w:val="16"/>
        </w:rPr>
      </w:pPr>
    </w:p>
    <w:p w:rsidR="00CA52FF" w:rsidRPr="00CA52FF" w:rsidRDefault="00CA52FF" w:rsidP="00CA52FF">
      <w:pPr>
        <w:pStyle w:val="2a"/>
        <w:tabs>
          <w:tab w:val="left" w:pos="9356"/>
        </w:tabs>
        <w:spacing w:after="0" w:line="240" w:lineRule="auto"/>
        <w:ind w:left="0"/>
        <w:jc w:val="both"/>
        <w:rPr>
          <w:sz w:val="16"/>
          <w:szCs w:val="16"/>
        </w:rPr>
      </w:pPr>
    </w:p>
    <w:p w:rsidR="00CA52FF" w:rsidRPr="00CA52FF" w:rsidRDefault="00CA52FF" w:rsidP="00CA52FF">
      <w:pPr>
        <w:shd w:val="clear" w:color="auto" w:fill="FFFFFF"/>
        <w:tabs>
          <w:tab w:val="left" w:pos="7200"/>
        </w:tabs>
        <w:spacing w:after="0" w:line="240" w:lineRule="auto"/>
        <w:jc w:val="both"/>
        <w:rPr>
          <w:rFonts w:ascii="Times New Roman" w:hAnsi="Times New Roman"/>
          <w:sz w:val="16"/>
          <w:szCs w:val="16"/>
        </w:rPr>
      </w:pPr>
      <w:r w:rsidRPr="00CA52FF">
        <w:rPr>
          <w:rFonts w:ascii="Times New Roman" w:hAnsi="Times New Roman"/>
          <w:sz w:val="16"/>
          <w:szCs w:val="16"/>
        </w:rPr>
        <w:t xml:space="preserve">Глава администрации </w:t>
      </w:r>
    </w:p>
    <w:p w:rsidR="00CA52FF" w:rsidRPr="00CA52FF" w:rsidRDefault="00CA52FF" w:rsidP="00CA52FF">
      <w:pPr>
        <w:shd w:val="clear" w:color="auto" w:fill="FFFFFF"/>
        <w:tabs>
          <w:tab w:val="left" w:pos="7200"/>
        </w:tabs>
        <w:spacing w:after="0" w:line="240" w:lineRule="auto"/>
        <w:jc w:val="both"/>
        <w:rPr>
          <w:rFonts w:ascii="Times New Roman" w:hAnsi="Times New Roman"/>
          <w:sz w:val="16"/>
          <w:szCs w:val="16"/>
        </w:rPr>
      </w:pPr>
      <w:r w:rsidRPr="00CA52FF">
        <w:rPr>
          <w:rFonts w:ascii="Times New Roman" w:hAnsi="Times New Roman"/>
          <w:sz w:val="16"/>
          <w:szCs w:val="16"/>
        </w:rPr>
        <w:t xml:space="preserve">сельского поселения                                                                  </w:t>
      </w:r>
      <w:proofErr w:type="spellStart"/>
      <w:r w:rsidRPr="00CA52FF">
        <w:rPr>
          <w:rFonts w:ascii="Times New Roman" w:hAnsi="Times New Roman"/>
          <w:sz w:val="16"/>
          <w:szCs w:val="16"/>
        </w:rPr>
        <w:t>В.А.Брусиловский</w:t>
      </w:r>
      <w:proofErr w:type="spellEnd"/>
    </w:p>
    <w:p w:rsidR="00CA52FF" w:rsidRPr="00CA52FF" w:rsidRDefault="00CA52FF" w:rsidP="00CA52FF">
      <w:pPr>
        <w:shd w:val="clear" w:color="auto" w:fill="FFFFFF"/>
        <w:tabs>
          <w:tab w:val="left" w:pos="7200"/>
        </w:tabs>
        <w:spacing w:after="0" w:line="240" w:lineRule="auto"/>
        <w:rPr>
          <w:rFonts w:ascii="Times New Roman" w:hAnsi="Times New Roman"/>
          <w:sz w:val="16"/>
          <w:szCs w:val="16"/>
        </w:rPr>
      </w:pPr>
    </w:p>
    <w:p w:rsidR="00CA52FF" w:rsidRPr="00CA52FF" w:rsidRDefault="00CA52FF" w:rsidP="00CA52FF">
      <w:pPr>
        <w:spacing w:after="0" w:line="240" w:lineRule="auto"/>
        <w:jc w:val="right"/>
        <w:rPr>
          <w:rFonts w:ascii="Times New Roman" w:hAnsi="Times New Roman"/>
          <w:sz w:val="16"/>
          <w:szCs w:val="16"/>
        </w:rPr>
      </w:pPr>
      <w:proofErr w:type="gramStart"/>
      <w:r w:rsidRPr="00CA52FF">
        <w:rPr>
          <w:rFonts w:ascii="Times New Roman" w:hAnsi="Times New Roman"/>
          <w:sz w:val="16"/>
          <w:szCs w:val="16"/>
        </w:rPr>
        <w:lastRenderedPageBreak/>
        <w:t>УТВЕРЖДЕН</w:t>
      </w:r>
      <w:proofErr w:type="gramEnd"/>
      <w:r w:rsidRPr="00CA52FF">
        <w:rPr>
          <w:rFonts w:ascii="Times New Roman" w:hAnsi="Times New Roman"/>
          <w:sz w:val="16"/>
          <w:szCs w:val="16"/>
        </w:rPr>
        <w:br/>
      </w:r>
      <w:bookmarkStart w:id="7" w:name="C14"/>
      <w:bookmarkEnd w:id="7"/>
      <w:r w:rsidRPr="00CA52FF">
        <w:rPr>
          <w:rFonts w:ascii="Times New Roman" w:hAnsi="Times New Roman"/>
          <w:sz w:val="16"/>
          <w:szCs w:val="16"/>
        </w:rPr>
        <w:t>Постановлением администрации</w:t>
      </w:r>
    </w:p>
    <w:p w:rsidR="00CA52FF" w:rsidRPr="00CA52FF" w:rsidRDefault="00CA52FF" w:rsidP="00CA52FF">
      <w:pPr>
        <w:spacing w:after="0" w:line="240" w:lineRule="auto"/>
        <w:jc w:val="right"/>
        <w:rPr>
          <w:rFonts w:ascii="Times New Roman" w:hAnsi="Times New Roman"/>
          <w:sz w:val="16"/>
          <w:szCs w:val="16"/>
        </w:rPr>
      </w:pPr>
      <w:r w:rsidRPr="00CA52FF">
        <w:rPr>
          <w:rFonts w:ascii="Times New Roman" w:hAnsi="Times New Roman"/>
          <w:sz w:val="16"/>
          <w:szCs w:val="16"/>
        </w:rPr>
        <w:t>сельского поселения</w:t>
      </w:r>
      <w:r w:rsidRPr="00CA52FF">
        <w:rPr>
          <w:rFonts w:ascii="Times New Roman" w:hAnsi="Times New Roman"/>
          <w:sz w:val="16"/>
          <w:szCs w:val="16"/>
        </w:rPr>
        <w:br/>
        <w:t>от</w:t>
      </w:r>
      <w:bookmarkStart w:id="8" w:name="C15"/>
      <w:bookmarkEnd w:id="8"/>
      <w:r w:rsidRPr="00CA52FF">
        <w:rPr>
          <w:rFonts w:ascii="Times New Roman" w:hAnsi="Times New Roman"/>
          <w:sz w:val="16"/>
          <w:szCs w:val="16"/>
        </w:rPr>
        <w:t xml:space="preserve">  14.11.2022 № </w:t>
      </w:r>
      <w:bookmarkStart w:id="9" w:name="C16"/>
      <w:bookmarkEnd w:id="9"/>
      <w:r w:rsidRPr="00CA52FF">
        <w:rPr>
          <w:rFonts w:ascii="Times New Roman" w:hAnsi="Times New Roman"/>
          <w:sz w:val="16"/>
          <w:szCs w:val="16"/>
        </w:rPr>
        <w:t xml:space="preserve"> 82</w:t>
      </w:r>
    </w:p>
    <w:p w:rsidR="00CA52FF" w:rsidRPr="00CA52FF" w:rsidRDefault="00CA52FF" w:rsidP="00CA52FF">
      <w:pPr>
        <w:spacing w:after="0" w:line="240" w:lineRule="auto"/>
        <w:jc w:val="center"/>
        <w:rPr>
          <w:rFonts w:ascii="Times New Roman" w:hAnsi="Times New Roman"/>
          <w:sz w:val="16"/>
          <w:szCs w:val="16"/>
        </w:rPr>
      </w:pPr>
      <w:r w:rsidRPr="00CA52FF">
        <w:rPr>
          <w:rFonts w:ascii="Times New Roman" w:hAnsi="Times New Roman"/>
          <w:sz w:val="16"/>
          <w:szCs w:val="16"/>
        </w:rPr>
        <w:t>    </w:t>
      </w:r>
    </w:p>
    <w:p w:rsidR="00CA52FF" w:rsidRPr="00CA52FF" w:rsidRDefault="00CA52FF" w:rsidP="00CA52FF">
      <w:pPr>
        <w:spacing w:after="0" w:line="240" w:lineRule="auto"/>
        <w:jc w:val="center"/>
        <w:rPr>
          <w:rFonts w:ascii="Times New Roman" w:hAnsi="Times New Roman"/>
          <w:sz w:val="16"/>
          <w:szCs w:val="16"/>
        </w:rPr>
      </w:pPr>
      <w:r w:rsidRPr="00CA52FF">
        <w:rPr>
          <w:rFonts w:ascii="Times New Roman" w:hAnsi="Times New Roman"/>
          <w:sz w:val="16"/>
          <w:szCs w:val="16"/>
        </w:rPr>
        <w:t>Размер</w:t>
      </w:r>
    </w:p>
    <w:p w:rsidR="00CA52FF" w:rsidRPr="00CA52FF" w:rsidRDefault="00CA52FF" w:rsidP="00CA52FF">
      <w:pPr>
        <w:spacing w:after="0" w:line="240" w:lineRule="auto"/>
        <w:jc w:val="center"/>
        <w:rPr>
          <w:rFonts w:ascii="Times New Roman" w:hAnsi="Times New Roman"/>
          <w:sz w:val="16"/>
          <w:szCs w:val="16"/>
        </w:rPr>
      </w:pPr>
      <w:r w:rsidRPr="00CA52FF">
        <w:rPr>
          <w:rFonts w:ascii="Times New Roman" w:hAnsi="Times New Roman"/>
          <w:sz w:val="16"/>
          <w:szCs w:val="16"/>
        </w:rPr>
        <w:t>должностного оклада, базовой ставки заработной платы</w:t>
      </w:r>
    </w:p>
    <w:p w:rsidR="00CA52FF" w:rsidRPr="00CA52FF" w:rsidRDefault="00CA52FF" w:rsidP="00CA52FF">
      <w:pPr>
        <w:spacing w:after="0" w:line="240" w:lineRule="auto"/>
        <w:jc w:val="center"/>
        <w:rPr>
          <w:rFonts w:ascii="Times New Roman" w:hAnsi="Times New Roman"/>
          <w:sz w:val="16"/>
          <w:szCs w:val="16"/>
        </w:rPr>
      </w:pPr>
      <w:r w:rsidRPr="00CA52FF">
        <w:rPr>
          <w:rFonts w:ascii="Times New Roman" w:hAnsi="Times New Roman"/>
          <w:sz w:val="16"/>
          <w:szCs w:val="16"/>
        </w:rPr>
        <w:t>инспектора военно-учетного стола администрации</w:t>
      </w:r>
    </w:p>
    <w:p w:rsidR="00CA52FF" w:rsidRPr="00CA52FF" w:rsidRDefault="00CA52FF" w:rsidP="00CA52FF">
      <w:pPr>
        <w:spacing w:after="0" w:line="240" w:lineRule="auto"/>
        <w:jc w:val="center"/>
        <w:rPr>
          <w:rFonts w:ascii="Times New Roman" w:hAnsi="Times New Roman"/>
          <w:sz w:val="16"/>
          <w:szCs w:val="16"/>
        </w:rPr>
      </w:pPr>
      <w:r w:rsidRPr="00CA52FF">
        <w:rPr>
          <w:rFonts w:ascii="Times New Roman" w:hAnsi="Times New Roman"/>
          <w:sz w:val="16"/>
          <w:szCs w:val="16"/>
        </w:rPr>
        <w:t>муниципального образования «</w:t>
      </w:r>
      <w:proofErr w:type="spellStart"/>
      <w:r w:rsidRPr="00CA52FF">
        <w:rPr>
          <w:rFonts w:ascii="Times New Roman" w:hAnsi="Times New Roman"/>
          <w:sz w:val="16"/>
          <w:szCs w:val="16"/>
        </w:rPr>
        <w:t>Валдгеймское</w:t>
      </w:r>
      <w:proofErr w:type="spellEnd"/>
      <w:r w:rsidRPr="00CA52FF">
        <w:rPr>
          <w:rFonts w:ascii="Times New Roman" w:hAnsi="Times New Roman"/>
          <w:sz w:val="16"/>
          <w:szCs w:val="16"/>
        </w:rPr>
        <w:t xml:space="preserve"> сельское поселение»</w:t>
      </w:r>
    </w:p>
    <w:p w:rsidR="00CA52FF" w:rsidRPr="00CA52FF" w:rsidRDefault="00CA52FF" w:rsidP="00CA52FF">
      <w:pPr>
        <w:spacing w:after="0" w:line="240" w:lineRule="auto"/>
        <w:jc w:val="center"/>
        <w:rPr>
          <w:rFonts w:ascii="Times New Roman" w:hAnsi="Times New Roman"/>
          <w:sz w:val="16"/>
          <w:szCs w:val="16"/>
        </w:rPr>
      </w:pPr>
      <w:r w:rsidRPr="00CA52FF">
        <w:rPr>
          <w:rFonts w:ascii="Times New Roman" w:hAnsi="Times New Roman"/>
          <w:sz w:val="16"/>
          <w:szCs w:val="16"/>
        </w:rPr>
        <w:t>Биробиджанского муниципального района</w:t>
      </w:r>
    </w:p>
    <w:p w:rsidR="00CA52FF" w:rsidRPr="00CA52FF" w:rsidRDefault="00CA52FF" w:rsidP="00CA52FF">
      <w:pPr>
        <w:spacing w:after="0" w:line="240" w:lineRule="auto"/>
        <w:jc w:val="center"/>
        <w:rPr>
          <w:rFonts w:ascii="Times New Roman" w:hAnsi="Times New Roman"/>
          <w:sz w:val="16"/>
          <w:szCs w:val="16"/>
        </w:rPr>
      </w:pPr>
      <w:r w:rsidRPr="00CA52FF">
        <w:rPr>
          <w:rFonts w:ascii="Times New Roman" w:hAnsi="Times New Roman"/>
          <w:sz w:val="16"/>
          <w:szCs w:val="16"/>
        </w:rPr>
        <w:t>Еврейской автономной области</w:t>
      </w:r>
    </w:p>
    <w:p w:rsidR="00CA52FF" w:rsidRPr="00CA52FF" w:rsidRDefault="00CA52FF" w:rsidP="00CA52FF">
      <w:pPr>
        <w:spacing w:after="0" w:line="240" w:lineRule="auto"/>
        <w:jc w:val="cente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103"/>
        <w:gridCol w:w="3191"/>
      </w:tblGrid>
      <w:tr w:rsidR="00CA52FF" w:rsidRPr="00CA52FF" w:rsidTr="00426B20">
        <w:tc>
          <w:tcPr>
            <w:tcW w:w="959" w:type="dxa"/>
          </w:tcPr>
          <w:p w:rsidR="00CA52FF" w:rsidRPr="00CA52FF" w:rsidRDefault="00CA52FF" w:rsidP="00CA52FF">
            <w:pPr>
              <w:spacing w:after="0" w:line="240" w:lineRule="auto"/>
              <w:jc w:val="center"/>
              <w:rPr>
                <w:rFonts w:ascii="Times New Roman" w:hAnsi="Times New Roman"/>
                <w:sz w:val="16"/>
                <w:szCs w:val="16"/>
              </w:rPr>
            </w:pPr>
            <w:r w:rsidRPr="00CA52FF">
              <w:rPr>
                <w:rFonts w:ascii="Times New Roman" w:hAnsi="Times New Roman"/>
                <w:sz w:val="16"/>
                <w:szCs w:val="16"/>
              </w:rPr>
              <w:t xml:space="preserve">№ </w:t>
            </w:r>
            <w:proofErr w:type="gramStart"/>
            <w:r w:rsidRPr="00CA52FF">
              <w:rPr>
                <w:rFonts w:ascii="Times New Roman" w:hAnsi="Times New Roman"/>
                <w:sz w:val="16"/>
                <w:szCs w:val="16"/>
              </w:rPr>
              <w:t>п</w:t>
            </w:r>
            <w:proofErr w:type="gramEnd"/>
            <w:r w:rsidRPr="00CA52FF">
              <w:rPr>
                <w:rFonts w:ascii="Times New Roman" w:hAnsi="Times New Roman"/>
                <w:sz w:val="16"/>
                <w:szCs w:val="16"/>
              </w:rPr>
              <w:t xml:space="preserve">/п </w:t>
            </w:r>
          </w:p>
        </w:tc>
        <w:tc>
          <w:tcPr>
            <w:tcW w:w="5103" w:type="dxa"/>
          </w:tcPr>
          <w:p w:rsidR="00CA52FF" w:rsidRPr="00CA52FF" w:rsidRDefault="00CA52FF" w:rsidP="00CA52FF">
            <w:pPr>
              <w:spacing w:after="0" w:line="240" w:lineRule="auto"/>
              <w:jc w:val="center"/>
              <w:rPr>
                <w:rFonts w:ascii="Times New Roman" w:hAnsi="Times New Roman"/>
                <w:sz w:val="16"/>
                <w:szCs w:val="16"/>
              </w:rPr>
            </w:pPr>
            <w:r w:rsidRPr="00CA52FF">
              <w:rPr>
                <w:rFonts w:ascii="Times New Roman" w:hAnsi="Times New Roman"/>
                <w:sz w:val="16"/>
                <w:szCs w:val="16"/>
              </w:rPr>
              <w:t>Наименование должности</w:t>
            </w:r>
          </w:p>
          <w:p w:rsidR="00CA52FF" w:rsidRPr="00CA52FF" w:rsidRDefault="00CA52FF" w:rsidP="00CA52FF">
            <w:pPr>
              <w:spacing w:after="0" w:line="240" w:lineRule="auto"/>
              <w:jc w:val="center"/>
              <w:rPr>
                <w:rFonts w:ascii="Times New Roman" w:hAnsi="Times New Roman"/>
                <w:sz w:val="16"/>
                <w:szCs w:val="16"/>
              </w:rPr>
            </w:pPr>
            <w:r w:rsidRPr="00CA52FF">
              <w:rPr>
                <w:rFonts w:ascii="Times New Roman" w:hAnsi="Times New Roman"/>
                <w:sz w:val="16"/>
                <w:szCs w:val="16"/>
              </w:rPr>
              <w:t xml:space="preserve">( размер ставки) </w:t>
            </w:r>
          </w:p>
        </w:tc>
        <w:tc>
          <w:tcPr>
            <w:tcW w:w="3191" w:type="dxa"/>
          </w:tcPr>
          <w:p w:rsidR="00CA52FF" w:rsidRPr="00CA52FF" w:rsidRDefault="00CA52FF" w:rsidP="00CA52FF">
            <w:pPr>
              <w:spacing w:after="0" w:line="240" w:lineRule="auto"/>
              <w:jc w:val="center"/>
              <w:rPr>
                <w:rFonts w:ascii="Times New Roman" w:hAnsi="Times New Roman"/>
                <w:sz w:val="16"/>
                <w:szCs w:val="16"/>
              </w:rPr>
            </w:pPr>
            <w:r w:rsidRPr="00CA52FF">
              <w:rPr>
                <w:rFonts w:ascii="Times New Roman" w:hAnsi="Times New Roman"/>
                <w:sz w:val="16"/>
                <w:szCs w:val="16"/>
              </w:rPr>
              <w:t>Размеры должностных окладов  (руб.)</w:t>
            </w:r>
          </w:p>
        </w:tc>
      </w:tr>
      <w:tr w:rsidR="00CA52FF" w:rsidRPr="00CA52FF" w:rsidTr="00426B20">
        <w:tc>
          <w:tcPr>
            <w:tcW w:w="959" w:type="dxa"/>
          </w:tcPr>
          <w:p w:rsidR="00CA52FF" w:rsidRPr="00CA52FF" w:rsidRDefault="00CA52FF" w:rsidP="00CA52FF">
            <w:pPr>
              <w:spacing w:after="0" w:line="240" w:lineRule="auto"/>
              <w:jc w:val="center"/>
              <w:rPr>
                <w:rFonts w:ascii="Times New Roman" w:hAnsi="Times New Roman"/>
                <w:sz w:val="16"/>
                <w:szCs w:val="16"/>
              </w:rPr>
            </w:pPr>
            <w:r w:rsidRPr="00CA52FF">
              <w:rPr>
                <w:rFonts w:ascii="Times New Roman" w:hAnsi="Times New Roman"/>
                <w:sz w:val="16"/>
                <w:szCs w:val="16"/>
              </w:rPr>
              <w:t>1.</w:t>
            </w:r>
          </w:p>
        </w:tc>
        <w:tc>
          <w:tcPr>
            <w:tcW w:w="5103" w:type="dxa"/>
          </w:tcPr>
          <w:p w:rsidR="00CA52FF" w:rsidRPr="00CA52FF" w:rsidRDefault="00CA52FF" w:rsidP="00CA52FF">
            <w:pPr>
              <w:spacing w:after="0" w:line="240" w:lineRule="auto"/>
              <w:rPr>
                <w:rFonts w:ascii="Times New Roman" w:hAnsi="Times New Roman"/>
                <w:sz w:val="16"/>
                <w:szCs w:val="16"/>
              </w:rPr>
            </w:pPr>
            <w:r w:rsidRPr="00CA52FF">
              <w:rPr>
                <w:rFonts w:ascii="Times New Roman" w:hAnsi="Times New Roman"/>
                <w:sz w:val="16"/>
                <w:szCs w:val="16"/>
              </w:rPr>
              <w:t xml:space="preserve">Инспектор военно-учетного стола </w:t>
            </w:r>
          </w:p>
          <w:p w:rsidR="00CA52FF" w:rsidRPr="00CA52FF" w:rsidRDefault="00CA52FF" w:rsidP="00CA52FF">
            <w:pPr>
              <w:spacing w:after="0" w:line="240" w:lineRule="auto"/>
              <w:jc w:val="center"/>
              <w:rPr>
                <w:rFonts w:ascii="Times New Roman" w:hAnsi="Times New Roman"/>
                <w:sz w:val="16"/>
                <w:szCs w:val="16"/>
              </w:rPr>
            </w:pPr>
            <w:r w:rsidRPr="00CA52FF">
              <w:rPr>
                <w:rFonts w:ascii="Times New Roman" w:hAnsi="Times New Roman"/>
                <w:sz w:val="16"/>
                <w:szCs w:val="16"/>
              </w:rPr>
              <w:t>(0,5 ставки)</w:t>
            </w:r>
          </w:p>
        </w:tc>
        <w:tc>
          <w:tcPr>
            <w:tcW w:w="3191" w:type="dxa"/>
          </w:tcPr>
          <w:p w:rsidR="00CA52FF" w:rsidRPr="00CA52FF" w:rsidRDefault="00CA52FF" w:rsidP="00CA52FF">
            <w:pPr>
              <w:spacing w:after="0" w:line="240" w:lineRule="auto"/>
              <w:jc w:val="center"/>
              <w:rPr>
                <w:rFonts w:ascii="Times New Roman" w:hAnsi="Times New Roman"/>
                <w:sz w:val="16"/>
                <w:szCs w:val="16"/>
              </w:rPr>
            </w:pPr>
            <w:r w:rsidRPr="00CA52FF">
              <w:rPr>
                <w:rFonts w:ascii="Times New Roman" w:hAnsi="Times New Roman"/>
                <w:sz w:val="16"/>
                <w:szCs w:val="16"/>
              </w:rPr>
              <w:t>4826,00</w:t>
            </w:r>
          </w:p>
        </w:tc>
      </w:tr>
    </w:tbl>
    <w:p w:rsidR="00CA52FF" w:rsidRPr="00CA52FF" w:rsidRDefault="00CA52FF" w:rsidP="00CA52FF">
      <w:pPr>
        <w:spacing w:after="0" w:line="240" w:lineRule="auto"/>
        <w:rPr>
          <w:rFonts w:ascii="Times New Roman" w:hAnsi="Times New Roman"/>
          <w:sz w:val="16"/>
          <w:szCs w:val="16"/>
        </w:rPr>
      </w:pPr>
    </w:p>
    <w:p w:rsidR="00CA52FF" w:rsidRDefault="00CA52FF" w:rsidP="00CA52FF">
      <w:pPr>
        <w:shd w:val="clear" w:color="auto" w:fill="FFFFFF"/>
        <w:tabs>
          <w:tab w:val="left" w:pos="7200"/>
        </w:tabs>
        <w:rPr>
          <w:szCs w:val="28"/>
        </w:rPr>
      </w:pPr>
    </w:p>
    <w:p w:rsidR="00CA52FF" w:rsidRDefault="00CA52FF" w:rsidP="00CA52FF">
      <w:pPr>
        <w:shd w:val="clear" w:color="auto" w:fill="FFFFFF"/>
        <w:tabs>
          <w:tab w:val="left" w:pos="7200"/>
        </w:tabs>
        <w:rPr>
          <w:szCs w:val="28"/>
        </w:rPr>
      </w:pPr>
    </w:p>
    <w:p w:rsidR="00CA52FF" w:rsidRPr="00CA52FF" w:rsidRDefault="00CA52FF" w:rsidP="00CA52FF">
      <w:pPr>
        <w:spacing w:after="0" w:line="240" w:lineRule="auto"/>
        <w:jc w:val="center"/>
        <w:outlineLvl w:val="0"/>
        <w:rPr>
          <w:rFonts w:ascii="Times New Roman" w:hAnsi="Times New Roman"/>
          <w:sz w:val="16"/>
          <w:szCs w:val="16"/>
        </w:rPr>
      </w:pPr>
      <w:r w:rsidRPr="00CA52FF">
        <w:rPr>
          <w:rFonts w:ascii="Times New Roman" w:hAnsi="Times New Roman"/>
          <w:sz w:val="16"/>
          <w:szCs w:val="16"/>
        </w:rPr>
        <w:t>Муниципальное образование «</w:t>
      </w:r>
      <w:proofErr w:type="spellStart"/>
      <w:r w:rsidRPr="00CA52FF">
        <w:rPr>
          <w:rFonts w:ascii="Times New Roman" w:hAnsi="Times New Roman"/>
          <w:sz w:val="16"/>
          <w:szCs w:val="16"/>
        </w:rPr>
        <w:t>Валдгеймское</w:t>
      </w:r>
      <w:proofErr w:type="spellEnd"/>
      <w:r w:rsidRPr="00CA52FF">
        <w:rPr>
          <w:rFonts w:ascii="Times New Roman" w:hAnsi="Times New Roman"/>
          <w:sz w:val="16"/>
          <w:szCs w:val="16"/>
        </w:rPr>
        <w:t xml:space="preserve"> сельское поселение»</w:t>
      </w:r>
    </w:p>
    <w:p w:rsidR="00CA52FF" w:rsidRPr="00CA52FF" w:rsidRDefault="00CA52FF" w:rsidP="00CA52FF">
      <w:pPr>
        <w:spacing w:after="0" w:line="240" w:lineRule="auto"/>
        <w:jc w:val="center"/>
        <w:rPr>
          <w:rFonts w:ascii="Times New Roman" w:hAnsi="Times New Roman"/>
          <w:sz w:val="16"/>
          <w:szCs w:val="16"/>
        </w:rPr>
      </w:pPr>
      <w:r w:rsidRPr="00CA52FF">
        <w:rPr>
          <w:rFonts w:ascii="Times New Roman" w:hAnsi="Times New Roman"/>
          <w:sz w:val="16"/>
          <w:szCs w:val="16"/>
        </w:rPr>
        <w:t>Биробиджанского муниципального района</w:t>
      </w:r>
    </w:p>
    <w:p w:rsidR="00CA52FF" w:rsidRPr="00CA52FF" w:rsidRDefault="00CA52FF" w:rsidP="00CA52FF">
      <w:pPr>
        <w:spacing w:after="0" w:line="240" w:lineRule="auto"/>
        <w:jc w:val="center"/>
        <w:rPr>
          <w:rFonts w:ascii="Times New Roman" w:hAnsi="Times New Roman"/>
          <w:sz w:val="16"/>
          <w:szCs w:val="16"/>
        </w:rPr>
      </w:pPr>
      <w:r w:rsidRPr="00CA52FF">
        <w:rPr>
          <w:rFonts w:ascii="Times New Roman" w:hAnsi="Times New Roman"/>
          <w:sz w:val="16"/>
          <w:szCs w:val="16"/>
        </w:rPr>
        <w:t>Еврейской автономной области</w:t>
      </w:r>
    </w:p>
    <w:p w:rsidR="00CA52FF" w:rsidRPr="00CA52FF" w:rsidRDefault="00CA52FF" w:rsidP="00CA52FF">
      <w:pPr>
        <w:spacing w:after="0" w:line="240" w:lineRule="auto"/>
        <w:jc w:val="center"/>
        <w:rPr>
          <w:rFonts w:ascii="Times New Roman" w:hAnsi="Times New Roman"/>
          <w:sz w:val="16"/>
          <w:szCs w:val="16"/>
        </w:rPr>
      </w:pPr>
    </w:p>
    <w:p w:rsidR="00CA52FF" w:rsidRPr="00CA52FF" w:rsidRDefault="00CA52FF" w:rsidP="00CA52FF">
      <w:pPr>
        <w:spacing w:after="0" w:line="240" w:lineRule="auto"/>
        <w:jc w:val="center"/>
        <w:rPr>
          <w:rFonts w:ascii="Times New Roman" w:hAnsi="Times New Roman"/>
          <w:sz w:val="16"/>
          <w:szCs w:val="16"/>
        </w:rPr>
      </w:pPr>
      <w:r w:rsidRPr="00CA52FF">
        <w:rPr>
          <w:rFonts w:ascii="Times New Roman" w:hAnsi="Times New Roman"/>
          <w:sz w:val="16"/>
          <w:szCs w:val="16"/>
        </w:rPr>
        <w:t>АДМИНИСТРАЦИЯ СЕЛЬСКОГО ПОСЕЛЕНИЯ</w:t>
      </w:r>
    </w:p>
    <w:p w:rsidR="00CA52FF" w:rsidRPr="00CA52FF" w:rsidRDefault="00CA52FF" w:rsidP="00CA52FF">
      <w:pPr>
        <w:spacing w:after="0" w:line="240" w:lineRule="auto"/>
        <w:jc w:val="center"/>
        <w:outlineLvl w:val="0"/>
        <w:rPr>
          <w:rFonts w:ascii="Times New Roman" w:hAnsi="Times New Roman"/>
          <w:sz w:val="16"/>
          <w:szCs w:val="16"/>
        </w:rPr>
      </w:pPr>
    </w:p>
    <w:p w:rsidR="00CA52FF" w:rsidRPr="00CA52FF" w:rsidRDefault="00CA52FF" w:rsidP="00CA52FF">
      <w:pPr>
        <w:spacing w:after="0" w:line="240" w:lineRule="auto"/>
        <w:jc w:val="center"/>
        <w:outlineLvl w:val="0"/>
        <w:rPr>
          <w:rFonts w:ascii="Times New Roman" w:hAnsi="Times New Roman"/>
          <w:sz w:val="16"/>
          <w:szCs w:val="16"/>
        </w:rPr>
      </w:pPr>
      <w:r w:rsidRPr="00CA52FF">
        <w:rPr>
          <w:rFonts w:ascii="Times New Roman" w:hAnsi="Times New Roman"/>
          <w:sz w:val="16"/>
          <w:szCs w:val="16"/>
        </w:rPr>
        <w:t>ПОСТАНОВЛЕНИЕ</w:t>
      </w:r>
    </w:p>
    <w:p w:rsidR="00CA52FF" w:rsidRPr="00CA52FF" w:rsidRDefault="00CA52FF" w:rsidP="00CA52FF">
      <w:pPr>
        <w:spacing w:after="0" w:line="240" w:lineRule="auto"/>
        <w:jc w:val="center"/>
        <w:outlineLvl w:val="0"/>
        <w:rPr>
          <w:rFonts w:ascii="Times New Roman" w:hAnsi="Times New Roman"/>
          <w:sz w:val="16"/>
          <w:szCs w:val="16"/>
        </w:rPr>
      </w:pPr>
      <w:r w:rsidRPr="00CA52FF">
        <w:rPr>
          <w:rFonts w:ascii="Times New Roman" w:hAnsi="Times New Roman"/>
          <w:sz w:val="16"/>
          <w:szCs w:val="16"/>
        </w:rPr>
        <w:t xml:space="preserve">16.11.2022                                                    </w:t>
      </w:r>
      <w:r>
        <w:rPr>
          <w:rFonts w:ascii="Times New Roman" w:hAnsi="Times New Roman"/>
          <w:sz w:val="16"/>
          <w:szCs w:val="16"/>
        </w:rPr>
        <w:t xml:space="preserve">                                                                            </w:t>
      </w:r>
      <w:r w:rsidRPr="00CA52FF">
        <w:rPr>
          <w:rFonts w:ascii="Times New Roman" w:hAnsi="Times New Roman"/>
          <w:sz w:val="16"/>
          <w:szCs w:val="16"/>
        </w:rPr>
        <w:t xml:space="preserve">                                                           №  83</w:t>
      </w:r>
    </w:p>
    <w:p w:rsidR="00CA52FF" w:rsidRPr="00CA52FF" w:rsidRDefault="00CA52FF" w:rsidP="00CA52FF">
      <w:pPr>
        <w:spacing w:after="0" w:line="240" w:lineRule="auto"/>
        <w:jc w:val="center"/>
        <w:rPr>
          <w:rFonts w:ascii="Times New Roman" w:hAnsi="Times New Roman"/>
          <w:sz w:val="16"/>
          <w:szCs w:val="16"/>
        </w:rPr>
      </w:pPr>
      <w:proofErr w:type="spellStart"/>
      <w:r w:rsidRPr="00CA52FF">
        <w:rPr>
          <w:rFonts w:ascii="Times New Roman" w:hAnsi="Times New Roman"/>
          <w:sz w:val="16"/>
          <w:szCs w:val="16"/>
        </w:rPr>
        <w:t>с</w:t>
      </w:r>
      <w:proofErr w:type="gramStart"/>
      <w:r w:rsidRPr="00CA52FF">
        <w:rPr>
          <w:rFonts w:ascii="Times New Roman" w:hAnsi="Times New Roman"/>
          <w:sz w:val="16"/>
          <w:szCs w:val="16"/>
        </w:rPr>
        <w:t>.В</w:t>
      </w:r>
      <w:proofErr w:type="gramEnd"/>
      <w:r w:rsidRPr="00CA52FF">
        <w:rPr>
          <w:rFonts w:ascii="Times New Roman" w:hAnsi="Times New Roman"/>
          <w:sz w:val="16"/>
          <w:szCs w:val="16"/>
        </w:rPr>
        <w:t>алдгейм</w:t>
      </w:r>
      <w:proofErr w:type="spellEnd"/>
    </w:p>
    <w:p w:rsidR="00CA52FF" w:rsidRPr="00CA52FF" w:rsidRDefault="00CA52FF" w:rsidP="00CA52FF">
      <w:pPr>
        <w:spacing w:after="0" w:line="240" w:lineRule="auto"/>
        <w:rPr>
          <w:rFonts w:ascii="Times New Roman" w:hAnsi="Times New Roman"/>
          <w:sz w:val="16"/>
          <w:szCs w:val="16"/>
        </w:rPr>
      </w:pPr>
    </w:p>
    <w:tbl>
      <w:tblPr>
        <w:tblW w:w="0" w:type="auto"/>
        <w:tblLook w:val="04A0" w:firstRow="1" w:lastRow="0" w:firstColumn="1" w:lastColumn="0" w:noHBand="0" w:noVBand="1"/>
      </w:tblPr>
      <w:tblGrid>
        <w:gridCol w:w="9464"/>
      </w:tblGrid>
      <w:tr w:rsidR="00CA52FF" w:rsidRPr="00CA52FF" w:rsidTr="00426B20">
        <w:trPr>
          <w:trHeight w:val="1228"/>
        </w:trPr>
        <w:tc>
          <w:tcPr>
            <w:tcW w:w="9464" w:type="dxa"/>
            <w:shd w:val="clear" w:color="auto" w:fill="auto"/>
          </w:tcPr>
          <w:p w:rsidR="00CA52FF" w:rsidRPr="00CA52FF" w:rsidRDefault="00CA52FF" w:rsidP="00CA52FF">
            <w:pPr>
              <w:tabs>
                <w:tab w:val="left" w:pos="9072"/>
              </w:tabs>
              <w:spacing w:after="0" w:line="240" w:lineRule="auto"/>
              <w:ind w:right="-31"/>
              <w:jc w:val="both"/>
              <w:rPr>
                <w:rFonts w:ascii="Times New Roman" w:hAnsi="Times New Roman"/>
                <w:bCs/>
                <w:color w:val="242424"/>
                <w:sz w:val="16"/>
                <w:szCs w:val="16"/>
              </w:rPr>
            </w:pPr>
            <w:r w:rsidRPr="00CA52FF">
              <w:rPr>
                <w:rFonts w:ascii="Times New Roman" w:hAnsi="Times New Roman"/>
                <w:sz w:val="16"/>
                <w:szCs w:val="16"/>
              </w:rPr>
              <w:t xml:space="preserve">Об утверждении Перечня нормативных правовых актов или их отдельных частей, содержащих обязательные требования, оценка соблюдения которых является предметом </w:t>
            </w:r>
            <w:r w:rsidRPr="00CA52FF">
              <w:rPr>
                <w:rFonts w:ascii="Times New Roman" w:hAnsi="Times New Roman"/>
                <w:color w:val="000000"/>
                <w:sz w:val="16"/>
                <w:szCs w:val="16"/>
              </w:rPr>
              <w:t>муниципального</w:t>
            </w:r>
            <w:r w:rsidRPr="00CA52FF">
              <w:rPr>
                <w:rFonts w:ascii="Times New Roman" w:hAnsi="Times New Roman"/>
                <w:color w:val="FF0000"/>
                <w:sz w:val="16"/>
                <w:szCs w:val="16"/>
              </w:rPr>
              <w:t xml:space="preserve"> </w:t>
            </w:r>
            <w:r w:rsidRPr="00CA52FF">
              <w:rPr>
                <w:rFonts w:ascii="Times New Roman" w:hAnsi="Times New Roman"/>
                <w:sz w:val="16"/>
                <w:szCs w:val="16"/>
              </w:rPr>
              <w:t xml:space="preserve">контроля в сфере благоустройства </w:t>
            </w:r>
            <w:r w:rsidRPr="00CA52FF">
              <w:rPr>
                <w:rFonts w:ascii="Times New Roman" w:hAnsi="Times New Roman"/>
                <w:bCs/>
                <w:color w:val="242424"/>
                <w:sz w:val="16"/>
                <w:szCs w:val="16"/>
              </w:rPr>
              <w:t xml:space="preserve">в границах населенных пунктов </w:t>
            </w:r>
            <w:proofErr w:type="spellStart"/>
            <w:r w:rsidRPr="00CA52FF">
              <w:rPr>
                <w:rFonts w:ascii="Times New Roman" w:hAnsi="Times New Roman"/>
                <w:bCs/>
                <w:color w:val="242424"/>
                <w:sz w:val="16"/>
                <w:szCs w:val="16"/>
              </w:rPr>
              <w:t>Валдгеймского</w:t>
            </w:r>
            <w:proofErr w:type="spellEnd"/>
            <w:r w:rsidRPr="00CA52FF">
              <w:rPr>
                <w:rFonts w:ascii="Times New Roman" w:hAnsi="Times New Roman"/>
                <w:bCs/>
                <w:color w:val="242424"/>
                <w:sz w:val="16"/>
                <w:szCs w:val="16"/>
              </w:rPr>
              <w:t xml:space="preserve"> сельского поселения Биробиджанского муниципального района Еврейской автономной области</w:t>
            </w:r>
            <w:r w:rsidRPr="00CA52FF">
              <w:rPr>
                <w:rFonts w:ascii="Times New Roman" w:hAnsi="Times New Roman"/>
                <w:sz w:val="16"/>
                <w:szCs w:val="16"/>
              </w:rPr>
              <w:t>, а также текстов соответствующих нормативных правовых актов</w:t>
            </w:r>
            <w:r>
              <w:rPr>
                <w:rFonts w:ascii="Times New Roman" w:hAnsi="Times New Roman"/>
                <w:bCs/>
                <w:color w:val="242424"/>
                <w:sz w:val="16"/>
                <w:szCs w:val="16"/>
              </w:rPr>
              <w:t xml:space="preserve"> </w:t>
            </w:r>
          </w:p>
        </w:tc>
      </w:tr>
    </w:tbl>
    <w:p w:rsidR="00CA52FF" w:rsidRPr="00CA52FF" w:rsidRDefault="00CA52FF" w:rsidP="00CA52FF">
      <w:pPr>
        <w:shd w:val="clear" w:color="auto" w:fill="FFFFFF"/>
        <w:spacing w:after="0" w:line="240" w:lineRule="auto"/>
        <w:ind w:firstLine="567"/>
        <w:jc w:val="both"/>
        <w:rPr>
          <w:rFonts w:ascii="Times New Roman" w:hAnsi="Times New Roman"/>
          <w:bCs/>
          <w:color w:val="000000"/>
          <w:sz w:val="16"/>
          <w:szCs w:val="16"/>
        </w:rPr>
      </w:pPr>
      <w:r w:rsidRPr="00CA52FF">
        <w:rPr>
          <w:rFonts w:ascii="Times New Roman" w:hAnsi="Times New Roman"/>
          <w:sz w:val="16"/>
          <w:szCs w:val="16"/>
        </w:rPr>
        <w:tab/>
      </w:r>
      <w:r w:rsidRPr="00CA52FF">
        <w:rPr>
          <w:rFonts w:ascii="Times New Roman" w:hAnsi="Times New Roman"/>
          <w:color w:val="000000"/>
          <w:sz w:val="16"/>
          <w:szCs w:val="16"/>
        </w:rPr>
        <w:t>В соответствии с частью 3 статьи 14</w:t>
      </w:r>
      <w:r w:rsidRPr="00CA52FF">
        <w:rPr>
          <w:rFonts w:ascii="Times New Roman" w:hAnsi="Times New Roman"/>
          <w:color w:val="000000"/>
          <w:sz w:val="16"/>
          <w:szCs w:val="16"/>
          <w:shd w:val="clear" w:color="auto" w:fill="FFFFFF"/>
        </w:rPr>
        <w:t xml:space="preserve"> Федерального закона от 06.10.2003 года № 131-ФЗ «Об общих принципах организации местного самоуправления в Российской Федерации»</w:t>
      </w:r>
      <w:r w:rsidRPr="00CA52FF">
        <w:rPr>
          <w:rFonts w:ascii="Times New Roman" w:hAnsi="Times New Roman"/>
          <w:color w:val="000000"/>
          <w:sz w:val="16"/>
          <w:szCs w:val="16"/>
        </w:rPr>
        <w:t xml:space="preserve">, Федеральным законом от    31.07.2020 года № 248-ФЗ «О государственном контроле (надзоре) и муниципальном  контроле в Российской Федерации», руководствуясь Уставом </w:t>
      </w:r>
      <w:proofErr w:type="spellStart"/>
      <w:r w:rsidRPr="00CA52FF">
        <w:rPr>
          <w:rFonts w:ascii="Times New Roman" w:hAnsi="Times New Roman"/>
          <w:color w:val="000000"/>
          <w:sz w:val="16"/>
          <w:szCs w:val="16"/>
        </w:rPr>
        <w:t>Валдгеймского</w:t>
      </w:r>
      <w:proofErr w:type="spellEnd"/>
      <w:r w:rsidRPr="00CA52FF">
        <w:rPr>
          <w:rFonts w:ascii="Times New Roman" w:hAnsi="Times New Roman"/>
          <w:color w:val="000000"/>
          <w:sz w:val="16"/>
          <w:szCs w:val="16"/>
        </w:rPr>
        <w:t xml:space="preserve"> </w:t>
      </w:r>
      <w:r w:rsidRPr="00CA52FF">
        <w:rPr>
          <w:rFonts w:ascii="Times New Roman" w:hAnsi="Times New Roman"/>
          <w:bCs/>
          <w:color w:val="000000"/>
          <w:sz w:val="16"/>
          <w:szCs w:val="16"/>
        </w:rPr>
        <w:t xml:space="preserve">сельского поселения, администрация сельского поселения </w:t>
      </w:r>
    </w:p>
    <w:p w:rsidR="00CA52FF" w:rsidRPr="00CA52FF" w:rsidRDefault="00CA52FF" w:rsidP="00CA52FF">
      <w:pPr>
        <w:spacing w:after="0" w:line="240" w:lineRule="auto"/>
        <w:ind w:firstLine="709"/>
        <w:jc w:val="both"/>
        <w:rPr>
          <w:rFonts w:ascii="Times New Roman" w:hAnsi="Times New Roman"/>
          <w:sz w:val="16"/>
          <w:szCs w:val="16"/>
        </w:rPr>
      </w:pPr>
    </w:p>
    <w:p w:rsidR="00CA52FF" w:rsidRPr="00CA52FF" w:rsidRDefault="00CA52FF" w:rsidP="00CA52FF">
      <w:pPr>
        <w:spacing w:after="0" w:line="240" w:lineRule="auto"/>
        <w:ind w:firstLine="709"/>
        <w:jc w:val="both"/>
        <w:rPr>
          <w:rFonts w:ascii="Times New Roman" w:hAnsi="Times New Roman"/>
          <w:sz w:val="16"/>
          <w:szCs w:val="16"/>
        </w:rPr>
      </w:pPr>
      <w:r w:rsidRPr="00CA52FF">
        <w:rPr>
          <w:rFonts w:ascii="Times New Roman" w:hAnsi="Times New Roman"/>
          <w:sz w:val="16"/>
          <w:szCs w:val="16"/>
        </w:rPr>
        <w:t>ПОСТАНОВЛЯЕТ:</w:t>
      </w:r>
    </w:p>
    <w:p w:rsidR="00CA52FF" w:rsidRPr="00CA52FF" w:rsidRDefault="00CA52FF" w:rsidP="00CA52FF">
      <w:pPr>
        <w:spacing w:after="0" w:line="240" w:lineRule="auto"/>
        <w:ind w:firstLine="709"/>
        <w:jc w:val="both"/>
        <w:rPr>
          <w:rFonts w:ascii="Times New Roman" w:hAnsi="Times New Roman"/>
          <w:sz w:val="16"/>
          <w:szCs w:val="16"/>
        </w:rPr>
      </w:pPr>
      <w:r w:rsidRPr="00CA52FF">
        <w:rPr>
          <w:rFonts w:ascii="Times New Roman" w:hAnsi="Times New Roman"/>
          <w:sz w:val="16"/>
          <w:szCs w:val="16"/>
        </w:rPr>
        <w:t xml:space="preserve">1. Утвердить </w:t>
      </w:r>
      <w:proofErr w:type="gramStart"/>
      <w:r w:rsidRPr="00CA52FF">
        <w:rPr>
          <w:rFonts w:ascii="Times New Roman" w:hAnsi="Times New Roman"/>
          <w:sz w:val="16"/>
          <w:szCs w:val="16"/>
        </w:rPr>
        <w:t>прилагаемый</w:t>
      </w:r>
      <w:proofErr w:type="gramEnd"/>
      <w:r w:rsidRPr="00CA52FF">
        <w:rPr>
          <w:rFonts w:ascii="Times New Roman" w:hAnsi="Times New Roman"/>
          <w:sz w:val="16"/>
          <w:szCs w:val="16"/>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Pr="00CA52FF">
        <w:rPr>
          <w:rFonts w:ascii="Times New Roman" w:hAnsi="Times New Roman"/>
          <w:color w:val="000000"/>
          <w:sz w:val="16"/>
          <w:szCs w:val="16"/>
        </w:rPr>
        <w:t>муниципального</w:t>
      </w:r>
      <w:r w:rsidRPr="00CA52FF">
        <w:rPr>
          <w:rFonts w:ascii="Times New Roman" w:hAnsi="Times New Roman"/>
          <w:color w:val="FF0000"/>
          <w:sz w:val="16"/>
          <w:szCs w:val="16"/>
        </w:rPr>
        <w:t xml:space="preserve"> </w:t>
      </w:r>
      <w:r w:rsidRPr="00CA52FF">
        <w:rPr>
          <w:rFonts w:ascii="Times New Roman" w:hAnsi="Times New Roman"/>
          <w:sz w:val="16"/>
          <w:szCs w:val="16"/>
        </w:rPr>
        <w:t xml:space="preserve">контроля в сфере благоустройства </w:t>
      </w:r>
      <w:r w:rsidRPr="00CA52FF">
        <w:rPr>
          <w:rFonts w:ascii="Times New Roman" w:hAnsi="Times New Roman"/>
          <w:bCs/>
          <w:color w:val="242424"/>
          <w:sz w:val="16"/>
          <w:szCs w:val="16"/>
        </w:rPr>
        <w:t xml:space="preserve">в границах населенных пунктов </w:t>
      </w:r>
      <w:proofErr w:type="spellStart"/>
      <w:r w:rsidRPr="00CA52FF">
        <w:rPr>
          <w:rFonts w:ascii="Times New Roman" w:hAnsi="Times New Roman"/>
          <w:bCs/>
          <w:color w:val="242424"/>
          <w:sz w:val="16"/>
          <w:szCs w:val="16"/>
        </w:rPr>
        <w:t>Валдгеймского</w:t>
      </w:r>
      <w:proofErr w:type="spellEnd"/>
      <w:r w:rsidRPr="00CA52FF">
        <w:rPr>
          <w:rFonts w:ascii="Times New Roman" w:hAnsi="Times New Roman"/>
          <w:bCs/>
          <w:color w:val="242424"/>
          <w:sz w:val="16"/>
          <w:szCs w:val="16"/>
        </w:rPr>
        <w:t xml:space="preserve"> сельского поселения Биробиджанского муниципального района Еврейской автономной области</w:t>
      </w:r>
      <w:r w:rsidRPr="00CA52FF">
        <w:rPr>
          <w:rFonts w:ascii="Times New Roman" w:hAnsi="Times New Roman"/>
          <w:sz w:val="16"/>
          <w:szCs w:val="16"/>
        </w:rPr>
        <w:t xml:space="preserve">.  </w:t>
      </w:r>
    </w:p>
    <w:p w:rsidR="00CA52FF" w:rsidRPr="00CA52FF" w:rsidRDefault="00CA52FF" w:rsidP="00CA52FF">
      <w:pPr>
        <w:spacing w:after="0" w:line="240" w:lineRule="auto"/>
        <w:ind w:firstLine="709"/>
        <w:jc w:val="both"/>
        <w:rPr>
          <w:rFonts w:ascii="Times New Roman" w:hAnsi="Times New Roman"/>
          <w:sz w:val="16"/>
          <w:szCs w:val="16"/>
        </w:rPr>
      </w:pPr>
      <w:r w:rsidRPr="00CA52FF">
        <w:rPr>
          <w:rFonts w:ascii="Times New Roman" w:hAnsi="Times New Roman"/>
          <w:sz w:val="16"/>
          <w:szCs w:val="16"/>
        </w:rPr>
        <w:t xml:space="preserve">2.  </w:t>
      </w:r>
      <w:proofErr w:type="gramStart"/>
      <w:r w:rsidRPr="00CA52FF">
        <w:rPr>
          <w:rFonts w:ascii="Times New Roman" w:hAnsi="Times New Roman"/>
          <w:sz w:val="16"/>
          <w:szCs w:val="16"/>
        </w:rPr>
        <w:t>Контроль за</w:t>
      </w:r>
      <w:proofErr w:type="gramEnd"/>
      <w:r w:rsidRPr="00CA52FF">
        <w:rPr>
          <w:rFonts w:ascii="Times New Roman" w:hAnsi="Times New Roman"/>
          <w:sz w:val="16"/>
          <w:szCs w:val="16"/>
        </w:rPr>
        <w:t xml:space="preserve"> исполнением постановления оставляю за собой.</w:t>
      </w:r>
    </w:p>
    <w:p w:rsidR="00CA52FF" w:rsidRPr="00CA52FF" w:rsidRDefault="00CA52FF" w:rsidP="00CA52FF">
      <w:pPr>
        <w:tabs>
          <w:tab w:val="left" w:pos="709"/>
          <w:tab w:val="left" w:pos="6237"/>
        </w:tabs>
        <w:spacing w:after="0" w:line="240" w:lineRule="auto"/>
        <w:jc w:val="both"/>
        <w:rPr>
          <w:rFonts w:ascii="Times New Roman" w:hAnsi="Times New Roman"/>
          <w:sz w:val="16"/>
          <w:szCs w:val="16"/>
        </w:rPr>
      </w:pPr>
      <w:r w:rsidRPr="00CA52FF">
        <w:rPr>
          <w:rFonts w:ascii="Times New Roman" w:hAnsi="Times New Roman"/>
          <w:sz w:val="16"/>
          <w:szCs w:val="16"/>
        </w:rPr>
        <w:tab/>
        <w:t>4. Опубликовать настоящее постановление в средствах массовой информации.</w:t>
      </w:r>
    </w:p>
    <w:p w:rsidR="00CA52FF" w:rsidRPr="00CA52FF" w:rsidRDefault="00CA52FF" w:rsidP="00CA52FF">
      <w:pPr>
        <w:pStyle w:val="31"/>
        <w:spacing w:after="0" w:line="240" w:lineRule="auto"/>
        <w:ind w:firstLine="720"/>
        <w:rPr>
          <w:rFonts w:ascii="Times New Roman" w:hAnsi="Times New Roman"/>
        </w:rPr>
      </w:pPr>
      <w:r w:rsidRPr="00CA52FF">
        <w:rPr>
          <w:rFonts w:ascii="Times New Roman" w:hAnsi="Times New Roman"/>
        </w:rPr>
        <w:t xml:space="preserve">5. Настоящее постановление вступает в силу после его официального опубликования.      </w:t>
      </w:r>
    </w:p>
    <w:p w:rsidR="00CA52FF" w:rsidRPr="00CA52FF" w:rsidRDefault="00CA52FF" w:rsidP="00CA52FF">
      <w:pPr>
        <w:spacing w:after="0" w:line="240" w:lineRule="auto"/>
        <w:jc w:val="both"/>
        <w:rPr>
          <w:rFonts w:ascii="Times New Roman" w:hAnsi="Times New Roman"/>
          <w:sz w:val="16"/>
          <w:szCs w:val="16"/>
        </w:rPr>
      </w:pPr>
    </w:p>
    <w:p w:rsidR="00CA52FF" w:rsidRPr="00CA52FF" w:rsidRDefault="00CA52FF" w:rsidP="00CA52FF">
      <w:pPr>
        <w:spacing w:after="0" w:line="240" w:lineRule="auto"/>
        <w:jc w:val="both"/>
        <w:rPr>
          <w:rFonts w:ascii="Times New Roman" w:hAnsi="Times New Roman"/>
          <w:sz w:val="16"/>
          <w:szCs w:val="16"/>
        </w:rPr>
      </w:pPr>
    </w:p>
    <w:p w:rsidR="00CA52FF" w:rsidRPr="00CA52FF" w:rsidRDefault="00CA52FF" w:rsidP="00CA52FF">
      <w:pPr>
        <w:spacing w:after="0" w:line="240" w:lineRule="auto"/>
        <w:jc w:val="both"/>
        <w:rPr>
          <w:rFonts w:ascii="Times New Roman" w:hAnsi="Times New Roman"/>
          <w:sz w:val="16"/>
          <w:szCs w:val="16"/>
        </w:rPr>
      </w:pPr>
      <w:r w:rsidRPr="00CA52FF">
        <w:rPr>
          <w:rFonts w:ascii="Times New Roman" w:hAnsi="Times New Roman"/>
          <w:sz w:val="16"/>
          <w:szCs w:val="16"/>
        </w:rPr>
        <w:t>Глава администрации</w:t>
      </w:r>
    </w:p>
    <w:p w:rsidR="00CA52FF" w:rsidRPr="00CA52FF" w:rsidRDefault="00CA52FF" w:rsidP="00CA52FF">
      <w:pPr>
        <w:spacing w:after="0" w:line="240" w:lineRule="auto"/>
        <w:jc w:val="both"/>
        <w:rPr>
          <w:rFonts w:ascii="Times New Roman" w:hAnsi="Times New Roman"/>
          <w:sz w:val="16"/>
          <w:szCs w:val="16"/>
        </w:rPr>
      </w:pPr>
      <w:r w:rsidRPr="00CA52FF">
        <w:rPr>
          <w:rFonts w:ascii="Times New Roman" w:hAnsi="Times New Roman"/>
          <w:sz w:val="16"/>
          <w:szCs w:val="16"/>
        </w:rPr>
        <w:t xml:space="preserve">сельского поселения                                                            </w:t>
      </w:r>
      <w:proofErr w:type="spellStart"/>
      <w:r w:rsidRPr="00CA52FF">
        <w:rPr>
          <w:rFonts w:ascii="Times New Roman" w:hAnsi="Times New Roman"/>
          <w:sz w:val="16"/>
          <w:szCs w:val="16"/>
        </w:rPr>
        <w:t>В.А.Брусиловский</w:t>
      </w:r>
      <w:proofErr w:type="spellEnd"/>
    </w:p>
    <w:p w:rsidR="00CA52FF" w:rsidRPr="00CA52FF" w:rsidRDefault="00CA52FF" w:rsidP="00CA52FF">
      <w:pPr>
        <w:tabs>
          <w:tab w:val="left" w:pos="9072"/>
        </w:tabs>
        <w:spacing w:after="0" w:line="240" w:lineRule="auto"/>
        <w:ind w:right="-31"/>
        <w:jc w:val="center"/>
        <w:rPr>
          <w:rFonts w:ascii="Times New Roman" w:hAnsi="Times New Roman"/>
          <w:sz w:val="16"/>
          <w:szCs w:val="16"/>
        </w:rPr>
      </w:pPr>
    </w:p>
    <w:p w:rsidR="00CA52FF" w:rsidRPr="00CA52FF" w:rsidRDefault="00CA52FF" w:rsidP="00CA52FF">
      <w:pPr>
        <w:spacing w:after="0" w:line="240" w:lineRule="auto"/>
        <w:jc w:val="right"/>
        <w:rPr>
          <w:rFonts w:ascii="Times New Roman" w:hAnsi="Times New Roman"/>
          <w:sz w:val="16"/>
          <w:szCs w:val="16"/>
        </w:rPr>
      </w:pPr>
      <w:r>
        <w:rPr>
          <w:rFonts w:ascii="Times New Roman" w:hAnsi="Times New Roman"/>
          <w:sz w:val="16"/>
          <w:szCs w:val="16"/>
        </w:rPr>
        <w:t>П</w:t>
      </w:r>
      <w:r w:rsidRPr="00CA52FF">
        <w:rPr>
          <w:rFonts w:ascii="Times New Roman" w:hAnsi="Times New Roman"/>
          <w:sz w:val="16"/>
          <w:szCs w:val="16"/>
        </w:rPr>
        <w:t>риложение</w:t>
      </w:r>
    </w:p>
    <w:p w:rsidR="00CA52FF" w:rsidRPr="00CA52FF" w:rsidRDefault="00CA52FF" w:rsidP="00CA52FF">
      <w:pPr>
        <w:spacing w:after="0" w:line="240" w:lineRule="auto"/>
        <w:jc w:val="right"/>
        <w:rPr>
          <w:rFonts w:ascii="Times New Roman" w:hAnsi="Times New Roman"/>
          <w:sz w:val="16"/>
          <w:szCs w:val="16"/>
        </w:rPr>
      </w:pPr>
      <w:r w:rsidRPr="00CA52FF">
        <w:rPr>
          <w:rFonts w:ascii="Times New Roman" w:hAnsi="Times New Roman"/>
          <w:sz w:val="16"/>
          <w:szCs w:val="16"/>
        </w:rPr>
        <w:t>к постановлению администрации</w:t>
      </w:r>
    </w:p>
    <w:p w:rsidR="00CA52FF" w:rsidRPr="00CA52FF" w:rsidRDefault="00CA52FF" w:rsidP="00CA52FF">
      <w:pPr>
        <w:spacing w:after="0" w:line="240" w:lineRule="auto"/>
        <w:jc w:val="right"/>
        <w:rPr>
          <w:rFonts w:ascii="Times New Roman" w:hAnsi="Times New Roman"/>
          <w:sz w:val="16"/>
          <w:szCs w:val="16"/>
        </w:rPr>
      </w:pPr>
      <w:r w:rsidRPr="00CA52FF">
        <w:rPr>
          <w:rFonts w:ascii="Times New Roman" w:hAnsi="Times New Roman"/>
          <w:sz w:val="16"/>
          <w:szCs w:val="16"/>
        </w:rPr>
        <w:t>сельского поселения</w:t>
      </w:r>
    </w:p>
    <w:p w:rsidR="00CA52FF" w:rsidRPr="00CA52FF" w:rsidRDefault="00CA52FF" w:rsidP="00CA52FF">
      <w:pPr>
        <w:tabs>
          <w:tab w:val="left" w:pos="9072"/>
        </w:tabs>
        <w:spacing w:after="0" w:line="240" w:lineRule="auto"/>
        <w:ind w:right="-31"/>
        <w:jc w:val="center"/>
        <w:rPr>
          <w:rFonts w:ascii="Times New Roman" w:hAnsi="Times New Roman"/>
          <w:sz w:val="16"/>
          <w:szCs w:val="16"/>
        </w:rPr>
      </w:pPr>
      <w:r w:rsidRPr="00CA52FF">
        <w:rPr>
          <w:rFonts w:ascii="Times New Roman" w:hAnsi="Times New Roman"/>
          <w:sz w:val="16"/>
          <w:szCs w:val="16"/>
        </w:rPr>
        <w:t xml:space="preserve">                                                                                                                 </w:t>
      </w:r>
      <w:r>
        <w:rPr>
          <w:rFonts w:ascii="Times New Roman" w:hAnsi="Times New Roman"/>
          <w:sz w:val="16"/>
          <w:szCs w:val="16"/>
        </w:rPr>
        <w:t xml:space="preserve">                                                                                      </w:t>
      </w:r>
      <w:r w:rsidRPr="00CA52FF">
        <w:rPr>
          <w:rFonts w:ascii="Times New Roman" w:hAnsi="Times New Roman"/>
          <w:sz w:val="16"/>
          <w:szCs w:val="16"/>
        </w:rPr>
        <w:t>от 16.11.2022 № 83</w:t>
      </w:r>
    </w:p>
    <w:p w:rsidR="00CA52FF" w:rsidRPr="00CA52FF" w:rsidRDefault="00CA52FF" w:rsidP="00CA52FF">
      <w:pPr>
        <w:tabs>
          <w:tab w:val="left" w:pos="9072"/>
        </w:tabs>
        <w:spacing w:after="0" w:line="240" w:lineRule="auto"/>
        <w:ind w:right="-31"/>
        <w:jc w:val="center"/>
        <w:rPr>
          <w:rFonts w:ascii="Times New Roman" w:hAnsi="Times New Roman"/>
          <w:sz w:val="16"/>
          <w:szCs w:val="16"/>
        </w:rPr>
      </w:pPr>
    </w:p>
    <w:p w:rsidR="00CA52FF" w:rsidRPr="00CA52FF" w:rsidRDefault="00CA52FF" w:rsidP="00CA52FF">
      <w:pPr>
        <w:tabs>
          <w:tab w:val="left" w:pos="9072"/>
        </w:tabs>
        <w:spacing w:after="0" w:line="240" w:lineRule="auto"/>
        <w:ind w:right="-31"/>
        <w:jc w:val="center"/>
        <w:rPr>
          <w:rFonts w:ascii="Times New Roman" w:hAnsi="Times New Roman"/>
          <w:sz w:val="16"/>
          <w:szCs w:val="16"/>
        </w:rPr>
      </w:pPr>
    </w:p>
    <w:p w:rsidR="00CA52FF" w:rsidRPr="00CA52FF" w:rsidRDefault="00CA52FF" w:rsidP="00CA52FF">
      <w:pPr>
        <w:tabs>
          <w:tab w:val="left" w:pos="9072"/>
        </w:tabs>
        <w:spacing w:after="0" w:line="240" w:lineRule="auto"/>
        <w:ind w:right="-31"/>
        <w:jc w:val="center"/>
        <w:rPr>
          <w:rFonts w:ascii="Times New Roman" w:hAnsi="Times New Roman"/>
          <w:bCs/>
          <w:color w:val="242424"/>
          <w:sz w:val="16"/>
          <w:szCs w:val="16"/>
        </w:rPr>
      </w:pPr>
      <w:r w:rsidRPr="00CA52FF">
        <w:rPr>
          <w:rFonts w:ascii="Times New Roman" w:hAnsi="Times New Roman"/>
          <w:sz w:val="16"/>
          <w:szCs w:val="16"/>
        </w:rPr>
        <w:t xml:space="preserve">Перечень нормативных правовых актов или их отдельных частей, содержащих обязательные требования, оценка соблюдения которых является предметом </w:t>
      </w:r>
      <w:r w:rsidRPr="00CA52FF">
        <w:rPr>
          <w:rFonts w:ascii="Times New Roman" w:hAnsi="Times New Roman"/>
          <w:color w:val="000000"/>
          <w:sz w:val="16"/>
          <w:szCs w:val="16"/>
        </w:rPr>
        <w:t>муниципального</w:t>
      </w:r>
      <w:r w:rsidRPr="00CA52FF">
        <w:rPr>
          <w:rFonts w:ascii="Times New Roman" w:hAnsi="Times New Roman"/>
          <w:color w:val="FF0000"/>
          <w:sz w:val="16"/>
          <w:szCs w:val="16"/>
        </w:rPr>
        <w:t xml:space="preserve"> </w:t>
      </w:r>
      <w:r w:rsidRPr="00CA52FF">
        <w:rPr>
          <w:rFonts w:ascii="Times New Roman" w:hAnsi="Times New Roman"/>
          <w:sz w:val="16"/>
          <w:szCs w:val="16"/>
        </w:rPr>
        <w:t xml:space="preserve">контроля в сфере благоустройства </w:t>
      </w:r>
      <w:r w:rsidRPr="00CA52FF">
        <w:rPr>
          <w:rFonts w:ascii="Times New Roman" w:hAnsi="Times New Roman"/>
          <w:bCs/>
          <w:color w:val="242424"/>
          <w:sz w:val="16"/>
          <w:szCs w:val="16"/>
        </w:rPr>
        <w:t xml:space="preserve">в границах населенных пунктов </w:t>
      </w:r>
      <w:r w:rsidRPr="00CA52FF">
        <w:rPr>
          <w:rFonts w:ascii="Times New Roman" w:hAnsi="Times New Roman"/>
          <w:sz w:val="16"/>
          <w:szCs w:val="16"/>
        </w:rPr>
        <w:t xml:space="preserve">на территории </w:t>
      </w:r>
      <w:proofErr w:type="spellStart"/>
      <w:r w:rsidRPr="00CA52FF">
        <w:rPr>
          <w:rFonts w:ascii="Times New Roman" w:hAnsi="Times New Roman"/>
          <w:sz w:val="16"/>
          <w:szCs w:val="16"/>
        </w:rPr>
        <w:t>Валдгеймского</w:t>
      </w:r>
      <w:proofErr w:type="spellEnd"/>
      <w:r w:rsidRPr="00CA52FF">
        <w:rPr>
          <w:rFonts w:ascii="Times New Roman" w:hAnsi="Times New Roman"/>
          <w:sz w:val="16"/>
          <w:szCs w:val="16"/>
        </w:rPr>
        <w:t xml:space="preserve"> сельского поселения Биробиджанского муниципального района Еврейской автономной области.  </w:t>
      </w:r>
    </w:p>
    <w:p w:rsidR="00CA52FF" w:rsidRPr="00CA52FF" w:rsidRDefault="00CA52FF" w:rsidP="00CA52FF">
      <w:pPr>
        <w:tabs>
          <w:tab w:val="left" w:pos="9072"/>
        </w:tabs>
        <w:spacing w:after="0" w:line="240" w:lineRule="auto"/>
        <w:ind w:right="-31"/>
        <w:jc w:val="center"/>
        <w:rPr>
          <w:rFonts w:ascii="Times New Roman" w:hAnsi="Times New Roman"/>
          <w:bCs/>
          <w:color w:val="242424"/>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532"/>
        <w:gridCol w:w="1843"/>
        <w:gridCol w:w="1701"/>
        <w:gridCol w:w="3544"/>
      </w:tblGrid>
      <w:tr w:rsidR="00CA52FF" w:rsidRPr="00CA52FF" w:rsidTr="00426B20">
        <w:tc>
          <w:tcPr>
            <w:tcW w:w="594" w:type="dxa"/>
          </w:tcPr>
          <w:p w:rsidR="00CA52FF" w:rsidRPr="00CA52FF" w:rsidRDefault="00CA52FF" w:rsidP="00CA52FF">
            <w:pPr>
              <w:spacing w:after="0" w:line="240" w:lineRule="auto"/>
              <w:jc w:val="center"/>
              <w:rPr>
                <w:rFonts w:ascii="Times New Roman" w:hAnsi="Times New Roman"/>
                <w:color w:val="000000"/>
                <w:sz w:val="16"/>
                <w:szCs w:val="16"/>
              </w:rPr>
            </w:pPr>
            <w:r w:rsidRPr="00CA52FF">
              <w:rPr>
                <w:rFonts w:ascii="Times New Roman" w:hAnsi="Times New Roman"/>
                <w:color w:val="000000"/>
                <w:sz w:val="16"/>
                <w:szCs w:val="16"/>
              </w:rPr>
              <w:t>№</w:t>
            </w:r>
          </w:p>
          <w:p w:rsidR="00CA52FF" w:rsidRPr="00CA52FF" w:rsidRDefault="00CA52FF" w:rsidP="00CA52FF">
            <w:pPr>
              <w:spacing w:after="0" w:line="240" w:lineRule="auto"/>
              <w:jc w:val="center"/>
              <w:rPr>
                <w:rFonts w:ascii="Times New Roman" w:hAnsi="Times New Roman"/>
                <w:color w:val="000000"/>
                <w:sz w:val="16"/>
                <w:szCs w:val="16"/>
              </w:rPr>
            </w:pPr>
            <w:proofErr w:type="gramStart"/>
            <w:r w:rsidRPr="00CA52FF">
              <w:rPr>
                <w:rFonts w:ascii="Times New Roman" w:hAnsi="Times New Roman"/>
                <w:color w:val="000000"/>
                <w:sz w:val="16"/>
                <w:szCs w:val="16"/>
              </w:rPr>
              <w:t>п</w:t>
            </w:r>
            <w:proofErr w:type="gramEnd"/>
            <w:r w:rsidRPr="00CA52FF">
              <w:rPr>
                <w:rFonts w:ascii="Times New Roman" w:hAnsi="Times New Roman"/>
                <w:color w:val="000000"/>
                <w:sz w:val="16"/>
                <w:szCs w:val="16"/>
              </w:rPr>
              <w:t>/п</w:t>
            </w:r>
          </w:p>
        </w:tc>
        <w:tc>
          <w:tcPr>
            <w:tcW w:w="1532" w:type="dxa"/>
          </w:tcPr>
          <w:p w:rsidR="00CA52FF" w:rsidRPr="00CA52FF" w:rsidRDefault="00CA52FF" w:rsidP="00CA52FF">
            <w:pPr>
              <w:pStyle w:val="af0"/>
              <w:spacing w:before="0" w:beforeAutospacing="0" w:after="0" w:afterAutospacing="0"/>
              <w:jc w:val="center"/>
              <w:rPr>
                <w:color w:val="000000"/>
                <w:sz w:val="16"/>
                <w:szCs w:val="16"/>
              </w:rPr>
            </w:pPr>
            <w:r w:rsidRPr="00CA52FF">
              <w:rPr>
                <w:color w:val="000000"/>
                <w:sz w:val="16"/>
                <w:szCs w:val="16"/>
              </w:rPr>
              <w:t>Наименование</w:t>
            </w:r>
          </w:p>
          <w:p w:rsidR="00CA52FF" w:rsidRPr="00CA52FF" w:rsidRDefault="00CA52FF" w:rsidP="00CA52FF">
            <w:pPr>
              <w:pStyle w:val="af0"/>
              <w:spacing w:before="0" w:beforeAutospacing="0" w:after="0" w:afterAutospacing="0"/>
              <w:jc w:val="center"/>
              <w:rPr>
                <w:color w:val="000000"/>
                <w:sz w:val="16"/>
                <w:szCs w:val="16"/>
              </w:rPr>
            </w:pPr>
            <w:r w:rsidRPr="00CA52FF">
              <w:rPr>
                <w:color w:val="000000"/>
                <w:sz w:val="16"/>
                <w:szCs w:val="16"/>
              </w:rPr>
              <w:t>и реквизиты акта</w:t>
            </w:r>
          </w:p>
          <w:p w:rsidR="00CA52FF" w:rsidRPr="00CA52FF" w:rsidRDefault="00CA52FF" w:rsidP="00CA52FF">
            <w:pPr>
              <w:spacing w:after="0" w:line="240" w:lineRule="auto"/>
              <w:jc w:val="center"/>
              <w:rPr>
                <w:rFonts w:ascii="Times New Roman" w:hAnsi="Times New Roman"/>
                <w:color w:val="000000"/>
                <w:sz w:val="16"/>
                <w:szCs w:val="16"/>
              </w:rPr>
            </w:pPr>
          </w:p>
        </w:tc>
        <w:tc>
          <w:tcPr>
            <w:tcW w:w="1843" w:type="dxa"/>
          </w:tcPr>
          <w:p w:rsidR="00CA52FF" w:rsidRPr="00CA52FF" w:rsidRDefault="00CA52FF" w:rsidP="00CA52FF">
            <w:pPr>
              <w:spacing w:after="0" w:line="240" w:lineRule="auto"/>
              <w:jc w:val="center"/>
              <w:rPr>
                <w:rFonts w:ascii="Times New Roman" w:hAnsi="Times New Roman"/>
                <w:color w:val="000000"/>
                <w:sz w:val="16"/>
                <w:szCs w:val="16"/>
              </w:rPr>
            </w:pPr>
            <w:r w:rsidRPr="00CA52FF">
              <w:rPr>
                <w:rFonts w:ascii="Times New Roman" w:hAnsi="Times New Roman"/>
                <w:color w:val="000000"/>
                <w:sz w:val="16"/>
                <w:szCs w:val="16"/>
              </w:rPr>
              <w:t xml:space="preserve">Краткое описание круга лиц и (или) перечня объектов, </w:t>
            </w:r>
            <w:r w:rsidRPr="00CA52FF">
              <w:rPr>
                <w:rFonts w:ascii="Times New Roman" w:hAnsi="Times New Roman"/>
                <w:color w:val="000000"/>
                <w:sz w:val="16"/>
                <w:szCs w:val="16"/>
              </w:rPr>
              <w:br/>
              <w:t>в отношении которых устанавливаются обязательные требования</w:t>
            </w:r>
          </w:p>
        </w:tc>
        <w:tc>
          <w:tcPr>
            <w:tcW w:w="1701" w:type="dxa"/>
          </w:tcPr>
          <w:p w:rsidR="00CA52FF" w:rsidRPr="00CA52FF" w:rsidRDefault="00CA52FF" w:rsidP="00CA52FF">
            <w:pPr>
              <w:pStyle w:val="af0"/>
              <w:spacing w:before="0" w:beforeAutospacing="0" w:after="0" w:afterAutospacing="0"/>
              <w:jc w:val="center"/>
              <w:rPr>
                <w:color w:val="000000"/>
                <w:sz w:val="16"/>
                <w:szCs w:val="16"/>
              </w:rPr>
            </w:pPr>
            <w:r w:rsidRPr="00CA52FF">
              <w:rPr>
                <w:color w:val="000000"/>
                <w:sz w:val="16"/>
                <w:szCs w:val="16"/>
              </w:rPr>
              <w:t xml:space="preserve">Указание </w:t>
            </w:r>
            <w:r w:rsidRPr="00CA52FF">
              <w:rPr>
                <w:color w:val="000000"/>
                <w:sz w:val="16"/>
                <w:szCs w:val="16"/>
              </w:rPr>
              <w:br/>
              <w:t xml:space="preserve">на структурные единицы акта, соблюдение которых оценивается </w:t>
            </w:r>
            <w:r w:rsidRPr="00CA52FF">
              <w:rPr>
                <w:color w:val="000000"/>
                <w:sz w:val="16"/>
                <w:szCs w:val="16"/>
              </w:rPr>
              <w:br/>
              <w:t>при проведении</w:t>
            </w:r>
          </w:p>
          <w:p w:rsidR="00CA52FF" w:rsidRPr="00CA52FF" w:rsidRDefault="00CA52FF" w:rsidP="00CA52FF">
            <w:pPr>
              <w:pStyle w:val="af0"/>
              <w:spacing w:before="0" w:beforeAutospacing="0" w:after="0" w:afterAutospacing="0"/>
              <w:jc w:val="center"/>
              <w:rPr>
                <w:color w:val="000000"/>
                <w:sz w:val="16"/>
                <w:szCs w:val="16"/>
              </w:rPr>
            </w:pPr>
            <w:r w:rsidRPr="00CA52FF">
              <w:rPr>
                <w:color w:val="000000"/>
                <w:sz w:val="16"/>
                <w:szCs w:val="16"/>
              </w:rPr>
              <w:t xml:space="preserve">мероприятий </w:t>
            </w:r>
            <w:r w:rsidRPr="00CA52FF">
              <w:rPr>
                <w:color w:val="000000"/>
                <w:sz w:val="16"/>
                <w:szCs w:val="16"/>
              </w:rPr>
              <w:br/>
              <w:t>по контролю</w:t>
            </w:r>
          </w:p>
        </w:tc>
        <w:tc>
          <w:tcPr>
            <w:tcW w:w="3544" w:type="dxa"/>
          </w:tcPr>
          <w:p w:rsidR="00CA52FF" w:rsidRPr="00CA52FF" w:rsidRDefault="00CA52FF" w:rsidP="00CA52FF">
            <w:pPr>
              <w:spacing w:after="0" w:line="240" w:lineRule="auto"/>
              <w:jc w:val="center"/>
              <w:rPr>
                <w:rFonts w:ascii="Times New Roman" w:hAnsi="Times New Roman"/>
                <w:color w:val="000000"/>
                <w:sz w:val="16"/>
                <w:szCs w:val="16"/>
              </w:rPr>
            </w:pPr>
            <w:r w:rsidRPr="00CA52FF">
              <w:rPr>
                <w:rFonts w:ascii="Times New Roman" w:hAnsi="Times New Roman"/>
                <w:color w:val="000000"/>
                <w:sz w:val="16"/>
                <w:szCs w:val="16"/>
              </w:rPr>
              <w:t>Текст акта</w:t>
            </w:r>
          </w:p>
        </w:tc>
      </w:tr>
      <w:tr w:rsidR="00CA52FF" w:rsidRPr="00CA52FF" w:rsidTr="00426B20">
        <w:tc>
          <w:tcPr>
            <w:tcW w:w="9214" w:type="dxa"/>
            <w:gridSpan w:val="5"/>
          </w:tcPr>
          <w:p w:rsidR="00CA52FF" w:rsidRPr="00CA52FF" w:rsidRDefault="00CA52FF" w:rsidP="00CA52FF">
            <w:pPr>
              <w:pStyle w:val="s1"/>
              <w:shd w:val="clear" w:color="auto" w:fill="FFFFFF"/>
              <w:tabs>
                <w:tab w:val="left" w:pos="4712"/>
              </w:tabs>
              <w:spacing w:before="0" w:beforeAutospacing="0" w:after="0" w:afterAutospacing="0"/>
              <w:ind w:firstLine="34"/>
              <w:jc w:val="center"/>
              <w:rPr>
                <w:color w:val="000000"/>
                <w:sz w:val="16"/>
                <w:szCs w:val="16"/>
              </w:rPr>
            </w:pPr>
            <w:r w:rsidRPr="00CA52FF">
              <w:rPr>
                <w:color w:val="000000"/>
                <w:sz w:val="16"/>
                <w:szCs w:val="16"/>
              </w:rPr>
              <w:t>Федеральные законы</w:t>
            </w:r>
          </w:p>
        </w:tc>
      </w:tr>
      <w:tr w:rsidR="00CA52FF" w:rsidRPr="00CA52FF" w:rsidTr="00426B20">
        <w:trPr>
          <w:trHeight w:val="1186"/>
        </w:trPr>
        <w:tc>
          <w:tcPr>
            <w:tcW w:w="594" w:type="dxa"/>
            <w:vMerge w:val="restart"/>
          </w:tcPr>
          <w:p w:rsidR="00CA52FF" w:rsidRPr="00CA52FF" w:rsidRDefault="00CA52FF" w:rsidP="00CA52FF">
            <w:pPr>
              <w:spacing w:after="0" w:line="240" w:lineRule="auto"/>
              <w:jc w:val="center"/>
              <w:rPr>
                <w:rFonts w:ascii="Times New Roman" w:hAnsi="Times New Roman"/>
                <w:color w:val="000000"/>
                <w:sz w:val="16"/>
                <w:szCs w:val="16"/>
              </w:rPr>
            </w:pPr>
            <w:r w:rsidRPr="00CA52FF">
              <w:rPr>
                <w:rFonts w:ascii="Times New Roman" w:hAnsi="Times New Roman"/>
                <w:color w:val="000000"/>
                <w:sz w:val="16"/>
                <w:szCs w:val="16"/>
              </w:rPr>
              <w:lastRenderedPageBreak/>
              <w:t>1</w:t>
            </w:r>
          </w:p>
        </w:tc>
        <w:tc>
          <w:tcPr>
            <w:tcW w:w="1532" w:type="dxa"/>
            <w:vMerge w:val="restart"/>
          </w:tcPr>
          <w:p w:rsidR="00CA52FF" w:rsidRPr="00CA52FF" w:rsidRDefault="00CA52FF" w:rsidP="00CA52FF">
            <w:pPr>
              <w:pStyle w:val="af0"/>
              <w:spacing w:before="0" w:beforeAutospacing="0" w:after="0" w:afterAutospacing="0"/>
              <w:jc w:val="center"/>
              <w:rPr>
                <w:color w:val="000000"/>
                <w:sz w:val="16"/>
                <w:szCs w:val="16"/>
              </w:rPr>
            </w:pPr>
            <w:r w:rsidRPr="00CA52FF">
              <w:rPr>
                <w:rStyle w:val="a7"/>
                <w:rFonts w:eastAsia="Calibri"/>
                <w:i w:val="0"/>
                <w:color w:val="000000"/>
                <w:sz w:val="16"/>
                <w:szCs w:val="16"/>
              </w:rPr>
              <w:t>Федеральный</w:t>
            </w:r>
            <w:r w:rsidRPr="00CA52FF">
              <w:rPr>
                <w:i/>
                <w:color w:val="000000"/>
                <w:sz w:val="16"/>
                <w:szCs w:val="16"/>
              </w:rPr>
              <w:t xml:space="preserve"> </w:t>
            </w:r>
            <w:r w:rsidRPr="00CA52FF">
              <w:rPr>
                <w:rStyle w:val="a7"/>
                <w:rFonts w:eastAsia="Calibri"/>
                <w:i w:val="0"/>
                <w:color w:val="000000"/>
                <w:sz w:val="16"/>
                <w:szCs w:val="16"/>
              </w:rPr>
              <w:t>закон</w:t>
            </w:r>
            <w:r w:rsidRPr="00CA52FF">
              <w:rPr>
                <w:i/>
                <w:color w:val="000000"/>
                <w:sz w:val="16"/>
                <w:szCs w:val="16"/>
              </w:rPr>
              <w:t xml:space="preserve"> </w:t>
            </w:r>
            <w:r w:rsidRPr="00CA52FF">
              <w:rPr>
                <w:color w:val="000000"/>
                <w:sz w:val="16"/>
                <w:szCs w:val="16"/>
              </w:rPr>
              <w:t>от</w:t>
            </w:r>
            <w:r w:rsidRPr="00CA52FF">
              <w:rPr>
                <w:i/>
                <w:color w:val="000000"/>
                <w:sz w:val="16"/>
                <w:szCs w:val="16"/>
              </w:rPr>
              <w:t xml:space="preserve"> </w:t>
            </w:r>
            <w:r w:rsidRPr="00CA52FF">
              <w:rPr>
                <w:rStyle w:val="a7"/>
                <w:rFonts w:eastAsia="Calibri"/>
                <w:i w:val="0"/>
                <w:color w:val="000000"/>
                <w:sz w:val="16"/>
                <w:szCs w:val="16"/>
              </w:rPr>
              <w:t>10</w:t>
            </w:r>
            <w:r w:rsidRPr="00CA52FF">
              <w:rPr>
                <w:i/>
                <w:color w:val="000000"/>
                <w:sz w:val="16"/>
                <w:szCs w:val="16"/>
              </w:rPr>
              <w:t xml:space="preserve"> </w:t>
            </w:r>
            <w:r w:rsidRPr="00CA52FF">
              <w:rPr>
                <w:rStyle w:val="a7"/>
                <w:rFonts w:eastAsia="Calibri"/>
                <w:i w:val="0"/>
                <w:color w:val="000000"/>
                <w:sz w:val="16"/>
                <w:szCs w:val="16"/>
              </w:rPr>
              <w:t>января</w:t>
            </w:r>
            <w:r w:rsidRPr="00CA52FF">
              <w:rPr>
                <w:i/>
                <w:color w:val="000000"/>
                <w:sz w:val="16"/>
                <w:szCs w:val="16"/>
              </w:rPr>
              <w:t xml:space="preserve"> </w:t>
            </w:r>
            <w:r w:rsidRPr="00CA52FF">
              <w:rPr>
                <w:rStyle w:val="a7"/>
                <w:rFonts w:eastAsia="Calibri"/>
                <w:i w:val="0"/>
                <w:color w:val="000000"/>
                <w:sz w:val="16"/>
                <w:szCs w:val="16"/>
              </w:rPr>
              <w:t>2002</w:t>
            </w:r>
            <w:r w:rsidRPr="00CA52FF">
              <w:rPr>
                <w:i/>
                <w:color w:val="000000"/>
                <w:sz w:val="16"/>
                <w:szCs w:val="16"/>
              </w:rPr>
              <w:t xml:space="preserve"> </w:t>
            </w:r>
            <w:r w:rsidRPr="00CA52FF">
              <w:rPr>
                <w:color w:val="000000"/>
                <w:sz w:val="16"/>
                <w:szCs w:val="16"/>
              </w:rPr>
              <w:t xml:space="preserve">г. № </w:t>
            </w:r>
            <w:r w:rsidRPr="00CA52FF">
              <w:rPr>
                <w:rStyle w:val="a7"/>
                <w:rFonts w:eastAsia="Calibri"/>
                <w:i w:val="0"/>
                <w:color w:val="000000"/>
                <w:sz w:val="16"/>
                <w:szCs w:val="16"/>
              </w:rPr>
              <w:t>7</w:t>
            </w:r>
            <w:r w:rsidRPr="00CA52FF">
              <w:rPr>
                <w:i/>
                <w:color w:val="000000"/>
                <w:sz w:val="16"/>
                <w:szCs w:val="16"/>
              </w:rPr>
              <w:t>-</w:t>
            </w:r>
            <w:r w:rsidRPr="00CA52FF">
              <w:rPr>
                <w:rStyle w:val="a7"/>
                <w:rFonts w:eastAsia="Calibri"/>
                <w:i w:val="0"/>
                <w:color w:val="000000"/>
                <w:sz w:val="16"/>
                <w:szCs w:val="16"/>
              </w:rPr>
              <w:t>ФЗ</w:t>
            </w:r>
            <w:r w:rsidRPr="00CA52FF">
              <w:rPr>
                <w:i/>
                <w:color w:val="000000"/>
                <w:sz w:val="16"/>
                <w:szCs w:val="16"/>
              </w:rPr>
              <w:br/>
            </w:r>
            <w:r w:rsidRPr="00CA52FF">
              <w:rPr>
                <w:color w:val="000000"/>
                <w:sz w:val="16"/>
                <w:szCs w:val="16"/>
              </w:rPr>
              <w:t xml:space="preserve">"Об </w:t>
            </w:r>
            <w:r w:rsidRPr="00CA52FF">
              <w:rPr>
                <w:rStyle w:val="a7"/>
                <w:rFonts w:eastAsia="Calibri"/>
                <w:i w:val="0"/>
                <w:color w:val="000000"/>
                <w:sz w:val="16"/>
                <w:szCs w:val="16"/>
              </w:rPr>
              <w:t>охране</w:t>
            </w:r>
            <w:r w:rsidRPr="00CA52FF">
              <w:rPr>
                <w:i/>
                <w:color w:val="000000"/>
                <w:sz w:val="16"/>
                <w:szCs w:val="16"/>
              </w:rPr>
              <w:t xml:space="preserve"> </w:t>
            </w:r>
            <w:r w:rsidRPr="00CA52FF">
              <w:rPr>
                <w:rStyle w:val="a7"/>
                <w:rFonts w:eastAsia="Calibri"/>
                <w:i w:val="0"/>
                <w:color w:val="000000"/>
                <w:sz w:val="16"/>
                <w:szCs w:val="16"/>
              </w:rPr>
              <w:t>окружающей</w:t>
            </w:r>
            <w:r w:rsidRPr="00CA52FF">
              <w:rPr>
                <w:i/>
                <w:color w:val="000000"/>
                <w:sz w:val="16"/>
                <w:szCs w:val="16"/>
              </w:rPr>
              <w:t xml:space="preserve"> </w:t>
            </w:r>
            <w:r w:rsidRPr="00CA52FF">
              <w:rPr>
                <w:rStyle w:val="a7"/>
                <w:rFonts w:eastAsia="Calibri"/>
                <w:i w:val="0"/>
                <w:color w:val="000000"/>
                <w:sz w:val="16"/>
                <w:szCs w:val="16"/>
              </w:rPr>
              <w:t>среды</w:t>
            </w:r>
            <w:r w:rsidRPr="00CA52FF">
              <w:rPr>
                <w:color w:val="000000"/>
                <w:sz w:val="16"/>
                <w:szCs w:val="16"/>
              </w:rPr>
              <w:t>"</w:t>
            </w:r>
          </w:p>
        </w:tc>
        <w:tc>
          <w:tcPr>
            <w:tcW w:w="1843" w:type="dxa"/>
            <w:vMerge w:val="restart"/>
          </w:tcPr>
          <w:p w:rsidR="00CA52FF" w:rsidRPr="00CA52FF" w:rsidRDefault="00CA52FF" w:rsidP="00CA52FF">
            <w:pPr>
              <w:spacing w:after="0" w:line="240" w:lineRule="auto"/>
              <w:jc w:val="center"/>
              <w:rPr>
                <w:rFonts w:ascii="Times New Roman" w:hAnsi="Times New Roman"/>
                <w:color w:val="000000"/>
                <w:sz w:val="16"/>
                <w:szCs w:val="16"/>
              </w:rPr>
            </w:pPr>
            <w:r w:rsidRPr="00CA52FF">
              <w:rPr>
                <w:rFonts w:ascii="Times New Roman" w:hAnsi="Times New Roman"/>
                <w:color w:val="000000"/>
                <w:sz w:val="16"/>
                <w:szCs w:val="16"/>
              </w:rPr>
              <w:t>юридические лица, индивидуальные предприниматели</w:t>
            </w:r>
          </w:p>
          <w:p w:rsidR="00CA52FF" w:rsidRPr="00CA52FF" w:rsidRDefault="00CA52FF" w:rsidP="00CA52FF">
            <w:pPr>
              <w:spacing w:after="0" w:line="240" w:lineRule="auto"/>
              <w:jc w:val="center"/>
              <w:rPr>
                <w:rFonts w:ascii="Times New Roman" w:hAnsi="Times New Roman"/>
                <w:color w:val="000000"/>
                <w:sz w:val="16"/>
                <w:szCs w:val="16"/>
              </w:rPr>
            </w:pPr>
          </w:p>
        </w:tc>
        <w:tc>
          <w:tcPr>
            <w:tcW w:w="1701" w:type="dxa"/>
          </w:tcPr>
          <w:p w:rsidR="00CA52FF" w:rsidRPr="00CA52FF" w:rsidRDefault="00CA52FF" w:rsidP="00CA52FF">
            <w:pPr>
              <w:pStyle w:val="af0"/>
              <w:spacing w:before="0" w:beforeAutospacing="0" w:after="0" w:afterAutospacing="0"/>
              <w:jc w:val="center"/>
              <w:rPr>
                <w:color w:val="000000"/>
                <w:sz w:val="16"/>
                <w:szCs w:val="16"/>
              </w:rPr>
            </w:pPr>
            <w:r w:rsidRPr="00CA52FF">
              <w:rPr>
                <w:color w:val="000000"/>
                <w:sz w:val="16"/>
                <w:szCs w:val="16"/>
              </w:rPr>
              <w:t>пункт 3 статьи 37</w:t>
            </w:r>
          </w:p>
        </w:tc>
        <w:tc>
          <w:tcPr>
            <w:tcW w:w="3544" w:type="dxa"/>
          </w:tcPr>
          <w:p w:rsidR="00CA52FF" w:rsidRPr="00CA52FF" w:rsidRDefault="00CA52FF" w:rsidP="00CA52FF">
            <w:pPr>
              <w:spacing w:after="0" w:line="240" w:lineRule="auto"/>
              <w:ind w:firstLine="34"/>
              <w:rPr>
                <w:rFonts w:ascii="Times New Roman" w:hAnsi="Times New Roman"/>
                <w:color w:val="000000"/>
                <w:sz w:val="16"/>
                <w:szCs w:val="16"/>
              </w:rPr>
            </w:pPr>
            <w:r w:rsidRPr="00CA52FF">
              <w:rPr>
                <w:rFonts w:ascii="Times New Roman" w:hAnsi="Times New Roman"/>
                <w:color w:val="000000"/>
                <w:sz w:val="16"/>
                <w:szCs w:val="16"/>
              </w:rPr>
              <w:t xml:space="preserve">При осуществлении строительства и реконструкции зданий, строений, сооружений и иных объектов принимаются меры по </w:t>
            </w:r>
            <w:r w:rsidRPr="00CA52FF">
              <w:rPr>
                <w:rStyle w:val="a7"/>
                <w:rFonts w:ascii="Times New Roman" w:hAnsi="Times New Roman"/>
                <w:i w:val="0"/>
                <w:color w:val="000000"/>
                <w:sz w:val="16"/>
                <w:szCs w:val="16"/>
              </w:rPr>
              <w:t>охране</w:t>
            </w:r>
            <w:r w:rsidRPr="00CA52FF">
              <w:rPr>
                <w:rFonts w:ascii="Times New Roman" w:hAnsi="Times New Roman"/>
                <w:i/>
                <w:color w:val="000000"/>
                <w:sz w:val="16"/>
                <w:szCs w:val="16"/>
              </w:rPr>
              <w:t xml:space="preserve"> </w:t>
            </w:r>
            <w:r w:rsidRPr="00CA52FF">
              <w:rPr>
                <w:rStyle w:val="a7"/>
                <w:rFonts w:ascii="Times New Roman" w:hAnsi="Times New Roman"/>
                <w:i w:val="0"/>
                <w:color w:val="000000"/>
                <w:sz w:val="16"/>
                <w:szCs w:val="16"/>
              </w:rPr>
              <w:t>окружающей</w:t>
            </w:r>
            <w:r w:rsidRPr="00CA52FF">
              <w:rPr>
                <w:rFonts w:ascii="Times New Roman" w:hAnsi="Times New Roman"/>
                <w:i/>
                <w:color w:val="000000"/>
                <w:sz w:val="16"/>
                <w:szCs w:val="16"/>
              </w:rPr>
              <w:t xml:space="preserve"> </w:t>
            </w:r>
            <w:r w:rsidRPr="00CA52FF">
              <w:rPr>
                <w:rStyle w:val="a7"/>
                <w:rFonts w:ascii="Times New Roman" w:hAnsi="Times New Roman"/>
                <w:i w:val="0"/>
                <w:color w:val="000000"/>
                <w:sz w:val="16"/>
                <w:szCs w:val="16"/>
              </w:rPr>
              <w:t>среды</w:t>
            </w:r>
            <w:r w:rsidRPr="00CA52FF">
              <w:rPr>
                <w:rFonts w:ascii="Times New Roman" w:hAnsi="Times New Roman"/>
                <w:color w:val="000000"/>
                <w:sz w:val="16"/>
                <w:szCs w:val="16"/>
              </w:rPr>
              <w:t xml:space="preserve">, восстановлению природной </w:t>
            </w:r>
            <w:r w:rsidRPr="00CA52FF">
              <w:rPr>
                <w:rStyle w:val="a7"/>
                <w:rFonts w:ascii="Times New Roman" w:hAnsi="Times New Roman"/>
                <w:i w:val="0"/>
                <w:color w:val="000000"/>
                <w:sz w:val="16"/>
                <w:szCs w:val="16"/>
              </w:rPr>
              <w:t>среды</w:t>
            </w:r>
            <w:r w:rsidRPr="00CA52FF">
              <w:rPr>
                <w:rFonts w:ascii="Times New Roman" w:hAnsi="Times New Roman"/>
                <w:color w:val="000000"/>
                <w:sz w:val="16"/>
                <w:szCs w:val="16"/>
              </w:rPr>
              <w:t xml:space="preserve">, рекультивации земель, </w:t>
            </w:r>
            <w:r w:rsidRPr="00CA52FF">
              <w:rPr>
                <w:rStyle w:val="highlightsearch4"/>
                <w:rFonts w:ascii="Times New Roman" w:hAnsi="Times New Roman"/>
                <w:color w:val="000000"/>
                <w:sz w:val="16"/>
                <w:szCs w:val="16"/>
              </w:rPr>
              <w:t>благоустройству</w:t>
            </w:r>
            <w:r w:rsidRPr="00CA52FF">
              <w:rPr>
                <w:rFonts w:ascii="Times New Roman" w:hAnsi="Times New Roman"/>
                <w:color w:val="000000"/>
                <w:sz w:val="16"/>
                <w:szCs w:val="16"/>
              </w:rPr>
              <w:t xml:space="preserve"> территорий в соответствии с законодательством Российской Федерации.</w:t>
            </w:r>
          </w:p>
        </w:tc>
      </w:tr>
      <w:tr w:rsidR="00CA52FF" w:rsidRPr="00CA52FF" w:rsidTr="00426B20">
        <w:trPr>
          <w:trHeight w:val="2260"/>
        </w:trPr>
        <w:tc>
          <w:tcPr>
            <w:tcW w:w="594" w:type="dxa"/>
            <w:vMerge/>
          </w:tcPr>
          <w:p w:rsidR="00CA52FF" w:rsidRPr="00CA52FF" w:rsidRDefault="00CA52FF" w:rsidP="00CA52FF">
            <w:pPr>
              <w:spacing w:after="0" w:line="240" w:lineRule="auto"/>
              <w:jc w:val="center"/>
              <w:rPr>
                <w:rFonts w:ascii="Times New Roman" w:hAnsi="Times New Roman"/>
                <w:color w:val="000000"/>
                <w:sz w:val="16"/>
                <w:szCs w:val="16"/>
              </w:rPr>
            </w:pPr>
          </w:p>
        </w:tc>
        <w:tc>
          <w:tcPr>
            <w:tcW w:w="1532" w:type="dxa"/>
            <w:vMerge/>
          </w:tcPr>
          <w:p w:rsidR="00CA52FF" w:rsidRPr="00CA52FF" w:rsidRDefault="00CA52FF" w:rsidP="00CA52FF">
            <w:pPr>
              <w:pStyle w:val="af0"/>
              <w:spacing w:before="0" w:beforeAutospacing="0" w:after="0" w:afterAutospacing="0"/>
              <w:jc w:val="center"/>
              <w:rPr>
                <w:rStyle w:val="a7"/>
                <w:rFonts w:eastAsia="Calibri"/>
                <w:i w:val="0"/>
                <w:color w:val="000000"/>
                <w:sz w:val="16"/>
                <w:szCs w:val="16"/>
              </w:rPr>
            </w:pPr>
          </w:p>
        </w:tc>
        <w:tc>
          <w:tcPr>
            <w:tcW w:w="1843" w:type="dxa"/>
            <w:vMerge/>
          </w:tcPr>
          <w:p w:rsidR="00CA52FF" w:rsidRPr="00CA52FF" w:rsidRDefault="00CA52FF" w:rsidP="00CA52FF">
            <w:pPr>
              <w:spacing w:after="0" w:line="240" w:lineRule="auto"/>
              <w:jc w:val="center"/>
              <w:rPr>
                <w:rFonts w:ascii="Times New Roman" w:hAnsi="Times New Roman"/>
                <w:color w:val="000000"/>
                <w:sz w:val="16"/>
                <w:szCs w:val="16"/>
              </w:rPr>
            </w:pPr>
          </w:p>
        </w:tc>
        <w:tc>
          <w:tcPr>
            <w:tcW w:w="1701" w:type="dxa"/>
          </w:tcPr>
          <w:p w:rsidR="00CA52FF" w:rsidRPr="00CA52FF" w:rsidRDefault="00CA52FF" w:rsidP="00CA52FF">
            <w:pPr>
              <w:pStyle w:val="af0"/>
              <w:spacing w:before="0" w:beforeAutospacing="0" w:after="0" w:afterAutospacing="0"/>
              <w:jc w:val="center"/>
              <w:rPr>
                <w:color w:val="000000"/>
                <w:sz w:val="16"/>
                <w:szCs w:val="16"/>
              </w:rPr>
            </w:pPr>
            <w:r w:rsidRPr="00CA52FF">
              <w:rPr>
                <w:color w:val="000000"/>
                <w:sz w:val="16"/>
                <w:szCs w:val="16"/>
              </w:rPr>
              <w:t>пункт 2 статьи 38</w:t>
            </w:r>
          </w:p>
        </w:tc>
        <w:tc>
          <w:tcPr>
            <w:tcW w:w="3544" w:type="dxa"/>
          </w:tcPr>
          <w:p w:rsidR="00CA52FF" w:rsidRPr="00CA52FF" w:rsidRDefault="00CA52FF" w:rsidP="00CA52FF">
            <w:pPr>
              <w:tabs>
                <w:tab w:val="left" w:pos="568"/>
              </w:tabs>
              <w:spacing w:after="0" w:line="240" w:lineRule="auto"/>
              <w:ind w:firstLine="459"/>
              <w:rPr>
                <w:rFonts w:ascii="Times New Roman" w:hAnsi="Times New Roman"/>
                <w:color w:val="000000"/>
                <w:sz w:val="16"/>
                <w:szCs w:val="16"/>
              </w:rPr>
            </w:pPr>
            <w:proofErr w:type="gramStart"/>
            <w:r w:rsidRPr="00CA52FF">
              <w:rPr>
                <w:rFonts w:ascii="Times New Roman" w:hAnsi="Times New Roman"/>
                <w:color w:val="000000"/>
                <w:sz w:val="16"/>
                <w:szCs w:val="16"/>
              </w:rPr>
              <w:t xml:space="preserve">Запрещается ввод в эксплуатацию зданий, строений, сооружений и иных объектов, не оснащенных техническими средствами и технологиями обезвреживания выбросов и сбросов </w:t>
            </w:r>
            <w:hyperlink r:id="rId11" w:anchor="/document/12125350/entry/127" w:history="1">
              <w:r w:rsidRPr="00CA52FF">
                <w:rPr>
                  <w:rStyle w:val="a6"/>
                  <w:rFonts w:ascii="Times New Roman" w:hAnsi="Times New Roman"/>
                  <w:color w:val="000000"/>
                  <w:sz w:val="16"/>
                  <w:szCs w:val="16"/>
                </w:rPr>
                <w:t>загрязняющих веществ</w:t>
              </w:r>
            </w:hyperlink>
            <w:r w:rsidRPr="00CA52FF">
              <w:rPr>
                <w:rFonts w:ascii="Times New Roman" w:hAnsi="Times New Roman"/>
                <w:color w:val="000000"/>
                <w:sz w:val="16"/>
                <w:szCs w:val="16"/>
              </w:rPr>
              <w:t xml:space="preserve">, обеспечивающими выполнение установленных требований в области </w:t>
            </w:r>
            <w:hyperlink r:id="rId12" w:anchor="/document/12125350/entry/120" w:history="1">
              <w:r w:rsidRPr="00CA52FF">
                <w:rPr>
                  <w:rStyle w:val="a6"/>
                  <w:rFonts w:ascii="Times New Roman" w:hAnsi="Times New Roman"/>
                  <w:color w:val="000000"/>
                  <w:sz w:val="16"/>
                  <w:szCs w:val="16"/>
                </w:rPr>
                <w:t xml:space="preserve">охраны </w:t>
              </w:r>
              <w:r w:rsidRPr="00CA52FF">
                <w:rPr>
                  <w:rStyle w:val="a7"/>
                  <w:rFonts w:ascii="Times New Roman" w:hAnsi="Times New Roman"/>
                  <w:i w:val="0"/>
                  <w:color w:val="000000"/>
                  <w:sz w:val="16"/>
                  <w:szCs w:val="16"/>
                </w:rPr>
                <w:t>окружающей</w:t>
              </w:r>
              <w:r w:rsidRPr="00CA52FF">
                <w:rPr>
                  <w:rStyle w:val="a6"/>
                  <w:rFonts w:ascii="Times New Roman" w:hAnsi="Times New Roman"/>
                  <w:i/>
                  <w:color w:val="000000"/>
                  <w:sz w:val="16"/>
                  <w:szCs w:val="16"/>
                </w:rPr>
                <w:t xml:space="preserve"> </w:t>
              </w:r>
              <w:r w:rsidRPr="00CA52FF">
                <w:rPr>
                  <w:rStyle w:val="a7"/>
                  <w:rFonts w:ascii="Times New Roman" w:hAnsi="Times New Roman"/>
                  <w:i w:val="0"/>
                  <w:color w:val="000000"/>
                  <w:sz w:val="16"/>
                  <w:szCs w:val="16"/>
                </w:rPr>
                <w:t>среды</w:t>
              </w:r>
            </w:hyperlink>
            <w:r w:rsidRPr="00CA52FF">
              <w:rPr>
                <w:rFonts w:ascii="Times New Roman" w:hAnsi="Times New Roman"/>
                <w:color w:val="000000"/>
                <w:sz w:val="16"/>
                <w:szCs w:val="16"/>
              </w:rPr>
              <w:t xml:space="preserve">. Запрещается также ввод в эксплуатацию объектов, не оснащенных средствами контроля за </w:t>
            </w:r>
            <w:hyperlink r:id="rId13" w:anchor="/document/12125350/entry/126" w:history="1">
              <w:r w:rsidRPr="00CA52FF">
                <w:rPr>
                  <w:rStyle w:val="a6"/>
                  <w:rFonts w:ascii="Times New Roman" w:hAnsi="Times New Roman"/>
                  <w:color w:val="000000"/>
                  <w:sz w:val="16"/>
                  <w:szCs w:val="16"/>
                </w:rPr>
                <w:t>загрязнением</w:t>
              </w:r>
              <w:r w:rsidRPr="00CA52FF">
                <w:rPr>
                  <w:rStyle w:val="a6"/>
                  <w:rFonts w:ascii="Times New Roman" w:hAnsi="Times New Roman"/>
                  <w:i/>
                  <w:color w:val="000000"/>
                  <w:sz w:val="16"/>
                  <w:szCs w:val="16"/>
                </w:rPr>
                <w:t xml:space="preserve"> </w:t>
              </w:r>
              <w:r w:rsidRPr="00CA52FF">
                <w:rPr>
                  <w:rStyle w:val="a7"/>
                  <w:rFonts w:ascii="Times New Roman" w:hAnsi="Times New Roman"/>
                  <w:i w:val="0"/>
                  <w:color w:val="000000"/>
                  <w:sz w:val="16"/>
                  <w:szCs w:val="16"/>
                </w:rPr>
                <w:t>окружающей</w:t>
              </w:r>
              <w:r w:rsidRPr="00CA52FF">
                <w:rPr>
                  <w:rStyle w:val="a6"/>
                  <w:rFonts w:ascii="Times New Roman" w:hAnsi="Times New Roman"/>
                  <w:i/>
                  <w:color w:val="000000"/>
                  <w:sz w:val="16"/>
                  <w:szCs w:val="16"/>
                </w:rPr>
                <w:t xml:space="preserve"> </w:t>
              </w:r>
              <w:r w:rsidRPr="00CA52FF">
                <w:rPr>
                  <w:rStyle w:val="a7"/>
                  <w:rFonts w:ascii="Times New Roman" w:hAnsi="Times New Roman"/>
                  <w:i w:val="0"/>
                  <w:color w:val="000000"/>
                  <w:sz w:val="16"/>
                  <w:szCs w:val="16"/>
                </w:rPr>
                <w:t>среды</w:t>
              </w:r>
            </w:hyperlink>
            <w:r w:rsidRPr="00CA52FF">
              <w:rPr>
                <w:rFonts w:ascii="Times New Roman" w:hAnsi="Times New Roman"/>
                <w:i/>
                <w:color w:val="000000"/>
                <w:sz w:val="16"/>
                <w:szCs w:val="16"/>
              </w:rPr>
              <w:t>,</w:t>
            </w:r>
            <w:r w:rsidRPr="00CA52FF">
              <w:rPr>
                <w:rFonts w:ascii="Times New Roman" w:hAnsi="Times New Roman"/>
                <w:color w:val="000000"/>
                <w:sz w:val="16"/>
                <w:szCs w:val="16"/>
              </w:rPr>
              <w:t xml:space="preserve"> без завершения предусмотренных проектами работ по охране </w:t>
            </w:r>
            <w:r w:rsidRPr="00CA52FF">
              <w:rPr>
                <w:rStyle w:val="a7"/>
                <w:rFonts w:ascii="Times New Roman" w:hAnsi="Times New Roman"/>
                <w:i w:val="0"/>
                <w:color w:val="000000"/>
                <w:sz w:val="16"/>
                <w:szCs w:val="16"/>
              </w:rPr>
              <w:t>окружающей</w:t>
            </w:r>
            <w:r w:rsidRPr="00CA52FF">
              <w:rPr>
                <w:rFonts w:ascii="Times New Roman" w:hAnsi="Times New Roman"/>
                <w:i/>
                <w:color w:val="000000"/>
                <w:sz w:val="16"/>
                <w:szCs w:val="16"/>
              </w:rPr>
              <w:t xml:space="preserve"> </w:t>
            </w:r>
            <w:r w:rsidRPr="00CA52FF">
              <w:rPr>
                <w:rStyle w:val="a7"/>
                <w:rFonts w:ascii="Times New Roman" w:hAnsi="Times New Roman"/>
                <w:i w:val="0"/>
                <w:color w:val="000000"/>
                <w:sz w:val="16"/>
                <w:szCs w:val="16"/>
              </w:rPr>
              <w:t>среды</w:t>
            </w:r>
            <w:r w:rsidRPr="00CA52FF">
              <w:rPr>
                <w:rFonts w:ascii="Times New Roman" w:hAnsi="Times New Roman"/>
                <w:color w:val="000000"/>
                <w:sz w:val="16"/>
                <w:szCs w:val="16"/>
              </w:rPr>
              <w:t xml:space="preserve">, восстановлению </w:t>
            </w:r>
            <w:hyperlink r:id="rId14" w:anchor="/document/12125350/entry/112" w:history="1">
              <w:r w:rsidRPr="00CA52FF">
                <w:rPr>
                  <w:rStyle w:val="a6"/>
                  <w:rFonts w:ascii="Times New Roman" w:hAnsi="Times New Roman"/>
                  <w:color w:val="000000"/>
                  <w:sz w:val="16"/>
                  <w:szCs w:val="16"/>
                </w:rPr>
                <w:t xml:space="preserve">природной </w:t>
              </w:r>
              <w:r w:rsidRPr="00CA52FF">
                <w:rPr>
                  <w:rStyle w:val="a7"/>
                  <w:rFonts w:ascii="Times New Roman" w:hAnsi="Times New Roman"/>
                  <w:i w:val="0"/>
                  <w:color w:val="000000"/>
                  <w:sz w:val="16"/>
                  <w:szCs w:val="16"/>
                </w:rPr>
                <w:t>среды</w:t>
              </w:r>
            </w:hyperlink>
            <w:r w:rsidRPr="00CA52FF">
              <w:rPr>
                <w:rFonts w:ascii="Times New Roman" w:hAnsi="Times New Roman"/>
                <w:color w:val="000000"/>
                <w:sz w:val="16"/>
                <w:szCs w:val="16"/>
              </w:rPr>
              <w:t>, рекультивации земель, благоустройству</w:t>
            </w:r>
            <w:proofErr w:type="gramEnd"/>
            <w:r w:rsidRPr="00CA52FF">
              <w:rPr>
                <w:rFonts w:ascii="Times New Roman" w:hAnsi="Times New Roman"/>
                <w:color w:val="000000"/>
                <w:sz w:val="16"/>
                <w:szCs w:val="16"/>
              </w:rPr>
              <w:t xml:space="preserve"> территорий в соответствии с законодательством Российской Федерации.</w:t>
            </w:r>
          </w:p>
        </w:tc>
      </w:tr>
      <w:tr w:rsidR="00CA52FF" w:rsidRPr="00CA52FF" w:rsidTr="00426B20">
        <w:trPr>
          <w:trHeight w:val="2757"/>
        </w:trPr>
        <w:tc>
          <w:tcPr>
            <w:tcW w:w="594" w:type="dxa"/>
            <w:vMerge/>
          </w:tcPr>
          <w:p w:rsidR="00CA52FF" w:rsidRPr="00CA52FF" w:rsidRDefault="00CA52FF" w:rsidP="00CA52FF">
            <w:pPr>
              <w:spacing w:after="0" w:line="240" w:lineRule="auto"/>
              <w:jc w:val="center"/>
              <w:rPr>
                <w:rFonts w:ascii="Times New Roman" w:hAnsi="Times New Roman"/>
                <w:color w:val="000000"/>
                <w:sz w:val="16"/>
                <w:szCs w:val="16"/>
              </w:rPr>
            </w:pPr>
          </w:p>
        </w:tc>
        <w:tc>
          <w:tcPr>
            <w:tcW w:w="1532" w:type="dxa"/>
            <w:vMerge/>
          </w:tcPr>
          <w:p w:rsidR="00CA52FF" w:rsidRPr="00CA52FF" w:rsidRDefault="00CA52FF" w:rsidP="00CA52FF">
            <w:pPr>
              <w:pStyle w:val="af0"/>
              <w:spacing w:before="0" w:beforeAutospacing="0" w:after="0" w:afterAutospacing="0"/>
              <w:jc w:val="center"/>
              <w:rPr>
                <w:rStyle w:val="a7"/>
                <w:rFonts w:eastAsia="Calibri"/>
                <w:i w:val="0"/>
                <w:color w:val="000000"/>
                <w:sz w:val="16"/>
                <w:szCs w:val="16"/>
              </w:rPr>
            </w:pPr>
          </w:p>
        </w:tc>
        <w:tc>
          <w:tcPr>
            <w:tcW w:w="1843" w:type="dxa"/>
            <w:vMerge/>
          </w:tcPr>
          <w:p w:rsidR="00CA52FF" w:rsidRPr="00CA52FF" w:rsidRDefault="00CA52FF" w:rsidP="00CA52FF">
            <w:pPr>
              <w:spacing w:after="0" w:line="240" w:lineRule="auto"/>
              <w:jc w:val="center"/>
              <w:rPr>
                <w:rFonts w:ascii="Times New Roman" w:hAnsi="Times New Roman"/>
                <w:color w:val="000000"/>
                <w:sz w:val="16"/>
                <w:szCs w:val="16"/>
              </w:rPr>
            </w:pPr>
          </w:p>
        </w:tc>
        <w:tc>
          <w:tcPr>
            <w:tcW w:w="1701" w:type="dxa"/>
          </w:tcPr>
          <w:p w:rsidR="00CA52FF" w:rsidRPr="00CA52FF" w:rsidRDefault="00CA52FF" w:rsidP="00CA52FF">
            <w:pPr>
              <w:pStyle w:val="af0"/>
              <w:spacing w:before="0" w:beforeAutospacing="0" w:after="0" w:afterAutospacing="0"/>
              <w:jc w:val="center"/>
              <w:rPr>
                <w:color w:val="000000"/>
                <w:sz w:val="16"/>
                <w:szCs w:val="16"/>
              </w:rPr>
            </w:pPr>
            <w:r w:rsidRPr="00CA52FF">
              <w:rPr>
                <w:color w:val="000000"/>
                <w:sz w:val="16"/>
                <w:szCs w:val="16"/>
              </w:rPr>
              <w:t>пункт 2 статьи 39</w:t>
            </w:r>
          </w:p>
        </w:tc>
        <w:tc>
          <w:tcPr>
            <w:tcW w:w="3544" w:type="dxa"/>
          </w:tcPr>
          <w:p w:rsidR="00CA52FF" w:rsidRPr="00CA52FF" w:rsidRDefault="00CA52FF" w:rsidP="00CA52FF">
            <w:pPr>
              <w:spacing w:after="0" w:line="240" w:lineRule="auto"/>
              <w:ind w:firstLine="601"/>
              <w:rPr>
                <w:rFonts w:ascii="Times New Roman" w:hAnsi="Times New Roman"/>
                <w:color w:val="000000"/>
                <w:sz w:val="16"/>
                <w:szCs w:val="16"/>
              </w:rPr>
            </w:pPr>
            <w:proofErr w:type="gramStart"/>
            <w:r w:rsidRPr="00CA52FF">
              <w:rPr>
                <w:rFonts w:ascii="Times New Roman" w:hAnsi="Times New Roman"/>
                <w:color w:val="000000"/>
                <w:sz w:val="16"/>
                <w:szCs w:val="16"/>
              </w:rPr>
              <w:t xml:space="preserve">Юридические и физические лица, осуществляющие эксплуатацию зданий, строений, сооружений и иных объектов, обеспечивают соблюдение </w:t>
            </w:r>
            <w:hyperlink r:id="rId15" w:anchor="/document/12125350/entry/129" w:history="1">
              <w:r w:rsidRPr="00CA52FF">
                <w:rPr>
                  <w:rStyle w:val="a6"/>
                  <w:rFonts w:ascii="Times New Roman" w:hAnsi="Times New Roman"/>
                  <w:color w:val="000000"/>
                  <w:sz w:val="16"/>
                  <w:szCs w:val="16"/>
                </w:rPr>
                <w:t xml:space="preserve">нормативов качества </w:t>
              </w:r>
              <w:r w:rsidRPr="00CA52FF">
                <w:rPr>
                  <w:rStyle w:val="a7"/>
                  <w:rFonts w:ascii="Times New Roman" w:hAnsi="Times New Roman"/>
                  <w:i w:val="0"/>
                  <w:color w:val="000000"/>
                  <w:sz w:val="16"/>
                  <w:szCs w:val="16"/>
                </w:rPr>
                <w:t>окружающей</w:t>
              </w:r>
              <w:r w:rsidRPr="00CA52FF">
                <w:rPr>
                  <w:rStyle w:val="a6"/>
                  <w:rFonts w:ascii="Times New Roman" w:hAnsi="Times New Roman"/>
                  <w:i/>
                  <w:color w:val="000000"/>
                  <w:sz w:val="16"/>
                  <w:szCs w:val="16"/>
                </w:rPr>
                <w:t xml:space="preserve"> </w:t>
              </w:r>
              <w:r w:rsidRPr="00CA52FF">
                <w:rPr>
                  <w:rStyle w:val="a7"/>
                  <w:rFonts w:ascii="Times New Roman" w:hAnsi="Times New Roman"/>
                  <w:i w:val="0"/>
                  <w:color w:val="000000"/>
                  <w:sz w:val="16"/>
                  <w:szCs w:val="16"/>
                </w:rPr>
                <w:t>среды</w:t>
              </w:r>
            </w:hyperlink>
            <w:r w:rsidRPr="00CA52FF">
              <w:rPr>
                <w:rFonts w:ascii="Times New Roman" w:hAnsi="Times New Roman"/>
                <w:color w:val="000000"/>
                <w:sz w:val="16"/>
                <w:szCs w:val="16"/>
              </w:rPr>
              <w:t xml:space="preserve">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w:t>
            </w:r>
            <w:hyperlink r:id="rId16" w:anchor="/document/12125350/entry/127" w:history="1">
              <w:r w:rsidRPr="00CA52FF">
                <w:rPr>
                  <w:rStyle w:val="a6"/>
                  <w:rFonts w:ascii="Times New Roman" w:hAnsi="Times New Roman"/>
                  <w:color w:val="000000"/>
                  <w:sz w:val="16"/>
                  <w:szCs w:val="16"/>
                </w:rPr>
                <w:t>загрязняющих веществ</w:t>
              </w:r>
            </w:hyperlink>
            <w:r w:rsidRPr="00CA52FF">
              <w:rPr>
                <w:rFonts w:ascii="Times New Roman" w:hAnsi="Times New Roman"/>
                <w:color w:val="000000"/>
                <w:sz w:val="16"/>
                <w:szCs w:val="16"/>
              </w:rPr>
              <w:t xml:space="preserve">, а также наилучших доступных технологий, обеспечивающих выполнение требований в области </w:t>
            </w:r>
            <w:r w:rsidRPr="00CA52FF">
              <w:rPr>
                <w:rStyle w:val="a7"/>
                <w:rFonts w:ascii="Times New Roman" w:hAnsi="Times New Roman"/>
                <w:i w:val="0"/>
                <w:color w:val="000000"/>
                <w:sz w:val="16"/>
                <w:szCs w:val="16"/>
              </w:rPr>
              <w:t>охраны</w:t>
            </w:r>
            <w:r w:rsidRPr="00CA52FF">
              <w:rPr>
                <w:rFonts w:ascii="Times New Roman" w:hAnsi="Times New Roman"/>
                <w:i/>
                <w:color w:val="000000"/>
                <w:sz w:val="16"/>
                <w:szCs w:val="16"/>
              </w:rPr>
              <w:t xml:space="preserve"> </w:t>
            </w:r>
            <w:r w:rsidRPr="00CA52FF">
              <w:rPr>
                <w:rStyle w:val="a7"/>
                <w:rFonts w:ascii="Times New Roman" w:hAnsi="Times New Roman"/>
                <w:i w:val="0"/>
                <w:color w:val="000000"/>
                <w:sz w:val="16"/>
                <w:szCs w:val="16"/>
              </w:rPr>
              <w:t>окружающей</w:t>
            </w:r>
            <w:r w:rsidRPr="00CA52FF">
              <w:rPr>
                <w:rFonts w:ascii="Times New Roman" w:hAnsi="Times New Roman"/>
                <w:i/>
                <w:color w:val="000000"/>
                <w:sz w:val="16"/>
                <w:szCs w:val="16"/>
              </w:rPr>
              <w:t xml:space="preserve"> </w:t>
            </w:r>
            <w:r w:rsidRPr="00CA52FF">
              <w:rPr>
                <w:rStyle w:val="a7"/>
                <w:rFonts w:ascii="Times New Roman" w:hAnsi="Times New Roman"/>
                <w:i w:val="0"/>
                <w:color w:val="000000"/>
                <w:sz w:val="16"/>
                <w:szCs w:val="16"/>
              </w:rPr>
              <w:t>среды</w:t>
            </w:r>
            <w:r w:rsidRPr="00CA52FF">
              <w:rPr>
                <w:rFonts w:ascii="Times New Roman" w:hAnsi="Times New Roman"/>
                <w:color w:val="000000"/>
                <w:sz w:val="16"/>
                <w:szCs w:val="16"/>
              </w:rPr>
              <w:t xml:space="preserve">, проводят мероприятия по восстановлению природной </w:t>
            </w:r>
            <w:r w:rsidRPr="00CA52FF">
              <w:rPr>
                <w:rStyle w:val="a7"/>
                <w:rFonts w:ascii="Times New Roman" w:hAnsi="Times New Roman"/>
                <w:i w:val="0"/>
                <w:color w:val="000000"/>
                <w:sz w:val="16"/>
                <w:szCs w:val="16"/>
              </w:rPr>
              <w:t>среды</w:t>
            </w:r>
            <w:r w:rsidRPr="00CA52FF">
              <w:rPr>
                <w:rFonts w:ascii="Times New Roman" w:hAnsi="Times New Roman"/>
                <w:color w:val="000000"/>
                <w:sz w:val="16"/>
                <w:szCs w:val="16"/>
              </w:rPr>
              <w:t>, рекультивации земель</w:t>
            </w:r>
            <w:proofErr w:type="gramEnd"/>
            <w:r w:rsidRPr="00CA52FF">
              <w:rPr>
                <w:rFonts w:ascii="Times New Roman" w:hAnsi="Times New Roman"/>
                <w:color w:val="000000"/>
                <w:sz w:val="16"/>
                <w:szCs w:val="16"/>
              </w:rPr>
              <w:t>, благоустройству территорий в соответствии с законодательством.</w:t>
            </w:r>
          </w:p>
        </w:tc>
      </w:tr>
      <w:tr w:rsidR="00CA52FF" w:rsidRPr="00CA52FF" w:rsidTr="00426B20">
        <w:trPr>
          <w:trHeight w:val="2279"/>
        </w:trPr>
        <w:tc>
          <w:tcPr>
            <w:tcW w:w="594" w:type="dxa"/>
            <w:vMerge/>
          </w:tcPr>
          <w:p w:rsidR="00CA52FF" w:rsidRPr="00CA52FF" w:rsidRDefault="00CA52FF" w:rsidP="00CA52FF">
            <w:pPr>
              <w:spacing w:after="0" w:line="240" w:lineRule="auto"/>
              <w:jc w:val="center"/>
              <w:rPr>
                <w:rFonts w:ascii="Times New Roman" w:hAnsi="Times New Roman"/>
                <w:color w:val="000000"/>
                <w:sz w:val="16"/>
                <w:szCs w:val="16"/>
              </w:rPr>
            </w:pPr>
          </w:p>
        </w:tc>
        <w:tc>
          <w:tcPr>
            <w:tcW w:w="1532" w:type="dxa"/>
            <w:vMerge/>
          </w:tcPr>
          <w:p w:rsidR="00CA52FF" w:rsidRPr="00CA52FF" w:rsidRDefault="00CA52FF" w:rsidP="00CA52FF">
            <w:pPr>
              <w:pStyle w:val="af0"/>
              <w:spacing w:before="0" w:beforeAutospacing="0" w:after="0" w:afterAutospacing="0"/>
              <w:jc w:val="center"/>
              <w:rPr>
                <w:rStyle w:val="a7"/>
                <w:rFonts w:eastAsia="Calibri"/>
                <w:i w:val="0"/>
                <w:color w:val="000000"/>
                <w:sz w:val="16"/>
                <w:szCs w:val="16"/>
              </w:rPr>
            </w:pPr>
          </w:p>
        </w:tc>
        <w:tc>
          <w:tcPr>
            <w:tcW w:w="1843" w:type="dxa"/>
            <w:vMerge/>
          </w:tcPr>
          <w:p w:rsidR="00CA52FF" w:rsidRPr="00CA52FF" w:rsidRDefault="00CA52FF" w:rsidP="00CA52FF">
            <w:pPr>
              <w:spacing w:after="0" w:line="240" w:lineRule="auto"/>
              <w:jc w:val="center"/>
              <w:rPr>
                <w:rFonts w:ascii="Times New Roman" w:hAnsi="Times New Roman"/>
                <w:color w:val="000000"/>
                <w:sz w:val="16"/>
                <w:szCs w:val="16"/>
              </w:rPr>
            </w:pPr>
          </w:p>
        </w:tc>
        <w:tc>
          <w:tcPr>
            <w:tcW w:w="1701" w:type="dxa"/>
          </w:tcPr>
          <w:p w:rsidR="00CA52FF" w:rsidRPr="00CA52FF" w:rsidRDefault="00CA52FF" w:rsidP="00CA52FF">
            <w:pPr>
              <w:pStyle w:val="af0"/>
              <w:spacing w:before="0" w:beforeAutospacing="0" w:after="0" w:afterAutospacing="0"/>
              <w:jc w:val="center"/>
              <w:rPr>
                <w:color w:val="000000"/>
                <w:sz w:val="16"/>
                <w:szCs w:val="16"/>
              </w:rPr>
            </w:pPr>
            <w:r w:rsidRPr="00CA52FF">
              <w:rPr>
                <w:color w:val="000000"/>
                <w:sz w:val="16"/>
                <w:szCs w:val="16"/>
              </w:rPr>
              <w:t>пункт 2 статьи 44</w:t>
            </w:r>
          </w:p>
        </w:tc>
        <w:tc>
          <w:tcPr>
            <w:tcW w:w="3544" w:type="dxa"/>
          </w:tcPr>
          <w:p w:rsidR="00CA52FF" w:rsidRPr="00CA52FF" w:rsidRDefault="00CA52FF" w:rsidP="00CA52FF">
            <w:pPr>
              <w:spacing w:after="0" w:line="240" w:lineRule="auto"/>
              <w:ind w:firstLine="601"/>
              <w:rPr>
                <w:rFonts w:ascii="Times New Roman" w:hAnsi="Times New Roman"/>
                <w:color w:val="000000"/>
                <w:sz w:val="16"/>
                <w:szCs w:val="16"/>
              </w:rPr>
            </w:pPr>
            <w:proofErr w:type="gramStart"/>
            <w:r w:rsidRPr="00CA52FF">
              <w:rPr>
                <w:rFonts w:ascii="Times New Roman" w:hAnsi="Times New Roman"/>
                <w:color w:val="000000"/>
                <w:sz w:val="16"/>
                <w:szCs w:val="16"/>
              </w:rPr>
              <w:t xml:space="preserve">При планировании и застройке городских и сельских поселений должны соблюдаться </w:t>
            </w:r>
            <w:hyperlink r:id="rId17" w:anchor="/document/12125350/entry/139" w:history="1">
              <w:r w:rsidRPr="00CA52FF">
                <w:rPr>
                  <w:rStyle w:val="a6"/>
                  <w:rFonts w:ascii="Times New Roman" w:hAnsi="Times New Roman"/>
                  <w:color w:val="000000"/>
                  <w:sz w:val="16"/>
                  <w:szCs w:val="16"/>
                </w:rPr>
                <w:t>требования в области</w:t>
              </w:r>
              <w:r w:rsidRPr="00CA52FF">
                <w:rPr>
                  <w:rStyle w:val="a6"/>
                  <w:rFonts w:ascii="Times New Roman" w:hAnsi="Times New Roman"/>
                  <w:i/>
                  <w:color w:val="000000"/>
                  <w:sz w:val="16"/>
                  <w:szCs w:val="16"/>
                </w:rPr>
                <w:t xml:space="preserve"> </w:t>
              </w:r>
              <w:r w:rsidRPr="00CA52FF">
                <w:rPr>
                  <w:rStyle w:val="a7"/>
                  <w:rFonts w:ascii="Times New Roman" w:hAnsi="Times New Roman"/>
                  <w:i w:val="0"/>
                  <w:color w:val="000000"/>
                  <w:sz w:val="16"/>
                  <w:szCs w:val="16"/>
                </w:rPr>
                <w:t>охраны</w:t>
              </w:r>
              <w:r w:rsidRPr="00CA52FF">
                <w:rPr>
                  <w:rStyle w:val="a6"/>
                  <w:rFonts w:ascii="Times New Roman" w:hAnsi="Times New Roman"/>
                  <w:i/>
                  <w:color w:val="000000"/>
                  <w:sz w:val="16"/>
                  <w:szCs w:val="16"/>
                </w:rPr>
                <w:t xml:space="preserve"> </w:t>
              </w:r>
              <w:r w:rsidRPr="00CA52FF">
                <w:rPr>
                  <w:rStyle w:val="a7"/>
                  <w:rFonts w:ascii="Times New Roman" w:hAnsi="Times New Roman"/>
                  <w:i w:val="0"/>
                  <w:color w:val="000000"/>
                  <w:sz w:val="16"/>
                  <w:szCs w:val="16"/>
                </w:rPr>
                <w:t>окружающей</w:t>
              </w:r>
              <w:r w:rsidRPr="00CA52FF">
                <w:rPr>
                  <w:rStyle w:val="a6"/>
                  <w:rFonts w:ascii="Times New Roman" w:hAnsi="Times New Roman"/>
                  <w:i/>
                  <w:color w:val="000000"/>
                  <w:sz w:val="16"/>
                  <w:szCs w:val="16"/>
                </w:rPr>
                <w:t xml:space="preserve"> </w:t>
              </w:r>
              <w:r w:rsidRPr="00CA52FF">
                <w:rPr>
                  <w:rStyle w:val="a7"/>
                  <w:rFonts w:ascii="Times New Roman" w:hAnsi="Times New Roman"/>
                  <w:i w:val="0"/>
                  <w:color w:val="000000"/>
                  <w:sz w:val="16"/>
                  <w:szCs w:val="16"/>
                </w:rPr>
                <w:t>среды</w:t>
              </w:r>
            </w:hyperlink>
            <w:r w:rsidRPr="00CA52FF">
              <w:rPr>
                <w:rFonts w:ascii="Times New Roman" w:hAnsi="Times New Roman"/>
                <w:color w:val="000000"/>
                <w:sz w:val="16"/>
                <w:szCs w:val="16"/>
              </w:rPr>
              <w:t xml:space="preserve">, приниматься меры по санитарной очистке, 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w:t>
            </w:r>
            <w:hyperlink r:id="rId18" w:anchor="/document/12125350/entry/112" w:history="1">
              <w:r w:rsidRPr="00CA52FF">
                <w:rPr>
                  <w:rStyle w:val="a6"/>
                  <w:rFonts w:ascii="Times New Roman" w:hAnsi="Times New Roman"/>
                  <w:color w:val="000000"/>
                  <w:sz w:val="16"/>
                  <w:szCs w:val="16"/>
                </w:rPr>
                <w:t xml:space="preserve">природной </w:t>
              </w:r>
              <w:r w:rsidRPr="00CA52FF">
                <w:rPr>
                  <w:rStyle w:val="a7"/>
                  <w:rFonts w:ascii="Times New Roman" w:hAnsi="Times New Roman"/>
                  <w:i w:val="0"/>
                  <w:color w:val="000000"/>
                  <w:sz w:val="16"/>
                  <w:szCs w:val="16"/>
                </w:rPr>
                <w:t>среды</w:t>
              </w:r>
            </w:hyperlink>
            <w:r w:rsidRPr="00CA52FF">
              <w:rPr>
                <w:rFonts w:ascii="Times New Roman" w:hAnsi="Times New Roman"/>
                <w:color w:val="000000"/>
                <w:sz w:val="16"/>
                <w:szCs w:val="16"/>
              </w:rPr>
              <w:t xml:space="preserve">, рекультивации земель, благоустройству территорий и иные меры по обеспечению </w:t>
            </w:r>
            <w:r w:rsidRPr="00CA52FF">
              <w:rPr>
                <w:rStyle w:val="a7"/>
                <w:rFonts w:ascii="Times New Roman" w:hAnsi="Times New Roman"/>
                <w:i w:val="0"/>
                <w:color w:val="000000"/>
                <w:sz w:val="16"/>
                <w:szCs w:val="16"/>
              </w:rPr>
              <w:t>охраны</w:t>
            </w:r>
            <w:r w:rsidRPr="00CA52FF">
              <w:rPr>
                <w:rFonts w:ascii="Times New Roman" w:hAnsi="Times New Roman"/>
                <w:i/>
                <w:color w:val="000000"/>
                <w:sz w:val="16"/>
                <w:szCs w:val="16"/>
              </w:rPr>
              <w:t xml:space="preserve"> </w:t>
            </w:r>
            <w:r w:rsidRPr="00CA52FF">
              <w:rPr>
                <w:rStyle w:val="a7"/>
                <w:rFonts w:ascii="Times New Roman" w:hAnsi="Times New Roman"/>
                <w:i w:val="0"/>
                <w:color w:val="000000"/>
                <w:sz w:val="16"/>
                <w:szCs w:val="16"/>
              </w:rPr>
              <w:t>окружающей</w:t>
            </w:r>
            <w:r w:rsidRPr="00CA52FF">
              <w:rPr>
                <w:rFonts w:ascii="Times New Roman" w:hAnsi="Times New Roman"/>
                <w:i/>
                <w:color w:val="000000"/>
                <w:sz w:val="16"/>
                <w:szCs w:val="16"/>
              </w:rPr>
              <w:t xml:space="preserve"> </w:t>
            </w:r>
            <w:r w:rsidRPr="00CA52FF">
              <w:rPr>
                <w:rStyle w:val="a7"/>
                <w:rFonts w:ascii="Times New Roman" w:hAnsi="Times New Roman"/>
                <w:i w:val="0"/>
                <w:color w:val="000000"/>
                <w:sz w:val="16"/>
                <w:szCs w:val="16"/>
              </w:rPr>
              <w:t>среды</w:t>
            </w:r>
            <w:r w:rsidRPr="00CA52FF">
              <w:rPr>
                <w:rFonts w:ascii="Times New Roman" w:hAnsi="Times New Roman"/>
                <w:color w:val="000000"/>
                <w:sz w:val="16"/>
                <w:szCs w:val="16"/>
              </w:rPr>
              <w:t xml:space="preserve"> и </w:t>
            </w:r>
            <w:hyperlink r:id="rId19" w:anchor="/document/12125350/entry/144" w:history="1">
              <w:r w:rsidRPr="00CA52FF">
                <w:rPr>
                  <w:rStyle w:val="a6"/>
                  <w:rFonts w:ascii="Times New Roman" w:hAnsi="Times New Roman"/>
                  <w:color w:val="000000"/>
                  <w:sz w:val="16"/>
                  <w:szCs w:val="16"/>
                </w:rPr>
                <w:t>экологической безопасности</w:t>
              </w:r>
            </w:hyperlink>
            <w:r w:rsidRPr="00CA52FF">
              <w:rPr>
                <w:rFonts w:ascii="Times New Roman" w:hAnsi="Times New Roman"/>
                <w:color w:val="000000"/>
                <w:sz w:val="16"/>
                <w:szCs w:val="16"/>
              </w:rPr>
              <w:t xml:space="preserve"> в</w:t>
            </w:r>
            <w:proofErr w:type="gramEnd"/>
            <w:r w:rsidRPr="00CA52FF">
              <w:rPr>
                <w:rFonts w:ascii="Times New Roman" w:hAnsi="Times New Roman"/>
                <w:color w:val="000000"/>
                <w:sz w:val="16"/>
                <w:szCs w:val="16"/>
              </w:rPr>
              <w:t xml:space="preserve"> </w:t>
            </w:r>
            <w:proofErr w:type="gramStart"/>
            <w:r w:rsidRPr="00CA52FF">
              <w:rPr>
                <w:rFonts w:ascii="Times New Roman" w:hAnsi="Times New Roman"/>
                <w:color w:val="000000"/>
                <w:sz w:val="16"/>
                <w:szCs w:val="16"/>
              </w:rPr>
              <w:t>соответствии</w:t>
            </w:r>
            <w:proofErr w:type="gramEnd"/>
            <w:r w:rsidRPr="00CA52FF">
              <w:rPr>
                <w:rFonts w:ascii="Times New Roman" w:hAnsi="Times New Roman"/>
                <w:color w:val="000000"/>
                <w:sz w:val="16"/>
                <w:szCs w:val="16"/>
              </w:rPr>
              <w:t xml:space="preserve"> с законодательством.</w:t>
            </w:r>
          </w:p>
        </w:tc>
      </w:tr>
      <w:tr w:rsidR="00CA52FF" w:rsidRPr="00CA52FF" w:rsidTr="00426B20">
        <w:trPr>
          <w:trHeight w:val="698"/>
        </w:trPr>
        <w:tc>
          <w:tcPr>
            <w:tcW w:w="594" w:type="dxa"/>
            <w:vMerge/>
          </w:tcPr>
          <w:p w:rsidR="00CA52FF" w:rsidRPr="00CA52FF" w:rsidRDefault="00CA52FF" w:rsidP="00CA52FF">
            <w:pPr>
              <w:spacing w:after="0" w:line="240" w:lineRule="auto"/>
              <w:jc w:val="center"/>
              <w:rPr>
                <w:rFonts w:ascii="Times New Roman" w:hAnsi="Times New Roman"/>
                <w:color w:val="000000"/>
                <w:sz w:val="16"/>
                <w:szCs w:val="16"/>
              </w:rPr>
            </w:pPr>
          </w:p>
        </w:tc>
        <w:tc>
          <w:tcPr>
            <w:tcW w:w="1532" w:type="dxa"/>
            <w:vMerge/>
          </w:tcPr>
          <w:p w:rsidR="00CA52FF" w:rsidRPr="00CA52FF" w:rsidRDefault="00CA52FF" w:rsidP="00CA52FF">
            <w:pPr>
              <w:pStyle w:val="af0"/>
              <w:spacing w:before="0" w:beforeAutospacing="0" w:after="0" w:afterAutospacing="0"/>
              <w:jc w:val="center"/>
              <w:rPr>
                <w:rStyle w:val="a7"/>
                <w:rFonts w:eastAsia="Calibri"/>
                <w:i w:val="0"/>
                <w:color w:val="000000"/>
                <w:sz w:val="16"/>
                <w:szCs w:val="16"/>
              </w:rPr>
            </w:pPr>
          </w:p>
        </w:tc>
        <w:tc>
          <w:tcPr>
            <w:tcW w:w="1843" w:type="dxa"/>
            <w:vMerge/>
          </w:tcPr>
          <w:p w:rsidR="00CA52FF" w:rsidRPr="00CA52FF" w:rsidRDefault="00CA52FF" w:rsidP="00CA52FF">
            <w:pPr>
              <w:spacing w:after="0" w:line="240" w:lineRule="auto"/>
              <w:jc w:val="center"/>
              <w:rPr>
                <w:rFonts w:ascii="Times New Roman" w:hAnsi="Times New Roman"/>
                <w:color w:val="000000"/>
                <w:sz w:val="16"/>
                <w:szCs w:val="16"/>
              </w:rPr>
            </w:pPr>
          </w:p>
        </w:tc>
        <w:tc>
          <w:tcPr>
            <w:tcW w:w="1701" w:type="dxa"/>
          </w:tcPr>
          <w:p w:rsidR="00CA52FF" w:rsidRPr="00CA52FF" w:rsidRDefault="00CA52FF" w:rsidP="00CA52FF">
            <w:pPr>
              <w:pStyle w:val="af0"/>
              <w:spacing w:before="0" w:beforeAutospacing="0" w:after="0" w:afterAutospacing="0"/>
              <w:jc w:val="center"/>
              <w:rPr>
                <w:color w:val="000000"/>
                <w:sz w:val="16"/>
                <w:szCs w:val="16"/>
              </w:rPr>
            </w:pPr>
            <w:r w:rsidRPr="00CA52FF">
              <w:rPr>
                <w:color w:val="000000"/>
                <w:sz w:val="16"/>
                <w:szCs w:val="16"/>
              </w:rPr>
              <w:t>статья 61</w:t>
            </w:r>
          </w:p>
        </w:tc>
        <w:tc>
          <w:tcPr>
            <w:tcW w:w="3544" w:type="dxa"/>
          </w:tcPr>
          <w:p w:rsidR="00CA52FF" w:rsidRPr="00CA52FF" w:rsidRDefault="00CA52FF" w:rsidP="00CA52FF">
            <w:pPr>
              <w:pStyle w:val="s1"/>
              <w:shd w:val="clear" w:color="auto" w:fill="FFFFFF"/>
              <w:spacing w:before="0" w:beforeAutospacing="0" w:after="0" w:afterAutospacing="0"/>
              <w:ind w:firstLine="34"/>
              <w:jc w:val="both"/>
              <w:rPr>
                <w:color w:val="000000"/>
                <w:sz w:val="16"/>
                <w:szCs w:val="16"/>
              </w:rPr>
            </w:pPr>
            <w:r w:rsidRPr="00CA52FF">
              <w:rPr>
                <w:color w:val="000000"/>
                <w:sz w:val="16"/>
                <w:szCs w:val="16"/>
              </w:rPr>
              <w:t>Зеленый фонд городских поселений,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CA52FF" w:rsidRPr="00CA52FF" w:rsidRDefault="00CA52FF" w:rsidP="00CA52FF">
            <w:pPr>
              <w:pStyle w:val="s1"/>
              <w:shd w:val="clear" w:color="auto" w:fill="FFFFFF"/>
              <w:spacing w:before="0" w:beforeAutospacing="0" w:after="0" w:afterAutospacing="0"/>
              <w:ind w:firstLine="565"/>
              <w:jc w:val="both"/>
              <w:rPr>
                <w:color w:val="000000"/>
                <w:sz w:val="16"/>
                <w:szCs w:val="16"/>
              </w:rPr>
            </w:pPr>
            <w:r w:rsidRPr="00CA52FF">
              <w:rPr>
                <w:rStyle w:val="a7"/>
                <w:rFonts w:eastAsia="Calibri"/>
                <w:i w:val="0"/>
                <w:color w:val="000000"/>
                <w:sz w:val="16"/>
                <w:szCs w:val="16"/>
              </w:rPr>
              <w:t>Охрана</w:t>
            </w:r>
            <w:r w:rsidRPr="00CA52FF">
              <w:rPr>
                <w:color w:val="000000"/>
                <w:sz w:val="16"/>
                <w:szCs w:val="16"/>
              </w:rPr>
              <w:t xml:space="preserve">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w:t>
            </w:r>
            <w:hyperlink r:id="rId20" w:anchor="/document/12125350/entry/122" w:history="1">
              <w:r w:rsidRPr="00CA52FF">
                <w:rPr>
                  <w:rStyle w:val="a6"/>
                  <w:color w:val="000000"/>
                  <w:sz w:val="16"/>
                  <w:szCs w:val="16"/>
                </w:rPr>
                <w:t xml:space="preserve">благоприятной </w:t>
              </w:r>
              <w:r w:rsidRPr="00CA52FF">
                <w:rPr>
                  <w:rStyle w:val="a7"/>
                  <w:rFonts w:eastAsia="Calibri"/>
                  <w:i w:val="0"/>
                  <w:color w:val="000000"/>
                  <w:sz w:val="16"/>
                  <w:szCs w:val="16"/>
                </w:rPr>
                <w:t>окружающей</w:t>
              </w:r>
              <w:r w:rsidRPr="00CA52FF">
                <w:rPr>
                  <w:rStyle w:val="a6"/>
                  <w:i/>
                  <w:color w:val="000000"/>
                  <w:sz w:val="16"/>
                  <w:szCs w:val="16"/>
                </w:rPr>
                <w:t xml:space="preserve"> </w:t>
              </w:r>
              <w:r w:rsidRPr="00CA52FF">
                <w:rPr>
                  <w:rStyle w:val="a7"/>
                  <w:rFonts w:eastAsia="Calibri"/>
                  <w:i w:val="0"/>
                  <w:color w:val="000000"/>
                  <w:sz w:val="16"/>
                  <w:szCs w:val="16"/>
                </w:rPr>
                <w:t>среды</w:t>
              </w:r>
            </w:hyperlink>
            <w:r w:rsidRPr="00CA52FF">
              <w:rPr>
                <w:color w:val="000000"/>
                <w:sz w:val="16"/>
                <w:szCs w:val="16"/>
              </w:rPr>
              <w:t>.</w:t>
            </w:r>
          </w:p>
          <w:p w:rsidR="00CA52FF" w:rsidRPr="00CA52FF" w:rsidRDefault="00CA52FF" w:rsidP="00CA52FF">
            <w:pPr>
              <w:pStyle w:val="s1"/>
              <w:shd w:val="clear" w:color="auto" w:fill="FFFFFF"/>
              <w:spacing w:before="0" w:beforeAutospacing="0" w:after="0" w:afterAutospacing="0"/>
              <w:ind w:firstLine="565"/>
              <w:jc w:val="both"/>
              <w:rPr>
                <w:color w:val="000000"/>
                <w:sz w:val="16"/>
                <w:szCs w:val="16"/>
              </w:rPr>
            </w:pPr>
            <w:r w:rsidRPr="00CA52FF">
              <w:rPr>
                <w:color w:val="000000"/>
                <w:sz w:val="16"/>
                <w:szCs w:val="16"/>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CA52FF" w:rsidRPr="00CA52FF" w:rsidRDefault="00CA52FF" w:rsidP="00CA52FF">
            <w:pPr>
              <w:spacing w:after="0" w:line="240" w:lineRule="auto"/>
              <w:ind w:firstLine="601"/>
              <w:rPr>
                <w:rFonts w:ascii="Times New Roman" w:hAnsi="Times New Roman"/>
                <w:color w:val="000000"/>
                <w:sz w:val="16"/>
                <w:szCs w:val="16"/>
              </w:rPr>
            </w:pPr>
            <w:r w:rsidRPr="00CA52FF">
              <w:rPr>
                <w:rFonts w:ascii="Times New Roman" w:hAnsi="Times New Roman"/>
                <w:color w:val="000000"/>
                <w:sz w:val="16"/>
                <w:szCs w:val="16"/>
              </w:rPr>
              <w:t xml:space="preserve">Государственное регулирование в области </w:t>
            </w:r>
            <w:r w:rsidRPr="00CA52FF">
              <w:rPr>
                <w:rStyle w:val="a7"/>
                <w:rFonts w:ascii="Times New Roman" w:hAnsi="Times New Roman"/>
                <w:i w:val="0"/>
                <w:color w:val="000000"/>
                <w:sz w:val="16"/>
                <w:szCs w:val="16"/>
              </w:rPr>
              <w:t>охраны</w:t>
            </w:r>
            <w:r w:rsidRPr="00CA52FF">
              <w:rPr>
                <w:rFonts w:ascii="Times New Roman" w:hAnsi="Times New Roman"/>
                <w:i/>
                <w:color w:val="000000"/>
                <w:sz w:val="16"/>
                <w:szCs w:val="16"/>
              </w:rPr>
              <w:t xml:space="preserve"> </w:t>
            </w:r>
            <w:r w:rsidRPr="00CA52FF">
              <w:rPr>
                <w:rFonts w:ascii="Times New Roman" w:hAnsi="Times New Roman"/>
                <w:color w:val="000000"/>
                <w:sz w:val="16"/>
                <w:szCs w:val="16"/>
              </w:rPr>
              <w:t>зеленого фонда городских и сельских поселений осуществляется в соответствии с законодательством.</w:t>
            </w:r>
          </w:p>
        </w:tc>
      </w:tr>
      <w:tr w:rsidR="00CA52FF" w:rsidRPr="00CA52FF" w:rsidTr="00426B20">
        <w:tc>
          <w:tcPr>
            <w:tcW w:w="594" w:type="dxa"/>
            <w:vMerge w:val="restart"/>
          </w:tcPr>
          <w:p w:rsidR="00CA52FF" w:rsidRPr="00CA52FF" w:rsidRDefault="00CA52FF" w:rsidP="00CA52FF">
            <w:pPr>
              <w:spacing w:after="0" w:line="240" w:lineRule="auto"/>
              <w:jc w:val="center"/>
              <w:rPr>
                <w:rFonts w:ascii="Times New Roman" w:hAnsi="Times New Roman"/>
                <w:color w:val="000000"/>
                <w:sz w:val="16"/>
                <w:szCs w:val="16"/>
              </w:rPr>
            </w:pPr>
            <w:r w:rsidRPr="00CA52FF">
              <w:rPr>
                <w:rFonts w:ascii="Times New Roman" w:hAnsi="Times New Roman"/>
                <w:color w:val="000000"/>
                <w:sz w:val="16"/>
                <w:szCs w:val="16"/>
              </w:rPr>
              <w:t>2</w:t>
            </w:r>
          </w:p>
        </w:tc>
        <w:tc>
          <w:tcPr>
            <w:tcW w:w="1532" w:type="dxa"/>
            <w:vMerge w:val="restart"/>
          </w:tcPr>
          <w:p w:rsidR="00CA52FF" w:rsidRPr="00CA52FF" w:rsidRDefault="00CA52FF" w:rsidP="00CA52FF">
            <w:pPr>
              <w:pStyle w:val="af0"/>
              <w:spacing w:before="0" w:beforeAutospacing="0" w:after="0" w:afterAutospacing="0"/>
              <w:jc w:val="center"/>
              <w:rPr>
                <w:rStyle w:val="a7"/>
                <w:rFonts w:eastAsia="Calibri"/>
                <w:i w:val="0"/>
                <w:color w:val="000000"/>
                <w:sz w:val="16"/>
                <w:szCs w:val="16"/>
              </w:rPr>
            </w:pPr>
            <w:r w:rsidRPr="00CA52FF">
              <w:rPr>
                <w:rStyle w:val="a7"/>
                <w:rFonts w:eastAsia="Calibri"/>
                <w:i w:val="0"/>
                <w:color w:val="000000"/>
                <w:sz w:val="16"/>
                <w:szCs w:val="16"/>
              </w:rPr>
              <w:t>Федеральный</w:t>
            </w:r>
            <w:r w:rsidRPr="00CA52FF">
              <w:rPr>
                <w:i/>
                <w:color w:val="000000"/>
                <w:sz w:val="16"/>
                <w:szCs w:val="16"/>
              </w:rPr>
              <w:t xml:space="preserve"> </w:t>
            </w:r>
            <w:r w:rsidRPr="00CA52FF">
              <w:rPr>
                <w:rStyle w:val="a7"/>
                <w:rFonts w:eastAsia="Calibri"/>
                <w:i w:val="0"/>
                <w:color w:val="000000"/>
                <w:sz w:val="16"/>
                <w:szCs w:val="16"/>
              </w:rPr>
              <w:t>закон</w:t>
            </w:r>
            <w:r w:rsidRPr="00CA52FF">
              <w:rPr>
                <w:color w:val="000000"/>
                <w:sz w:val="16"/>
                <w:szCs w:val="16"/>
              </w:rPr>
              <w:t xml:space="preserve"> от 6 октября 2003 г. № 131-</w:t>
            </w:r>
            <w:r w:rsidRPr="00CA52FF">
              <w:rPr>
                <w:rStyle w:val="a7"/>
                <w:rFonts w:eastAsia="Calibri"/>
                <w:i w:val="0"/>
                <w:color w:val="000000"/>
                <w:sz w:val="16"/>
                <w:szCs w:val="16"/>
              </w:rPr>
              <w:t>ФЗ</w:t>
            </w:r>
            <w:r w:rsidRPr="00CA52FF">
              <w:rPr>
                <w:color w:val="000000"/>
                <w:sz w:val="16"/>
                <w:szCs w:val="16"/>
              </w:rPr>
              <w:br/>
              <w:t xml:space="preserve">"Об </w:t>
            </w:r>
            <w:r w:rsidRPr="00CA52FF">
              <w:rPr>
                <w:rStyle w:val="a7"/>
                <w:rFonts w:eastAsia="Calibri"/>
                <w:i w:val="0"/>
                <w:color w:val="000000"/>
                <w:sz w:val="16"/>
                <w:szCs w:val="16"/>
              </w:rPr>
              <w:t>общих</w:t>
            </w:r>
            <w:r w:rsidRPr="00CA52FF">
              <w:rPr>
                <w:i/>
                <w:color w:val="000000"/>
                <w:sz w:val="16"/>
                <w:szCs w:val="16"/>
              </w:rPr>
              <w:t xml:space="preserve"> </w:t>
            </w:r>
            <w:r w:rsidRPr="00CA52FF">
              <w:rPr>
                <w:rStyle w:val="a7"/>
                <w:rFonts w:eastAsia="Calibri"/>
                <w:i w:val="0"/>
                <w:color w:val="000000"/>
                <w:sz w:val="16"/>
                <w:szCs w:val="16"/>
              </w:rPr>
              <w:t>принципах</w:t>
            </w:r>
            <w:r w:rsidRPr="00CA52FF">
              <w:rPr>
                <w:color w:val="000000"/>
                <w:sz w:val="16"/>
                <w:szCs w:val="16"/>
              </w:rPr>
              <w:t xml:space="preserve"> </w:t>
            </w:r>
            <w:r w:rsidRPr="00CA52FF">
              <w:rPr>
                <w:color w:val="000000"/>
                <w:sz w:val="16"/>
                <w:szCs w:val="16"/>
              </w:rPr>
              <w:lastRenderedPageBreak/>
              <w:t>организации местного самоуправления в Российской Федерации"</w:t>
            </w:r>
          </w:p>
        </w:tc>
        <w:tc>
          <w:tcPr>
            <w:tcW w:w="1843" w:type="dxa"/>
            <w:vMerge w:val="restart"/>
          </w:tcPr>
          <w:p w:rsidR="00CA52FF" w:rsidRPr="00CA52FF" w:rsidRDefault="00CA52FF" w:rsidP="00CA52FF">
            <w:pPr>
              <w:spacing w:after="0" w:line="240" w:lineRule="auto"/>
              <w:jc w:val="center"/>
              <w:rPr>
                <w:rFonts w:ascii="Times New Roman" w:hAnsi="Times New Roman"/>
                <w:color w:val="000000"/>
                <w:sz w:val="16"/>
                <w:szCs w:val="16"/>
              </w:rPr>
            </w:pPr>
            <w:r w:rsidRPr="00CA52FF">
              <w:rPr>
                <w:rFonts w:ascii="Times New Roman" w:hAnsi="Times New Roman"/>
                <w:color w:val="000000"/>
                <w:sz w:val="16"/>
                <w:szCs w:val="16"/>
              </w:rPr>
              <w:lastRenderedPageBreak/>
              <w:t>юридические лица, индивидуальные предприниматели</w:t>
            </w:r>
          </w:p>
          <w:p w:rsidR="00CA52FF" w:rsidRPr="00CA52FF" w:rsidRDefault="00CA52FF" w:rsidP="00CA52FF">
            <w:pPr>
              <w:spacing w:after="0" w:line="240" w:lineRule="auto"/>
              <w:jc w:val="center"/>
              <w:rPr>
                <w:rFonts w:ascii="Times New Roman" w:hAnsi="Times New Roman"/>
                <w:color w:val="000000"/>
                <w:sz w:val="16"/>
                <w:szCs w:val="16"/>
              </w:rPr>
            </w:pPr>
          </w:p>
        </w:tc>
        <w:tc>
          <w:tcPr>
            <w:tcW w:w="1701" w:type="dxa"/>
          </w:tcPr>
          <w:p w:rsidR="00CA52FF" w:rsidRPr="00CA52FF" w:rsidRDefault="00CA52FF" w:rsidP="00CA52FF">
            <w:pPr>
              <w:pStyle w:val="af0"/>
              <w:spacing w:before="0" w:beforeAutospacing="0" w:after="0" w:afterAutospacing="0"/>
              <w:jc w:val="center"/>
              <w:rPr>
                <w:color w:val="000000"/>
                <w:sz w:val="16"/>
                <w:szCs w:val="16"/>
              </w:rPr>
            </w:pPr>
            <w:r w:rsidRPr="00CA52FF">
              <w:rPr>
                <w:color w:val="000000"/>
                <w:sz w:val="16"/>
                <w:szCs w:val="16"/>
              </w:rPr>
              <w:t xml:space="preserve">фрагмент части 1 статьи 2 </w:t>
            </w:r>
          </w:p>
        </w:tc>
        <w:tc>
          <w:tcPr>
            <w:tcW w:w="3544" w:type="dxa"/>
          </w:tcPr>
          <w:p w:rsidR="00CA52FF" w:rsidRPr="00CA52FF" w:rsidRDefault="00CA52FF" w:rsidP="00CA52FF">
            <w:pPr>
              <w:pStyle w:val="s1"/>
              <w:shd w:val="clear" w:color="auto" w:fill="FFFFFF"/>
              <w:spacing w:before="0" w:beforeAutospacing="0" w:after="0" w:afterAutospacing="0"/>
              <w:ind w:firstLine="565"/>
              <w:jc w:val="both"/>
              <w:rPr>
                <w:color w:val="000000"/>
                <w:sz w:val="16"/>
                <w:szCs w:val="16"/>
              </w:rPr>
            </w:pPr>
            <w:r w:rsidRPr="00CA52FF">
              <w:rPr>
                <w:rStyle w:val="s104"/>
                <w:color w:val="000000"/>
                <w:sz w:val="16"/>
                <w:szCs w:val="16"/>
              </w:rPr>
              <w:t>Благоустройство территории поселения (городского округа)</w:t>
            </w:r>
            <w:r w:rsidRPr="00CA52FF">
              <w:rPr>
                <w:color w:val="000000"/>
                <w:sz w:val="16"/>
                <w:szCs w:val="16"/>
              </w:rPr>
              <w:t xml:space="preserve"> - комплекс предусмотренных правилами </w:t>
            </w:r>
            <w:r w:rsidRPr="00CA52FF">
              <w:rPr>
                <w:rStyle w:val="highlightsearch4"/>
                <w:color w:val="000000"/>
                <w:sz w:val="16"/>
                <w:szCs w:val="16"/>
              </w:rPr>
              <w:t>благоустройства</w:t>
            </w:r>
            <w:r w:rsidRPr="00CA52FF">
              <w:rPr>
                <w:color w:val="000000"/>
                <w:sz w:val="16"/>
                <w:szCs w:val="16"/>
              </w:rPr>
              <w:t xml:space="preserve"> территории поселения (городского округа) мероприятий по содержанию территории, а </w:t>
            </w:r>
            <w:r w:rsidRPr="00CA52FF">
              <w:rPr>
                <w:color w:val="000000"/>
                <w:sz w:val="16"/>
                <w:szCs w:val="16"/>
              </w:rPr>
              <w:lastRenderedPageBreak/>
              <w:t>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tc>
      </w:tr>
      <w:tr w:rsidR="00CA52FF" w:rsidRPr="00CA52FF" w:rsidTr="00CA52FF">
        <w:trPr>
          <w:trHeight w:val="4072"/>
        </w:trPr>
        <w:tc>
          <w:tcPr>
            <w:tcW w:w="594" w:type="dxa"/>
            <w:vMerge/>
          </w:tcPr>
          <w:p w:rsidR="00CA52FF" w:rsidRPr="00CA52FF" w:rsidRDefault="00CA52FF" w:rsidP="00CA52FF">
            <w:pPr>
              <w:spacing w:after="0" w:line="240" w:lineRule="auto"/>
              <w:jc w:val="center"/>
              <w:rPr>
                <w:rFonts w:ascii="Times New Roman" w:hAnsi="Times New Roman"/>
                <w:color w:val="000000"/>
                <w:sz w:val="16"/>
                <w:szCs w:val="16"/>
              </w:rPr>
            </w:pPr>
          </w:p>
        </w:tc>
        <w:tc>
          <w:tcPr>
            <w:tcW w:w="1532" w:type="dxa"/>
            <w:vMerge/>
          </w:tcPr>
          <w:p w:rsidR="00CA52FF" w:rsidRPr="00CA52FF" w:rsidRDefault="00CA52FF" w:rsidP="00CA52FF">
            <w:pPr>
              <w:pStyle w:val="af0"/>
              <w:spacing w:before="0" w:beforeAutospacing="0" w:after="0" w:afterAutospacing="0"/>
              <w:jc w:val="center"/>
              <w:rPr>
                <w:rStyle w:val="a7"/>
                <w:rFonts w:eastAsia="Calibri"/>
                <w:i w:val="0"/>
                <w:color w:val="000000"/>
                <w:sz w:val="16"/>
                <w:szCs w:val="16"/>
              </w:rPr>
            </w:pPr>
          </w:p>
        </w:tc>
        <w:tc>
          <w:tcPr>
            <w:tcW w:w="1843" w:type="dxa"/>
            <w:vMerge/>
          </w:tcPr>
          <w:p w:rsidR="00CA52FF" w:rsidRPr="00CA52FF" w:rsidRDefault="00CA52FF" w:rsidP="00CA52FF">
            <w:pPr>
              <w:spacing w:after="0" w:line="240" w:lineRule="auto"/>
              <w:jc w:val="center"/>
              <w:rPr>
                <w:rFonts w:ascii="Times New Roman" w:hAnsi="Times New Roman"/>
                <w:color w:val="000000"/>
                <w:sz w:val="16"/>
                <w:szCs w:val="16"/>
              </w:rPr>
            </w:pPr>
          </w:p>
        </w:tc>
        <w:tc>
          <w:tcPr>
            <w:tcW w:w="1701" w:type="dxa"/>
          </w:tcPr>
          <w:p w:rsidR="00CA52FF" w:rsidRPr="00CA52FF" w:rsidRDefault="00CA52FF" w:rsidP="00CA52FF">
            <w:pPr>
              <w:pStyle w:val="af0"/>
              <w:spacing w:before="0" w:beforeAutospacing="0" w:after="0" w:afterAutospacing="0"/>
              <w:jc w:val="center"/>
              <w:rPr>
                <w:color w:val="000000"/>
                <w:sz w:val="16"/>
                <w:szCs w:val="16"/>
              </w:rPr>
            </w:pPr>
            <w:r w:rsidRPr="00CA52FF">
              <w:rPr>
                <w:color w:val="000000"/>
                <w:sz w:val="16"/>
                <w:szCs w:val="16"/>
              </w:rPr>
              <w:t>пункт 19 части 1 статьи 14</w:t>
            </w:r>
          </w:p>
        </w:tc>
        <w:tc>
          <w:tcPr>
            <w:tcW w:w="3544" w:type="dxa"/>
          </w:tcPr>
          <w:p w:rsidR="00CA52FF" w:rsidRPr="00CA52FF" w:rsidRDefault="00CA52FF" w:rsidP="00CA52FF">
            <w:pPr>
              <w:pStyle w:val="s1"/>
              <w:shd w:val="clear" w:color="auto" w:fill="FFFFFF"/>
              <w:spacing w:before="0" w:beforeAutospacing="0" w:after="0" w:afterAutospacing="0"/>
              <w:ind w:firstLine="565"/>
              <w:jc w:val="both"/>
              <w:rPr>
                <w:color w:val="000000"/>
                <w:sz w:val="16"/>
                <w:szCs w:val="16"/>
              </w:rPr>
            </w:pPr>
            <w:r w:rsidRPr="00CA52FF">
              <w:rPr>
                <w:color w:val="000000"/>
                <w:sz w:val="16"/>
                <w:szCs w:val="16"/>
              </w:rPr>
              <w:t xml:space="preserve">Утверждение правил благоустройства территории поселения, </w:t>
            </w:r>
            <w:proofErr w:type="gramStart"/>
            <w:r w:rsidRPr="00CA52FF">
              <w:rPr>
                <w:color w:val="000000"/>
                <w:sz w:val="16"/>
                <w:szCs w:val="16"/>
              </w:rPr>
              <w:t>устанавливающих</w:t>
            </w:r>
            <w:proofErr w:type="gramEnd"/>
            <w:r w:rsidRPr="00CA52FF">
              <w:rPr>
                <w:color w:val="000000"/>
                <w:sz w:val="16"/>
                <w:szCs w:val="1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r>
      <w:tr w:rsidR="00CA52FF" w:rsidRPr="00CA52FF" w:rsidTr="00426B20">
        <w:tc>
          <w:tcPr>
            <w:tcW w:w="594" w:type="dxa"/>
          </w:tcPr>
          <w:p w:rsidR="00CA52FF" w:rsidRPr="00CA52FF" w:rsidRDefault="00CA52FF" w:rsidP="00CA52FF">
            <w:pPr>
              <w:spacing w:after="0" w:line="240" w:lineRule="auto"/>
              <w:jc w:val="center"/>
              <w:rPr>
                <w:rFonts w:ascii="Times New Roman" w:hAnsi="Times New Roman"/>
                <w:color w:val="000000"/>
                <w:sz w:val="16"/>
                <w:szCs w:val="16"/>
              </w:rPr>
            </w:pPr>
            <w:r w:rsidRPr="00CA52FF">
              <w:rPr>
                <w:rFonts w:ascii="Times New Roman" w:hAnsi="Times New Roman"/>
                <w:color w:val="000000"/>
                <w:sz w:val="16"/>
                <w:szCs w:val="16"/>
              </w:rPr>
              <w:t>3</w:t>
            </w:r>
          </w:p>
        </w:tc>
        <w:tc>
          <w:tcPr>
            <w:tcW w:w="1532" w:type="dxa"/>
          </w:tcPr>
          <w:p w:rsidR="00CA52FF" w:rsidRPr="00CA52FF" w:rsidRDefault="00CA52FF" w:rsidP="00CA52FF">
            <w:pPr>
              <w:pStyle w:val="af0"/>
              <w:spacing w:before="0" w:beforeAutospacing="0" w:after="0" w:afterAutospacing="0"/>
              <w:jc w:val="center"/>
              <w:rPr>
                <w:rStyle w:val="a7"/>
                <w:rFonts w:eastAsia="Calibri"/>
                <w:i w:val="0"/>
                <w:color w:val="000000"/>
                <w:sz w:val="16"/>
                <w:szCs w:val="16"/>
              </w:rPr>
            </w:pPr>
            <w:r w:rsidRPr="00CA52FF">
              <w:rPr>
                <w:rStyle w:val="a7"/>
                <w:rFonts w:eastAsia="Calibri"/>
                <w:i w:val="0"/>
                <w:color w:val="000000"/>
                <w:sz w:val="16"/>
                <w:szCs w:val="16"/>
              </w:rPr>
              <w:t>Федеральный</w:t>
            </w:r>
            <w:r w:rsidRPr="00CA52FF">
              <w:rPr>
                <w:i/>
                <w:color w:val="000000"/>
                <w:sz w:val="16"/>
                <w:szCs w:val="16"/>
              </w:rPr>
              <w:t xml:space="preserve"> </w:t>
            </w:r>
            <w:r w:rsidRPr="00CA52FF">
              <w:rPr>
                <w:rStyle w:val="a7"/>
                <w:rFonts w:eastAsia="Calibri"/>
                <w:i w:val="0"/>
                <w:color w:val="000000"/>
                <w:sz w:val="16"/>
                <w:szCs w:val="16"/>
              </w:rPr>
              <w:t>закон</w:t>
            </w:r>
            <w:r w:rsidRPr="00CA52FF">
              <w:rPr>
                <w:i/>
                <w:color w:val="000000"/>
                <w:sz w:val="16"/>
                <w:szCs w:val="16"/>
              </w:rPr>
              <w:t xml:space="preserve"> </w:t>
            </w:r>
            <w:r w:rsidRPr="00CA52FF">
              <w:rPr>
                <w:color w:val="000000"/>
                <w:sz w:val="16"/>
                <w:szCs w:val="16"/>
              </w:rPr>
              <w:t>от</w:t>
            </w:r>
            <w:r w:rsidRPr="00CA52FF">
              <w:rPr>
                <w:i/>
                <w:color w:val="000000"/>
                <w:sz w:val="16"/>
                <w:szCs w:val="16"/>
              </w:rPr>
              <w:t xml:space="preserve"> </w:t>
            </w:r>
            <w:r w:rsidRPr="00CA52FF">
              <w:rPr>
                <w:rStyle w:val="a7"/>
                <w:rFonts w:eastAsia="Calibri"/>
                <w:i w:val="0"/>
                <w:color w:val="000000"/>
                <w:sz w:val="16"/>
                <w:szCs w:val="16"/>
              </w:rPr>
              <w:t>30</w:t>
            </w:r>
            <w:r w:rsidRPr="00CA52FF">
              <w:rPr>
                <w:i/>
                <w:color w:val="000000"/>
                <w:sz w:val="16"/>
                <w:szCs w:val="16"/>
              </w:rPr>
              <w:t xml:space="preserve"> </w:t>
            </w:r>
            <w:r w:rsidRPr="00CA52FF">
              <w:rPr>
                <w:rStyle w:val="a7"/>
                <w:rFonts w:eastAsia="Calibri"/>
                <w:i w:val="0"/>
                <w:color w:val="000000"/>
                <w:sz w:val="16"/>
                <w:szCs w:val="16"/>
              </w:rPr>
              <w:t>марта</w:t>
            </w:r>
            <w:r w:rsidRPr="00CA52FF">
              <w:rPr>
                <w:i/>
                <w:color w:val="000000"/>
                <w:sz w:val="16"/>
                <w:szCs w:val="16"/>
              </w:rPr>
              <w:t xml:space="preserve"> </w:t>
            </w:r>
            <w:r w:rsidRPr="00CA52FF">
              <w:rPr>
                <w:rStyle w:val="a7"/>
                <w:rFonts w:eastAsia="Calibri"/>
                <w:i w:val="0"/>
                <w:color w:val="000000"/>
                <w:sz w:val="16"/>
                <w:szCs w:val="16"/>
              </w:rPr>
              <w:t>1999</w:t>
            </w:r>
            <w:r w:rsidRPr="00CA52FF">
              <w:rPr>
                <w:i/>
                <w:color w:val="000000"/>
                <w:sz w:val="16"/>
                <w:szCs w:val="16"/>
              </w:rPr>
              <w:t xml:space="preserve"> </w:t>
            </w:r>
            <w:r w:rsidRPr="00CA52FF">
              <w:rPr>
                <w:color w:val="000000"/>
                <w:sz w:val="16"/>
                <w:szCs w:val="16"/>
              </w:rPr>
              <w:t>г</w:t>
            </w:r>
            <w:r w:rsidRPr="00CA52FF">
              <w:rPr>
                <w:i/>
                <w:color w:val="000000"/>
                <w:sz w:val="16"/>
                <w:szCs w:val="16"/>
              </w:rPr>
              <w:t xml:space="preserve">. </w:t>
            </w:r>
            <w:r w:rsidRPr="00CA52FF">
              <w:rPr>
                <w:color w:val="000000"/>
                <w:sz w:val="16"/>
                <w:szCs w:val="16"/>
              </w:rPr>
              <w:t xml:space="preserve">№ </w:t>
            </w:r>
            <w:r w:rsidRPr="00CA52FF">
              <w:rPr>
                <w:rStyle w:val="a7"/>
                <w:rFonts w:eastAsia="Calibri"/>
                <w:i w:val="0"/>
                <w:color w:val="000000"/>
                <w:sz w:val="16"/>
                <w:szCs w:val="16"/>
              </w:rPr>
              <w:t>52</w:t>
            </w:r>
            <w:r w:rsidRPr="00CA52FF">
              <w:rPr>
                <w:color w:val="000000"/>
                <w:sz w:val="16"/>
                <w:szCs w:val="16"/>
              </w:rPr>
              <w:t>-</w:t>
            </w:r>
            <w:r w:rsidRPr="00CA52FF">
              <w:rPr>
                <w:rStyle w:val="a7"/>
                <w:rFonts w:eastAsia="Calibri"/>
                <w:i w:val="0"/>
                <w:color w:val="000000"/>
                <w:sz w:val="16"/>
                <w:szCs w:val="16"/>
              </w:rPr>
              <w:t>ФЗ</w:t>
            </w:r>
            <w:r w:rsidRPr="00CA52FF">
              <w:rPr>
                <w:i/>
                <w:color w:val="000000"/>
                <w:sz w:val="16"/>
                <w:szCs w:val="16"/>
              </w:rPr>
              <w:br/>
            </w:r>
            <w:r w:rsidRPr="00CA52FF">
              <w:rPr>
                <w:color w:val="000000"/>
                <w:sz w:val="16"/>
                <w:szCs w:val="16"/>
              </w:rPr>
              <w:t xml:space="preserve">"О </w:t>
            </w:r>
            <w:r w:rsidRPr="00CA52FF">
              <w:rPr>
                <w:rStyle w:val="a7"/>
                <w:rFonts w:eastAsia="Calibri"/>
                <w:i w:val="0"/>
                <w:color w:val="000000"/>
                <w:sz w:val="16"/>
                <w:szCs w:val="16"/>
              </w:rPr>
              <w:t>санитарно</w:t>
            </w:r>
            <w:r w:rsidRPr="00CA52FF">
              <w:rPr>
                <w:i/>
                <w:color w:val="000000"/>
                <w:sz w:val="16"/>
                <w:szCs w:val="16"/>
              </w:rPr>
              <w:t>-</w:t>
            </w:r>
            <w:r w:rsidRPr="00CA52FF">
              <w:rPr>
                <w:rStyle w:val="a7"/>
                <w:rFonts w:eastAsia="Calibri"/>
                <w:i w:val="0"/>
                <w:color w:val="000000"/>
                <w:sz w:val="16"/>
                <w:szCs w:val="16"/>
              </w:rPr>
              <w:t>эпидемиологическом</w:t>
            </w:r>
            <w:r w:rsidRPr="00CA52FF">
              <w:rPr>
                <w:i/>
                <w:color w:val="000000"/>
                <w:sz w:val="16"/>
                <w:szCs w:val="16"/>
              </w:rPr>
              <w:t xml:space="preserve"> </w:t>
            </w:r>
            <w:r w:rsidRPr="00CA52FF">
              <w:rPr>
                <w:rStyle w:val="a7"/>
                <w:rFonts w:eastAsia="Calibri"/>
                <w:i w:val="0"/>
                <w:color w:val="000000"/>
                <w:sz w:val="16"/>
                <w:szCs w:val="16"/>
              </w:rPr>
              <w:t>благополучии</w:t>
            </w:r>
            <w:r w:rsidRPr="00CA52FF">
              <w:rPr>
                <w:i/>
                <w:color w:val="000000"/>
                <w:sz w:val="16"/>
                <w:szCs w:val="16"/>
              </w:rPr>
              <w:t xml:space="preserve"> </w:t>
            </w:r>
            <w:r w:rsidRPr="00CA52FF">
              <w:rPr>
                <w:rStyle w:val="a7"/>
                <w:rFonts w:eastAsia="Calibri"/>
                <w:i w:val="0"/>
                <w:color w:val="000000"/>
                <w:sz w:val="16"/>
                <w:szCs w:val="16"/>
              </w:rPr>
              <w:t>населения</w:t>
            </w:r>
            <w:r w:rsidRPr="00CA52FF">
              <w:rPr>
                <w:color w:val="000000"/>
                <w:sz w:val="16"/>
                <w:szCs w:val="16"/>
              </w:rPr>
              <w:t>"</w:t>
            </w:r>
          </w:p>
        </w:tc>
        <w:tc>
          <w:tcPr>
            <w:tcW w:w="1843" w:type="dxa"/>
          </w:tcPr>
          <w:p w:rsidR="00CA52FF" w:rsidRPr="00CA52FF" w:rsidRDefault="00CA52FF" w:rsidP="00CA52FF">
            <w:pPr>
              <w:spacing w:after="0" w:line="240" w:lineRule="auto"/>
              <w:jc w:val="center"/>
              <w:rPr>
                <w:rFonts w:ascii="Times New Roman" w:hAnsi="Times New Roman"/>
                <w:color w:val="000000"/>
                <w:sz w:val="16"/>
                <w:szCs w:val="16"/>
              </w:rPr>
            </w:pPr>
            <w:r w:rsidRPr="00CA52FF">
              <w:rPr>
                <w:rFonts w:ascii="Times New Roman" w:hAnsi="Times New Roman"/>
                <w:color w:val="000000"/>
                <w:sz w:val="16"/>
                <w:szCs w:val="16"/>
              </w:rPr>
              <w:t>юридические лица, индивидуальные предприниматели</w:t>
            </w:r>
          </w:p>
          <w:p w:rsidR="00CA52FF" w:rsidRPr="00CA52FF" w:rsidRDefault="00CA52FF" w:rsidP="00CA52FF">
            <w:pPr>
              <w:spacing w:after="0" w:line="240" w:lineRule="auto"/>
              <w:jc w:val="center"/>
              <w:rPr>
                <w:rFonts w:ascii="Times New Roman" w:hAnsi="Times New Roman"/>
                <w:color w:val="000000"/>
                <w:sz w:val="16"/>
                <w:szCs w:val="16"/>
              </w:rPr>
            </w:pPr>
          </w:p>
        </w:tc>
        <w:tc>
          <w:tcPr>
            <w:tcW w:w="1701" w:type="dxa"/>
          </w:tcPr>
          <w:p w:rsidR="00CA52FF" w:rsidRPr="00CA52FF" w:rsidRDefault="00CA52FF" w:rsidP="00CA52FF">
            <w:pPr>
              <w:pStyle w:val="af0"/>
              <w:spacing w:before="0" w:beforeAutospacing="0" w:after="0" w:afterAutospacing="0"/>
              <w:jc w:val="center"/>
              <w:rPr>
                <w:color w:val="000000"/>
                <w:sz w:val="16"/>
                <w:szCs w:val="16"/>
              </w:rPr>
            </w:pPr>
            <w:r w:rsidRPr="00CA52FF">
              <w:rPr>
                <w:color w:val="000000"/>
                <w:sz w:val="16"/>
                <w:szCs w:val="16"/>
              </w:rPr>
              <w:t>пункты 1, 2 статьи 12</w:t>
            </w:r>
          </w:p>
        </w:tc>
        <w:tc>
          <w:tcPr>
            <w:tcW w:w="3544" w:type="dxa"/>
          </w:tcPr>
          <w:p w:rsidR="00CA52FF" w:rsidRPr="00CA52FF" w:rsidRDefault="00CA52FF" w:rsidP="00CA52FF">
            <w:pPr>
              <w:pStyle w:val="s1"/>
              <w:shd w:val="clear" w:color="auto" w:fill="FFFFFF"/>
              <w:spacing w:before="0" w:beforeAutospacing="0" w:after="0" w:afterAutospacing="0"/>
              <w:ind w:firstLine="601"/>
              <w:jc w:val="both"/>
              <w:rPr>
                <w:color w:val="000000"/>
                <w:sz w:val="16"/>
                <w:szCs w:val="16"/>
              </w:rPr>
            </w:pPr>
            <w:r w:rsidRPr="00CA52FF">
              <w:rPr>
                <w:color w:val="000000"/>
                <w:sz w:val="16"/>
                <w:szCs w:val="16"/>
              </w:rPr>
              <w:t xml:space="preserve">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w:t>
            </w:r>
            <w:r w:rsidRPr="00CA52FF">
              <w:rPr>
                <w:rStyle w:val="highlightsearch4"/>
                <w:color w:val="000000"/>
                <w:sz w:val="16"/>
                <w:szCs w:val="16"/>
              </w:rPr>
              <w:t>благоустройства</w:t>
            </w:r>
            <w:r w:rsidRPr="00CA52FF">
              <w:rPr>
                <w:color w:val="000000"/>
                <w:sz w:val="16"/>
                <w:szCs w:val="16"/>
              </w:rPr>
              <w:t xml:space="preserve"> городских и сельских поселений и реализации иных мер по предупреждению и устранению вредного воздействия на человека </w:t>
            </w:r>
            <w:hyperlink r:id="rId21" w:anchor="/document/12115118/entry/103" w:history="1">
              <w:r w:rsidRPr="00CA52FF">
                <w:rPr>
                  <w:rStyle w:val="a6"/>
                  <w:color w:val="000000"/>
                  <w:sz w:val="16"/>
                  <w:szCs w:val="16"/>
                </w:rPr>
                <w:t>факторов среды обитания.</w:t>
              </w:r>
            </w:hyperlink>
          </w:p>
          <w:p w:rsidR="00CA52FF" w:rsidRPr="00CA52FF" w:rsidRDefault="00CA52FF" w:rsidP="00CA52FF">
            <w:pPr>
              <w:pStyle w:val="s1"/>
              <w:shd w:val="clear" w:color="auto" w:fill="FFFFFF"/>
              <w:spacing w:before="0" w:beforeAutospacing="0" w:after="0" w:afterAutospacing="0"/>
              <w:ind w:firstLine="601"/>
              <w:jc w:val="both"/>
              <w:rPr>
                <w:color w:val="000000"/>
                <w:sz w:val="16"/>
                <w:szCs w:val="16"/>
              </w:rPr>
            </w:pPr>
            <w:proofErr w:type="gramStart"/>
            <w:r w:rsidRPr="00CA52FF">
              <w:rPr>
                <w:color w:val="000000"/>
                <w:sz w:val="16"/>
                <w:szCs w:val="16"/>
              </w:rPr>
              <w:t>При разработке нормативов градостроительного проектирования, схем территориального планирования, генеральных планов городских и сельских поселений, проектов планировки общественных центров, жилых районов, магистралей городов, решении вопросов размещения объектов гражданского, промышленного и сельскохозяйственного назначения и установления их санитарно-защитных зон, а также при проектировании, строительстве, реконструкции, техническом перевооружении, консервации и ликвидации промышленных, транспортных объектов, зданий и сооружений культурно-бытового назначения, жилых домов, объектов инженерной инфраструктуры</w:t>
            </w:r>
            <w:proofErr w:type="gramEnd"/>
            <w:r w:rsidRPr="00CA52FF">
              <w:rPr>
                <w:color w:val="000000"/>
                <w:sz w:val="16"/>
                <w:szCs w:val="16"/>
              </w:rPr>
              <w:t xml:space="preserve"> и благоустройства и иных объектов (далее - объекты) должны соблюдаться </w:t>
            </w:r>
            <w:hyperlink r:id="rId22" w:anchor="/document/71237620/entry/1000" w:history="1">
              <w:r w:rsidRPr="00CA52FF">
                <w:rPr>
                  <w:rStyle w:val="a6"/>
                  <w:color w:val="000000"/>
                  <w:sz w:val="16"/>
                  <w:szCs w:val="16"/>
                </w:rPr>
                <w:t>санитарные правила</w:t>
              </w:r>
            </w:hyperlink>
            <w:r w:rsidRPr="00CA52FF">
              <w:rPr>
                <w:color w:val="000000"/>
                <w:sz w:val="16"/>
                <w:szCs w:val="16"/>
              </w:rPr>
              <w:t>.</w:t>
            </w:r>
          </w:p>
          <w:p w:rsidR="00CA52FF" w:rsidRPr="00CA52FF" w:rsidRDefault="00CA52FF" w:rsidP="00CA52FF">
            <w:pPr>
              <w:pStyle w:val="s1"/>
              <w:shd w:val="clear" w:color="auto" w:fill="FFFFFF"/>
              <w:spacing w:before="0" w:beforeAutospacing="0" w:after="0" w:afterAutospacing="0"/>
              <w:ind w:firstLine="601"/>
              <w:jc w:val="both"/>
              <w:rPr>
                <w:color w:val="000000"/>
                <w:sz w:val="16"/>
                <w:szCs w:val="16"/>
              </w:rPr>
            </w:pPr>
            <w:r w:rsidRPr="00CA52FF">
              <w:rPr>
                <w:color w:val="000000"/>
                <w:sz w:val="16"/>
                <w:szCs w:val="16"/>
              </w:rPr>
              <w:t>Порядок установления санитарно-защитных зон и использования земельных участков, расположенных в границах санитарно-защитных зон, утверждается Правительством Российской Федерации.</w:t>
            </w:r>
          </w:p>
        </w:tc>
      </w:tr>
      <w:tr w:rsidR="00CA52FF" w:rsidRPr="00CA52FF" w:rsidTr="00426B20">
        <w:trPr>
          <w:trHeight w:val="701"/>
        </w:trPr>
        <w:tc>
          <w:tcPr>
            <w:tcW w:w="594" w:type="dxa"/>
            <w:vMerge w:val="restart"/>
          </w:tcPr>
          <w:p w:rsidR="00CA52FF" w:rsidRPr="00CA52FF" w:rsidRDefault="00CA52FF" w:rsidP="00CA52FF">
            <w:pPr>
              <w:spacing w:after="0" w:line="240" w:lineRule="auto"/>
              <w:jc w:val="center"/>
              <w:rPr>
                <w:rFonts w:ascii="Times New Roman" w:hAnsi="Times New Roman"/>
                <w:color w:val="000000"/>
                <w:sz w:val="16"/>
                <w:szCs w:val="16"/>
              </w:rPr>
            </w:pPr>
            <w:r w:rsidRPr="00CA52FF">
              <w:rPr>
                <w:rFonts w:ascii="Times New Roman" w:hAnsi="Times New Roman"/>
                <w:color w:val="000000"/>
                <w:sz w:val="16"/>
                <w:szCs w:val="16"/>
              </w:rPr>
              <w:t>4</w:t>
            </w:r>
          </w:p>
        </w:tc>
        <w:tc>
          <w:tcPr>
            <w:tcW w:w="1532" w:type="dxa"/>
            <w:vMerge w:val="restart"/>
          </w:tcPr>
          <w:p w:rsidR="00CA52FF" w:rsidRPr="00CA52FF" w:rsidRDefault="00CA52FF" w:rsidP="00CA52FF">
            <w:pPr>
              <w:pStyle w:val="10"/>
              <w:spacing w:line="240" w:lineRule="auto"/>
              <w:rPr>
                <w:rStyle w:val="a7"/>
                <w:rFonts w:ascii="Times New Roman" w:eastAsia="Calibri" w:hAnsi="Times New Roman"/>
                <w:b w:val="0"/>
                <w:i w:val="0"/>
                <w:color w:val="000000"/>
                <w:sz w:val="16"/>
                <w:szCs w:val="16"/>
                <w:lang w:eastAsia="ru-RU"/>
              </w:rPr>
            </w:pPr>
            <w:hyperlink r:id="rId23" w:history="1">
              <w:r w:rsidRPr="00CA52FF">
                <w:rPr>
                  <w:rStyle w:val="aff9"/>
                  <w:rFonts w:ascii="Times New Roman" w:hAnsi="Times New Roman"/>
                  <w:bCs w:val="0"/>
                  <w:color w:val="000000"/>
                  <w:sz w:val="16"/>
                  <w:szCs w:val="16"/>
                  <w:lang w:eastAsia="ru-RU"/>
                </w:rPr>
                <w:t>Федеральный закон от 26 декабря 2008 г. № 294-ФЗ</w:t>
              </w:r>
              <w:r w:rsidRPr="00CA52FF">
                <w:rPr>
                  <w:rStyle w:val="aff9"/>
                  <w:rFonts w:ascii="Times New Roman" w:hAnsi="Times New Roman"/>
                  <w:bCs w:val="0"/>
                  <w:color w:val="000000"/>
                  <w:sz w:val="16"/>
                  <w:szCs w:val="16"/>
                  <w:lang w:eastAsia="ru-RU"/>
                </w:rPr>
                <w:br/>
                <w:t xml:space="preserve">"О защите прав юридических лиц и индивидуальных предпринимателей при осуществлении государственного </w:t>
              </w:r>
              <w:r w:rsidRPr="00CA52FF">
                <w:rPr>
                  <w:rStyle w:val="aff9"/>
                  <w:rFonts w:ascii="Times New Roman" w:hAnsi="Times New Roman"/>
                  <w:bCs w:val="0"/>
                  <w:color w:val="000000"/>
                  <w:sz w:val="16"/>
                  <w:szCs w:val="16"/>
                  <w:lang w:eastAsia="ru-RU"/>
                </w:rPr>
                <w:lastRenderedPageBreak/>
                <w:t>контроля (надзора) и муниципального контроля"</w:t>
              </w:r>
            </w:hyperlink>
            <w:r w:rsidRPr="00CA52FF">
              <w:rPr>
                <w:rFonts w:ascii="Times New Roman" w:hAnsi="Times New Roman"/>
                <w:b w:val="0"/>
                <w:color w:val="000000"/>
                <w:sz w:val="16"/>
                <w:szCs w:val="16"/>
                <w:lang w:eastAsia="ru-RU"/>
              </w:rPr>
              <w:t xml:space="preserve"> </w:t>
            </w:r>
          </w:p>
        </w:tc>
        <w:tc>
          <w:tcPr>
            <w:tcW w:w="1843" w:type="dxa"/>
            <w:vMerge w:val="restart"/>
          </w:tcPr>
          <w:p w:rsidR="00CA52FF" w:rsidRPr="00CA52FF" w:rsidRDefault="00CA52FF" w:rsidP="00CA52FF">
            <w:pPr>
              <w:pStyle w:val="af0"/>
              <w:spacing w:before="0" w:beforeAutospacing="0" w:after="0" w:afterAutospacing="0"/>
              <w:jc w:val="center"/>
              <w:rPr>
                <w:color w:val="000000"/>
                <w:sz w:val="16"/>
                <w:szCs w:val="16"/>
              </w:rPr>
            </w:pPr>
            <w:r w:rsidRPr="00CA52FF">
              <w:rPr>
                <w:color w:val="000000"/>
                <w:sz w:val="16"/>
                <w:szCs w:val="16"/>
              </w:rPr>
              <w:lastRenderedPageBreak/>
              <w:t>юридические лица,</w:t>
            </w:r>
          </w:p>
          <w:p w:rsidR="00CA52FF" w:rsidRPr="00CA52FF" w:rsidRDefault="00CA52FF" w:rsidP="00CA52FF">
            <w:pPr>
              <w:pStyle w:val="af0"/>
              <w:spacing w:before="0" w:beforeAutospacing="0" w:after="0" w:afterAutospacing="0"/>
              <w:jc w:val="center"/>
              <w:rPr>
                <w:color w:val="000000"/>
                <w:sz w:val="16"/>
                <w:szCs w:val="16"/>
              </w:rPr>
            </w:pPr>
            <w:r w:rsidRPr="00CA52FF">
              <w:rPr>
                <w:color w:val="000000"/>
                <w:sz w:val="16"/>
                <w:szCs w:val="16"/>
              </w:rPr>
              <w:t>индивидуальные предприниматели</w:t>
            </w:r>
          </w:p>
          <w:p w:rsidR="00CA52FF" w:rsidRPr="00CA52FF" w:rsidRDefault="00CA52FF" w:rsidP="00CA52FF">
            <w:pPr>
              <w:pStyle w:val="af0"/>
              <w:spacing w:before="0" w:beforeAutospacing="0" w:after="0" w:afterAutospacing="0"/>
              <w:jc w:val="center"/>
              <w:rPr>
                <w:color w:val="000000"/>
                <w:sz w:val="16"/>
                <w:szCs w:val="16"/>
              </w:rPr>
            </w:pPr>
          </w:p>
        </w:tc>
        <w:tc>
          <w:tcPr>
            <w:tcW w:w="1701" w:type="dxa"/>
          </w:tcPr>
          <w:p w:rsidR="00CA52FF" w:rsidRPr="00CA52FF" w:rsidRDefault="00CA52FF" w:rsidP="00CA52FF">
            <w:pPr>
              <w:spacing w:after="0" w:line="240" w:lineRule="auto"/>
              <w:jc w:val="center"/>
              <w:rPr>
                <w:rFonts w:ascii="Times New Roman" w:hAnsi="Times New Roman"/>
                <w:color w:val="000000"/>
                <w:sz w:val="16"/>
                <w:szCs w:val="16"/>
              </w:rPr>
            </w:pPr>
            <w:r w:rsidRPr="00CA52FF">
              <w:rPr>
                <w:rFonts w:ascii="Times New Roman" w:hAnsi="Times New Roman"/>
                <w:color w:val="000000"/>
                <w:sz w:val="16"/>
                <w:szCs w:val="16"/>
              </w:rPr>
              <w:t>часть 1 статьи 9</w:t>
            </w:r>
          </w:p>
        </w:tc>
        <w:tc>
          <w:tcPr>
            <w:tcW w:w="3544" w:type="dxa"/>
          </w:tcPr>
          <w:p w:rsidR="00CA52FF" w:rsidRPr="00CA52FF" w:rsidRDefault="00CA52FF" w:rsidP="00CA52FF">
            <w:pPr>
              <w:pStyle w:val="s1"/>
              <w:shd w:val="clear" w:color="auto" w:fill="FFFFFF"/>
              <w:tabs>
                <w:tab w:val="left" w:pos="595"/>
              </w:tabs>
              <w:spacing w:before="0" w:beforeAutospacing="0" w:after="0" w:afterAutospacing="0"/>
              <w:ind w:firstLine="601"/>
              <w:jc w:val="both"/>
              <w:rPr>
                <w:color w:val="000000"/>
                <w:sz w:val="16"/>
                <w:szCs w:val="16"/>
              </w:rPr>
            </w:pPr>
            <w:r w:rsidRPr="00CA52FF">
              <w:rPr>
                <w:color w:val="000000"/>
                <w:sz w:val="16"/>
                <w:szCs w:val="16"/>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r>
      <w:tr w:rsidR="00CA52FF" w:rsidRPr="00CA52FF" w:rsidTr="00426B20">
        <w:trPr>
          <w:trHeight w:val="2978"/>
        </w:trPr>
        <w:tc>
          <w:tcPr>
            <w:tcW w:w="594" w:type="dxa"/>
            <w:vMerge/>
          </w:tcPr>
          <w:p w:rsidR="00CA52FF" w:rsidRPr="00CA52FF" w:rsidRDefault="00CA52FF" w:rsidP="00CA52FF">
            <w:pPr>
              <w:spacing w:after="0" w:line="240" w:lineRule="auto"/>
              <w:jc w:val="center"/>
              <w:rPr>
                <w:rFonts w:ascii="Times New Roman" w:hAnsi="Times New Roman"/>
                <w:color w:val="000000"/>
                <w:sz w:val="16"/>
                <w:szCs w:val="16"/>
              </w:rPr>
            </w:pPr>
          </w:p>
        </w:tc>
        <w:tc>
          <w:tcPr>
            <w:tcW w:w="1532" w:type="dxa"/>
            <w:vMerge/>
          </w:tcPr>
          <w:p w:rsidR="00CA52FF" w:rsidRPr="00CA52FF" w:rsidRDefault="00CA52FF" w:rsidP="00CA52FF">
            <w:pPr>
              <w:pStyle w:val="10"/>
              <w:spacing w:line="240" w:lineRule="auto"/>
              <w:rPr>
                <w:rFonts w:ascii="Times New Roman" w:hAnsi="Times New Roman"/>
                <w:b w:val="0"/>
                <w:color w:val="000000"/>
                <w:sz w:val="16"/>
                <w:szCs w:val="16"/>
                <w:lang w:eastAsia="ru-RU"/>
              </w:rPr>
            </w:pPr>
          </w:p>
        </w:tc>
        <w:tc>
          <w:tcPr>
            <w:tcW w:w="1843" w:type="dxa"/>
            <w:vMerge/>
          </w:tcPr>
          <w:p w:rsidR="00CA52FF" w:rsidRPr="00CA52FF" w:rsidRDefault="00CA52FF" w:rsidP="00CA52FF">
            <w:pPr>
              <w:pStyle w:val="af0"/>
              <w:spacing w:before="0" w:beforeAutospacing="0" w:after="0" w:afterAutospacing="0"/>
              <w:jc w:val="center"/>
              <w:rPr>
                <w:color w:val="000000"/>
                <w:sz w:val="16"/>
                <w:szCs w:val="16"/>
              </w:rPr>
            </w:pPr>
          </w:p>
        </w:tc>
        <w:tc>
          <w:tcPr>
            <w:tcW w:w="1701" w:type="dxa"/>
          </w:tcPr>
          <w:p w:rsidR="00CA52FF" w:rsidRPr="00CA52FF" w:rsidRDefault="00CA52FF" w:rsidP="00CA52FF">
            <w:pPr>
              <w:spacing w:after="0" w:line="240" w:lineRule="auto"/>
              <w:jc w:val="center"/>
              <w:rPr>
                <w:rFonts w:ascii="Times New Roman" w:hAnsi="Times New Roman"/>
                <w:color w:val="000000"/>
                <w:sz w:val="16"/>
                <w:szCs w:val="16"/>
              </w:rPr>
            </w:pPr>
            <w:r w:rsidRPr="00CA52FF">
              <w:rPr>
                <w:rFonts w:ascii="Times New Roman" w:hAnsi="Times New Roman"/>
                <w:color w:val="000000"/>
                <w:sz w:val="16"/>
                <w:szCs w:val="16"/>
              </w:rPr>
              <w:t>часть 1 статьи 10</w:t>
            </w:r>
          </w:p>
        </w:tc>
        <w:tc>
          <w:tcPr>
            <w:tcW w:w="3544" w:type="dxa"/>
          </w:tcPr>
          <w:p w:rsidR="00CA52FF" w:rsidRPr="00CA52FF" w:rsidRDefault="00CA52FF" w:rsidP="00CA52FF">
            <w:pPr>
              <w:pStyle w:val="s1"/>
              <w:shd w:val="clear" w:color="auto" w:fill="FFFFFF"/>
              <w:spacing w:before="0" w:beforeAutospacing="0" w:after="0" w:afterAutospacing="0"/>
              <w:ind w:firstLine="34"/>
              <w:jc w:val="both"/>
              <w:rPr>
                <w:color w:val="000000"/>
                <w:sz w:val="16"/>
                <w:szCs w:val="16"/>
              </w:rPr>
            </w:pPr>
            <w:proofErr w:type="gramStart"/>
            <w:r w:rsidRPr="00CA52FF">
              <w:rPr>
                <w:color w:val="000000"/>
                <w:sz w:val="16"/>
                <w:szCs w:val="16"/>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CA52FF">
              <w:rPr>
                <w:color w:val="000000"/>
                <w:sz w:val="16"/>
                <w:szCs w:val="16"/>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CA52FF" w:rsidRPr="00CA52FF" w:rsidTr="00426B20">
        <w:trPr>
          <w:trHeight w:val="2268"/>
        </w:trPr>
        <w:tc>
          <w:tcPr>
            <w:tcW w:w="594" w:type="dxa"/>
            <w:vMerge/>
          </w:tcPr>
          <w:p w:rsidR="00CA52FF" w:rsidRPr="00CA52FF" w:rsidRDefault="00CA52FF" w:rsidP="00CA52FF">
            <w:pPr>
              <w:spacing w:after="0" w:line="240" w:lineRule="auto"/>
              <w:jc w:val="center"/>
              <w:rPr>
                <w:rFonts w:ascii="Times New Roman" w:hAnsi="Times New Roman"/>
                <w:color w:val="000000"/>
                <w:sz w:val="16"/>
                <w:szCs w:val="16"/>
              </w:rPr>
            </w:pPr>
          </w:p>
        </w:tc>
        <w:tc>
          <w:tcPr>
            <w:tcW w:w="1532" w:type="dxa"/>
            <w:vMerge/>
          </w:tcPr>
          <w:p w:rsidR="00CA52FF" w:rsidRPr="00CA52FF" w:rsidRDefault="00CA52FF" w:rsidP="00CA52FF">
            <w:pPr>
              <w:pStyle w:val="10"/>
              <w:spacing w:line="240" w:lineRule="auto"/>
              <w:rPr>
                <w:rFonts w:ascii="Times New Roman" w:hAnsi="Times New Roman"/>
                <w:b w:val="0"/>
                <w:color w:val="000000"/>
                <w:sz w:val="16"/>
                <w:szCs w:val="16"/>
                <w:lang w:eastAsia="ru-RU"/>
              </w:rPr>
            </w:pPr>
          </w:p>
        </w:tc>
        <w:tc>
          <w:tcPr>
            <w:tcW w:w="1843" w:type="dxa"/>
            <w:vMerge/>
          </w:tcPr>
          <w:p w:rsidR="00CA52FF" w:rsidRPr="00CA52FF" w:rsidRDefault="00CA52FF" w:rsidP="00CA52FF">
            <w:pPr>
              <w:pStyle w:val="af0"/>
              <w:spacing w:before="0" w:beforeAutospacing="0" w:after="0" w:afterAutospacing="0"/>
              <w:jc w:val="center"/>
              <w:rPr>
                <w:color w:val="000000"/>
                <w:sz w:val="16"/>
                <w:szCs w:val="16"/>
              </w:rPr>
            </w:pPr>
          </w:p>
        </w:tc>
        <w:tc>
          <w:tcPr>
            <w:tcW w:w="1701" w:type="dxa"/>
          </w:tcPr>
          <w:p w:rsidR="00CA52FF" w:rsidRPr="00CA52FF" w:rsidRDefault="00CA52FF" w:rsidP="00CA52FF">
            <w:pPr>
              <w:spacing w:after="0" w:line="240" w:lineRule="auto"/>
              <w:jc w:val="center"/>
              <w:rPr>
                <w:rFonts w:ascii="Times New Roman" w:hAnsi="Times New Roman"/>
                <w:color w:val="000000"/>
                <w:sz w:val="16"/>
                <w:szCs w:val="16"/>
              </w:rPr>
            </w:pPr>
            <w:r w:rsidRPr="00CA52FF">
              <w:rPr>
                <w:rFonts w:ascii="Times New Roman" w:hAnsi="Times New Roman"/>
                <w:color w:val="000000"/>
                <w:sz w:val="16"/>
                <w:szCs w:val="16"/>
              </w:rPr>
              <w:t>часть 1 статьи 11</w:t>
            </w:r>
          </w:p>
        </w:tc>
        <w:tc>
          <w:tcPr>
            <w:tcW w:w="3544" w:type="dxa"/>
          </w:tcPr>
          <w:p w:rsidR="00CA52FF" w:rsidRPr="00CA52FF" w:rsidRDefault="00CA52FF" w:rsidP="00CA52FF">
            <w:pPr>
              <w:pStyle w:val="s1"/>
              <w:shd w:val="clear" w:color="auto" w:fill="FFFFFF"/>
              <w:spacing w:before="0" w:beforeAutospacing="0" w:after="0" w:afterAutospacing="0"/>
              <w:ind w:firstLine="34"/>
              <w:jc w:val="both"/>
              <w:rPr>
                <w:color w:val="000000"/>
                <w:sz w:val="16"/>
                <w:szCs w:val="16"/>
              </w:rPr>
            </w:pPr>
            <w:proofErr w:type="gramStart"/>
            <w:r w:rsidRPr="00CA52FF">
              <w:rPr>
                <w:color w:val="000000"/>
                <w:sz w:val="16"/>
                <w:szCs w:val="1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tc>
      </w:tr>
      <w:tr w:rsidR="00CA52FF" w:rsidRPr="00CA52FF" w:rsidTr="00426B20">
        <w:trPr>
          <w:trHeight w:val="2838"/>
        </w:trPr>
        <w:tc>
          <w:tcPr>
            <w:tcW w:w="594" w:type="dxa"/>
            <w:vMerge/>
          </w:tcPr>
          <w:p w:rsidR="00CA52FF" w:rsidRPr="00CA52FF" w:rsidRDefault="00CA52FF" w:rsidP="00CA52FF">
            <w:pPr>
              <w:spacing w:after="0" w:line="240" w:lineRule="auto"/>
              <w:jc w:val="center"/>
              <w:rPr>
                <w:rFonts w:ascii="Times New Roman" w:hAnsi="Times New Roman"/>
                <w:color w:val="000000"/>
                <w:sz w:val="16"/>
                <w:szCs w:val="16"/>
              </w:rPr>
            </w:pPr>
          </w:p>
        </w:tc>
        <w:tc>
          <w:tcPr>
            <w:tcW w:w="1532" w:type="dxa"/>
            <w:vMerge/>
          </w:tcPr>
          <w:p w:rsidR="00CA52FF" w:rsidRPr="00CA52FF" w:rsidRDefault="00CA52FF" w:rsidP="00CA52FF">
            <w:pPr>
              <w:pStyle w:val="10"/>
              <w:spacing w:line="240" w:lineRule="auto"/>
              <w:rPr>
                <w:rFonts w:ascii="Times New Roman" w:hAnsi="Times New Roman"/>
                <w:b w:val="0"/>
                <w:color w:val="000000"/>
                <w:sz w:val="16"/>
                <w:szCs w:val="16"/>
                <w:lang w:eastAsia="ru-RU"/>
              </w:rPr>
            </w:pPr>
          </w:p>
        </w:tc>
        <w:tc>
          <w:tcPr>
            <w:tcW w:w="1843" w:type="dxa"/>
            <w:vMerge/>
          </w:tcPr>
          <w:p w:rsidR="00CA52FF" w:rsidRPr="00CA52FF" w:rsidRDefault="00CA52FF" w:rsidP="00CA52FF">
            <w:pPr>
              <w:pStyle w:val="af0"/>
              <w:spacing w:before="0" w:beforeAutospacing="0" w:after="0" w:afterAutospacing="0"/>
              <w:jc w:val="center"/>
              <w:rPr>
                <w:color w:val="000000"/>
                <w:sz w:val="16"/>
                <w:szCs w:val="16"/>
              </w:rPr>
            </w:pPr>
          </w:p>
        </w:tc>
        <w:tc>
          <w:tcPr>
            <w:tcW w:w="1701" w:type="dxa"/>
          </w:tcPr>
          <w:p w:rsidR="00CA52FF" w:rsidRPr="00CA52FF" w:rsidRDefault="00CA52FF" w:rsidP="00CA52FF">
            <w:pPr>
              <w:spacing w:after="0" w:line="240" w:lineRule="auto"/>
              <w:jc w:val="center"/>
              <w:rPr>
                <w:rFonts w:ascii="Times New Roman" w:hAnsi="Times New Roman"/>
                <w:color w:val="000000"/>
                <w:sz w:val="16"/>
                <w:szCs w:val="16"/>
              </w:rPr>
            </w:pPr>
            <w:r w:rsidRPr="00CA52FF">
              <w:rPr>
                <w:rFonts w:ascii="Times New Roman" w:hAnsi="Times New Roman"/>
                <w:color w:val="000000"/>
                <w:sz w:val="16"/>
                <w:szCs w:val="16"/>
              </w:rPr>
              <w:t>часть 1 статьи 12</w:t>
            </w:r>
          </w:p>
        </w:tc>
        <w:tc>
          <w:tcPr>
            <w:tcW w:w="3544" w:type="dxa"/>
          </w:tcPr>
          <w:p w:rsidR="00CA52FF" w:rsidRPr="00CA52FF" w:rsidRDefault="00CA52FF" w:rsidP="00CA52FF">
            <w:pPr>
              <w:pStyle w:val="s1"/>
              <w:shd w:val="clear" w:color="auto" w:fill="FFFFFF"/>
              <w:spacing w:before="0" w:beforeAutospacing="0" w:after="0" w:afterAutospacing="0"/>
              <w:jc w:val="both"/>
              <w:rPr>
                <w:color w:val="000000"/>
                <w:sz w:val="16"/>
                <w:szCs w:val="16"/>
              </w:rPr>
            </w:pPr>
            <w:proofErr w:type="gramStart"/>
            <w:r w:rsidRPr="00CA52FF">
              <w:rPr>
                <w:color w:val="000000"/>
                <w:sz w:val="16"/>
                <w:szCs w:val="1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tc>
      </w:tr>
      <w:tr w:rsidR="00CA52FF" w:rsidRPr="00CA52FF" w:rsidTr="00CA52FF">
        <w:trPr>
          <w:trHeight w:val="292"/>
        </w:trPr>
        <w:tc>
          <w:tcPr>
            <w:tcW w:w="9214" w:type="dxa"/>
            <w:gridSpan w:val="5"/>
          </w:tcPr>
          <w:p w:rsidR="00CA52FF" w:rsidRPr="00CA52FF" w:rsidRDefault="00CA52FF" w:rsidP="00CA52FF">
            <w:pPr>
              <w:pStyle w:val="pcenter1"/>
              <w:spacing w:before="0" w:beforeAutospacing="0" w:after="0" w:line="240" w:lineRule="auto"/>
              <w:ind w:left="-108"/>
              <w:rPr>
                <w:sz w:val="16"/>
                <w:szCs w:val="16"/>
              </w:rPr>
            </w:pPr>
            <w:r w:rsidRPr="00CA52FF">
              <w:rPr>
                <w:sz w:val="16"/>
                <w:szCs w:val="16"/>
              </w:rPr>
              <w:t>Законы и иные нормативные правовые акты</w:t>
            </w:r>
          </w:p>
          <w:p w:rsidR="00CA52FF" w:rsidRPr="00CA52FF" w:rsidRDefault="00CA52FF" w:rsidP="00CA52FF">
            <w:pPr>
              <w:pStyle w:val="pcenter1"/>
              <w:spacing w:before="0" w:beforeAutospacing="0" w:after="0" w:line="240" w:lineRule="auto"/>
              <w:ind w:left="-108"/>
              <w:rPr>
                <w:sz w:val="16"/>
                <w:szCs w:val="16"/>
              </w:rPr>
            </w:pPr>
            <w:r w:rsidRPr="00CA52FF">
              <w:rPr>
                <w:sz w:val="16"/>
                <w:szCs w:val="16"/>
              </w:rPr>
              <w:t>субъектов Российской Федерации</w:t>
            </w:r>
          </w:p>
        </w:tc>
      </w:tr>
      <w:tr w:rsidR="00CA52FF" w:rsidRPr="00CA52FF" w:rsidTr="00426B20">
        <w:trPr>
          <w:trHeight w:val="1407"/>
        </w:trPr>
        <w:tc>
          <w:tcPr>
            <w:tcW w:w="594" w:type="dxa"/>
          </w:tcPr>
          <w:p w:rsidR="00CA52FF" w:rsidRPr="00CA52FF" w:rsidRDefault="00CA52FF" w:rsidP="00CA52FF">
            <w:pPr>
              <w:spacing w:after="0" w:line="240" w:lineRule="auto"/>
              <w:jc w:val="center"/>
              <w:rPr>
                <w:rFonts w:ascii="Times New Roman" w:hAnsi="Times New Roman"/>
                <w:color w:val="000000"/>
                <w:sz w:val="16"/>
                <w:szCs w:val="16"/>
              </w:rPr>
            </w:pPr>
            <w:r w:rsidRPr="00CA52FF">
              <w:rPr>
                <w:rFonts w:ascii="Times New Roman" w:hAnsi="Times New Roman"/>
                <w:color w:val="000000"/>
                <w:sz w:val="16"/>
                <w:szCs w:val="16"/>
              </w:rPr>
              <w:t>5</w:t>
            </w:r>
          </w:p>
        </w:tc>
        <w:tc>
          <w:tcPr>
            <w:tcW w:w="1532" w:type="dxa"/>
          </w:tcPr>
          <w:p w:rsidR="00CA52FF" w:rsidRPr="00CA52FF" w:rsidRDefault="00CA52FF" w:rsidP="00CA52FF">
            <w:pPr>
              <w:pStyle w:val="headertext"/>
              <w:shd w:val="clear" w:color="auto" w:fill="FFFFFF"/>
              <w:spacing w:before="0" w:beforeAutospacing="0" w:after="0" w:afterAutospacing="0"/>
              <w:jc w:val="center"/>
              <w:textAlignment w:val="baseline"/>
              <w:rPr>
                <w:spacing w:val="2"/>
                <w:sz w:val="16"/>
                <w:szCs w:val="16"/>
              </w:rPr>
            </w:pPr>
            <w:r w:rsidRPr="00CA52FF">
              <w:rPr>
                <w:spacing w:val="2"/>
                <w:sz w:val="16"/>
                <w:szCs w:val="16"/>
              </w:rPr>
              <w:t>Закон  Еврейской автономной области</w:t>
            </w:r>
            <w:r w:rsidRPr="00CA52FF">
              <w:rPr>
                <w:spacing w:val="2"/>
                <w:sz w:val="16"/>
                <w:szCs w:val="16"/>
              </w:rPr>
              <w:br/>
              <w:t>от 23 июня 2010 года</w:t>
            </w:r>
          </w:p>
          <w:p w:rsidR="00CA52FF" w:rsidRPr="00CA52FF" w:rsidRDefault="00CA52FF" w:rsidP="00CA52FF">
            <w:pPr>
              <w:pStyle w:val="headertext"/>
              <w:shd w:val="clear" w:color="auto" w:fill="FFFFFF"/>
              <w:spacing w:before="0" w:beforeAutospacing="0" w:after="0" w:afterAutospacing="0"/>
              <w:jc w:val="center"/>
              <w:textAlignment w:val="baseline"/>
              <w:rPr>
                <w:spacing w:val="2"/>
                <w:sz w:val="16"/>
                <w:szCs w:val="16"/>
              </w:rPr>
            </w:pPr>
            <w:r w:rsidRPr="00CA52FF">
              <w:rPr>
                <w:spacing w:val="2"/>
                <w:sz w:val="16"/>
                <w:szCs w:val="16"/>
              </w:rPr>
              <w:t>№ 781-оз</w:t>
            </w:r>
            <w:r w:rsidRPr="00CA52FF">
              <w:rPr>
                <w:spacing w:val="2"/>
                <w:sz w:val="16"/>
                <w:szCs w:val="16"/>
              </w:rPr>
              <w:br/>
              <w:t>«Об административных правонарушениях»</w:t>
            </w:r>
          </w:p>
          <w:p w:rsidR="00CA52FF" w:rsidRPr="00CA52FF" w:rsidRDefault="00CA52FF" w:rsidP="00CA52FF">
            <w:pPr>
              <w:pStyle w:val="formattext"/>
              <w:shd w:val="clear" w:color="auto" w:fill="FFFFFF"/>
              <w:spacing w:before="0" w:beforeAutospacing="0" w:after="0" w:afterAutospacing="0"/>
              <w:jc w:val="center"/>
              <w:textAlignment w:val="baseline"/>
              <w:rPr>
                <w:spacing w:val="2"/>
                <w:sz w:val="16"/>
                <w:szCs w:val="16"/>
              </w:rPr>
            </w:pPr>
            <w:r w:rsidRPr="00CA52FF">
              <w:rPr>
                <w:spacing w:val="2"/>
                <w:sz w:val="16"/>
                <w:szCs w:val="16"/>
              </w:rPr>
              <w:t>(с изменениями на 20 июля 2022 года)</w:t>
            </w:r>
          </w:p>
          <w:p w:rsidR="00CA52FF" w:rsidRPr="00CA52FF" w:rsidRDefault="00CA52FF" w:rsidP="00CA52FF">
            <w:pPr>
              <w:pStyle w:val="10"/>
              <w:spacing w:line="240" w:lineRule="auto"/>
              <w:rPr>
                <w:rFonts w:ascii="Times New Roman" w:hAnsi="Times New Roman"/>
                <w:b w:val="0"/>
                <w:color w:val="000000"/>
                <w:sz w:val="16"/>
                <w:szCs w:val="16"/>
                <w:lang w:eastAsia="ru-RU"/>
              </w:rPr>
            </w:pPr>
          </w:p>
        </w:tc>
        <w:tc>
          <w:tcPr>
            <w:tcW w:w="1843" w:type="dxa"/>
          </w:tcPr>
          <w:p w:rsidR="00CA52FF" w:rsidRPr="00CA52FF" w:rsidRDefault="00CA52FF" w:rsidP="00CA52FF">
            <w:pPr>
              <w:pStyle w:val="af0"/>
              <w:spacing w:before="0" w:beforeAutospacing="0" w:after="0" w:afterAutospacing="0"/>
              <w:jc w:val="center"/>
              <w:rPr>
                <w:color w:val="000000"/>
                <w:sz w:val="16"/>
                <w:szCs w:val="16"/>
              </w:rPr>
            </w:pPr>
            <w:r w:rsidRPr="00CA52FF">
              <w:rPr>
                <w:color w:val="000000"/>
                <w:sz w:val="16"/>
                <w:szCs w:val="16"/>
              </w:rPr>
              <w:t>юридические лица,</w:t>
            </w:r>
          </w:p>
          <w:p w:rsidR="00CA52FF" w:rsidRPr="00CA52FF" w:rsidRDefault="00CA52FF" w:rsidP="00CA52FF">
            <w:pPr>
              <w:pStyle w:val="af0"/>
              <w:spacing w:before="0" w:beforeAutospacing="0" w:after="0" w:afterAutospacing="0"/>
              <w:jc w:val="center"/>
              <w:rPr>
                <w:color w:val="000000"/>
                <w:sz w:val="16"/>
                <w:szCs w:val="16"/>
              </w:rPr>
            </w:pPr>
            <w:r w:rsidRPr="00CA52FF">
              <w:rPr>
                <w:color w:val="000000"/>
                <w:sz w:val="16"/>
                <w:szCs w:val="16"/>
              </w:rPr>
              <w:t>индивидуальные предприниматели</w:t>
            </w:r>
          </w:p>
          <w:p w:rsidR="00CA52FF" w:rsidRPr="00CA52FF" w:rsidRDefault="00CA52FF" w:rsidP="00CA52FF">
            <w:pPr>
              <w:spacing w:after="0" w:line="240" w:lineRule="auto"/>
              <w:jc w:val="center"/>
              <w:rPr>
                <w:rFonts w:ascii="Times New Roman" w:hAnsi="Times New Roman"/>
                <w:color w:val="000000"/>
                <w:sz w:val="16"/>
                <w:szCs w:val="16"/>
              </w:rPr>
            </w:pPr>
          </w:p>
        </w:tc>
        <w:tc>
          <w:tcPr>
            <w:tcW w:w="1701" w:type="dxa"/>
          </w:tcPr>
          <w:p w:rsidR="00CA52FF" w:rsidRPr="00CA52FF" w:rsidRDefault="00CA52FF" w:rsidP="00CA52FF">
            <w:pPr>
              <w:spacing w:after="0" w:line="240" w:lineRule="auto"/>
              <w:jc w:val="center"/>
              <w:rPr>
                <w:rFonts w:ascii="Times New Roman" w:hAnsi="Times New Roman"/>
                <w:sz w:val="16"/>
                <w:szCs w:val="16"/>
              </w:rPr>
            </w:pPr>
            <w:r w:rsidRPr="00CA52FF">
              <w:rPr>
                <w:rFonts w:ascii="Times New Roman" w:hAnsi="Times New Roman"/>
                <w:sz w:val="16"/>
                <w:szCs w:val="16"/>
              </w:rPr>
              <w:t>Статья 19-1</w:t>
            </w:r>
          </w:p>
          <w:p w:rsidR="00CA52FF" w:rsidRPr="00CA52FF" w:rsidRDefault="00CA52FF" w:rsidP="00CA52FF">
            <w:pPr>
              <w:pStyle w:val="af0"/>
              <w:spacing w:before="0" w:beforeAutospacing="0" w:after="0" w:afterAutospacing="0"/>
              <w:jc w:val="center"/>
              <w:rPr>
                <w:sz w:val="16"/>
                <w:szCs w:val="16"/>
              </w:rPr>
            </w:pPr>
          </w:p>
        </w:tc>
        <w:tc>
          <w:tcPr>
            <w:tcW w:w="3544" w:type="dxa"/>
          </w:tcPr>
          <w:p w:rsidR="00CA52FF" w:rsidRPr="00CA52FF" w:rsidRDefault="00CA52FF" w:rsidP="00CA52FF">
            <w:pPr>
              <w:spacing w:after="0" w:line="240" w:lineRule="auto"/>
              <w:rPr>
                <w:rFonts w:ascii="Times New Roman" w:hAnsi="Times New Roman"/>
                <w:sz w:val="16"/>
                <w:szCs w:val="16"/>
              </w:rPr>
            </w:pPr>
            <w:proofErr w:type="gramStart"/>
            <w:r w:rsidRPr="00CA52FF">
              <w:rPr>
                <w:rFonts w:ascii="Times New Roman" w:hAnsi="Times New Roman"/>
                <w:sz w:val="16"/>
                <w:szCs w:val="16"/>
              </w:rPr>
              <w:t xml:space="preserve">1) в несоблюдении собственниками или иными законными владельцами объектов нежилого фонда порядка уборки снега, наледей, обледенений с кровель зданий и сооружений, с пандусов, с проезжей части дорог, а также улиц, тротуаров, ступеней и площадок перед входами в здания, складировании снега при производстве снегоуборочных работ на проезжей части дорог, </w:t>
            </w:r>
            <w:proofErr w:type="spellStart"/>
            <w:r w:rsidRPr="00CA52FF">
              <w:rPr>
                <w:rFonts w:ascii="Times New Roman" w:hAnsi="Times New Roman"/>
                <w:sz w:val="16"/>
                <w:szCs w:val="16"/>
              </w:rPr>
              <w:t>отмостках</w:t>
            </w:r>
            <w:proofErr w:type="spellEnd"/>
            <w:r w:rsidRPr="00CA52FF">
              <w:rPr>
                <w:rFonts w:ascii="Times New Roman" w:hAnsi="Times New Roman"/>
                <w:sz w:val="16"/>
                <w:szCs w:val="16"/>
              </w:rPr>
              <w:t>, тротуарах, на газонах и кустарниках и в других не отведенных для</w:t>
            </w:r>
            <w:proofErr w:type="gramEnd"/>
            <w:r w:rsidRPr="00CA52FF">
              <w:rPr>
                <w:rFonts w:ascii="Times New Roman" w:hAnsi="Times New Roman"/>
                <w:sz w:val="16"/>
                <w:szCs w:val="16"/>
              </w:rPr>
              <w:t xml:space="preserve"> </w:t>
            </w:r>
            <w:proofErr w:type="gramStart"/>
            <w:r w:rsidRPr="00CA52FF">
              <w:rPr>
                <w:rFonts w:ascii="Times New Roman" w:hAnsi="Times New Roman"/>
                <w:sz w:val="16"/>
                <w:szCs w:val="16"/>
              </w:rPr>
              <w:t>этих целей местах, -</w:t>
            </w:r>
            <w:r w:rsidRPr="00CA52FF">
              <w:rPr>
                <w:rFonts w:ascii="Times New Roman" w:hAnsi="Times New Roman"/>
                <w:sz w:val="16"/>
                <w:szCs w:val="16"/>
              </w:rPr>
              <w:br/>
              <w:t>влечет наложение административного штрафа:</w:t>
            </w:r>
            <w:r w:rsidRPr="00CA52FF">
              <w:rPr>
                <w:rFonts w:ascii="Times New Roman" w:hAnsi="Times New Roman"/>
                <w:sz w:val="16"/>
                <w:szCs w:val="16"/>
              </w:rPr>
              <w:br/>
              <w:t xml:space="preserve">          2) в несоблюдении требований по содержанию в исправном состоянии (или) в чистоте фасадов зданий, строений, сооружений, ограждений зданий, строений, сооружений, </w:t>
            </w:r>
            <w:proofErr w:type="spellStart"/>
            <w:r w:rsidRPr="00CA52FF">
              <w:rPr>
                <w:rFonts w:ascii="Times New Roman" w:hAnsi="Times New Roman"/>
                <w:sz w:val="16"/>
                <w:szCs w:val="16"/>
              </w:rPr>
              <w:t>отмостков</w:t>
            </w:r>
            <w:proofErr w:type="spellEnd"/>
            <w:r w:rsidRPr="00CA52FF">
              <w:rPr>
                <w:rFonts w:ascii="Times New Roman" w:hAnsi="Times New Roman"/>
                <w:sz w:val="16"/>
                <w:szCs w:val="16"/>
              </w:rPr>
              <w:t>, водостоков, навесных металлических конструкций, окон и витрин, вывесок, иных архитектурных элементов нежилых зданий, строений и сооружений, -</w:t>
            </w:r>
            <w:r w:rsidRPr="00CA52FF">
              <w:rPr>
                <w:rFonts w:ascii="Times New Roman" w:hAnsi="Times New Roman"/>
                <w:sz w:val="16"/>
                <w:szCs w:val="16"/>
              </w:rPr>
              <w:br/>
              <w:t>влечет наложение административного штрафа:</w:t>
            </w:r>
            <w:r w:rsidRPr="00CA52FF">
              <w:rPr>
                <w:rFonts w:ascii="Times New Roman" w:hAnsi="Times New Roman"/>
                <w:sz w:val="16"/>
                <w:szCs w:val="16"/>
              </w:rPr>
              <w:br/>
              <w:t xml:space="preserve">          3) в отсутствии или ненадлежащем содержании указателей с наименованиями улиц, </w:t>
            </w:r>
            <w:r w:rsidRPr="00CA52FF">
              <w:rPr>
                <w:rFonts w:ascii="Times New Roman" w:hAnsi="Times New Roman"/>
                <w:sz w:val="16"/>
                <w:szCs w:val="16"/>
              </w:rPr>
              <w:lastRenderedPageBreak/>
              <w:t>переулков, номеров</w:t>
            </w:r>
            <w:proofErr w:type="gramEnd"/>
            <w:r w:rsidRPr="00CA52FF">
              <w:rPr>
                <w:rFonts w:ascii="Times New Roman" w:hAnsi="Times New Roman"/>
                <w:sz w:val="16"/>
                <w:szCs w:val="16"/>
              </w:rPr>
              <w:t xml:space="preserve"> домов на объектах нежилого фонда, -</w:t>
            </w:r>
            <w:r w:rsidRPr="00CA52FF">
              <w:rPr>
                <w:rFonts w:ascii="Times New Roman" w:hAnsi="Times New Roman"/>
                <w:sz w:val="16"/>
                <w:szCs w:val="16"/>
              </w:rPr>
              <w:br/>
              <w:t>влечет наложение административного штрафа:</w:t>
            </w:r>
            <w:r w:rsidRPr="00CA52FF">
              <w:rPr>
                <w:rFonts w:ascii="Times New Roman" w:hAnsi="Times New Roman"/>
                <w:sz w:val="16"/>
                <w:szCs w:val="16"/>
              </w:rPr>
              <w:br/>
              <w:t xml:space="preserve">        4) в размещении транспортных средств на спортивных, детских площадках, газонах или иных территориях, занятых зелеными насаждениями, -</w:t>
            </w:r>
            <w:r w:rsidRPr="00CA52FF">
              <w:rPr>
                <w:rFonts w:ascii="Times New Roman" w:hAnsi="Times New Roman"/>
                <w:sz w:val="16"/>
                <w:szCs w:val="16"/>
              </w:rPr>
              <w:br/>
              <w:t>влечет наложение административного штрафа на граждан в размере от 1000 до 3000 рублей.</w:t>
            </w:r>
          </w:p>
        </w:tc>
      </w:tr>
      <w:tr w:rsidR="00CA52FF" w:rsidRPr="00CA52FF" w:rsidTr="00CA52FF">
        <w:trPr>
          <w:trHeight w:val="175"/>
        </w:trPr>
        <w:tc>
          <w:tcPr>
            <w:tcW w:w="9214" w:type="dxa"/>
            <w:gridSpan w:val="5"/>
          </w:tcPr>
          <w:p w:rsidR="00CA52FF" w:rsidRPr="00CA52FF" w:rsidRDefault="00CA52FF" w:rsidP="00CA52FF">
            <w:pPr>
              <w:pStyle w:val="s1"/>
              <w:shd w:val="clear" w:color="auto" w:fill="FFFFFF"/>
              <w:spacing w:before="0" w:beforeAutospacing="0" w:after="0" w:afterAutospacing="0"/>
              <w:ind w:left="-108"/>
              <w:jc w:val="center"/>
              <w:rPr>
                <w:sz w:val="16"/>
                <w:szCs w:val="16"/>
              </w:rPr>
            </w:pPr>
            <w:r w:rsidRPr="00CA52FF">
              <w:rPr>
                <w:sz w:val="16"/>
                <w:szCs w:val="16"/>
              </w:rPr>
              <w:lastRenderedPageBreak/>
              <w:t>Иные нормативные документы</w:t>
            </w:r>
          </w:p>
        </w:tc>
      </w:tr>
      <w:tr w:rsidR="00CA52FF" w:rsidRPr="00CA52FF" w:rsidTr="00426B20">
        <w:tc>
          <w:tcPr>
            <w:tcW w:w="594" w:type="dxa"/>
          </w:tcPr>
          <w:p w:rsidR="00CA52FF" w:rsidRPr="00CA52FF" w:rsidRDefault="00CA52FF" w:rsidP="00CA52FF">
            <w:pPr>
              <w:spacing w:after="0" w:line="240" w:lineRule="auto"/>
              <w:jc w:val="center"/>
              <w:rPr>
                <w:rFonts w:ascii="Times New Roman" w:hAnsi="Times New Roman"/>
                <w:color w:val="000000"/>
                <w:sz w:val="16"/>
                <w:szCs w:val="16"/>
              </w:rPr>
            </w:pPr>
            <w:r w:rsidRPr="00CA52FF">
              <w:rPr>
                <w:rFonts w:ascii="Times New Roman" w:hAnsi="Times New Roman"/>
                <w:color w:val="000000"/>
                <w:sz w:val="16"/>
                <w:szCs w:val="16"/>
              </w:rPr>
              <w:t>6</w:t>
            </w:r>
          </w:p>
        </w:tc>
        <w:tc>
          <w:tcPr>
            <w:tcW w:w="1532" w:type="dxa"/>
          </w:tcPr>
          <w:p w:rsidR="00CA52FF" w:rsidRPr="00CA52FF" w:rsidRDefault="00CA52FF" w:rsidP="00CA52FF">
            <w:pPr>
              <w:pStyle w:val="af0"/>
              <w:spacing w:before="0" w:beforeAutospacing="0" w:after="0" w:afterAutospacing="0"/>
              <w:ind w:right="-2"/>
              <w:jc w:val="both"/>
              <w:rPr>
                <w:color w:val="000000"/>
                <w:sz w:val="16"/>
                <w:szCs w:val="16"/>
              </w:rPr>
            </w:pPr>
            <w:r w:rsidRPr="00CA52FF">
              <w:rPr>
                <w:sz w:val="16"/>
                <w:szCs w:val="16"/>
              </w:rPr>
              <w:t xml:space="preserve">Решение Собрания депутатов </w:t>
            </w:r>
            <w:proofErr w:type="spellStart"/>
            <w:r w:rsidRPr="00CA52FF">
              <w:rPr>
                <w:sz w:val="16"/>
                <w:szCs w:val="16"/>
              </w:rPr>
              <w:t>Валдгеймского</w:t>
            </w:r>
            <w:proofErr w:type="spellEnd"/>
            <w:r w:rsidRPr="00CA52FF">
              <w:rPr>
                <w:sz w:val="16"/>
                <w:szCs w:val="16"/>
              </w:rPr>
              <w:t xml:space="preserve"> сельского поселения от 18.11.2021  №  13 «</w:t>
            </w:r>
            <w:r w:rsidRPr="00CA52FF">
              <w:rPr>
                <w:color w:val="000000"/>
                <w:sz w:val="16"/>
                <w:szCs w:val="16"/>
              </w:rPr>
              <w:t>Об утверждении Правил благоустройства территории муниципального образования «</w:t>
            </w:r>
            <w:proofErr w:type="spellStart"/>
            <w:r w:rsidRPr="00CA52FF">
              <w:rPr>
                <w:color w:val="000000"/>
                <w:sz w:val="16"/>
                <w:szCs w:val="16"/>
              </w:rPr>
              <w:t>Валдгеймское</w:t>
            </w:r>
            <w:proofErr w:type="spellEnd"/>
            <w:r w:rsidRPr="00CA52FF">
              <w:rPr>
                <w:color w:val="000000"/>
                <w:sz w:val="16"/>
                <w:szCs w:val="16"/>
              </w:rPr>
              <w:t xml:space="preserve"> сельское поселение» Биробиджанского муниципального района Еврейской автономной области</w:t>
            </w:r>
            <w:r w:rsidRPr="00CA52FF">
              <w:rPr>
                <w:sz w:val="16"/>
                <w:szCs w:val="16"/>
              </w:rPr>
              <w:t>»</w:t>
            </w:r>
          </w:p>
        </w:tc>
        <w:tc>
          <w:tcPr>
            <w:tcW w:w="1843" w:type="dxa"/>
          </w:tcPr>
          <w:p w:rsidR="00CA52FF" w:rsidRPr="00CA52FF" w:rsidRDefault="00CA52FF" w:rsidP="00CA52FF">
            <w:pPr>
              <w:pStyle w:val="af0"/>
              <w:spacing w:before="0" w:beforeAutospacing="0" w:after="0" w:afterAutospacing="0"/>
              <w:jc w:val="center"/>
              <w:rPr>
                <w:color w:val="000000"/>
                <w:sz w:val="16"/>
                <w:szCs w:val="16"/>
              </w:rPr>
            </w:pPr>
            <w:r w:rsidRPr="00CA52FF">
              <w:rPr>
                <w:color w:val="000000"/>
                <w:sz w:val="16"/>
                <w:szCs w:val="16"/>
              </w:rPr>
              <w:t>юридические лица,</w:t>
            </w:r>
          </w:p>
          <w:p w:rsidR="00CA52FF" w:rsidRPr="00CA52FF" w:rsidRDefault="00CA52FF" w:rsidP="00CA52FF">
            <w:pPr>
              <w:pStyle w:val="af0"/>
              <w:spacing w:before="0" w:beforeAutospacing="0" w:after="0" w:afterAutospacing="0"/>
              <w:jc w:val="center"/>
              <w:rPr>
                <w:color w:val="000000"/>
                <w:sz w:val="16"/>
                <w:szCs w:val="16"/>
              </w:rPr>
            </w:pPr>
            <w:r w:rsidRPr="00CA52FF">
              <w:rPr>
                <w:color w:val="000000"/>
                <w:sz w:val="16"/>
                <w:szCs w:val="16"/>
              </w:rPr>
              <w:t>индивидуальные предприниматели</w:t>
            </w:r>
          </w:p>
          <w:p w:rsidR="00CA52FF" w:rsidRPr="00CA52FF" w:rsidRDefault="00CA52FF" w:rsidP="00CA52FF">
            <w:pPr>
              <w:pStyle w:val="af0"/>
              <w:spacing w:before="0" w:beforeAutospacing="0" w:after="0" w:afterAutospacing="0"/>
              <w:jc w:val="center"/>
              <w:rPr>
                <w:color w:val="000000"/>
                <w:sz w:val="16"/>
                <w:szCs w:val="16"/>
              </w:rPr>
            </w:pPr>
          </w:p>
        </w:tc>
        <w:tc>
          <w:tcPr>
            <w:tcW w:w="1701" w:type="dxa"/>
          </w:tcPr>
          <w:p w:rsidR="00CA52FF" w:rsidRPr="00CA52FF" w:rsidRDefault="00CA52FF" w:rsidP="00CA52FF">
            <w:pPr>
              <w:pStyle w:val="af0"/>
              <w:spacing w:before="0" w:beforeAutospacing="0" w:after="0" w:afterAutospacing="0"/>
              <w:jc w:val="center"/>
              <w:rPr>
                <w:color w:val="000000"/>
                <w:sz w:val="16"/>
                <w:szCs w:val="16"/>
              </w:rPr>
            </w:pPr>
            <w:r w:rsidRPr="00CA52FF">
              <w:rPr>
                <w:color w:val="000000"/>
                <w:sz w:val="16"/>
                <w:szCs w:val="16"/>
              </w:rPr>
              <w:t>в полном объёме</w:t>
            </w:r>
          </w:p>
        </w:tc>
        <w:tc>
          <w:tcPr>
            <w:tcW w:w="3544" w:type="dxa"/>
          </w:tcPr>
          <w:p w:rsidR="00CA52FF" w:rsidRPr="00CA52FF" w:rsidRDefault="00CA52FF" w:rsidP="00CA52FF">
            <w:pPr>
              <w:pStyle w:val="s1"/>
              <w:shd w:val="clear" w:color="auto" w:fill="FFFFFF"/>
              <w:spacing w:before="0" w:beforeAutospacing="0" w:after="0" w:afterAutospacing="0"/>
              <w:jc w:val="center"/>
              <w:rPr>
                <w:sz w:val="16"/>
                <w:szCs w:val="16"/>
              </w:rPr>
            </w:pPr>
            <w:r w:rsidRPr="00CA52FF">
              <w:rPr>
                <w:sz w:val="16"/>
                <w:szCs w:val="16"/>
              </w:rPr>
              <w:t>-</w:t>
            </w:r>
          </w:p>
        </w:tc>
      </w:tr>
    </w:tbl>
    <w:p w:rsidR="00CA52FF" w:rsidRPr="00CA52FF" w:rsidRDefault="00CA52FF" w:rsidP="00CA52FF">
      <w:pPr>
        <w:spacing w:after="0" w:line="240" w:lineRule="auto"/>
        <w:rPr>
          <w:rFonts w:ascii="Times New Roman" w:hAnsi="Times New Roman"/>
          <w:sz w:val="16"/>
          <w:szCs w:val="16"/>
        </w:rPr>
      </w:pPr>
    </w:p>
    <w:p w:rsidR="00CA52FF" w:rsidRPr="00CA52FF" w:rsidRDefault="00CA52FF" w:rsidP="00CA52FF">
      <w:pPr>
        <w:spacing w:after="0" w:line="240" w:lineRule="auto"/>
        <w:ind w:right="-172"/>
        <w:jc w:val="center"/>
        <w:rPr>
          <w:rFonts w:ascii="Times New Roman" w:hAnsi="Times New Roman"/>
          <w:sz w:val="16"/>
          <w:szCs w:val="16"/>
        </w:rPr>
      </w:pPr>
    </w:p>
    <w:p w:rsidR="004A2B0D" w:rsidRPr="004A2B0D" w:rsidRDefault="004A2B0D" w:rsidP="004A2B0D">
      <w:pPr>
        <w:spacing w:after="0" w:line="240" w:lineRule="auto"/>
        <w:jc w:val="center"/>
        <w:outlineLvl w:val="0"/>
        <w:rPr>
          <w:rFonts w:ascii="Times New Roman" w:hAnsi="Times New Roman"/>
          <w:sz w:val="16"/>
          <w:szCs w:val="16"/>
        </w:rPr>
      </w:pPr>
      <w:r w:rsidRPr="004A2B0D">
        <w:rPr>
          <w:rFonts w:ascii="Times New Roman" w:hAnsi="Times New Roman"/>
          <w:sz w:val="16"/>
          <w:szCs w:val="16"/>
        </w:rPr>
        <w:t>Муниципальное образование «</w:t>
      </w:r>
      <w:proofErr w:type="spellStart"/>
      <w:r w:rsidRPr="004A2B0D">
        <w:rPr>
          <w:rFonts w:ascii="Times New Roman" w:hAnsi="Times New Roman"/>
          <w:sz w:val="16"/>
          <w:szCs w:val="16"/>
        </w:rPr>
        <w:t>Валдгеймское</w:t>
      </w:r>
      <w:proofErr w:type="spellEnd"/>
      <w:r w:rsidRPr="004A2B0D">
        <w:rPr>
          <w:rFonts w:ascii="Times New Roman" w:hAnsi="Times New Roman"/>
          <w:sz w:val="16"/>
          <w:szCs w:val="16"/>
        </w:rPr>
        <w:t xml:space="preserve"> сельское поселение»</w:t>
      </w:r>
    </w:p>
    <w:p w:rsidR="004A2B0D" w:rsidRPr="004A2B0D" w:rsidRDefault="004A2B0D" w:rsidP="004A2B0D">
      <w:pPr>
        <w:spacing w:after="0" w:line="240" w:lineRule="auto"/>
        <w:jc w:val="center"/>
        <w:rPr>
          <w:rFonts w:ascii="Times New Roman" w:hAnsi="Times New Roman"/>
          <w:sz w:val="16"/>
          <w:szCs w:val="16"/>
        </w:rPr>
      </w:pPr>
      <w:r w:rsidRPr="004A2B0D">
        <w:rPr>
          <w:rFonts w:ascii="Times New Roman" w:hAnsi="Times New Roman"/>
          <w:sz w:val="16"/>
          <w:szCs w:val="16"/>
        </w:rPr>
        <w:t>Биробиджанского муниципального района</w:t>
      </w:r>
    </w:p>
    <w:p w:rsidR="004A2B0D" w:rsidRPr="004A2B0D" w:rsidRDefault="004A2B0D" w:rsidP="004A2B0D">
      <w:pPr>
        <w:spacing w:after="0" w:line="240" w:lineRule="auto"/>
        <w:jc w:val="center"/>
        <w:rPr>
          <w:rFonts w:ascii="Times New Roman" w:hAnsi="Times New Roman"/>
          <w:sz w:val="16"/>
          <w:szCs w:val="16"/>
        </w:rPr>
      </w:pPr>
      <w:r w:rsidRPr="004A2B0D">
        <w:rPr>
          <w:rFonts w:ascii="Times New Roman" w:hAnsi="Times New Roman"/>
          <w:sz w:val="16"/>
          <w:szCs w:val="16"/>
        </w:rPr>
        <w:t>Еврейской автономной области</w:t>
      </w:r>
    </w:p>
    <w:p w:rsidR="004A2B0D" w:rsidRPr="004A2B0D" w:rsidRDefault="004A2B0D" w:rsidP="004A2B0D">
      <w:pPr>
        <w:spacing w:after="0" w:line="240" w:lineRule="auto"/>
        <w:jc w:val="center"/>
        <w:rPr>
          <w:rFonts w:ascii="Times New Roman" w:hAnsi="Times New Roman"/>
          <w:sz w:val="16"/>
          <w:szCs w:val="16"/>
        </w:rPr>
      </w:pPr>
    </w:p>
    <w:p w:rsidR="004A2B0D" w:rsidRPr="004A2B0D" w:rsidRDefault="004A2B0D" w:rsidP="004A2B0D">
      <w:pPr>
        <w:spacing w:after="0" w:line="240" w:lineRule="auto"/>
        <w:jc w:val="center"/>
        <w:rPr>
          <w:rFonts w:ascii="Times New Roman" w:hAnsi="Times New Roman"/>
          <w:sz w:val="16"/>
          <w:szCs w:val="16"/>
        </w:rPr>
      </w:pPr>
      <w:r w:rsidRPr="004A2B0D">
        <w:rPr>
          <w:rFonts w:ascii="Times New Roman" w:hAnsi="Times New Roman"/>
          <w:sz w:val="16"/>
          <w:szCs w:val="16"/>
        </w:rPr>
        <w:t>АДМИНИСТРАЦИЯ СЕЛЬСКОГО ПОСЕЛЕНИЯ</w:t>
      </w:r>
    </w:p>
    <w:p w:rsidR="004A2B0D" w:rsidRPr="004A2B0D" w:rsidRDefault="004A2B0D" w:rsidP="004A2B0D">
      <w:pPr>
        <w:spacing w:after="0" w:line="240" w:lineRule="auto"/>
        <w:jc w:val="center"/>
        <w:outlineLvl w:val="0"/>
        <w:rPr>
          <w:rFonts w:ascii="Times New Roman" w:hAnsi="Times New Roman"/>
          <w:sz w:val="16"/>
          <w:szCs w:val="16"/>
        </w:rPr>
      </w:pPr>
      <w:r w:rsidRPr="004A2B0D">
        <w:rPr>
          <w:rFonts w:ascii="Times New Roman" w:hAnsi="Times New Roman"/>
          <w:sz w:val="16"/>
          <w:szCs w:val="16"/>
        </w:rPr>
        <w:t>ПОСТАНОВЛЕНИЕ</w:t>
      </w:r>
    </w:p>
    <w:p w:rsidR="004A2B0D" w:rsidRPr="004A2B0D" w:rsidRDefault="004A2B0D" w:rsidP="004A2B0D">
      <w:pPr>
        <w:spacing w:after="0" w:line="240" w:lineRule="auto"/>
        <w:jc w:val="center"/>
        <w:outlineLvl w:val="0"/>
        <w:rPr>
          <w:rFonts w:ascii="Times New Roman" w:hAnsi="Times New Roman"/>
          <w:sz w:val="16"/>
          <w:szCs w:val="16"/>
        </w:rPr>
      </w:pPr>
      <w:r w:rsidRPr="004A2B0D">
        <w:rPr>
          <w:rFonts w:ascii="Times New Roman" w:hAnsi="Times New Roman"/>
          <w:sz w:val="16"/>
          <w:szCs w:val="16"/>
        </w:rPr>
        <w:t xml:space="preserve">16.11.2022                                                    </w:t>
      </w:r>
      <w:r>
        <w:rPr>
          <w:rFonts w:ascii="Times New Roman" w:hAnsi="Times New Roman"/>
          <w:sz w:val="16"/>
          <w:szCs w:val="16"/>
        </w:rPr>
        <w:t xml:space="preserve">                                                            </w:t>
      </w:r>
      <w:r w:rsidRPr="004A2B0D">
        <w:rPr>
          <w:rFonts w:ascii="Times New Roman" w:hAnsi="Times New Roman"/>
          <w:sz w:val="16"/>
          <w:szCs w:val="16"/>
        </w:rPr>
        <w:t xml:space="preserve">                                                           №  84</w:t>
      </w:r>
    </w:p>
    <w:p w:rsidR="004A2B0D" w:rsidRPr="004A2B0D" w:rsidRDefault="004A2B0D" w:rsidP="004A2B0D">
      <w:pPr>
        <w:spacing w:after="0" w:line="240" w:lineRule="auto"/>
        <w:jc w:val="center"/>
        <w:rPr>
          <w:rFonts w:ascii="Times New Roman" w:hAnsi="Times New Roman"/>
          <w:sz w:val="16"/>
          <w:szCs w:val="16"/>
        </w:rPr>
      </w:pPr>
      <w:proofErr w:type="spellStart"/>
      <w:r w:rsidRPr="004A2B0D">
        <w:rPr>
          <w:rFonts w:ascii="Times New Roman" w:hAnsi="Times New Roman"/>
          <w:sz w:val="16"/>
          <w:szCs w:val="16"/>
        </w:rPr>
        <w:t>с</w:t>
      </w:r>
      <w:proofErr w:type="gramStart"/>
      <w:r w:rsidRPr="004A2B0D">
        <w:rPr>
          <w:rFonts w:ascii="Times New Roman" w:hAnsi="Times New Roman"/>
          <w:sz w:val="16"/>
          <w:szCs w:val="16"/>
        </w:rPr>
        <w:t>.В</w:t>
      </w:r>
      <w:proofErr w:type="gramEnd"/>
      <w:r w:rsidRPr="004A2B0D">
        <w:rPr>
          <w:rFonts w:ascii="Times New Roman" w:hAnsi="Times New Roman"/>
          <w:sz w:val="16"/>
          <w:szCs w:val="16"/>
        </w:rPr>
        <w:t>алдгейм</w:t>
      </w:r>
      <w:proofErr w:type="spellEnd"/>
    </w:p>
    <w:p w:rsidR="004A2B0D" w:rsidRPr="004A2B0D" w:rsidRDefault="004A2B0D" w:rsidP="004A2B0D">
      <w:pPr>
        <w:spacing w:after="0" w:line="240" w:lineRule="auto"/>
        <w:rPr>
          <w:rFonts w:ascii="Times New Roman" w:hAnsi="Times New Roman"/>
          <w:sz w:val="16"/>
          <w:szCs w:val="16"/>
        </w:rPr>
      </w:pPr>
    </w:p>
    <w:tbl>
      <w:tblPr>
        <w:tblStyle w:val="pt-a0-000004"/>
        <w:tblW w:w="0" w:type="auto"/>
        <w:tblLook w:val="04A0" w:firstRow="1" w:lastRow="0" w:firstColumn="1" w:lastColumn="0" w:noHBand="0" w:noVBand="1"/>
      </w:tblPr>
      <w:tblGrid>
        <w:gridCol w:w="9464"/>
      </w:tblGrid>
      <w:tr w:rsidR="004A2B0D" w:rsidRPr="004A2B0D" w:rsidTr="00426B20">
        <w:trPr>
          <w:trHeight w:val="767"/>
        </w:trPr>
        <w:tc>
          <w:tcPr>
            <w:tcW w:w="9464" w:type="dxa"/>
          </w:tcPr>
          <w:p w:rsidR="004A2B0D" w:rsidRPr="004A2B0D" w:rsidRDefault="004A2B0D" w:rsidP="004A2B0D">
            <w:pPr>
              <w:jc w:val="both"/>
              <w:textAlignment w:val="baseline"/>
              <w:rPr>
                <w:rFonts w:ascii="Times New Roman" w:hAnsi="Times New Roman"/>
                <w:bCs/>
                <w:color w:val="242424"/>
                <w:sz w:val="16"/>
                <w:szCs w:val="16"/>
              </w:rPr>
            </w:pPr>
            <w:r w:rsidRPr="004A2B0D">
              <w:rPr>
                <w:rFonts w:ascii="Times New Roman" w:hAnsi="Times New Roman"/>
                <w:sz w:val="16"/>
                <w:szCs w:val="16"/>
              </w:rPr>
              <w:t xml:space="preserve">Об утверждении Перечня </w:t>
            </w:r>
            <w:r w:rsidRPr="004A2B0D">
              <w:rPr>
                <w:rFonts w:ascii="Times New Roman" w:hAnsi="Times New Roman"/>
                <w:bCs/>
                <w:sz w:val="16"/>
                <w:szCs w:val="16"/>
                <w:lang w:eastAsia="ru-RU"/>
              </w:rP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жилищного контроля </w:t>
            </w:r>
            <w:proofErr w:type="spellStart"/>
            <w:r w:rsidRPr="004A2B0D">
              <w:rPr>
                <w:rFonts w:ascii="Times New Roman" w:hAnsi="Times New Roman"/>
                <w:bCs/>
                <w:color w:val="242424"/>
                <w:sz w:val="16"/>
                <w:szCs w:val="16"/>
              </w:rPr>
              <w:t>Валдгеймского</w:t>
            </w:r>
            <w:proofErr w:type="spellEnd"/>
            <w:r w:rsidRPr="004A2B0D">
              <w:rPr>
                <w:rFonts w:ascii="Times New Roman" w:hAnsi="Times New Roman"/>
                <w:bCs/>
                <w:color w:val="242424"/>
                <w:sz w:val="16"/>
                <w:szCs w:val="16"/>
              </w:rPr>
              <w:t xml:space="preserve"> сельского поселения Биробиджанского муниципального района Еврейской автономной области</w:t>
            </w:r>
            <w:r w:rsidRPr="004A2B0D">
              <w:rPr>
                <w:rFonts w:ascii="Times New Roman" w:hAnsi="Times New Roman"/>
                <w:sz w:val="16"/>
                <w:szCs w:val="16"/>
              </w:rPr>
              <w:t>, а также текстов соответствующих нормативных правовых актов</w:t>
            </w:r>
            <w:r w:rsidRPr="004A2B0D">
              <w:rPr>
                <w:rFonts w:ascii="Times New Roman" w:hAnsi="Times New Roman"/>
                <w:bCs/>
                <w:color w:val="242424"/>
                <w:sz w:val="16"/>
                <w:szCs w:val="16"/>
              </w:rPr>
              <w:t xml:space="preserve"> </w:t>
            </w:r>
          </w:p>
          <w:p w:rsidR="004A2B0D" w:rsidRPr="004A2B0D" w:rsidRDefault="004A2B0D" w:rsidP="004A2B0D">
            <w:pPr>
              <w:jc w:val="both"/>
              <w:rPr>
                <w:rFonts w:ascii="Times New Roman" w:hAnsi="Times New Roman"/>
                <w:sz w:val="16"/>
                <w:szCs w:val="16"/>
              </w:rPr>
            </w:pPr>
          </w:p>
        </w:tc>
      </w:tr>
    </w:tbl>
    <w:p w:rsidR="004A2B0D" w:rsidRPr="004A2B0D" w:rsidRDefault="004A2B0D" w:rsidP="004A2B0D">
      <w:pPr>
        <w:shd w:val="clear" w:color="auto" w:fill="FFFFFF"/>
        <w:spacing w:after="0" w:line="240" w:lineRule="auto"/>
        <w:ind w:firstLine="567"/>
        <w:jc w:val="both"/>
        <w:rPr>
          <w:rFonts w:ascii="Times New Roman" w:hAnsi="Times New Roman"/>
          <w:bCs/>
          <w:color w:val="000000"/>
          <w:sz w:val="16"/>
          <w:szCs w:val="16"/>
        </w:rPr>
      </w:pPr>
      <w:r w:rsidRPr="004A2B0D">
        <w:rPr>
          <w:rFonts w:ascii="Times New Roman" w:hAnsi="Times New Roman"/>
          <w:sz w:val="16"/>
          <w:szCs w:val="16"/>
        </w:rPr>
        <w:tab/>
      </w:r>
      <w:r w:rsidRPr="004A2B0D">
        <w:rPr>
          <w:rFonts w:ascii="Times New Roman" w:hAnsi="Times New Roman"/>
          <w:color w:val="000000"/>
          <w:sz w:val="16"/>
          <w:szCs w:val="16"/>
        </w:rPr>
        <w:t>В соответствии с частью 3 статьи 14</w:t>
      </w:r>
      <w:r w:rsidRPr="004A2B0D">
        <w:rPr>
          <w:rFonts w:ascii="Times New Roman" w:hAnsi="Times New Roman"/>
          <w:color w:val="000000"/>
          <w:sz w:val="16"/>
          <w:szCs w:val="16"/>
          <w:shd w:val="clear" w:color="auto" w:fill="FFFFFF"/>
        </w:rPr>
        <w:t xml:space="preserve"> Федерального закона от 06.10.2003 года № 131-ФЗ «Об общих принципах организации местного самоуправления в Российской Федерации»</w:t>
      </w:r>
      <w:r w:rsidRPr="004A2B0D">
        <w:rPr>
          <w:rFonts w:ascii="Times New Roman" w:hAnsi="Times New Roman"/>
          <w:color w:val="000000"/>
          <w:sz w:val="16"/>
          <w:szCs w:val="16"/>
        </w:rPr>
        <w:t xml:space="preserve">, Федеральным законом от  31.07.2020 года № 248-ФЗ «О государственном контроле (надзоре) и муниципальном  контроле в Российской Федерации», руководствуясь Уставом </w:t>
      </w:r>
      <w:proofErr w:type="spellStart"/>
      <w:r w:rsidRPr="004A2B0D">
        <w:rPr>
          <w:rFonts w:ascii="Times New Roman" w:hAnsi="Times New Roman"/>
          <w:color w:val="000000"/>
          <w:sz w:val="16"/>
          <w:szCs w:val="16"/>
        </w:rPr>
        <w:t>Валдгеймского</w:t>
      </w:r>
      <w:proofErr w:type="spellEnd"/>
      <w:r w:rsidRPr="004A2B0D">
        <w:rPr>
          <w:rFonts w:ascii="Times New Roman" w:hAnsi="Times New Roman"/>
          <w:color w:val="000000"/>
          <w:sz w:val="16"/>
          <w:szCs w:val="16"/>
        </w:rPr>
        <w:t xml:space="preserve"> </w:t>
      </w:r>
      <w:r w:rsidRPr="004A2B0D">
        <w:rPr>
          <w:rFonts w:ascii="Times New Roman" w:hAnsi="Times New Roman"/>
          <w:bCs/>
          <w:color w:val="000000"/>
          <w:sz w:val="16"/>
          <w:szCs w:val="16"/>
        </w:rPr>
        <w:t xml:space="preserve">сельского поселения, администрация сельского поселения </w:t>
      </w:r>
    </w:p>
    <w:p w:rsidR="004A2B0D" w:rsidRPr="004A2B0D" w:rsidRDefault="004A2B0D" w:rsidP="004A2B0D">
      <w:pPr>
        <w:spacing w:after="0" w:line="240" w:lineRule="auto"/>
        <w:ind w:firstLine="709"/>
        <w:jc w:val="both"/>
        <w:rPr>
          <w:rFonts w:ascii="Times New Roman" w:hAnsi="Times New Roman"/>
          <w:sz w:val="16"/>
          <w:szCs w:val="16"/>
        </w:rPr>
      </w:pPr>
    </w:p>
    <w:p w:rsidR="004A2B0D" w:rsidRPr="004A2B0D" w:rsidRDefault="004A2B0D" w:rsidP="004A2B0D">
      <w:pPr>
        <w:spacing w:after="0" w:line="240" w:lineRule="auto"/>
        <w:ind w:firstLine="709"/>
        <w:jc w:val="both"/>
        <w:rPr>
          <w:rFonts w:ascii="Times New Roman" w:hAnsi="Times New Roman"/>
          <w:sz w:val="16"/>
          <w:szCs w:val="16"/>
        </w:rPr>
      </w:pPr>
      <w:r w:rsidRPr="004A2B0D">
        <w:rPr>
          <w:rFonts w:ascii="Times New Roman" w:hAnsi="Times New Roman"/>
          <w:sz w:val="16"/>
          <w:szCs w:val="16"/>
        </w:rPr>
        <w:t>ПОСТАНОВЛЯЕТ:</w:t>
      </w:r>
    </w:p>
    <w:p w:rsidR="004A2B0D" w:rsidRPr="004A2B0D" w:rsidRDefault="004A2B0D" w:rsidP="004A2B0D">
      <w:pPr>
        <w:spacing w:after="0" w:line="240" w:lineRule="auto"/>
        <w:ind w:firstLine="709"/>
        <w:jc w:val="both"/>
        <w:rPr>
          <w:rFonts w:ascii="Times New Roman" w:hAnsi="Times New Roman"/>
          <w:sz w:val="16"/>
          <w:szCs w:val="16"/>
        </w:rPr>
      </w:pPr>
      <w:r w:rsidRPr="004A2B0D">
        <w:rPr>
          <w:rFonts w:ascii="Times New Roman" w:hAnsi="Times New Roman"/>
          <w:sz w:val="16"/>
          <w:szCs w:val="16"/>
        </w:rPr>
        <w:t xml:space="preserve">1. Утвердить прилагаемый Перечень </w:t>
      </w:r>
      <w:r w:rsidRPr="004A2B0D">
        <w:rPr>
          <w:rFonts w:ascii="Times New Roman" w:hAnsi="Times New Roman"/>
          <w:bCs/>
          <w:sz w:val="16"/>
          <w:szCs w:val="16"/>
          <w:lang w:eastAsia="ru-RU"/>
        </w:rP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жилищного контроля </w:t>
      </w:r>
      <w:proofErr w:type="spellStart"/>
      <w:r w:rsidRPr="004A2B0D">
        <w:rPr>
          <w:rFonts w:ascii="Times New Roman" w:hAnsi="Times New Roman"/>
          <w:bCs/>
          <w:color w:val="242424"/>
          <w:sz w:val="16"/>
          <w:szCs w:val="16"/>
        </w:rPr>
        <w:t>Валдгеймского</w:t>
      </w:r>
      <w:proofErr w:type="spellEnd"/>
      <w:r w:rsidRPr="004A2B0D">
        <w:rPr>
          <w:rFonts w:ascii="Times New Roman" w:hAnsi="Times New Roman"/>
          <w:bCs/>
          <w:color w:val="242424"/>
          <w:sz w:val="16"/>
          <w:szCs w:val="16"/>
        </w:rPr>
        <w:t xml:space="preserve"> сельского поселения Биробиджанского муниципального района Еврейской автономной области</w:t>
      </w:r>
      <w:r w:rsidRPr="004A2B0D">
        <w:rPr>
          <w:rFonts w:ascii="Times New Roman" w:hAnsi="Times New Roman"/>
          <w:sz w:val="16"/>
          <w:szCs w:val="16"/>
        </w:rPr>
        <w:t xml:space="preserve">, а также текстов соответствующих нормативных правовых актов.  </w:t>
      </w:r>
    </w:p>
    <w:p w:rsidR="004A2B0D" w:rsidRPr="004A2B0D" w:rsidRDefault="004A2B0D" w:rsidP="004A2B0D">
      <w:pPr>
        <w:spacing w:after="0" w:line="240" w:lineRule="auto"/>
        <w:ind w:firstLine="709"/>
        <w:jc w:val="both"/>
        <w:rPr>
          <w:rFonts w:ascii="Times New Roman" w:hAnsi="Times New Roman"/>
          <w:sz w:val="16"/>
          <w:szCs w:val="16"/>
        </w:rPr>
      </w:pPr>
      <w:r w:rsidRPr="004A2B0D">
        <w:rPr>
          <w:rFonts w:ascii="Times New Roman" w:hAnsi="Times New Roman"/>
          <w:sz w:val="16"/>
          <w:szCs w:val="16"/>
        </w:rPr>
        <w:t xml:space="preserve">2.  </w:t>
      </w:r>
      <w:proofErr w:type="gramStart"/>
      <w:r w:rsidRPr="004A2B0D">
        <w:rPr>
          <w:rFonts w:ascii="Times New Roman" w:hAnsi="Times New Roman"/>
          <w:sz w:val="16"/>
          <w:szCs w:val="16"/>
        </w:rPr>
        <w:t>Контроль за</w:t>
      </w:r>
      <w:proofErr w:type="gramEnd"/>
      <w:r w:rsidRPr="004A2B0D">
        <w:rPr>
          <w:rFonts w:ascii="Times New Roman" w:hAnsi="Times New Roman"/>
          <w:sz w:val="16"/>
          <w:szCs w:val="16"/>
        </w:rPr>
        <w:t xml:space="preserve"> исполнением постановления оставляю за собой.</w:t>
      </w:r>
    </w:p>
    <w:p w:rsidR="004A2B0D" w:rsidRPr="004A2B0D" w:rsidRDefault="004A2B0D" w:rsidP="004A2B0D">
      <w:pPr>
        <w:tabs>
          <w:tab w:val="left" w:pos="709"/>
          <w:tab w:val="left" w:pos="6237"/>
        </w:tabs>
        <w:spacing w:after="0" w:line="240" w:lineRule="auto"/>
        <w:jc w:val="both"/>
        <w:rPr>
          <w:rFonts w:ascii="Times New Roman" w:hAnsi="Times New Roman"/>
          <w:sz w:val="16"/>
          <w:szCs w:val="16"/>
        </w:rPr>
      </w:pPr>
      <w:r w:rsidRPr="004A2B0D">
        <w:rPr>
          <w:rFonts w:ascii="Times New Roman" w:hAnsi="Times New Roman"/>
          <w:sz w:val="16"/>
          <w:szCs w:val="16"/>
        </w:rPr>
        <w:tab/>
        <w:t>3. Опубликовать настоящее постановление в средствах массовой информации.</w:t>
      </w:r>
    </w:p>
    <w:p w:rsidR="004A2B0D" w:rsidRPr="004A2B0D" w:rsidRDefault="004A2B0D" w:rsidP="004A2B0D">
      <w:pPr>
        <w:pStyle w:val="31"/>
        <w:spacing w:after="0" w:line="240" w:lineRule="auto"/>
        <w:ind w:firstLine="720"/>
        <w:rPr>
          <w:rFonts w:ascii="Times New Roman" w:hAnsi="Times New Roman"/>
        </w:rPr>
      </w:pPr>
      <w:r w:rsidRPr="004A2B0D">
        <w:rPr>
          <w:rFonts w:ascii="Times New Roman" w:hAnsi="Times New Roman"/>
        </w:rPr>
        <w:t xml:space="preserve">4. Настоящее постановление вступает в силу после его официального опубликования.      </w:t>
      </w:r>
    </w:p>
    <w:p w:rsidR="004A2B0D" w:rsidRPr="004A2B0D" w:rsidRDefault="004A2B0D" w:rsidP="004A2B0D">
      <w:pPr>
        <w:spacing w:after="0" w:line="240" w:lineRule="auto"/>
        <w:jc w:val="both"/>
        <w:rPr>
          <w:rFonts w:ascii="Times New Roman" w:hAnsi="Times New Roman"/>
          <w:sz w:val="16"/>
          <w:szCs w:val="16"/>
        </w:rPr>
      </w:pPr>
    </w:p>
    <w:p w:rsidR="004A2B0D" w:rsidRPr="004A2B0D" w:rsidRDefault="004A2B0D" w:rsidP="004A2B0D">
      <w:pPr>
        <w:spacing w:after="0" w:line="240" w:lineRule="auto"/>
        <w:jc w:val="both"/>
        <w:rPr>
          <w:rFonts w:ascii="Times New Roman" w:hAnsi="Times New Roman"/>
          <w:sz w:val="16"/>
          <w:szCs w:val="16"/>
        </w:rPr>
      </w:pPr>
    </w:p>
    <w:p w:rsidR="004A2B0D" w:rsidRPr="004A2B0D" w:rsidRDefault="004A2B0D" w:rsidP="004A2B0D">
      <w:pPr>
        <w:spacing w:after="0" w:line="240" w:lineRule="auto"/>
        <w:jc w:val="both"/>
        <w:rPr>
          <w:rFonts w:ascii="Times New Roman" w:hAnsi="Times New Roman"/>
          <w:sz w:val="16"/>
          <w:szCs w:val="16"/>
        </w:rPr>
      </w:pPr>
    </w:p>
    <w:p w:rsidR="004A2B0D" w:rsidRPr="004A2B0D" w:rsidRDefault="004A2B0D" w:rsidP="004A2B0D">
      <w:pPr>
        <w:spacing w:after="0" w:line="240" w:lineRule="auto"/>
        <w:jc w:val="both"/>
        <w:rPr>
          <w:rFonts w:ascii="Times New Roman" w:hAnsi="Times New Roman"/>
          <w:sz w:val="16"/>
          <w:szCs w:val="16"/>
        </w:rPr>
      </w:pPr>
      <w:r w:rsidRPr="004A2B0D">
        <w:rPr>
          <w:rFonts w:ascii="Times New Roman" w:hAnsi="Times New Roman"/>
          <w:sz w:val="16"/>
          <w:szCs w:val="16"/>
        </w:rPr>
        <w:t>Глава администрации</w:t>
      </w:r>
    </w:p>
    <w:p w:rsidR="004A2B0D" w:rsidRPr="004A2B0D" w:rsidRDefault="004A2B0D" w:rsidP="004A2B0D">
      <w:pPr>
        <w:spacing w:after="0" w:line="240" w:lineRule="auto"/>
        <w:jc w:val="both"/>
        <w:rPr>
          <w:rFonts w:ascii="Times New Roman" w:hAnsi="Times New Roman"/>
          <w:sz w:val="16"/>
          <w:szCs w:val="16"/>
        </w:rPr>
      </w:pPr>
      <w:r w:rsidRPr="004A2B0D">
        <w:rPr>
          <w:rFonts w:ascii="Times New Roman" w:hAnsi="Times New Roman"/>
          <w:sz w:val="16"/>
          <w:szCs w:val="16"/>
        </w:rPr>
        <w:t xml:space="preserve">сельского поселения                                                            </w:t>
      </w:r>
      <w:proofErr w:type="spellStart"/>
      <w:r w:rsidRPr="004A2B0D">
        <w:rPr>
          <w:rFonts w:ascii="Times New Roman" w:hAnsi="Times New Roman"/>
          <w:sz w:val="16"/>
          <w:szCs w:val="16"/>
        </w:rPr>
        <w:t>В.А.Брусиловский</w:t>
      </w:r>
      <w:proofErr w:type="spellEnd"/>
    </w:p>
    <w:p w:rsidR="004A2B0D" w:rsidRPr="004A2B0D" w:rsidRDefault="004A2B0D" w:rsidP="004A2B0D">
      <w:pPr>
        <w:spacing w:after="0" w:line="240" w:lineRule="auto"/>
        <w:rPr>
          <w:rFonts w:ascii="Times New Roman" w:hAnsi="Times New Roman"/>
          <w:sz w:val="16"/>
          <w:szCs w:val="16"/>
        </w:rPr>
      </w:pPr>
    </w:p>
    <w:p w:rsidR="004A2B0D" w:rsidRPr="004A2B0D" w:rsidRDefault="004A2B0D" w:rsidP="004A2B0D">
      <w:pPr>
        <w:spacing w:after="0" w:line="240" w:lineRule="auto"/>
        <w:rPr>
          <w:rFonts w:ascii="Times New Roman" w:hAnsi="Times New Roman"/>
          <w:sz w:val="16"/>
          <w:szCs w:val="16"/>
        </w:rPr>
      </w:pPr>
    </w:p>
    <w:p w:rsidR="004A2B0D" w:rsidRPr="004A2B0D" w:rsidRDefault="004A2B0D" w:rsidP="004A2B0D">
      <w:pPr>
        <w:spacing w:after="0" w:line="240" w:lineRule="auto"/>
        <w:jc w:val="right"/>
        <w:rPr>
          <w:rFonts w:ascii="Times New Roman" w:hAnsi="Times New Roman"/>
          <w:sz w:val="16"/>
          <w:szCs w:val="16"/>
        </w:rPr>
      </w:pPr>
      <w:r w:rsidRPr="004A2B0D">
        <w:rPr>
          <w:rFonts w:ascii="Times New Roman" w:hAnsi="Times New Roman"/>
          <w:sz w:val="16"/>
          <w:szCs w:val="16"/>
        </w:rPr>
        <w:t>Приложение</w:t>
      </w:r>
    </w:p>
    <w:p w:rsidR="004A2B0D" w:rsidRPr="004A2B0D" w:rsidRDefault="004A2B0D" w:rsidP="004A2B0D">
      <w:pPr>
        <w:spacing w:after="0" w:line="240" w:lineRule="auto"/>
        <w:jc w:val="right"/>
        <w:rPr>
          <w:rFonts w:ascii="Times New Roman" w:hAnsi="Times New Roman"/>
          <w:sz w:val="16"/>
          <w:szCs w:val="16"/>
        </w:rPr>
      </w:pPr>
      <w:r w:rsidRPr="004A2B0D">
        <w:rPr>
          <w:rFonts w:ascii="Times New Roman" w:hAnsi="Times New Roman"/>
          <w:sz w:val="16"/>
          <w:szCs w:val="16"/>
        </w:rPr>
        <w:t>к постановлению администрации</w:t>
      </w:r>
    </w:p>
    <w:p w:rsidR="004A2B0D" w:rsidRPr="004A2B0D" w:rsidRDefault="004A2B0D" w:rsidP="004A2B0D">
      <w:pPr>
        <w:spacing w:after="0" w:line="240" w:lineRule="auto"/>
        <w:jc w:val="right"/>
        <w:rPr>
          <w:rFonts w:ascii="Times New Roman" w:hAnsi="Times New Roman"/>
          <w:sz w:val="16"/>
          <w:szCs w:val="16"/>
        </w:rPr>
      </w:pPr>
      <w:r w:rsidRPr="004A2B0D">
        <w:rPr>
          <w:rFonts w:ascii="Times New Roman" w:hAnsi="Times New Roman"/>
          <w:sz w:val="16"/>
          <w:szCs w:val="16"/>
        </w:rPr>
        <w:t>сельского поселения</w:t>
      </w:r>
    </w:p>
    <w:p w:rsidR="004A2B0D" w:rsidRPr="004A2B0D" w:rsidRDefault="004A2B0D" w:rsidP="004A2B0D">
      <w:pPr>
        <w:spacing w:after="0" w:line="240" w:lineRule="auto"/>
        <w:jc w:val="right"/>
        <w:rPr>
          <w:rFonts w:ascii="Times New Roman" w:hAnsi="Times New Roman"/>
          <w:sz w:val="16"/>
          <w:szCs w:val="16"/>
        </w:rPr>
      </w:pPr>
      <w:r w:rsidRPr="004A2B0D">
        <w:rPr>
          <w:rFonts w:ascii="Times New Roman" w:hAnsi="Times New Roman"/>
          <w:sz w:val="16"/>
          <w:szCs w:val="16"/>
        </w:rPr>
        <w:t xml:space="preserve"> от 16.11.2022 № 84 </w:t>
      </w:r>
    </w:p>
    <w:p w:rsidR="004A2B0D" w:rsidRPr="004A2B0D" w:rsidRDefault="004A2B0D" w:rsidP="004A2B0D">
      <w:pPr>
        <w:spacing w:after="0" w:line="240" w:lineRule="auto"/>
        <w:jc w:val="center"/>
        <w:rPr>
          <w:rFonts w:ascii="Times New Roman" w:hAnsi="Times New Roman"/>
          <w:sz w:val="16"/>
          <w:szCs w:val="16"/>
        </w:rPr>
      </w:pPr>
    </w:p>
    <w:p w:rsidR="004A2B0D" w:rsidRPr="004A2B0D" w:rsidRDefault="004A2B0D" w:rsidP="004A2B0D">
      <w:pPr>
        <w:spacing w:after="0" w:line="240" w:lineRule="auto"/>
        <w:jc w:val="center"/>
        <w:rPr>
          <w:rFonts w:ascii="Times New Roman" w:hAnsi="Times New Roman"/>
          <w:sz w:val="16"/>
          <w:szCs w:val="16"/>
        </w:rPr>
      </w:pPr>
    </w:p>
    <w:p w:rsidR="004A2B0D" w:rsidRPr="004A2B0D" w:rsidRDefault="004A2B0D" w:rsidP="004A2B0D">
      <w:pPr>
        <w:spacing w:after="0" w:line="240" w:lineRule="auto"/>
        <w:jc w:val="center"/>
        <w:textAlignment w:val="baseline"/>
        <w:rPr>
          <w:rFonts w:ascii="Times New Roman" w:hAnsi="Times New Roman"/>
          <w:sz w:val="16"/>
          <w:szCs w:val="16"/>
          <w:lang w:eastAsia="ru-RU"/>
        </w:rPr>
      </w:pPr>
      <w:r w:rsidRPr="004A2B0D">
        <w:rPr>
          <w:rFonts w:ascii="Times New Roman" w:hAnsi="Times New Roman"/>
          <w:bCs/>
          <w:sz w:val="16"/>
          <w:szCs w:val="16"/>
          <w:lang w:eastAsia="ru-RU"/>
        </w:rPr>
        <w:t>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жилищного контроля </w:t>
      </w:r>
      <w:proofErr w:type="spellStart"/>
      <w:r w:rsidRPr="004A2B0D">
        <w:rPr>
          <w:rFonts w:ascii="Times New Roman" w:hAnsi="Times New Roman"/>
          <w:bCs/>
          <w:color w:val="242424"/>
          <w:sz w:val="16"/>
          <w:szCs w:val="16"/>
        </w:rPr>
        <w:t>Валдгеймского</w:t>
      </w:r>
      <w:proofErr w:type="spellEnd"/>
      <w:r w:rsidRPr="004A2B0D">
        <w:rPr>
          <w:rFonts w:ascii="Times New Roman" w:hAnsi="Times New Roman"/>
          <w:bCs/>
          <w:color w:val="242424"/>
          <w:sz w:val="16"/>
          <w:szCs w:val="16"/>
        </w:rPr>
        <w:t xml:space="preserve"> сельского поселения Биробиджанского муниципального района Еврейской автономной области</w:t>
      </w:r>
    </w:p>
    <w:tbl>
      <w:tblPr>
        <w:tblW w:w="9750" w:type="dxa"/>
        <w:tblInd w:w="-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
        <w:gridCol w:w="3015"/>
        <w:gridCol w:w="3150"/>
        <w:gridCol w:w="2595"/>
      </w:tblGrid>
      <w:tr w:rsidR="004A2B0D" w:rsidRPr="004A2B0D" w:rsidTr="00426B20">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A2B0D" w:rsidRPr="004A2B0D" w:rsidRDefault="004A2B0D" w:rsidP="004A2B0D">
            <w:pPr>
              <w:spacing w:after="0" w:line="240" w:lineRule="auto"/>
              <w:jc w:val="center"/>
              <w:textAlignment w:val="baseline"/>
              <w:rPr>
                <w:rFonts w:ascii="Times New Roman" w:hAnsi="Times New Roman"/>
                <w:sz w:val="16"/>
                <w:szCs w:val="16"/>
                <w:lang w:eastAsia="ru-RU"/>
              </w:rPr>
            </w:pPr>
            <w:r w:rsidRPr="004A2B0D">
              <w:rPr>
                <w:rFonts w:ascii="Times New Roman" w:hAnsi="Times New Roman"/>
                <w:bCs/>
                <w:sz w:val="16"/>
                <w:szCs w:val="16"/>
                <w:lang w:eastAsia="ru-RU"/>
              </w:rPr>
              <w:t>№ </w:t>
            </w:r>
            <w:proofErr w:type="gramStart"/>
            <w:r w:rsidRPr="004A2B0D">
              <w:rPr>
                <w:rFonts w:ascii="Times New Roman" w:hAnsi="Times New Roman"/>
                <w:bCs/>
                <w:sz w:val="16"/>
                <w:szCs w:val="16"/>
                <w:lang w:eastAsia="ru-RU"/>
              </w:rPr>
              <w:t>п</w:t>
            </w:r>
            <w:proofErr w:type="gramEnd"/>
            <w:r w:rsidRPr="004A2B0D">
              <w:rPr>
                <w:rFonts w:ascii="Times New Roman" w:hAnsi="Times New Roman"/>
                <w:bCs/>
                <w:sz w:val="16"/>
                <w:szCs w:val="16"/>
                <w:lang w:eastAsia="ru-RU"/>
              </w:rPr>
              <w:t>/п </w:t>
            </w:r>
            <w:r w:rsidRPr="004A2B0D">
              <w:rPr>
                <w:rFonts w:ascii="Times New Roman" w:hAnsi="Times New Roman"/>
                <w:sz w:val="16"/>
                <w:szCs w:val="16"/>
                <w:lang w:eastAsia="ru-RU"/>
              </w:rPr>
              <w:t> </w:t>
            </w:r>
          </w:p>
        </w:tc>
        <w:tc>
          <w:tcPr>
            <w:tcW w:w="3015" w:type="dxa"/>
            <w:tcBorders>
              <w:top w:val="single" w:sz="6" w:space="0" w:color="auto"/>
              <w:left w:val="nil"/>
              <w:bottom w:val="single" w:sz="6" w:space="0" w:color="auto"/>
              <w:right w:val="single" w:sz="6" w:space="0" w:color="auto"/>
            </w:tcBorders>
            <w:shd w:val="clear" w:color="auto" w:fill="auto"/>
            <w:vAlign w:val="center"/>
            <w:hideMark/>
          </w:tcPr>
          <w:p w:rsidR="004A2B0D" w:rsidRPr="004A2B0D" w:rsidRDefault="004A2B0D" w:rsidP="004A2B0D">
            <w:pPr>
              <w:spacing w:after="0" w:line="240" w:lineRule="auto"/>
              <w:jc w:val="center"/>
              <w:textAlignment w:val="baseline"/>
              <w:rPr>
                <w:rFonts w:ascii="Times New Roman" w:hAnsi="Times New Roman"/>
                <w:sz w:val="16"/>
                <w:szCs w:val="16"/>
                <w:lang w:eastAsia="ru-RU"/>
              </w:rPr>
            </w:pPr>
            <w:r w:rsidRPr="004A2B0D">
              <w:rPr>
                <w:rFonts w:ascii="Times New Roman" w:hAnsi="Times New Roman"/>
                <w:bCs/>
                <w:sz w:val="16"/>
                <w:szCs w:val="16"/>
                <w:lang w:eastAsia="ru-RU"/>
              </w:rPr>
              <w:t>Наименование и реквизиты акта </w:t>
            </w:r>
            <w:r w:rsidRPr="004A2B0D">
              <w:rPr>
                <w:rFonts w:ascii="Times New Roman" w:hAnsi="Times New Roman"/>
                <w:sz w:val="16"/>
                <w:szCs w:val="16"/>
                <w:lang w:eastAsia="ru-RU"/>
              </w:rPr>
              <w:t> </w:t>
            </w:r>
          </w:p>
        </w:tc>
        <w:tc>
          <w:tcPr>
            <w:tcW w:w="3150" w:type="dxa"/>
            <w:tcBorders>
              <w:top w:val="single" w:sz="6" w:space="0" w:color="auto"/>
              <w:left w:val="nil"/>
              <w:bottom w:val="single" w:sz="6" w:space="0" w:color="auto"/>
              <w:right w:val="single" w:sz="6" w:space="0" w:color="auto"/>
            </w:tcBorders>
            <w:shd w:val="clear" w:color="auto" w:fill="auto"/>
            <w:vAlign w:val="center"/>
            <w:hideMark/>
          </w:tcPr>
          <w:p w:rsidR="004A2B0D" w:rsidRPr="004A2B0D" w:rsidRDefault="004A2B0D" w:rsidP="004A2B0D">
            <w:pPr>
              <w:spacing w:after="0" w:line="240" w:lineRule="auto"/>
              <w:jc w:val="center"/>
              <w:textAlignment w:val="baseline"/>
              <w:rPr>
                <w:rFonts w:ascii="Times New Roman" w:hAnsi="Times New Roman"/>
                <w:sz w:val="16"/>
                <w:szCs w:val="16"/>
                <w:lang w:eastAsia="ru-RU"/>
              </w:rPr>
            </w:pPr>
            <w:r w:rsidRPr="004A2B0D">
              <w:rPr>
                <w:rFonts w:ascii="Times New Roman" w:hAnsi="Times New Roman"/>
                <w:bCs/>
                <w:sz w:val="16"/>
                <w:szCs w:val="16"/>
                <w:lang w:eastAsia="ru-RU"/>
              </w:rPr>
              <w:t xml:space="preserve">Краткое описание круга лиц и (или) перечня объектов, в отношении которых </w:t>
            </w:r>
            <w:r w:rsidRPr="004A2B0D">
              <w:rPr>
                <w:rFonts w:ascii="Times New Roman" w:hAnsi="Times New Roman"/>
                <w:bCs/>
                <w:sz w:val="16"/>
                <w:szCs w:val="16"/>
                <w:lang w:eastAsia="ru-RU"/>
              </w:rPr>
              <w:lastRenderedPageBreak/>
              <w:t>устанавливаются обязательные требования </w:t>
            </w:r>
            <w:r w:rsidRPr="004A2B0D">
              <w:rPr>
                <w:rFonts w:ascii="Times New Roman" w:hAnsi="Times New Roman"/>
                <w:sz w:val="16"/>
                <w:szCs w:val="16"/>
                <w:lang w:eastAsia="ru-RU"/>
              </w:rPr>
              <w:t> </w:t>
            </w:r>
          </w:p>
        </w:tc>
        <w:tc>
          <w:tcPr>
            <w:tcW w:w="2595" w:type="dxa"/>
            <w:tcBorders>
              <w:top w:val="single" w:sz="6" w:space="0" w:color="auto"/>
              <w:left w:val="nil"/>
              <w:bottom w:val="single" w:sz="6" w:space="0" w:color="auto"/>
              <w:right w:val="single" w:sz="6" w:space="0" w:color="auto"/>
            </w:tcBorders>
            <w:shd w:val="clear" w:color="auto" w:fill="auto"/>
            <w:vAlign w:val="center"/>
            <w:hideMark/>
          </w:tcPr>
          <w:p w:rsidR="004A2B0D" w:rsidRPr="004A2B0D" w:rsidRDefault="004A2B0D" w:rsidP="004A2B0D">
            <w:pPr>
              <w:spacing w:after="0" w:line="240" w:lineRule="auto"/>
              <w:jc w:val="center"/>
              <w:textAlignment w:val="baseline"/>
              <w:rPr>
                <w:rFonts w:ascii="Times New Roman" w:hAnsi="Times New Roman"/>
                <w:sz w:val="16"/>
                <w:szCs w:val="16"/>
                <w:lang w:eastAsia="ru-RU"/>
              </w:rPr>
            </w:pPr>
            <w:r w:rsidRPr="004A2B0D">
              <w:rPr>
                <w:rFonts w:ascii="Times New Roman" w:hAnsi="Times New Roman"/>
                <w:bCs/>
                <w:sz w:val="16"/>
                <w:szCs w:val="16"/>
                <w:lang w:eastAsia="ru-RU"/>
              </w:rPr>
              <w:lastRenderedPageBreak/>
              <w:t xml:space="preserve">Указание на структурные единицы акта, соблюдение которых </w:t>
            </w:r>
            <w:r w:rsidRPr="004A2B0D">
              <w:rPr>
                <w:rFonts w:ascii="Times New Roman" w:hAnsi="Times New Roman"/>
                <w:bCs/>
                <w:sz w:val="16"/>
                <w:szCs w:val="16"/>
                <w:lang w:eastAsia="ru-RU"/>
              </w:rPr>
              <w:lastRenderedPageBreak/>
              <w:t>оценивается при проведении мероприятий по контролю </w:t>
            </w:r>
            <w:r w:rsidRPr="004A2B0D">
              <w:rPr>
                <w:rFonts w:ascii="Times New Roman" w:hAnsi="Times New Roman"/>
                <w:sz w:val="16"/>
                <w:szCs w:val="16"/>
                <w:lang w:eastAsia="ru-RU"/>
              </w:rPr>
              <w:t> </w:t>
            </w:r>
          </w:p>
        </w:tc>
      </w:tr>
      <w:tr w:rsidR="004A2B0D" w:rsidRPr="004A2B0D" w:rsidTr="004A2B0D">
        <w:trPr>
          <w:trHeight w:val="157"/>
        </w:trPr>
        <w:tc>
          <w:tcPr>
            <w:tcW w:w="9750" w:type="dxa"/>
            <w:gridSpan w:val="4"/>
            <w:tcBorders>
              <w:top w:val="nil"/>
              <w:left w:val="single" w:sz="6" w:space="0" w:color="auto"/>
              <w:bottom w:val="single" w:sz="6" w:space="0" w:color="auto"/>
              <w:right w:val="single" w:sz="6" w:space="0" w:color="auto"/>
            </w:tcBorders>
            <w:shd w:val="clear" w:color="auto" w:fill="auto"/>
            <w:vAlign w:val="center"/>
            <w:hideMark/>
          </w:tcPr>
          <w:p w:rsidR="004A2B0D" w:rsidRPr="004A2B0D" w:rsidRDefault="004A2B0D" w:rsidP="004A2B0D">
            <w:pPr>
              <w:spacing w:after="0" w:line="240" w:lineRule="auto"/>
              <w:jc w:val="center"/>
              <w:textAlignment w:val="baseline"/>
              <w:rPr>
                <w:rFonts w:ascii="Times New Roman" w:hAnsi="Times New Roman"/>
                <w:sz w:val="16"/>
                <w:szCs w:val="16"/>
                <w:lang w:eastAsia="ru-RU"/>
              </w:rPr>
            </w:pPr>
            <w:r w:rsidRPr="004A2B0D">
              <w:rPr>
                <w:rFonts w:ascii="Times New Roman" w:hAnsi="Times New Roman"/>
                <w:bCs/>
                <w:sz w:val="16"/>
                <w:szCs w:val="16"/>
                <w:lang w:eastAsia="ru-RU"/>
              </w:rPr>
              <w:lastRenderedPageBreak/>
              <w:t>Раздел I. Федеральные законы </w:t>
            </w:r>
            <w:r w:rsidRPr="004A2B0D">
              <w:rPr>
                <w:rFonts w:ascii="Times New Roman" w:hAnsi="Times New Roman"/>
                <w:sz w:val="16"/>
                <w:szCs w:val="16"/>
                <w:lang w:eastAsia="ru-RU"/>
              </w:rPr>
              <w:t> </w:t>
            </w:r>
          </w:p>
        </w:tc>
      </w:tr>
      <w:tr w:rsidR="004A2B0D" w:rsidRPr="004A2B0D" w:rsidTr="004A2B0D">
        <w:trPr>
          <w:trHeight w:val="605"/>
        </w:trPr>
        <w:tc>
          <w:tcPr>
            <w:tcW w:w="990" w:type="dxa"/>
            <w:tcBorders>
              <w:top w:val="nil"/>
              <w:left w:val="single" w:sz="6" w:space="0" w:color="auto"/>
              <w:bottom w:val="single" w:sz="6" w:space="0" w:color="auto"/>
              <w:right w:val="single" w:sz="6" w:space="0" w:color="auto"/>
            </w:tcBorders>
            <w:shd w:val="clear" w:color="auto" w:fill="auto"/>
            <w:vAlign w:val="center"/>
            <w:hideMark/>
          </w:tcPr>
          <w:p w:rsidR="004A2B0D" w:rsidRPr="004A2B0D" w:rsidRDefault="004A2B0D" w:rsidP="004A2B0D">
            <w:pPr>
              <w:spacing w:after="0" w:line="240" w:lineRule="auto"/>
              <w:jc w:val="center"/>
              <w:textAlignment w:val="baseline"/>
              <w:rPr>
                <w:rFonts w:ascii="Times New Roman" w:hAnsi="Times New Roman"/>
                <w:sz w:val="16"/>
                <w:szCs w:val="16"/>
                <w:lang w:eastAsia="ru-RU"/>
              </w:rPr>
            </w:pPr>
            <w:r w:rsidRPr="004A2B0D">
              <w:rPr>
                <w:rFonts w:ascii="Times New Roman" w:hAnsi="Times New Roman"/>
                <w:sz w:val="16"/>
                <w:szCs w:val="16"/>
                <w:lang w:eastAsia="ru-RU"/>
              </w:rPr>
              <w:t>1 </w:t>
            </w:r>
          </w:p>
        </w:tc>
        <w:tc>
          <w:tcPr>
            <w:tcW w:w="3015" w:type="dxa"/>
            <w:tcBorders>
              <w:top w:val="nil"/>
              <w:left w:val="nil"/>
              <w:bottom w:val="single" w:sz="6" w:space="0" w:color="auto"/>
              <w:right w:val="single" w:sz="6" w:space="0" w:color="auto"/>
            </w:tcBorders>
            <w:shd w:val="clear" w:color="auto" w:fill="auto"/>
            <w:vAlign w:val="center"/>
            <w:hideMark/>
          </w:tcPr>
          <w:p w:rsidR="004A2B0D" w:rsidRPr="004A2B0D" w:rsidRDefault="004A2B0D" w:rsidP="004A2B0D">
            <w:pPr>
              <w:spacing w:after="0" w:line="240" w:lineRule="auto"/>
              <w:jc w:val="center"/>
              <w:textAlignment w:val="baseline"/>
              <w:rPr>
                <w:rFonts w:ascii="Times New Roman" w:hAnsi="Times New Roman"/>
                <w:sz w:val="16"/>
                <w:szCs w:val="16"/>
                <w:lang w:eastAsia="ru-RU"/>
              </w:rPr>
            </w:pPr>
            <w:r w:rsidRPr="004A2B0D">
              <w:rPr>
                <w:rFonts w:ascii="Times New Roman" w:hAnsi="Times New Roman"/>
                <w:sz w:val="16"/>
                <w:szCs w:val="16"/>
                <w:lang w:eastAsia="ru-RU"/>
              </w:rPr>
              <w:t>Жилищный кодекс Российской Федерации от 29.12.2004 № 188-ФЗ </w:t>
            </w:r>
          </w:p>
        </w:tc>
        <w:tc>
          <w:tcPr>
            <w:tcW w:w="3150" w:type="dxa"/>
            <w:tcBorders>
              <w:top w:val="nil"/>
              <w:left w:val="nil"/>
              <w:bottom w:val="single" w:sz="6" w:space="0" w:color="auto"/>
              <w:right w:val="single" w:sz="6" w:space="0" w:color="auto"/>
            </w:tcBorders>
            <w:shd w:val="clear" w:color="auto" w:fill="auto"/>
            <w:vAlign w:val="center"/>
            <w:hideMark/>
          </w:tcPr>
          <w:p w:rsidR="004A2B0D" w:rsidRPr="004A2B0D" w:rsidRDefault="004A2B0D" w:rsidP="004A2B0D">
            <w:pPr>
              <w:spacing w:after="0" w:line="240" w:lineRule="auto"/>
              <w:jc w:val="center"/>
              <w:textAlignment w:val="baseline"/>
              <w:rPr>
                <w:rFonts w:ascii="Times New Roman" w:hAnsi="Times New Roman"/>
                <w:sz w:val="16"/>
                <w:szCs w:val="16"/>
                <w:lang w:eastAsia="ru-RU"/>
              </w:rPr>
            </w:pPr>
            <w:r w:rsidRPr="004A2B0D">
              <w:rPr>
                <w:rFonts w:ascii="Times New Roman" w:hAnsi="Times New Roman"/>
                <w:sz w:val="16"/>
                <w:szCs w:val="16"/>
                <w:lang w:eastAsia="ru-RU"/>
              </w:rPr>
              <w:t>Юридические лица, индивидуальные предприниматели, граждане, орган местного самоуправления </w:t>
            </w:r>
          </w:p>
        </w:tc>
        <w:tc>
          <w:tcPr>
            <w:tcW w:w="2595" w:type="dxa"/>
            <w:tcBorders>
              <w:top w:val="nil"/>
              <w:left w:val="nil"/>
              <w:bottom w:val="single" w:sz="6" w:space="0" w:color="auto"/>
              <w:right w:val="single" w:sz="6" w:space="0" w:color="auto"/>
            </w:tcBorders>
            <w:shd w:val="clear" w:color="auto" w:fill="auto"/>
            <w:vAlign w:val="center"/>
            <w:hideMark/>
          </w:tcPr>
          <w:p w:rsidR="004A2B0D" w:rsidRPr="004A2B0D" w:rsidRDefault="004A2B0D" w:rsidP="004A2B0D">
            <w:pPr>
              <w:spacing w:after="0" w:line="240" w:lineRule="auto"/>
              <w:jc w:val="center"/>
              <w:textAlignment w:val="baseline"/>
              <w:rPr>
                <w:rFonts w:ascii="Times New Roman" w:hAnsi="Times New Roman"/>
                <w:sz w:val="16"/>
                <w:szCs w:val="16"/>
                <w:lang w:eastAsia="ru-RU"/>
              </w:rPr>
            </w:pPr>
            <w:hyperlink r:id="rId24" w:tgtFrame="_blank" w:history="1">
              <w:r w:rsidRPr="004A2B0D">
                <w:rPr>
                  <w:rFonts w:ascii="Times New Roman" w:hAnsi="Times New Roman"/>
                  <w:sz w:val="16"/>
                  <w:szCs w:val="16"/>
                  <w:lang w:eastAsia="ru-RU"/>
                </w:rPr>
                <w:t>п. 9 ч. 1 ст. 14; </w:t>
              </w:r>
            </w:hyperlink>
            <w:r w:rsidRPr="004A2B0D">
              <w:rPr>
                <w:rFonts w:ascii="Times New Roman" w:hAnsi="Times New Roman"/>
                <w:sz w:val="16"/>
                <w:szCs w:val="16"/>
                <w:lang w:eastAsia="ru-RU"/>
              </w:rPr>
              <w:t> </w:t>
            </w:r>
          </w:p>
          <w:p w:rsidR="004A2B0D" w:rsidRPr="004A2B0D" w:rsidRDefault="004A2B0D" w:rsidP="004A2B0D">
            <w:pPr>
              <w:spacing w:after="0" w:line="240" w:lineRule="auto"/>
              <w:jc w:val="center"/>
              <w:textAlignment w:val="baseline"/>
              <w:rPr>
                <w:rFonts w:ascii="Times New Roman" w:hAnsi="Times New Roman"/>
                <w:sz w:val="16"/>
                <w:szCs w:val="16"/>
                <w:lang w:eastAsia="ru-RU"/>
              </w:rPr>
            </w:pPr>
            <w:hyperlink r:id="rId25" w:tgtFrame="_blank" w:history="1">
              <w:r w:rsidRPr="004A2B0D">
                <w:rPr>
                  <w:rFonts w:ascii="Times New Roman" w:hAnsi="Times New Roman"/>
                  <w:sz w:val="16"/>
                  <w:szCs w:val="16"/>
                  <w:lang w:eastAsia="ru-RU"/>
                </w:rPr>
                <w:t>ст. 20</w:t>
              </w:r>
            </w:hyperlink>
            <w:r w:rsidRPr="004A2B0D">
              <w:rPr>
                <w:rFonts w:ascii="Times New Roman" w:hAnsi="Times New Roman"/>
                <w:sz w:val="16"/>
                <w:szCs w:val="16"/>
                <w:lang w:eastAsia="ru-RU"/>
              </w:rPr>
              <w:t> </w:t>
            </w:r>
          </w:p>
        </w:tc>
      </w:tr>
      <w:tr w:rsidR="004A2B0D" w:rsidRPr="004A2B0D" w:rsidTr="004A2B0D">
        <w:trPr>
          <w:trHeight w:val="616"/>
        </w:trPr>
        <w:tc>
          <w:tcPr>
            <w:tcW w:w="990" w:type="dxa"/>
            <w:tcBorders>
              <w:top w:val="nil"/>
              <w:left w:val="single" w:sz="6" w:space="0" w:color="auto"/>
              <w:bottom w:val="single" w:sz="6" w:space="0" w:color="auto"/>
              <w:right w:val="single" w:sz="6" w:space="0" w:color="auto"/>
            </w:tcBorders>
            <w:shd w:val="clear" w:color="auto" w:fill="auto"/>
            <w:vAlign w:val="center"/>
            <w:hideMark/>
          </w:tcPr>
          <w:p w:rsidR="004A2B0D" w:rsidRPr="004A2B0D" w:rsidRDefault="004A2B0D" w:rsidP="004A2B0D">
            <w:pPr>
              <w:spacing w:after="0" w:line="240" w:lineRule="auto"/>
              <w:jc w:val="center"/>
              <w:textAlignment w:val="baseline"/>
              <w:rPr>
                <w:rFonts w:ascii="Times New Roman" w:hAnsi="Times New Roman"/>
                <w:sz w:val="16"/>
                <w:szCs w:val="16"/>
                <w:lang w:eastAsia="ru-RU"/>
              </w:rPr>
            </w:pPr>
            <w:r w:rsidRPr="004A2B0D">
              <w:rPr>
                <w:rFonts w:ascii="Times New Roman" w:hAnsi="Times New Roman"/>
                <w:sz w:val="16"/>
                <w:szCs w:val="16"/>
                <w:lang w:eastAsia="ru-RU"/>
              </w:rPr>
              <w:t>2</w:t>
            </w:r>
          </w:p>
        </w:tc>
        <w:tc>
          <w:tcPr>
            <w:tcW w:w="3015" w:type="dxa"/>
            <w:tcBorders>
              <w:top w:val="nil"/>
              <w:left w:val="nil"/>
              <w:bottom w:val="single" w:sz="6" w:space="0" w:color="auto"/>
              <w:right w:val="single" w:sz="6" w:space="0" w:color="auto"/>
            </w:tcBorders>
            <w:shd w:val="clear" w:color="auto" w:fill="auto"/>
            <w:vAlign w:val="center"/>
            <w:hideMark/>
          </w:tcPr>
          <w:p w:rsidR="004A2B0D" w:rsidRPr="004A2B0D" w:rsidRDefault="004A2B0D" w:rsidP="004A2B0D">
            <w:pPr>
              <w:spacing w:after="0" w:line="240" w:lineRule="auto"/>
              <w:jc w:val="center"/>
              <w:textAlignment w:val="baseline"/>
              <w:rPr>
                <w:rFonts w:ascii="Times New Roman" w:hAnsi="Times New Roman"/>
                <w:sz w:val="16"/>
                <w:szCs w:val="16"/>
                <w:lang w:eastAsia="ru-RU"/>
              </w:rPr>
            </w:pPr>
            <w:r w:rsidRPr="004A2B0D">
              <w:rPr>
                <w:rFonts w:ascii="Times New Roman" w:hAnsi="Times New Roman"/>
                <w:sz w:val="16"/>
                <w:szCs w:val="16"/>
                <w:lang w:eastAsia="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tc>
        <w:tc>
          <w:tcPr>
            <w:tcW w:w="3150" w:type="dxa"/>
            <w:tcBorders>
              <w:top w:val="nil"/>
              <w:left w:val="nil"/>
              <w:bottom w:val="single" w:sz="6" w:space="0" w:color="auto"/>
              <w:right w:val="single" w:sz="6" w:space="0" w:color="auto"/>
            </w:tcBorders>
            <w:shd w:val="clear" w:color="auto" w:fill="auto"/>
            <w:vAlign w:val="center"/>
            <w:hideMark/>
          </w:tcPr>
          <w:p w:rsidR="004A2B0D" w:rsidRPr="004A2B0D" w:rsidRDefault="004A2B0D" w:rsidP="004A2B0D">
            <w:pPr>
              <w:spacing w:after="0" w:line="240" w:lineRule="auto"/>
              <w:jc w:val="center"/>
              <w:textAlignment w:val="baseline"/>
              <w:rPr>
                <w:rFonts w:ascii="Times New Roman" w:hAnsi="Times New Roman"/>
                <w:sz w:val="16"/>
                <w:szCs w:val="16"/>
                <w:lang w:eastAsia="ru-RU"/>
              </w:rPr>
            </w:pPr>
            <w:r w:rsidRPr="004A2B0D">
              <w:rPr>
                <w:rFonts w:ascii="Times New Roman" w:hAnsi="Times New Roman"/>
                <w:sz w:val="16"/>
                <w:szCs w:val="16"/>
                <w:lang w:eastAsia="ru-RU"/>
              </w:rPr>
              <w:t>Юридические лица, индивидуальные предприниматели, граждане, орган местного самоуправления </w:t>
            </w:r>
          </w:p>
        </w:tc>
        <w:tc>
          <w:tcPr>
            <w:tcW w:w="2595" w:type="dxa"/>
            <w:tcBorders>
              <w:top w:val="nil"/>
              <w:left w:val="nil"/>
              <w:bottom w:val="single" w:sz="6" w:space="0" w:color="auto"/>
              <w:right w:val="single" w:sz="6" w:space="0" w:color="auto"/>
            </w:tcBorders>
            <w:shd w:val="clear" w:color="auto" w:fill="auto"/>
            <w:vAlign w:val="center"/>
            <w:hideMark/>
          </w:tcPr>
          <w:p w:rsidR="004A2B0D" w:rsidRPr="004A2B0D" w:rsidRDefault="004A2B0D" w:rsidP="004A2B0D">
            <w:pPr>
              <w:spacing w:after="0" w:line="240" w:lineRule="auto"/>
              <w:jc w:val="center"/>
              <w:textAlignment w:val="baseline"/>
              <w:rPr>
                <w:rFonts w:ascii="Times New Roman" w:hAnsi="Times New Roman"/>
                <w:sz w:val="16"/>
                <w:szCs w:val="16"/>
                <w:lang w:eastAsia="ru-RU"/>
              </w:rPr>
            </w:pPr>
            <w:r w:rsidRPr="004A2B0D">
              <w:rPr>
                <w:rFonts w:ascii="Times New Roman" w:hAnsi="Times New Roman"/>
                <w:sz w:val="16"/>
                <w:szCs w:val="16"/>
                <w:lang w:eastAsia="ru-RU"/>
              </w:rPr>
              <w:t>В полном объеме </w:t>
            </w:r>
          </w:p>
        </w:tc>
      </w:tr>
      <w:tr w:rsidR="004A2B0D" w:rsidRPr="004A2B0D" w:rsidTr="00426B20">
        <w:trPr>
          <w:trHeight w:val="495"/>
        </w:trPr>
        <w:tc>
          <w:tcPr>
            <w:tcW w:w="990" w:type="dxa"/>
            <w:tcBorders>
              <w:top w:val="nil"/>
              <w:left w:val="single" w:sz="6" w:space="0" w:color="auto"/>
              <w:bottom w:val="single" w:sz="6" w:space="0" w:color="auto"/>
              <w:right w:val="single" w:sz="6" w:space="0" w:color="auto"/>
            </w:tcBorders>
            <w:shd w:val="clear" w:color="auto" w:fill="auto"/>
            <w:vAlign w:val="center"/>
            <w:hideMark/>
          </w:tcPr>
          <w:p w:rsidR="004A2B0D" w:rsidRPr="004A2B0D" w:rsidRDefault="004A2B0D" w:rsidP="004A2B0D">
            <w:pPr>
              <w:spacing w:after="0" w:line="240" w:lineRule="auto"/>
              <w:jc w:val="center"/>
              <w:textAlignment w:val="baseline"/>
              <w:rPr>
                <w:rFonts w:ascii="Times New Roman" w:hAnsi="Times New Roman"/>
                <w:sz w:val="16"/>
                <w:szCs w:val="16"/>
                <w:lang w:eastAsia="ru-RU"/>
              </w:rPr>
            </w:pPr>
            <w:r w:rsidRPr="004A2B0D">
              <w:rPr>
                <w:rFonts w:ascii="Times New Roman" w:hAnsi="Times New Roman"/>
                <w:sz w:val="16"/>
                <w:szCs w:val="16"/>
                <w:lang w:eastAsia="ru-RU"/>
              </w:rPr>
              <w:t>3 </w:t>
            </w:r>
          </w:p>
        </w:tc>
        <w:tc>
          <w:tcPr>
            <w:tcW w:w="3015" w:type="dxa"/>
            <w:tcBorders>
              <w:top w:val="nil"/>
              <w:left w:val="nil"/>
              <w:bottom w:val="single" w:sz="6" w:space="0" w:color="auto"/>
              <w:right w:val="single" w:sz="6" w:space="0" w:color="auto"/>
            </w:tcBorders>
            <w:shd w:val="clear" w:color="auto" w:fill="auto"/>
            <w:vAlign w:val="center"/>
            <w:hideMark/>
          </w:tcPr>
          <w:p w:rsidR="004A2B0D" w:rsidRPr="004A2B0D" w:rsidRDefault="004A2B0D" w:rsidP="004A2B0D">
            <w:pPr>
              <w:spacing w:after="0" w:line="240" w:lineRule="auto"/>
              <w:jc w:val="center"/>
              <w:textAlignment w:val="baseline"/>
              <w:rPr>
                <w:rFonts w:ascii="Times New Roman" w:hAnsi="Times New Roman"/>
                <w:sz w:val="16"/>
                <w:szCs w:val="16"/>
                <w:lang w:eastAsia="ru-RU"/>
              </w:rPr>
            </w:pPr>
            <w:r w:rsidRPr="004A2B0D">
              <w:rPr>
                <w:rFonts w:ascii="Times New Roman" w:hAnsi="Times New Roman"/>
                <w:sz w:val="16"/>
                <w:szCs w:val="16"/>
                <w:lang w:eastAsia="ru-RU"/>
              </w:rPr>
              <w:t>Федеральный закон от 02.05.2006 № 59-ФЗ «О порядке рассмотрения обращений граждан Российской Федерации» </w:t>
            </w:r>
          </w:p>
        </w:tc>
        <w:tc>
          <w:tcPr>
            <w:tcW w:w="3150" w:type="dxa"/>
            <w:tcBorders>
              <w:top w:val="nil"/>
              <w:left w:val="nil"/>
              <w:bottom w:val="single" w:sz="6" w:space="0" w:color="auto"/>
              <w:right w:val="single" w:sz="6" w:space="0" w:color="auto"/>
            </w:tcBorders>
            <w:shd w:val="clear" w:color="auto" w:fill="auto"/>
            <w:vAlign w:val="center"/>
            <w:hideMark/>
          </w:tcPr>
          <w:p w:rsidR="004A2B0D" w:rsidRPr="004A2B0D" w:rsidRDefault="004A2B0D" w:rsidP="004A2B0D">
            <w:pPr>
              <w:spacing w:after="0" w:line="240" w:lineRule="auto"/>
              <w:jc w:val="center"/>
              <w:textAlignment w:val="baseline"/>
              <w:rPr>
                <w:rFonts w:ascii="Times New Roman" w:hAnsi="Times New Roman"/>
                <w:sz w:val="16"/>
                <w:szCs w:val="16"/>
                <w:lang w:eastAsia="ru-RU"/>
              </w:rPr>
            </w:pPr>
            <w:r w:rsidRPr="004A2B0D">
              <w:rPr>
                <w:rFonts w:ascii="Times New Roman" w:hAnsi="Times New Roman"/>
                <w:sz w:val="16"/>
                <w:szCs w:val="16"/>
                <w:lang w:eastAsia="ru-RU"/>
              </w:rPr>
              <w:t>Юридические лица, индивидуальные предприниматели, граждане, орган местного самоуправления </w:t>
            </w:r>
          </w:p>
        </w:tc>
        <w:tc>
          <w:tcPr>
            <w:tcW w:w="2595" w:type="dxa"/>
            <w:tcBorders>
              <w:top w:val="nil"/>
              <w:left w:val="nil"/>
              <w:bottom w:val="single" w:sz="6" w:space="0" w:color="auto"/>
              <w:right w:val="single" w:sz="6" w:space="0" w:color="auto"/>
            </w:tcBorders>
            <w:shd w:val="clear" w:color="auto" w:fill="auto"/>
            <w:vAlign w:val="center"/>
            <w:hideMark/>
          </w:tcPr>
          <w:p w:rsidR="004A2B0D" w:rsidRPr="004A2B0D" w:rsidRDefault="004A2B0D" w:rsidP="004A2B0D">
            <w:pPr>
              <w:spacing w:after="0" w:line="240" w:lineRule="auto"/>
              <w:jc w:val="center"/>
              <w:textAlignment w:val="baseline"/>
              <w:rPr>
                <w:rFonts w:ascii="Times New Roman" w:hAnsi="Times New Roman"/>
                <w:sz w:val="16"/>
                <w:szCs w:val="16"/>
                <w:lang w:eastAsia="ru-RU"/>
              </w:rPr>
            </w:pPr>
            <w:r w:rsidRPr="004A2B0D">
              <w:rPr>
                <w:rFonts w:ascii="Times New Roman" w:hAnsi="Times New Roman"/>
                <w:sz w:val="16"/>
                <w:szCs w:val="16"/>
                <w:lang w:eastAsia="ru-RU"/>
              </w:rPr>
              <w:t>В полном объеме </w:t>
            </w:r>
          </w:p>
        </w:tc>
      </w:tr>
      <w:tr w:rsidR="004A2B0D" w:rsidRPr="004A2B0D" w:rsidTr="00426B20">
        <w:trPr>
          <w:trHeight w:val="300"/>
        </w:trPr>
        <w:tc>
          <w:tcPr>
            <w:tcW w:w="9750" w:type="dxa"/>
            <w:gridSpan w:val="4"/>
            <w:tcBorders>
              <w:top w:val="nil"/>
              <w:left w:val="single" w:sz="6" w:space="0" w:color="auto"/>
              <w:bottom w:val="single" w:sz="6" w:space="0" w:color="auto"/>
              <w:right w:val="single" w:sz="6" w:space="0" w:color="auto"/>
            </w:tcBorders>
            <w:shd w:val="clear" w:color="auto" w:fill="auto"/>
            <w:vAlign w:val="center"/>
            <w:hideMark/>
          </w:tcPr>
          <w:p w:rsidR="004A2B0D" w:rsidRPr="004A2B0D" w:rsidRDefault="004A2B0D" w:rsidP="004A2B0D">
            <w:pPr>
              <w:spacing w:after="0" w:line="240" w:lineRule="auto"/>
              <w:jc w:val="center"/>
              <w:textAlignment w:val="baseline"/>
              <w:rPr>
                <w:rFonts w:ascii="Times New Roman" w:hAnsi="Times New Roman"/>
                <w:sz w:val="16"/>
                <w:szCs w:val="16"/>
                <w:lang w:eastAsia="ru-RU"/>
              </w:rPr>
            </w:pPr>
            <w:r w:rsidRPr="004A2B0D">
              <w:rPr>
                <w:rFonts w:ascii="Times New Roman" w:hAnsi="Times New Roman"/>
                <w:bCs/>
                <w:sz w:val="16"/>
                <w:szCs w:val="16"/>
                <w:lang w:eastAsia="ru-RU"/>
              </w:rPr>
              <w:t>Раздел II.</w:t>
            </w:r>
            <w:r w:rsidRPr="004A2B0D">
              <w:rPr>
                <w:rFonts w:ascii="Times New Roman" w:hAnsi="Times New Roman"/>
                <w:sz w:val="16"/>
                <w:szCs w:val="16"/>
                <w:lang w:eastAsia="ru-RU"/>
              </w:rPr>
              <w:t> </w:t>
            </w:r>
          </w:p>
          <w:p w:rsidR="004A2B0D" w:rsidRPr="004A2B0D" w:rsidRDefault="004A2B0D" w:rsidP="004A2B0D">
            <w:pPr>
              <w:spacing w:after="0" w:line="240" w:lineRule="auto"/>
              <w:jc w:val="center"/>
              <w:textAlignment w:val="baseline"/>
              <w:rPr>
                <w:rFonts w:ascii="Times New Roman" w:hAnsi="Times New Roman"/>
                <w:sz w:val="16"/>
                <w:szCs w:val="16"/>
                <w:lang w:eastAsia="ru-RU"/>
              </w:rPr>
            </w:pPr>
            <w:r w:rsidRPr="004A2B0D">
              <w:rPr>
                <w:rFonts w:ascii="Times New Roman" w:hAnsi="Times New Roman"/>
                <w:bCs/>
                <w:sz w:val="16"/>
                <w:szCs w:val="16"/>
                <w:lang w:eastAsia="ru-RU"/>
              </w:rPr>
              <w:t>Постановления Правительства Российской Федерации</w:t>
            </w:r>
            <w:r w:rsidRPr="004A2B0D">
              <w:rPr>
                <w:rFonts w:ascii="Times New Roman" w:hAnsi="Times New Roman"/>
                <w:sz w:val="16"/>
                <w:szCs w:val="16"/>
                <w:lang w:eastAsia="ru-RU"/>
              </w:rPr>
              <w:t> </w:t>
            </w:r>
          </w:p>
        </w:tc>
      </w:tr>
      <w:tr w:rsidR="004A2B0D" w:rsidRPr="004A2B0D" w:rsidTr="00426B20">
        <w:trPr>
          <w:trHeight w:val="519"/>
        </w:trPr>
        <w:tc>
          <w:tcPr>
            <w:tcW w:w="990" w:type="dxa"/>
            <w:tcBorders>
              <w:top w:val="nil"/>
              <w:left w:val="single" w:sz="6" w:space="0" w:color="auto"/>
              <w:bottom w:val="single" w:sz="6" w:space="0" w:color="auto"/>
              <w:right w:val="single" w:sz="6" w:space="0" w:color="auto"/>
            </w:tcBorders>
            <w:shd w:val="clear" w:color="auto" w:fill="auto"/>
            <w:vAlign w:val="center"/>
            <w:hideMark/>
          </w:tcPr>
          <w:p w:rsidR="004A2B0D" w:rsidRPr="004A2B0D" w:rsidRDefault="004A2B0D" w:rsidP="004A2B0D">
            <w:pPr>
              <w:spacing w:after="0" w:line="240" w:lineRule="auto"/>
              <w:ind w:left="120"/>
              <w:jc w:val="center"/>
              <w:textAlignment w:val="baseline"/>
              <w:rPr>
                <w:rFonts w:ascii="Times New Roman" w:hAnsi="Times New Roman"/>
                <w:sz w:val="16"/>
                <w:szCs w:val="16"/>
                <w:lang w:eastAsia="ru-RU"/>
              </w:rPr>
            </w:pPr>
            <w:r w:rsidRPr="004A2B0D">
              <w:rPr>
                <w:rFonts w:ascii="Times New Roman" w:hAnsi="Times New Roman"/>
                <w:sz w:val="16"/>
                <w:szCs w:val="16"/>
                <w:lang w:eastAsia="ru-RU"/>
              </w:rPr>
              <w:t>1 </w:t>
            </w:r>
          </w:p>
        </w:tc>
        <w:tc>
          <w:tcPr>
            <w:tcW w:w="3015" w:type="dxa"/>
            <w:tcBorders>
              <w:top w:val="nil"/>
              <w:left w:val="nil"/>
              <w:bottom w:val="single" w:sz="6" w:space="0" w:color="auto"/>
              <w:right w:val="single" w:sz="6" w:space="0" w:color="auto"/>
            </w:tcBorders>
            <w:shd w:val="clear" w:color="auto" w:fill="auto"/>
            <w:vAlign w:val="center"/>
            <w:hideMark/>
          </w:tcPr>
          <w:p w:rsidR="004A2B0D" w:rsidRPr="004A2B0D" w:rsidRDefault="004A2B0D" w:rsidP="004A2B0D">
            <w:pPr>
              <w:spacing w:after="0" w:line="240" w:lineRule="auto"/>
              <w:jc w:val="center"/>
              <w:textAlignment w:val="baseline"/>
              <w:rPr>
                <w:rFonts w:ascii="Times New Roman" w:hAnsi="Times New Roman"/>
                <w:sz w:val="16"/>
                <w:szCs w:val="16"/>
                <w:lang w:eastAsia="ru-RU"/>
              </w:rPr>
            </w:pPr>
            <w:r w:rsidRPr="004A2B0D">
              <w:rPr>
                <w:rFonts w:ascii="Times New Roman" w:hAnsi="Times New Roman"/>
                <w:sz w:val="16"/>
                <w:szCs w:val="16"/>
                <w:lang w:eastAsia="ru-RU"/>
              </w:rPr>
              <w:t>Постановление Правительства Российской Федерации от 21.01.2006 № 25 «Об утверждении Правил пользования жилыми помещениями» </w:t>
            </w:r>
          </w:p>
        </w:tc>
        <w:tc>
          <w:tcPr>
            <w:tcW w:w="3150" w:type="dxa"/>
            <w:tcBorders>
              <w:top w:val="nil"/>
              <w:left w:val="nil"/>
              <w:bottom w:val="single" w:sz="6" w:space="0" w:color="auto"/>
              <w:right w:val="single" w:sz="6" w:space="0" w:color="auto"/>
            </w:tcBorders>
            <w:shd w:val="clear" w:color="auto" w:fill="auto"/>
            <w:vAlign w:val="center"/>
            <w:hideMark/>
          </w:tcPr>
          <w:p w:rsidR="004A2B0D" w:rsidRPr="004A2B0D" w:rsidRDefault="004A2B0D" w:rsidP="004A2B0D">
            <w:pPr>
              <w:spacing w:after="0" w:line="240" w:lineRule="auto"/>
              <w:jc w:val="center"/>
              <w:textAlignment w:val="baseline"/>
              <w:rPr>
                <w:rFonts w:ascii="Times New Roman" w:hAnsi="Times New Roman"/>
                <w:sz w:val="16"/>
                <w:szCs w:val="16"/>
                <w:lang w:eastAsia="ru-RU"/>
              </w:rPr>
            </w:pPr>
            <w:r w:rsidRPr="004A2B0D">
              <w:rPr>
                <w:rFonts w:ascii="Times New Roman" w:hAnsi="Times New Roman"/>
                <w:sz w:val="16"/>
                <w:szCs w:val="16"/>
                <w:lang w:eastAsia="ru-RU"/>
              </w:rPr>
              <w:t>Юридические лица, индивидуальные предприниматели, граждане, орган местного самоуправления </w:t>
            </w:r>
          </w:p>
        </w:tc>
        <w:tc>
          <w:tcPr>
            <w:tcW w:w="2595" w:type="dxa"/>
            <w:tcBorders>
              <w:top w:val="nil"/>
              <w:left w:val="nil"/>
              <w:bottom w:val="single" w:sz="6" w:space="0" w:color="auto"/>
              <w:right w:val="single" w:sz="6" w:space="0" w:color="auto"/>
            </w:tcBorders>
            <w:shd w:val="clear" w:color="auto" w:fill="auto"/>
            <w:vAlign w:val="center"/>
            <w:hideMark/>
          </w:tcPr>
          <w:p w:rsidR="004A2B0D" w:rsidRPr="004A2B0D" w:rsidRDefault="004A2B0D" w:rsidP="004A2B0D">
            <w:pPr>
              <w:spacing w:after="0" w:line="240" w:lineRule="auto"/>
              <w:jc w:val="center"/>
              <w:textAlignment w:val="baseline"/>
              <w:rPr>
                <w:rFonts w:ascii="Times New Roman" w:hAnsi="Times New Roman"/>
                <w:sz w:val="16"/>
                <w:szCs w:val="16"/>
                <w:lang w:eastAsia="ru-RU"/>
              </w:rPr>
            </w:pPr>
            <w:r w:rsidRPr="004A2B0D">
              <w:rPr>
                <w:rFonts w:ascii="Times New Roman" w:hAnsi="Times New Roman"/>
                <w:sz w:val="16"/>
                <w:szCs w:val="16"/>
                <w:lang w:eastAsia="ru-RU"/>
              </w:rPr>
              <w:t>В полном объеме </w:t>
            </w:r>
          </w:p>
        </w:tc>
      </w:tr>
      <w:tr w:rsidR="004A2B0D" w:rsidRPr="004A2B0D" w:rsidTr="00426B20">
        <w:trPr>
          <w:trHeight w:val="714"/>
        </w:trPr>
        <w:tc>
          <w:tcPr>
            <w:tcW w:w="990" w:type="dxa"/>
            <w:tcBorders>
              <w:top w:val="nil"/>
              <w:left w:val="single" w:sz="6" w:space="0" w:color="auto"/>
              <w:bottom w:val="single" w:sz="6" w:space="0" w:color="auto"/>
              <w:right w:val="single" w:sz="6" w:space="0" w:color="auto"/>
            </w:tcBorders>
            <w:shd w:val="clear" w:color="auto" w:fill="auto"/>
            <w:vAlign w:val="center"/>
            <w:hideMark/>
          </w:tcPr>
          <w:p w:rsidR="004A2B0D" w:rsidRPr="004A2B0D" w:rsidRDefault="004A2B0D" w:rsidP="004A2B0D">
            <w:pPr>
              <w:spacing w:after="0" w:line="240" w:lineRule="auto"/>
              <w:jc w:val="center"/>
              <w:textAlignment w:val="baseline"/>
              <w:rPr>
                <w:rFonts w:ascii="Times New Roman" w:hAnsi="Times New Roman"/>
                <w:sz w:val="16"/>
                <w:szCs w:val="16"/>
                <w:lang w:eastAsia="ru-RU"/>
              </w:rPr>
            </w:pPr>
            <w:r w:rsidRPr="004A2B0D">
              <w:rPr>
                <w:rFonts w:ascii="Times New Roman" w:hAnsi="Times New Roman"/>
                <w:sz w:val="16"/>
                <w:szCs w:val="16"/>
                <w:lang w:eastAsia="ru-RU"/>
              </w:rPr>
              <w:t>2 </w:t>
            </w:r>
          </w:p>
        </w:tc>
        <w:tc>
          <w:tcPr>
            <w:tcW w:w="3015" w:type="dxa"/>
            <w:tcBorders>
              <w:top w:val="nil"/>
              <w:left w:val="nil"/>
              <w:bottom w:val="single" w:sz="6" w:space="0" w:color="auto"/>
              <w:right w:val="single" w:sz="6" w:space="0" w:color="auto"/>
            </w:tcBorders>
            <w:shd w:val="clear" w:color="auto" w:fill="auto"/>
            <w:vAlign w:val="center"/>
            <w:hideMark/>
          </w:tcPr>
          <w:p w:rsidR="004A2B0D" w:rsidRPr="004A2B0D" w:rsidRDefault="004A2B0D" w:rsidP="004A2B0D">
            <w:pPr>
              <w:spacing w:after="0" w:line="240" w:lineRule="auto"/>
              <w:jc w:val="center"/>
              <w:textAlignment w:val="baseline"/>
              <w:rPr>
                <w:rFonts w:ascii="Times New Roman" w:hAnsi="Times New Roman"/>
                <w:sz w:val="16"/>
                <w:szCs w:val="16"/>
                <w:lang w:eastAsia="ru-RU"/>
              </w:rPr>
            </w:pPr>
            <w:r w:rsidRPr="004A2B0D">
              <w:rPr>
                <w:rFonts w:ascii="Times New Roman" w:hAnsi="Times New Roman"/>
                <w:sz w:val="16"/>
                <w:szCs w:val="16"/>
                <w:lang w:eastAsia="ru-RU"/>
              </w:rPr>
              <w:t>Постановление Госстроя РФ от 27.09.2003 № 170 «Об утверждении правил и норм технической эксплуатации жилищного фон» </w:t>
            </w:r>
          </w:p>
        </w:tc>
        <w:tc>
          <w:tcPr>
            <w:tcW w:w="3150" w:type="dxa"/>
            <w:tcBorders>
              <w:top w:val="nil"/>
              <w:left w:val="nil"/>
              <w:bottom w:val="single" w:sz="6" w:space="0" w:color="auto"/>
              <w:right w:val="single" w:sz="6" w:space="0" w:color="auto"/>
            </w:tcBorders>
            <w:shd w:val="clear" w:color="auto" w:fill="auto"/>
            <w:vAlign w:val="center"/>
            <w:hideMark/>
          </w:tcPr>
          <w:p w:rsidR="004A2B0D" w:rsidRPr="004A2B0D" w:rsidRDefault="004A2B0D" w:rsidP="004A2B0D">
            <w:pPr>
              <w:spacing w:after="0" w:line="240" w:lineRule="auto"/>
              <w:jc w:val="center"/>
              <w:textAlignment w:val="baseline"/>
              <w:rPr>
                <w:rFonts w:ascii="Times New Roman" w:hAnsi="Times New Roman"/>
                <w:sz w:val="16"/>
                <w:szCs w:val="16"/>
                <w:lang w:eastAsia="ru-RU"/>
              </w:rPr>
            </w:pPr>
            <w:r w:rsidRPr="004A2B0D">
              <w:rPr>
                <w:rFonts w:ascii="Times New Roman" w:hAnsi="Times New Roman"/>
                <w:sz w:val="16"/>
                <w:szCs w:val="16"/>
                <w:lang w:eastAsia="ru-RU"/>
              </w:rPr>
              <w:t>Юридические лица, индивидуальные предприниматели, граждане, орган местного самоуправления </w:t>
            </w:r>
          </w:p>
        </w:tc>
        <w:tc>
          <w:tcPr>
            <w:tcW w:w="2595" w:type="dxa"/>
            <w:tcBorders>
              <w:top w:val="nil"/>
              <w:left w:val="nil"/>
              <w:bottom w:val="single" w:sz="6" w:space="0" w:color="auto"/>
              <w:right w:val="single" w:sz="6" w:space="0" w:color="auto"/>
            </w:tcBorders>
            <w:shd w:val="clear" w:color="auto" w:fill="auto"/>
            <w:vAlign w:val="center"/>
            <w:hideMark/>
          </w:tcPr>
          <w:p w:rsidR="004A2B0D" w:rsidRPr="004A2B0D" w:rsidRDefault="004A2B0D" w:rsidP="004A2B0D">
            <w:pPr>
              <w:spacing w:after="0" w:line="240" w:lineRule="auto"/>
              <w:jc w:val="center"/>
              <w:textAlignment w:val="baseline"/>
              <w:rPr>
                <w:rFonts w:ascii="Times New Roman" w:hAnsi="Times New Roman"/>
                <w:sz w:val="16"/>
                <w:szCs w:val="16"/>
                <w:lang w:eastAsia="ru-RU"/>
              </w:rPr>
            </w:pPr>
            <w:r w:rsidRPr="004A2B0D">
              <w:rPr>
                <w:rFonts w:ascii="Times New Roman" w:hAnsi="Times New Roman"/>
                <w:sz w:val="16"/>
                <w:szCs w:val="16"/>
                <w:lang w:eastAsia="ru-RU"/>
              </w:rPr>
              <w:t>В полном объеме </w:t>
            </w:r>
          </w:p>
        </w:tc>
      </w:tr>
      <w:tr w:rsidR="004A2B0D" w:rsidRPr="004A2B0D" w:rsidTr="00426B20">
        <w:trPr>
          <w:trHeight w:val="1574"/>
        </w:trPr>
        <w:tc>
          <w:tcPr>
            <w:tcW w:w="990" w:type="dxa"/>
            <w:tcBorders>
              <w:top w:val="nil"/>
              <w:left w:val="single" w:sz="6" w:space="0" w:color="auto"/>
              <w:bottom w:val="single" w:sz="6" w:space="0" w:color="auto"/>
              <w:right w:val="single" w:sz="6" w:space="0" w:color="auto"/>
            </w:tcBorders>
            <w:shd w:val="clear" w:color="auto" w:fill="auto"/>
            <w:vAlign w:val="center"/>
            <w:hideMark/>
          </w:tcPr>
          <w:p w:rsidR="004A2B0D" w:rsidRPr="004A2B0D" w:rsidRDefault="004A2B0D" w:rsidP="004A2B0D">
            <w:pPr>
              <w:spacing w:after="0" w:line="240" w:lineRule="auto"/>
              <w:jc w:val="center"/>
              <w:textAlignment w:val="baseline"/>
              <w:rPr>
                <w:rFonts w:ascii="Times New Roman" w:hAnsi="Times New Roman"/>
                <w:sz w:val="16"/>
                <w:szCs w:val="16"/>
                <w:lang w:eastAsia="ru-RU"/>
              </w:rPr>
            </w:pPr>
            <w:r w:rsidRPr="004A2B0D">
              <w:rPr>
                <w:rFonts w:ascii="Times New Roman" w:hAnsi="Times New Roman"/>
                <w:sz w:val="16"/>
                <w:szCs w:val="16"/>
                <w:lang w:eastAsia="ru-RU"/>
              </w:rPr>
              <w:t>3 </w:t>
            </w:r>
          </w:p>
        </w:tc>
        <w:tc>
          <w:tcPr>
            <w:tcW w:w="3015" w:type="dxa"/>
            <w:tcBorders>
              <w:top w:val="nil"/>
              <w:left w:val="nil"/>
              <w:bottom w:val="single" w:sz="6" w:space="0" w:color="auto"/>
              <w:right w:val="single" w:sz="6" w:space="0" w:color="auto"/>
            </w:tcBorders>
            <w:shd w:val="clear" w:color="auto" w:fill="auto"/>
            <w:vAlign w:val="center"/>
            <w:hideMark/>
          </w:tcPr>
          <w:p w:rsidR="004A2B0D" w:rsidRPr="004A2B0D" w:rsidRDefault="004A2B0D" w:rsidP="004A2B0D">
            <w:pPr>
              <w:spacing w:after="0" w:line="240" w:lineRule="auto"/>
              <w:jc w:val="center"/>
              <w:textAlignment w:val="baseline"/>
              <w:rPr>
                <w:rFonts w:ascii="Times New Roman" w:hAnsi="Times New Roman"/>
                <w:sz w:val="16"/>
                <w:szCs w:val="16"/>
                <w:lang w:eastAsia="ru-RU"/>
              </w:rPr>
            </w:pPr>
            <w:r w:rsidRPr="004A2B0D">
              <w:rPr>
                <w:rFonts w:ascii="Times New Roman" w:hAnsi="Times New Roman"/>
                <w:sz w:val="16"/>
                <w:szCs w:val="16"/>
                <w:lang w:eastAsia="ru-RU"/>
              </w:rPr>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tc>
        <w:tc>
          <w:tcPr>
            <w:tcW w:w="3150" w:type="dxa"/>
            <w:tcBorders>
              <w:top w:val="nil"/>
              <w:left w:val="nil"/>
              <w:bottom w:val="single" w:sz="6" w:space="0" w:color="auto"/>
              <w:right w:val="single" w:sz="6" w:space="0" w:color="auto"/>
            </w:tcBorders>
            <w:shd w:val="clear" w:color="auto" w:fill="auto"/>
            <w:vAlign w:val="center"/>
            <w:hideMark/>
          </w:tcPr>
          <w:p w:rsidR="004A2B0D" w:rsidRPr="004A2B0D" w:rsidRDefault="004A2B0D" w:rsidP="004A2B0D">
            <w:pPr>
              <w:spacing w:after="0" w:line="240" w:lineRule="auto"/>
              <w:jc w:val="center"/>
              <w:textAlignment w:val="baseline"/>
              <w:rPr>
                <w:rFonts w:ascii="Times New Roman" w:hAnsi="Times New Roman"/>
                <w:sz w:val="16"/>
                <w:szCs w:val="16"/>
                <w:lang w:eastAsia="ru-RU"/>
              </w:rPr>
            </w:pPr>
            <w:r w:rsidRPr="004A2B0D">
              <w:rPr>
                <w:rFonts w:ascii="Times New Roman" w:hAnsi="Times New Roman"/>
                <w:sz w:val="16"/>
                <w:szCs w:val="16"/>
                <w:lang w:eastAsia="ru-RU"/>
              </w:rPr>
              <w:t>Юридические лица, индивидуальные предприниматели, граждане, орган местного самоуправления </w:t>
            </w:r>
          </w:p>
        </w:tc>
        <w:tc>
          <w:tcPr>
            <w:tcW w:w="2595" w:type="dxa"/>
            <w:tcBorders>
              <w:top w:val="nil"/>
              <w:left w:val="nil"/>
              <w:bottom w:val="single" w:sz="6" w:space="0" w:color="auto"/>
              <w:right w:val="single" w:sz="6" w:space="0" w:color="auto"/>
            </w:tcBorders>
            <w:shd w:val="clear" w:color="auto" w:fill="auto"/>
            <w:vAlign w:val="center"/>
            <w:hideMark/>
          </w:tcPr>
          <w:p w:rsidR="004A2B0D" w:rsidRPr="004A2B0D" w:rsidRDefault="004A2B0D" w:rsidP="004A2B0D">
            <w:pPr>
              <w:spacing w:after="0" w:line="240" w:lineRule="auto"/>
              <w:jc w:val="center"/>
              <w:textAlignment w:val="baseline"/>
              <w:rPr>
                <w:rFonts w:ascii="Times New Roman" w:hAnsi="Times New Roman"/>
                <w:sz w:val="16"/>
                <w:szCs w:val="16"/>
                <w:lang w:eastAsia="ru-RU"/>
              </w:rPr>
            </w:pPr>
            <w:r w:rsidRPr="004A2B0D">
              <w:rPr>
                <w:rFonts w:ascii="Times New Roman" w:hAnsi="Times New Roman"/>
                <w:sz w:val="16"/>
                <w:szCs w:val="16"/>
                <w:lang w:eastAsia="ru-RU"/>
              </w:rPr>
              <w:t>В полном объеме </w:t>
            </w:r>
          </w:p>
        </w:tc>
      </w:tr>
      <w:tr w:rsidR="004A2B0D" w:rsidRPr="004A2B0D" w:rsidTr="00426B20">
        <w:trPr>
          <w:trHeight w:val="1350"/>
        </w:trPr>
        <w:tc>
          <w:tcPr>
            <w:tcW w:w="990" w:type="dxa"/>
            <w:tcBorders>
              <w:top w:val="nil"/>
              <w:left w:val="single" w:sz="6" w:space="0" w:color="auto"/>
              <w:bottom w:val="single" w:sz="6" w:space="0" w:color="auto"/>
              <w:right w:val="single" w:sz="6" w:space="0" w:color="auto"/>
            </w:tcBorders>
            <w:shd w:val="clear" w:color="auto" w:fill="auto"/>
            <w:vAlign w:val="center"/>
            <w:hideMark/>
          </w:tcPr>
          <w:p w:rsidR="004A2B0D" w:rsidRPr="004A2B0D" w:rsidRDefault="004A2B0D" w:rsidP="004A2B0D">
            <w:pPr>
              <w:spacing w:after="0" w:line="240" w:lineRule="auto"/>
              <w:jc w:val="center"/>
              <w:textAlignment w:val="baseline"/>
              <w:rPr>
                <w:rFonts w:ascii="Times New Roman" w:hAnsi="Times New Roman"/>
                <w:sz w:val="16"/>
                <w:szCs w:val="16"/>
                <w:lang w:eastAsia="ru-RU"/>
              </w:rPr>
            </w:pPr>
            <w:r w:rsidRPr="004A2B0D">
              <w:rPr>
                <w:rFonts w:ascii="Times New Roman" w:hAnsi="Times New Roman"/>
                <w:sz w:val="16"/>
                <w:szCs w:val="16"/>
                <w:lang w:eastAsia="ru-RU"/>
              </w:rPr>
              <w:t>4 </w:t>
            </w:r>
          </w:p>
        </w:tc>
        <w:tc>
          <w:tcPr>
            <w:tcW w:w="3015" w:type="dxa"/>
            <w:tcBorders>
              <w:top w:val="nil"/>
              <w:left w:val="nil"/>
              <w:bottom w:val="single" w:sz="6" w:space="0" w:color="auto"/>
              <w:right w:val="single" w:sz="6" w:space="0" w:color="auto"/>
            </w:tcBorders>
            <w:shd w:val="clear" w:color="auto" w:fill="auto"/>
            <w:vAlign w:val="center"/>
            <w:hideMark/>
          </w:tcPr>
          <w:p w:rsidR="004A2B0D" w:rsidRPr="004A2B0D" w:rsidRDefault="004A2B0D" w:rsidP="004A2B0D">
            <w:pPr>
              <w:spacing w:after="0" w:line="240" w:lineRule="auto"/>
              <w:jc w:val="center"/>
              <w:textAlignment w:val="baseline"/>
              <w:rPr>
                <w:rFonts w:ascii="Times New Roman" w:hAnsi="Times New Roman"/>
                <w:sz w:val="16"/>
                <w:szCs w:val="16"/>
                <w:lang w:eastAsia="ru-RU"/>
              </w:rPr>
            </w:pPr>
            <w:r w:rsidRPr="004A2B0D">
              <w:rPr>
                <w:rFonts w:ascii="Times New Roman" w:hAnsi="Times New Roman"/>
                <w:sz w:val="16"/>
                <w:szCs w:val="16"/>
                <w:lang w:eastAsia="ru-RU"/>
              </w:rPr>
              <w:t>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 </w:t>
            </w:r>
          </w:p>
        </w:tc>
        <w:tc>
          <w:tcPr>
            <w:tcW w:w="3150" w:type="dxa"/>
            <w:tcBorders>
              <w:top w:val="nil"/>
              <w:left w:val="nil"/>
              <w:bottom w:val="single" w:sz="6" w:space="0" w:color="auto"/>
              <w:right w:val="single" w:sz="6" w:space="0" w:color="auto"/>
            </w:tcBorders>
            <w:shd w:val="clear" w:color="auto" w:fill="auto"/>
            <w:vAlign w:val="center"/>
            <w:hideMark/>
          </w:tcPr>
          <w:p w:rsidR="004A2B0D" w:rsidRPr="004A2B0D" w:rsidRDefault="004A2B0D" w:rsidP="004A2B0D">
            <w:pPr>
              <w:spacing w:after="0" w:line="240" w:lineRule="auto"/>
              <w:jc w:val="center"/>
              <w:textAlignment w:val="baseline"/>
              <w:rPr>
                <w:rFonts w:ascii="Times New Roman" w:hAnsi="Times New Roman"/>
                <w:sz w:val="16"/>
                <w:szCs w:val="16"/>
                <w:lang w:eastAsia="ru-RU"/>
              </w:rPr>
            </w:pPr>
            <w:r w:rsidRPr="004A2B0D">
              <w:rPr>
                <w:rFonts w:ascii="Times New Roman" w:hAnsi="Times New Roman"/>
                <w:sz w:val="16"/>
                <w:szCs w:val="16"/>
                <w:lang w:eastAsia="ru-RU"/>
              </w:rPr>
              <w:t>Юридические лица, индивидуальные предприниматели, граждане, орган местного самоуправления </w:t>
            </w:r>
          </w:p>
        </w:tc>
        <w:tc>
          <w:tcPr>
            <w:tcW w:w="2595" w:type="dxa"/>
            <w:tcBorders>
              <w:top w:val="nil"/>
              <w:left w:val="nil"/>
              <w:bottom w:val="single" w:sz="6" w:space="0" w:color="auto"/>
              <w:right w:val="single" w:sz="6" w:space="0" w:color="auto"/>
            </w:tcBorders>
            <w:shd w:val="clear" w:color="auto" w:fill="auto"/>
            <w:vAlign w:val="center"/>
            <w:hideMark/>
          </w:tcPr>
          <w:p w:rsidR="004A2B0D" w:rsidRPr="004A2B0D" w:rsidRDefault="004A2B0D" w:rsidP="004A2B0D">
            <w:pPr>
              <w:spacing w:after="0" w:line="240" w:lineRule="auto"/>
              <w:jc w:val="center"/>
              <w:textAlignment w:val="baseline"/>
              <w:rPr>
                <w:rFonts w:ascii="Times New Roman" w:hAnsi="Times New Roman"/>
                <w:sz w:val="16"/>
                <w:szCs w:val="16"/>
                <w:lang w:eastAsia="ru-RU"/>
              </w:rPr>
            </w:pPr>
            <w:r w:rsidRPr="004A2B0D">
              <w:rPr>
                <w:rFonts w:ascii="Times New Roman" w:hAnsi="Times New Roman"/>
                <w:sz w:val="16"/>
                <w:szCs w:val="16"/>
                <w:lang w:eastAsia="ru-RU"/>
              </w:rPr>
              <w:t>В полном объеме </w:t>
            </w:r>
          </w:p>
        </w:tc>
      </w:tr>
      <w:tr w:rsidR="004A2B0D" w:rsidRPr="004A2B0D" w:rsidTr="00426B20">
        <w:trPr>
          <w:trHeight w:val="158"/>
        </w:trPr>
        <w:tc>
          <w:tcPr>
            <w:tcW w:w="9750" w:type="dxa"/>
            <w:gridSpan w:val="4"/>
            <w:tcBorders>
              <w:top w:val="nil"/>
              <w:left w:val="single" w:sz="6" w:space="0" w:color="auto"/>
              <w:bottom w:val="single" w:sz="6" w:space="0" w:color="auto"/>
              <w:right w:val="single" w:sz="6" w:space="0" w:color="auto"/>
            </w:tcBorders>
            <w:shd w:val="clear" w:color="auto" w:fill="auto"/>
            <w:vAlign w:val="center"/>
            <w:hideMark/>
          </w:tcPr>
          <w:p w:rsidR="004A2B0D" w:rsidRPr="004A2B0D" w:rsidRDefault="004A2B0D" w:rsidP="004A2B0D">
            <w:pPr>
              <w:spacing w:after="0" w:line="240" w:lineRule="auto"/>
              <w:jc w:val="center"/>
              <w:textAlignment w:val="baseline"/>
              <w:rPr>
                <w:rFonts w:ascii="Times New Roman" w:hAnsi="Times New Roman"/>
                <w:sz w:val="16"/>
                <w:szCs w:val="16"/>
                <w:lang w:eastAsia="ru-RU"/>
              </w:rPr>
            </w:pPr>
            <w:r w:rsidRPr="004A2B0D">
              <w:rPr>
                <w:rFonts w:ascii="Times New Roman" w:hAnsi="Times New Roman"/>
                <w:bCs/>
                <w:sz w:val="16"/>
                <w:szCs w:val="16"/>
                <w:lang w:eastAsia="ru-RU"/>
              </w:rPr>
              <w:t>Раздел III. Законы и иные нормативные правовые акты субъектов Российской Федерации</w:t>
            </w:r>
            <w:r w:rsidRPr="004A2B0D">
              <w:rPr>
                <w:rFonts w:ascii="Times New Roman" w:hAnsi="Times New Roman"/>
                <w:sz w:val="16"/>
                <w:szCs w:val="16"/>
                <w:lang w:eastAsia="ru-RU"/>
              </w:rPr>
              <w:t> </w:t>
            </w:r>
          </w:p>
        </w:tc>
      </w:tr>
      <w:tr w:rsidR="004A2B0D" w:rsidRPr="004A2B0D" w:rsidTr="00426B20">
        <w:trPr>
          <w:trHeight w:val="300"/>
        </w:trPr>
        <w:tc>
          <w:tcPr>
            <w:tcW w:w="990" w:type="dxa"/>
            <w:tcBorders>
              <w:top w:val="nil"/>
              <w:left w:val="single" w:sz="6" w:space="0" w:color="auto"/>
              <w:bottom w:val="single" w:sz="6" w:space="0" w:color="auto"/>
              <w:right w:val="single" w:sz="6" w:space="0" w:color="auto"/>
            </w:tcBorders>
            <w:shd w:val="clear" w:color="auto" w:fill="auto"/>
            <w:vAlign w:val="center"/>
            <w:hideMark/>
          </w:tcPr>
          <w:p w:rsidR="004A2B0D" w:rsidRPr="004A2B0D" w:rsidRDefault="004A2B0D" w:rsidP="004A2B0D">
            <w:pPr>
              <w:spacing w:after="0" w:line="240" w:lineRule="auto"/>
              <w:jc w:val="center"/>
              <w:textAlignment w:val="baseline"/>
              <w:rPr>
                <w:rFonts w:ascii="Times New Roman" w:hAnsi="Times New Roman"/>
                <w:sz w:val="16"/>
                <w:szCs w:val="16"/>
                <w:lang w:eastAsia="ru-RU"/>
              </w:rPr>
            </w:pPr>
            <w:r w:rsidRPr="004A2B0D">
              <w:rPr>
                <w:rFonts w:ascii="Times New Roman" w:hAnsi="Times New Roman"/>
                <w:sz w:val="16"/>
                <w:szCs w:val="16"/>
                <w:lang w:eastAsia="ru-RU"/>
              </w:rPr>
              <w:t>1 </w:t>
            </w:r>
          </w:p>
        </w:tc>
        <w:tc>
          <w:tcPr>
            <w:tcW w:w="3015" w:type="dxa"/>
            <w:tcBorders>
              <w:top w:val="nil"/>
              <w:left w:val="nil"/>
              <w:bottom w:val="single" w:sz="6" w:space="0" w:color="auto"/>
              <w:right w:val="single" w:sz="6" w:space="0" w:color="auto"/>
            </w:tcBorders>
            <w:shd w:val="clear" w:color="auto" w:fill="auto"/>
            <w:vAlign w:val="center"/>
            <w:hideMark/>
          </w:tcPr>
          <w:p w:rsidR="004A2B0D" w:rsidRPr="004A2B0D" w:rsidRDefault="004A2B0D" w:rsidP="004A2B0D">
            <w:pPr>
              <w:spacing w:after="0" w:line="240" w:lineRule="auto"/>
              <w:jc w:val="center"/>
              <w:textAlignment w:val="baseline"/>
              <w:rPr>
                <w:rFonts w:ascii="Times New Roman" w:hAnsi="Times New Roman"/>
                <w:sz w:val="16"/>
                <w:szCs w:val="16"/>
                <w:lang w:eastAsia="ru-RU"/>
              </w:rPr>
            </w:pPr>
            <w:r w:rsidRPr="004A2B0D">
              <w:rPr>
                <w:rFonts w:ascii="Times New Roman" w:hAnsi="Times New Roman"/>
                <w:sz w:val="16"/>
                <w:szCs w:val="16"/>
                <w:lang w:eastAsia="ru-RU"/>
              </w:rPr>
              <w:t>Закон ЕАО от 27.09.2012 № 138-ОЗ "О муниципальном жилищном контроле и взаимодействии органа государственного жилищного надзора Еврейской автономной области с органами муниципального жилищного контроля" (принят ЗС ЕАО от 27.09.2012) </w:t>
            </w:r>
          </w:p>
        </w:tc>
        <w:tc>
          <w:tcPr>
            <w:tcW w:w="3150" w:type="dxa"/>
            <w:tcBorders>
              <w:top w:val="nil"/>
              <w:left w:val="nil"/>
              <w:bottom w:val="single" w:sz="6" w:space="0" w:color="auto"/>
              <w:right w:val="single" w:sz="6" w:space="0" w:color="auto"/>
            </w:tcBorders>
            <w:shd w:val="clear" w:color="auto" w:fill="auto"/>
            <w:vAlign w:val="center"/>
            <w:hideMark/>
          </w:tcPr>
          <w:p w:rsidR="004A2B0D" w:rsidRPr="004A2B0D" w:rsidRDefault="004A2B0D" w:rsidP="004A2B0D">
            <w:pPr>
              <w:spacing w:after="0" w:line="240" w:lineRule="auto"/>
              <w:jc w:val="center"/>
              <w:textAlignment w:val="baseline"/>
              <w:rPr>
                <w:rFonts w:ascii="Times New Roman" w:hAnsi="Times New Roman"/>
                <w:sz w:val="16"/>
                <w:szCs w:val="16"/>
                <w:lang w:eastAsia="ru-RU"/>
              </w:rPr>
            </w:pPr>
            <w:r w:rsidRPr="004A2B0D">
              <w:rPr>
                <w:rFonts w:ascii="Times New Roman" w:hAnsi="Times New Roman"/>
                <w:sz w:val="16"/>
                <w:szCs w:val="16"/>
                <w:lang w:eastAsia="ru-RU"/>
              </w:rPr>
              <w:t>Юридические лица, индивидуальные предприниматели </w:t>
            </w:r>
          </w:p>
        </w:tc>
        <w:tc>
          <w:tcPr>
            <w:tcW w:w="2595" w:type="dxa"/>
            <w:tcBorders>
              <w:top w:val="nil"/>
              <w:left w:val="nil"/>
              <w:bottom w:val="single" w:sz="6" w:space="0" w:color="auto"/>
              <w:right w:val="single" w:sz="6" w:space="0" w:color="auto"/>
            </w:tcBorders>
            <w:shd w:val="clear" w:color="auto" w:fill="auto"/>
            <w:vAlign w:val="center"/>
            <w:hideMark/>
          </w:tcPr>
          <w:p w:rsidR="004A2B0D" w:rsidRPr="004A2B0D" w:rsidRDefault="004A2B0D" w:rsidP="004A2B0D">
            <w:pPr>
              <w:spacing w:after="0" w:line="240" w:lineRule="auto"/>
              <w:jc w:val="center"/>
              <w:textAlignment w:val="baseline"/>
              <w:rPr>
                <w:rFonts w:ascii="Times New Roman" w:hAnsi="Times New Roman"/>
                <w:sz w:val="16"/>
                <w:szCs w:val="16"/>
                <w:lang w:eastAsia="ru-RU"/>
              </w:rPr>
            </w:pPr>
            <w:r w:rsidRPr="004A2B0D">
              <w:rPr>
                <w:rFonts w:ascii="Times New Roman" w:hAnsi="Times New Roman"/>
                <w:sz w:val="16"/>
                <w:szCs w:val="16"/>
                <w:lang w:eastAsia="ru-RU"/>
              </w:rPr>
              <w:t>В полном объеме </w:t>
            </w:r>
          </w:p>
        </w:tc>
      </w:tr>
      <w:tr w:rsidR="004A2B0D" w:rsidRPr="004A2B0D" w:rsidTr="00426B20">
        <w:trPr>
          <w:trHeight w:val="268"/>
        </w:trPr>
        <w:tc>
          <w:tcPr>
            <w:tcW w:w="990" w:type="dxa"/>
            <w:tcBorders>
              <w:top w:val="nil"/>
              <w:left w:val="single" w:sz="6" w:space="0" w:color="auto"/>
              <w:bottom w:val="single" w:sz="6" w:space="0" w:color="auto"/>
              <w:right w:val="single" w:sz="6" w:space="0" w:color="auto"/>
            </w:tcBorders>
            <w:shd w:val="clear" w:color="auto" w:fill="auto"/>
            <w:vAlign w:val="center"/>
          </w:tcPr>
          <w:p w:rsidR="004A2B0D" w:rsidRPr="004A2B0D" w:rsidRDefault="004A2B0D" w:rsidP="004A2B0D">
            <w:pPr>
              <w:spacing w:after="0" w:line="240" w:lineRule="auto"/>
              <w:jc w:val="center"/>
              <w:textAlignment w:val="baseline"/>
              <w:rPr>
                <w:rFonts w:ascii="Times New Roman" w:hAnsi="Times New Roman"/>
                <w:sz w:val="16"/>
                <w:szCs w:val="16"/>
                <w:lang w:eastAsia="ru-RU"/>
              </w:rPr>
            </w:pPr>
            <w:r w:rsidRPr="004A2B0D">
              <w:rPr>
                <w:rFonts w:ascii="Times New Roman" w:hAnsi="Times New Roman"/>
                <w:sz w:val="16"/>
                <w:szCs w:val="16"/>
                <w:lang w:eastAsia="ru-RU"/>
              </w:rPr>
              <w:t>2</w:t>
            </w:r>
          </w:p>
        </w:tc>
        <w:tc>
          <w:tcPr>
            <w:tcW w:w="3015" w:type="dxa"/>
            <w:tcBorders>
              <w:top w:val="nil"/>
              <w:left w:val="nil"/>
              <w:bottom w:val="single" w:sz="6" w:space="0" w:color="auto"/>
              <w:right w:val="single" w:sz="6" w:space="0" w:color="auto"/>
            </w:tcBorders>
            <w:shd w:val="clear" w:color="auto" w:fill="auto"/>
            <w:vAlign w:val="center"/>
          </w:tcPr>
          <w:p w:rsidR="004A2B0D" w:rsidRPr="004A2B0D" w:rsidRDefault="004A2B0D" w:rsidP="004A2B0D">
            <w:pPr>
              <w:pStyle w:val="20"/>
              <w:shd w:val="clear" w:color="auto" w:fill="FFFFFF"/>
              <w:spacing w:before="0" w:line="240" w:lineRule="auto"/>
              <w:jc w:val="center"/>
              <w:textAlignment w:val="baseline"/>
              <w:rPr>
                <w:rFonts w:ascii="Times New Roman" w:hAnsi="Times New Roman" w:cs="Times New Roman"/>
                <w:b w:val="0"/>
                <w:color w:val="444444"/>
                <w:sz w:val="16"/>
                <w:szCs w:val="16"/>
              </w:rPr>
            </w:pPr>
            <w:r w:rsidRPr="00426B20">
              <w:rPr>
                <w:rFonts w:ascii="Times New Roman" w:hAnsi="Times New Roman" w:cs="Times New Roman"/>
                <w:b w:val="0"/>
                <w:color w:val="auto"/>
                <w:sz w:val="16"/>
                <w:szCs w:val="16"/>
              </w:rPr>
              <w:t>Закон ЕАО от 17.11.2014 № 607-ОЗ</w:t>
            </w:r>
            <w:r w:rsidRPr="004A2B0D">
              <w:rPr>
                <w:rFonts w:ascii="Times New Roman" w:hAnsi="Times New Roman" w:cs="Times New Roman"/>
                <w:b w:val="0"/>
                <w:sz w:val="16"/>
                <w:szCs w:val="16"/>
              </w:rPr>
              <w:t xml:space="preserve"> «</w:t>
            </w:r>
            <w:r w:rsidRPr="004A2B0D">
              <w:rPr>
                <w:rFonts w:ascii="Times New Roman" w:hAnsi="Times New Roman" w:cs="Times New Roman"/>
                <w:b w:val="0"/>
                <w:color w:val="444444"/>
                <w:sz w:val="16"/>
                <w:szCs w:val="16"/>
              </w:rPr>
              <w:t>Об отдельных вопросах осуществления местного самоуправления в Еврейской автономной области</w:t>
            </w:r>
            <w:r w:rsidRPr="004A2B0D">
              <w:rPr>
                <w:rFonts w:ascii="Times New Roman" w:hAnsi="Times New Roman" w:cs="Times New Roman"/>
                <w:b w:val="0"/>
                <w:sz w:val="16"/>
                <w:szCs w:val="16"/>
              </w:rPr>
              <w:t>»</w:t>
            </w:r>
          </w:p>
        </w:tc>
        <w:tc>
          <w:tcPr>
            <w:tcW w:w="3150" w:type="dxa"/>
            <w:tcBorders>
              <w:top w:val="nil"/>
              <w:left w:val="nil"/>
              <w:bottom w:val="single" w:sz="6" w:space="0" w:color="auto"/>
              <w:right w:val="single" w:sz="6" w:space="0" w:color="auto"/>
            </w:tcBorders>
            <w:shd w:val="clear" w:color="auto" w:fill="auto"/>
            <w:vAlign w:val="center"/>
          </w:tcPr>
          <w:p w:rsidR="004A2B0D" w:rsidRPr="004A2B0D" w:rsidRDefault="004A2B0D" w:rsidP="004A2B0D">
            <w:pPr>
              <w:spacing w:after="0" w:line="240" w:lineRule="auto"/>
              <w:jc w:val="center"/>
              <w:textAlignment w:val="baseline"/>
              <w:rPr>
                <w:rFonts w:ascii="Times New Roman" w:hAnsi="Times New Roman"/>
                <w:sz w:val="16"/>
                <w:szCs w:val="16"/>
                <w:lang w:eastAsia="ru-RU"/>
              </w:rPr>
            </w:pPr>
            <w:r w:rsidRPr="004A2B0D">
              <w:rPr>
                <w:rFonts w:ascii="Times New Roman" w:hAnsi="Times New Roman"/>
                <w:sz w:val="16"/>
                <w:szCs w:val="16"/>
                <w:lang w:eastAsia="ru-RU"/>
              </w:rPr>
              <w:t>Юридические лица, индивидуальные предприниматели, граждане, орган местного самоуправления </w:t>
            </w:r>
          </w:p>
        </w:tc>
        <w:tc>
          <w:tcPr>
            <w:tcW w:w="2595" w:type="dxa"/>
            <w:tcBorders>
              <w:top w:val="nil"/>
              <w:left w:val="nil"/>
              <w:bottom w:val="single" w:sz="6" w:space="0" w:color="auto"/>
              <w:right w:val="single" w:sz="6" w:space="0" w:color="auto"/>
            </w:tcBorders>
            <w:shd w:val="clear" w:color="auto" w:fill="auto"/>
            <w:vAlign w:val="center"/>
          </w:tcPr>
          <w:p w:rsidR="004A2B0D" w:rsidRPr="004A2B0D" w:rsidRDefault="004A2B0D" w:rsidP="004A2B0D">
            <w:pPr>
              <w:spacing w:after="0" w:line="240" w:lineRule="auto"/>
              <w:jc w:val="center"/>
              <w:textAlignment w:val="baseline"/>
              <w:rPr>
                <w:rFonts w:ascii="Times New Roman" w:hAnsi="Times New Roman"/>
                <w:sz w:val="16"/>
                <w:szCs w:val="16"/>
                <w:lang w:eastAsia="ru-RU"/>
              </w:rPr>
            </w:pPr>
            <w:r w:rsidRPr="004A2B0D">
              <w:rPr>
                <w:rFonts w:ascii="Times New Roman" w:hAnsi="Times New Roman"/>
                <w:sz w:val="16"/>
                <w:szCs w:val="16"/>
                <w:lang w:eastAsia="ru-RU"/>
              </w:rPr>
              <w:t xml:space="preserve">п.8. ч. 2 ст. 6. </w:t>
            </w:r>
          </w:p>
        </w:tc>
      </w:tr>
      <w:tr w:rsidR="004A2B0D" w:rsidRPr="004A2B0D" w:rsidTr="00426B20">
        <w:trPr>
          <w:trHeight w:val="221"/>
        </w:trPr>
        <w:tc>
          <w:tcPr>
            <w:tcW w:w="9750" w:type="dxa"/>
            <w:gridSpan w:val="4"/>
            <w:tcBorders>
              <w:top w:val="nil"/>
              <w:left w:val="single" w:sz="6" w:space="0" w:color="auto"/>
              <w:bottom w:val="single" w:sz="6" w:space="0" w:color="auto"/>
              <w:right w:val="single" w:sz="6" w:space="0" w:color="auto"/>
            </w:tcBorders>
            <w:shd w:val="clear" w:color="auto" w:fill="auto"/>
            <w:vAlign w:val="center"/>
            <w:hideMark/>
          </w:tcPr>
          <w:p w:rsidR="004A2B0D" w:rsidRPr="004A2B0D" w:rsidRDefault="004A2B0D" w:rsidP="004A2B0D">
            <w:pPr>
              <w:spacing w:after="0" w:line="240" w:lineRule="auto"/>
              <w:jc w:val="center"/>
              <w:textAlignment w:val="baseline"/>
              <w:rPr>
                <w:rFonts w:ascii="Times New Roman" w:hAnsi="Times New Roman"/>
                <w:sz w:val="16"/>
                <w:szCs w:val="16"/>
                <w:lang w:eastAsia="ru-RU"/>
              </w:rPr>
            </w:pPr>
            <w:r w:rsidRPr="004A2B0D">
              <w:rPr>
                <w:rFonts w:ascii="Times New Roman" w:hAnsi="Times New Roman"/>
                <w:bCs/>
                <w:sz w:val="16"/>
                <w:szCs w:val="16"/>
                <w:lang w:eastAsia="ru-RU"/>
              </w:rPr>
              <w:t>Раздел IV. Нормативно правовые акты местного самоуправления</w:t>
            </w:r>
            <w:r w:rsidRPr="004A2B0D">
              <w:rPr>
                <w:rFonts w:ascii="Times New Roman" w:hAnsi="Times New Roman"/>
                <w:sz w:val="16"/>
                <w:szCs w:val="16"/>
                <w:lang w:eastAsia="ru-RU"/>
              </w:rPr>
              <w:t> </w:t>
            </w:r>
          </w:p>
        </w:tc>
      </w:tr>
      <w:tr w:rsidR="004A2B0D" w:rsidRPr="004A2B0D" w:rsidTr="00426B20">
        <w:trPr>
          <w:trHeight w:val="751"/>
        </w:trPr>
        <w:tc>
          <w:tcPr>
            <w:tcW w:w="990" w:type="dxa"/>
            <w:tcBorders>
              <w:top w:val="nil"/>
              <w:left w:val="single" w:sz="6" w:space="0" w:color="auto"/>
              <w:bottom w:val="single" w:sz="6" w:space="0" w:color="auto"/>
              <w:right w:val="single" w:sz="6" w:space="0" w:color="auto"/>
            </w:tcBorders>
            <w:shd w:val="clear" w:color="auto" w:fill="auto"/>
            <w:vAlign w:val="center"/>
            <w:hideMark/>
          </w:tcPr>
          <w:p w:rsidR="004A2B0D" w:rsidRPr="004A2B0D" w:rsidRDefault="004A2B0D" w:rsidP="004A2B0D">
            <w:pPr>
              <w:spacing w:after="0" w:line="240" w:lineRule="auto"/>
              <w:jc w:val="center"/>
              <w:textAlignment w:val="baseline"/>
              <w:rPr>
                <w:rFonts w:ascii="Times New Roman" w:hAnsi="Times New Roman"/>
                <w:sz w:val="16"/>
                <w:szCs w:val="16"/>
                <w:lang w:eastAsia="ru-RU"/>
              </w:rPr>
            </w:pPr>
            <w:r w:rsidRPr="004A2B0D">
              <w:rPr>
                <w:rFonts w:ascii="Times New Roman" w:hAnsi="Times New Roman"/>
                <w:sz w:val="16"/>
                <w:szCs w:val="16"/>
                <w:lang w:eastAsia="ru-RU"/>
              </w:rPr>
              <w:t>1 </w:t>
            </w:r>
          </w:p>
        </w:tc>
        <w:tc>
          <w:tcPr>
            <w:tcW w:w="3015" w:type="dxa"/>
            <w:tcBorders>
              <w:top w:val="nil"/>
              <w:left w:val="nil"/>
              <w:bottom w:val="single" w:sz="6" w:space="0" w:color="auto"/>
              <w:right w:val="single" w:sz="6" w:space="0" w:color="auto"/>
            </w:tcBorders>
            <w:shd w:val="clear" w:color="auto" w:fill="auto"/>
            <w:vAlign w:val="center"/>
            <w:hideMark/>
          </w:tcPr>
          <w:p w:rsidR="004A2B0D" w:rsidRPr="004A2B0D" w:rsidRDefault="004A2B0D" w:rsidP="004A2B0D">
            <w:pPr>
              <w:spacing w:after="0" w:line="240" w:lineRule="auto"/>
              <w:jc w:val="center"/>
              <w:rPr>
                <w:rFonts w:ascii="Times New Roman" w:hAnsi="Times New Roman"/>
                <w:bCs/>
                <w:color w:val="000000"/>
                <w:sz w:val="16"/>
                <w:szCs w:val="16"/>
              </w:rPr>
            </w:pPr>
            <w:r w:rsidRPr="004A2B0D">
              <w:rPr>
                <w:rFonts w:ascii="Times New Roman" w:hAnsi="Times New Roman"/>
                <w:sz w:val="16"/>
                <w:szCs w:val="16"/>
              </w:rPr>
              <w:t xml:space="preserve">Решение Собрания депутатов </w:t>
            </w:r>
            <w:proofErr w:type="spellStart"/>
            <w:r w:rsidRPr="004A2B0D">
              <w:rPr>
                <w:rFonts w:ascii="Times New Roman" w:hAnsi="Times New Roman"/>
                <w:sz w:val="16"/>
                <w:szCs w:val="16"/>
              </w:rPr>
              <w:t>Валдгеймского</w:t>
            </w:r>
            <w:proofErr w:type="spellEnd"/>
            <w:r w:rsidRPr="004A2B0D">
              <w:rPr>
                <w:rFonts w:ascii="Times New Roman" w:hAnsi="Times New Roman"/>
                <w:sz w:val="16"/>
                <w:szCs w:val="16"/>
              </w:rPr>
              <w:t xml:space="preserve"> сельского поселения от 12.08.2022 № 37</w:t>
            </w:r>
            <w:r w:rsidRPr="004A2B0D">
              <w:rPr>
                <w:rFonts w:ascii="Times New Roman" w:hAnsi="Times New Roman"/>
                <w:bCs/>
                <w:sz w:val="16"/>
                <w:szCs w:val="16"/>
              </w:rPr>
              <w:t> «</w:t>
            </w:r>
            <w:r w:rsidRPr="004A2B0D">
              <w:rPr>
                <w:rFonts w:ascii="Times New Roman" w:hAnsi="Times New Roman"/>
                <w:bCs/>
                <w:color w:val="000000"/>
                <w:sz w:val="16"/>
                <w:szCs w:val="16"/>
              </w:rPr>
              <w:t>Об утверждении порядка организации и осуществления муниципального жилищного контроля на территории муниципального образования «</w:t>
            </w:r>
            <w:proofErr w:type="spellStart"/>
            <w:r w:rsidRPr="004A2B0D">
              <w:rPr>
                <w:rFonts w:ascii="Times New Roman" w:hAnsi="Times New Roman"/>
                <w:bCs/>
                <w:color w:val="000000"/>
                <w:sz w:val="16"/>
                <w:szCs w:val="16"/>
              </w:rPr>
              <w:t>Валдгеймское</w:t>
            </w:r>
            <w:proofErr w:type="spellEnd"/>
            <w:r w:rsidRPr="004A2B0D">
              <w:rPr>
                <w:rFonts w:ascii="Times New Roman" w:hAnsi="Times New Roman"/>
                <w:bCs/>
                <w:color w:val="000000"/>
                <w:sz w:val="16"/>
                <w:szCs w:val="16"/>
              </w:rPr>
              <w:t xml:space="preserve"> сельское поселение» Биробиджанского муниципального района Еврейской автономной области</w:t>
            </w:r>
          </w:p>
        </w:tc>
        <w:tc>
          <w:tcPr>
            <w:tcW w:w="3150" w:type="dxa"/>
            <w:tcBorders>
              <w:top w:val="nil"/>
              <w:left w:val="nil"/>
              <w:bottom w:val="single" w:sz="6" w:space="0" w:color="auto"/>
              <w:right w:val="single" w:sz="6" w:space="0" w:color="auto"/>
            </w:tcBorders>
            <w:shd w:val="clear" w:color="auto" w:fill="auto"/>
            <w:vAlign w:val="center"/>
            <w:hideMark/>
          </w:tcPr>
          <w:p w:rsidR="004A2B0D" w:rsidRPr="004A2B0D" w:rsidRDefault="004A2B0D" w:rsidP="004A2B0D">
            <w:pPr>
              <w:spacing w:after="0" w:line="240" w:lineRule="auto"/>
              <w:jc w:val="center"/>
              <w:textAlignment w:val="baseline"/>
              <w:rPr>
                <w:rFonts w:ascii="Times New Roman" w:hAnsi="Times New Roman"/>
                <w:sz w:val="16"/>
                <w:szCs w:val="16"/>
                <w:lang w:eastAsia="ru-RU"/>
              </w:rPr>
            </w:pPr>
            <w:r w:rsidRPr="004A2B0D">
              <w:rPr>
                <w:rFonts w:ascii="Times New Roman" w:hAnsi="Times New Roman"/>
                <w:sz w:val="16"/>
                <w:szCs w:val="16"/>
                <w:lang w:eastAsia="ru-RU"/>
              </w:rPr>
              <w:t>Юридические лица, индивидуальные предприниматели, орган местного самоуправления </w:t>
            </w:r>
          </w:p>
        </w:tc>
        <w:tc>
          <w:tcPr>
            <w:tcW w:w="2595" w:type="dxa"/>
            <w:tcBorders>
              <w:top w:val="nil"/>
              <w:left w:val="nil"/>
              <w:bottom w:val="single" w:sz="6" w:space="0" w:color="auto"/>
              <w:right w:val="single" w:sz="6" w:space="0" w:color="auto"/>
            </w:tcBorders>
            <w:shd w:val="clear" w:color="auto" w:fill="auto"/>
            <w:vAlign w:val="center"/>
            <w:hideMark/>
          </w:tcPr>
          <w:p w:rsidR="004A2B0D" w:rsidRPr="004A2B0D" w:rsidRDefault="004A2B0D" w:rsidP="004A2B0D">
            <w:pPr>
              <w:spacing w:after="0" w:line="240" w:lineRule="auto"/>
              <w:jc w:val="center"/>
              <w:textAlignment w:val="baseline"/>
              <w:rPr>
                <w:rFonts w:ascii="Times New Roman" w:hAnsi="Times New Roman"/>
                <w:sz w:val="16"/>
                <w:szCs w:val="16"/>
                <w:lang w:eastAsia="ru-RU"/>
              </w:rPr>
            </w:pPr>
            <w:r w:rsidRPr="004A2B0D">
              <w:rPr>
                <w:rFonts w:ascii="Times New Roman" w:hAnsi="Times New Roman"/>
                <w:sz w:val="16"/>
                <w:szCs w:val="16"/>
                <w:lang w:eastAsia="ru-RU"/>
              </w:rPr>
              <w:t>В полном объеме </w:t>
            </w:r>
          </w:p>
        </w:tc>
      </w:tr>
    </w:tbl>
    <w:p w:rsidR="00CA52FF" w:rsidRPr="004A2B0D" w:rsidRDefault="00CA52FF" w:rsidP="004A2B0D">
      <w:pPr>
        <w:pStyle w:val="Style7"/>
        <w:widowControl/>
        <w:spacing w:line="240" w:lineRule="auto"/>
        <w:jc w:val="both"/>
        <w:rPr>
          <w:rStyle w:val="FontStyle13"/>
          <w:sz w:val="16"/>
          <w:szCs w:val="16"/>
        </w:rPr>
      </w:pPr>
    </w:p>
    <w:p w:rsidR="00CA52FF" w:rsidRDefault="00CA52FF" w:rsidP="00CA52FF">
      <w:pPr>
        <w:shd w:val="clear" w:color="auto" w:fill="FFFFFF"/>
        <w:tabs>
          <w:tab w:val="left" w:pos="7200"/>
        </w:tabs>
        <w:rPr>
          <w:szCs w:val="28"/>
        </w:rPr>
      </w:pPr>
    </w:p>
    <w:p w:rsidR="00426B20" w:rsidRPr="00ED29E8" w:rsidRDefault="00426B20" w:rsidP="00CA52FF">
      <w:pPr>
        <w:shd w:val="clear" w:color="auto" w:fill="FFFFFF"/>
        <w:tabs>
          <w:tab w:val="left" w:pos="7200"/>
        </w:tabs>
        <w:rPr>
          <w:szCs w:val="28"/>
        </w:rPr>
      </w:pPr>
    </w:p>
    <w:p w:rsidR="00426B20" w:rsidRPr="00426B20" w:rsidRDefault="00426B20" w:rsidP="00426B20">
      <w:pPr>
        <w:spacing w:after="0" w:line="240" w:lineRule="auto"/>
        <w:jc w:val="center"/>
        <w:outlineLvl w:val="0"/>
        <w:rPr>
          <w:rFonts w:ascii="Times New Roman" w:hAnsi="Times New Roman"/>
          <w:sz w:val="16"/>
          <w:szCs w:val="16"/>
        </w:rPr>
      </w:pPr>
      <w:r w:rsidRPr="00426B20">
        <w:rPr>
          <w:rFonts w:ascii="Times New Roman" w:hAnsi="Times New Roman"/>
          <w:sz w:val="16"/>
          <w:szCs w:val="16"/>
        </w:rPr>
        <w:t>Муниципальное образование «</w:t>
      </w:r>
      <w:proofErr w:type="spellStart"/>
      <w:r w:rsidRPr="00426B20">
        <w:rPr>
          <w:rFonts w:ascii="Times New Roman" w:hAnsi="Times New Roman"/>
          <w:sz w:val="16"/>
          <w:szCs w:val="16"/>
        </w:rPr>
        <w:t>Валдгеймское</w:t>
      </w:r>
      <w:proofErr w:type="spellEnd"/>
      <w:r w:rsidRPr="00426B20">
        <w:rPr>
          <w:rFonts w:ascii="Times New Roman" w:hAnsi="Times New Roman"/>
          <w:sz w:val="16"/>
          <w:szCs w:val="16"/>
        </w:rPr>
        <w:t xml:space="preserve"> сельское поселение»</w:t>
      </w:r>
    </w:p>
    <w:p w:rsidR="00426B20" w:rsidRPr="00426B20" w:rsidRDefault="00426B20" w:rsidP="00426B20">
      <w:pPr>
        <w:spacing w:after="0" w:line="240" w:lineRule="auto"/>
        <w:jc w:val="center"/>
        <w:rPr>
          <w:rFonts w:ascii="Times New Roman" w:hAnsi="Times New Roman"/>
          <w:sz w:val="16"/>
          <w:szCs w:val="16"/>
        </w:rPr>
      </w:pPr>
      <w:r w:rsidRPr="00426B20">
        <w:rPr>
          <w:rFonts w:ascii="Times New Roman" w:hAnsi="Times New Roman"/>
          <w:sz w:val="16"/>
          <w:szCs w:val="16"/>
        </w:rPr>
        <w:t>Биробиджанского муниципального района</w:t>
      </w:r>
    </w:p>
    <w:p w:rsidR="00426B20" w:rsidRPr="00426B20" w:rsidRDefault="00426B20" w:rsidP="00426B20">
      <w:pPr>
        <w:spacing w:after="0" w:line="240" w:lineRule="auto"/>
        <w:jc w:val="center"/>
        <w:rPr>
          <w:rFonts w:ascii="Times New Roman" w:hAnsi="Times New Roman"/>
          <w:sz w:val="16"/>
          <w:szCs w:val="16"/>
        </w:rPr>
      </w:pPr>
      <w:r w:rsidRPr="00426B20">
        <w:rPr>
          <w:rFonts w:ascii="Times New Roman" w:hAnsi="Times New Roman"/>
          <w:sz w:val="16"/>
          <w:szCs w:val="16"/>
        </w:rPr>
        <w:t>Еврейской автономной области</w:t>
      </w:r>
    </w:p>
    <w:p w:rsidR="00426B20" w:rsidRPr="00426B20" w:rsidRDefault="00426B20" w:rsidP="00426B20">
      <w:pPr>
        <w:spacing w:after="0" w:line="240" w:lineRule="auto"/>
        <w:jc w:val="center"/>
        <w:rPr>
          <w:rFonts w:ascii="Times New Roman" w:hAnsi="Times New Roman"/>
          <w:sz w:val="16"/>
          <w:szCs w:val="16"/>
        </w:rPr>
      </w:pPr>
    </w:p>
    <w:p w:rsidR="00426B20" w:rsidRPr="00426B20" w:rsidRDefault="00426B20" w:rsidP="00426B20">
      <w:pPr>
        <w:spacing w:after="0" w:line="240" w:lineRule="auto"/>
        <w:jc w:val="center"/>
        <w:rPr>
          <w:rFonts w:ascii="Times New Roman" w:hAnsi="Times New Roman"/>
          <w:sz w:val="16"/>
          <w:szCs w:val="16"/>
        </w:rPr>
      </w:pPr>
      <w:r w:rsidRPr="00426B20">
        <w:rPr>
          <w:rFonts w:ascii="Times New Roman" w:hAnsi="Times New Roman"/>
          <w:sz w:val="16"/>
          <w:szCs w:val="16"/>
        </w:rPr>
        <w:t>АДМИНИСТРАЦИЯ СЕЛЬСКОГО ПОСЕЛЕНИЯ</w:t>
      </w:r>
    </w:p>
    <w:p w:rsidR="00426B20" w:rsidRPr="00426B20" w:rsidRDefault="00426B20" w:rsidP="00426B20">
      <w:pPr>
        <w:spacing w:after="0" w:line="240" w:lineRule="auto"/>
        <w:jc w:val="center"/>
        <w:outlineLvl w:val="0"/>
        <w:rPr>
          <w:rFonts w:ascii="Times New Roman" w:hAnsi="Times New Roman"/>
          <w:sz w:val="16"/>
          <w:szCs w:val="16"/>
        </w:rPr>
      </w:pPr>
      <w:r w:rsidRPr="00426B20">
        <w:rPr>
          <w:rFonts w:ascii="Times New Roman" w:hAnsi="Times New Roman"/>
          <w:sz w:val="16"/>
          <w:szCs w:val="16"/>
        </w:rPr>
        <w:t>ПОСТАНОВЛЕНИЕ</w:t>
      </w:r>
    </w:p>
    <w:p w:rsidR="00426B20" w:rsidRPr="00426B20" w:rsidRDefault="00426B20" w:rsidP="00426B20">
      <w:pPr>
        <w:spacing w:after="0" w:line="240" w:lineRule="auto"/>
        <w:jc w:val="center"/>
        <w:outlineLvl w:val="0"/>
        <w:rPr>
          <w:rFonts w:ascii="Times New Roman" w:hAnsi="Times New Roman"/>
          <w:sz w:val="16"/>
          <w:szCs w:val="16"/>
        </w:rPr>
      </w:pPr>
      <w:r w:rsidRPr="00426B20">
        <w:rPr>
          <w:rFonts w:ascii="Times New Roman" w:hAnsi="Times New Roman"/>
          <w:sz w:val="16"/>
          <w:szCs w:val="16"/>
        </w:rPr>
        <w:lastRenderedPageBreak/>
        <w:t>16.11.2022                                                                                                              №  85</w:t>
      </w:r>
    </w:p>
    <w:p w:rsidR="00426B20" w:rsidRPr="00426B20" w:rsidRDefault="00426B20" w:rsidP="00426B20">
      <w:pPr>
        <w:spacing w:after="0" w:line="240" w:lineRule="auto"/>
        <w:jc w:val="center"/>
        <w:rPr>
          <w:rFonts w:ascii="Times New Roman" w:hAnsi="Times New Roman"/>
          <w:sz w:val="16"/>
          <w:szCs w:val="16"/>
        </w:rPr>
      </w:pPr>
      <w:proofErr w:type="spellStart"/>
      <w:r w:rsidRPr="00426B20">
        <w:rPr>
          <w:rFonts w:ascii="Times New Roman" w:hAnsi="Times New Roman"/>
          <w:sz w:val="16"/>
          <w:szCs w:val="16"/>
        </w:rPr>
        <w:t>с</w:t>
      </w:r>
      <w:proofErr w:type="gramStart"/>
      <w:r w:rsidRPr="00426B20">
        <w:rPr>
          <w:rFonts w:ascii="Times New Roman" w:hAnsi="Times New Roman"/>
          <w:sz w:val="16"/>
          <w:szCs w:val="16"/>
        </w:rPr>
        <w:t>.В</w:t>
      </w:r>
      <w:proofErr w:type="gramEnd"/>
      <w:r w:rsidRPr="00426B20">
        <w:rPr>
          <w:rFonts w:ascii="Times New Roman" w:hAnsi="Times New Roman"/>
          <w:sz w:val="16"/>
          <w:szCs w:val="16"/>
        </w:rPr>
        <w:t>алдгейм</w:t>
      </w:r>
      <w:proofErr w:type="spellEnd"/>
    </w:p>
    <w:p w:rsidR="00426B20" w:rsidRPr="00426B20" w:rsidRDefault="00426B20" w:rsidP="00426B20">
      <w:pPr>
        <w:spacing w:after="0" w:line="240" w:lineRule="auto"/>
        <w:rPr>
          <w:rFonts w:ascii="Times New Roman" w:hAnsi="Times New Roman"/>
          <w:sz w:val="16"/>
          <w:szCs w:val="16"/>
        </w:rPr>
      </w:pPr>
    </w:p>
    <w:tbl>
      <w:tblPr>
        <w:tblStyle w:val="pt-a0-000004"/>
        <w:tblW w:w="0" w:type="auto"/>
        <w:tblLook w:val="04A0" w:firstRow="1" w:lastRow="0" w:firstColumn="1" w:lastColumn="0" w:noHBand="0" w:noVBand="1"/>
      </w:tblPr>
      <w:tblGrid>
        <w:gridCol w:w="9464"/>
      </w:tblGrid>
      <w:tr w:rsidR="00426B20" w:rsidRPr="00426B20" w:rsidTr="00426B20">
        <w:trPr>
          <w:trHeight w:val="723"/>
        </w:trPr>
        <w:tc>
          <w:tcPr>
            <w:tcW w:w="9464" w:type="dxa"/>
          </w:tcPr>
          <w:p w:rsidR="00426B20" w:rsidRPr="00426B20" w:rsidRDefault="00426B20" w:rsidP="00426B20">
            <w:pPr>
              <w:jc w:val="both"/>
              <w:rPr>
                <w:rFonts w:ascii="Times New Roman" w:hAnsi="Times New Roman"/>
                <w:sz w:val="16"/>
                <w:szCs w:val="16"/>
              </w:rPr>
            </w:pPr>
            <w:r w:rsidRPr="00426B20">
              <w:rPr>
                <w:rFonts w:ascii="Times New Roman" w:hAnsi="Times New Roman"/>
                <w:sz w:val="16"/>
                <w:szCs w:val="16"/>
              </w:rPr>
              <w:t xml:space="preserve">Об утверждении Перечня объектов контроля, учитываемых в рамках формирования ежегодного плана контрольных (надзорных) мероприятий по осуществлению муниципального </w:t>
            </w:r>
            <w:proofErr w:type="gramStart"/>
            <w:r w:rsidRPr="00426B20">
              <w:rPr>
                <w:rFonts w:ascii="Times New Roman" w:hAnsi="Times New Roman"/>
                <w:sz w:val="16"/>
                <w:szCs w:val="16"/>
              </w:rPr>
              <w:t>контроля за</w:t>
            </w:r>
            <w:proofErr w:type="gramEnd"/>
            <w:r w:rsidRPr="00426B20">
              <w:rPr>
                <w:rFonts w:ascii="Times New Roman" w:hAnsi="Times New Roman"/>
                <w:sz w:val="16"/>
                <w:szCs w:val="16"/>
              </w:rPr>
              <w:t xml:space="preserve"> соблюдением Правил благоустройства на территории </w:t>
            </w:r>
            <w:proofErr w:type="spellStart"/>
            <w:r w:rsidRPr="00426B20">
              <w:rPr>
                <w:rFonts w:ascii="Times New Roman" w:hAnsi="Times New Roman"/>
                <w:sz w:val="16"/>
                <w:szCs w:val="16"/>
              </w:rPr>
              <w:t>Валдгеймского</w:t>
            </w:r>
            <w:proofErr w:type="spellEnd"/>
            <w:r w:rsidRPr="00426B20">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p w:rsidR="00426B20" w:rsidRPr="00426B20" w:rsidRDefault="00426B20" w:rsidP="00426B20">
            <w:pPr>
              <w:jc w:val="both"/>
              <w:rPr>
                <w:rFonts w:ascii="Times New Roman" w:hAnsi="Times New Roman"/>
                <w:sz w:val="16"/>
                <w:szCs w:val="16"/>
              </w:rPr>
            </w:pPr>
          </w:p>
        </w:tc>
      </w:tr>
    </w:tbl>
    <w:p w:rsidR="00426B20" w:rsidRPr="00426B20" w:rsidRDefault="00426B20" w:rsidP="00426B20">
      <w:pPr>
        <w:shd w:val="clear" w:color="auto" w:fill="FFFFFF"/>
        <w:spacing w:after="0" w:line="240" w:lineRule="auto"/>
        <w:ind w:firstLine="567"/>
        <w:jc w:val="both"/>
        <w:rPr>
          <w:rFonts w:ascii="Times New Roman" w:hAnsi="Times New Roman"/>
          <w:bCs/>
          <w:color w:val="000000"/>
          <w:sz w:val="16"/>
          <w:szCs w:val="16"/>
        </w:rPr>
      </w:pPr>
      <w:r w:rsidRPr="00426B20">
        <w:rPr>
          <w:rFonts w:ascii="Times New Roman" w:hAnsi="Times New Roman"/>
          <w:sz w:val="16"/>
          <w:szCs w:val="16"/>
        </w:rPr>
        <w:tab/>
      </w:r>
      <w:r w:rsidRPr="00426B20">
        <w:rPr>
          <w:rFonts w:ascii="Times New Roman" w:hAnsi="Times New Roman"/>
          <w:color w:val="000000"/>
          <w:sz w:val="16"/>
          <w:szCs w:val="16"/>
        </w:rPr>
        <w:t>В соответствии с частью 3 статьи 14</w:t>
      </w:r>
      <w:r w:rsidRPr="00426B20">
        <w:rPr>
          <w:rFonts w:ascii="Times New Roman" w:hAnsi="Times New Roman"/>
          <w:color w:val="000000"/>
          <w:sz w:val="16"/>
          <w:szCs w:val="16"/>
          <w:shd w:val="clear" w:color="auto" w:fill="FFFFFF"/>
        </w:rPr>
        <w:t xml:space="preserve"> Федерального закона от 06.10.2003 года № 131-ФЗ «Об общих принципах организации местного самоуправления в Российской Федерации»</w:t>
      </w:r>
      <w:r w:rsidRPr="00426B20">
        <w:rPr>
          <w:rFonts w:ascii="Times New Roman" w:hAnsi="Times New Roman"/>
          <w:color w:val="000000"/>
          <w:sz w:val="16"/>
          <w:szCs w:val="16"/>
        </w:rPr>
        <w:t xml:space="preserve">, Федеральным законом от  31.07.2020 года № 248-ФЗ «О государственном контроле (надзоре) и муниципальном  контроле в Российской Федерации», руководствуясь Уставом </w:t>
      </w:r>
      <w:proofErr w:type="spellStart"/>
      <w:r w:rsidRPr="00426B20">
        <w:rPr>
          <w:rFonts w:ascii="Times New Roman" w:hAnsi="Times New Roman"/>
          <w:color w:val="000000"/>
          <w:sz w:val="16"/>
          <w:szCs w:val="16"/>
        </w:rPr>
        <w:t>Валдгеймского</w:t>
      </w:r>
      <w:proofErr w:type="spellEnd"/>
      <w:r w:rsidRPr="00426B20">
        <w:rPr>
          <w:rFonts w:ascii="Times New Roman" w:hAnsi="Times New Roman"/>
          <w:color w:val="000000"/>
          <w:sz w:val="16"/>
          <w:szCs w:val="16"/>
        </w:rPr>
        <w:t xml:space="preserve"> </w:t>
      </w:r>
      <w:r w:rsidRPr="00426B20">
        <w:rPr>
          <w:rFonts w:ascii="Times New Roman" w:hAnsi="Times New Roman"/>
          <w:bCs/>
          <w:color w:val="000000"/>
          <w:sz w:val="16"/>
          <w:szCs w:val="16"/>
        </w:rPr>
        <w:t xml:space="preserve">сельского поселения, администрация сельского поселения </w:t>
      </w:r>
    </w:p>
    <w:p w:rsidR="00426B20" w:rsidRPr="00426B20" w:rsidRDefault="00426B20" w:rsidP="00426B20">
      <w:pPr>
        <w:spacing w:after="0" w:line="240" w:lineRule="auto"/>
        <w:ind w:firstLine="709"/>
        <w:jc w:val="both"/>
        <w:rPr>
          <w:rFonts w:ascii="Times New Roman" w:hAnsi="Times New Roman"/>
          <w:sz w:val="16"/>
          <w:szCs w:val="16"/>
        </w:rPr>
      </w:pPr>
    </w:p>
    <w:p w:rsidR="00426B20" w:rsidRPr="00426B20" w:rsidRDefault="00426B20" w:rsidP="00426B20">
      <w:pPr>
        <w:spacing w:after="0" w:line="240" w:lineRule="auto"/>
        <w:ind w:firstLine="709"/>
        <w:jc w:val="both"/>
        <w:rPr>
          <w:rFonts w:ascii="Times New Roman" w:hAnsi="Times New Roman"/>
          <w:sz w:val="16"/>
          <w:szCs w:val="16"/>
        </w:rPr>
      </w:pPr>
      <w:r w:rsidRPr="00426B20">
        <w:rPr>
          <w:rFonts w:ascii="Times New Roman" w:hAnsi="Times New Roman"/>
          <w:sz w:val="16"/>
          <w:szCs w:val="16"/>
        </w:rPr>
        <w:t>ПОСТАНОВЛЯЕТ:</w:t>
      </w:r>
    </w:p>
    <w:p w:rsidR="00426B20" w:rsidRPr="00426B20" w:rsidRDefault="00426B20" w:rsidP="00426B20">
      <w:pPr>
        <w:spacing w:after="0" w:line="240" w:lineRule="auto"/>
        <w:ind w:firstLine="709"/>
        <w:jc w:val="both"/>
        <w:rPr>
          <w:rFonts w:ascii="Times New Roman" w:hAnsi="Times New Roman"/>
          <w:sz w:val="16"/>
          <w:szCs w:val="16"/>
        </w:rPr>
      </w:pPr>
      <w:r w:rsidRPr="00426B20">
        <w:rPr>
          <w:rFonts w:ascii="Times New Roman" w:hAnsi="Times New Roman"/>
          <w:sz w:val="16"/>
          <w:szCs w:val="16"/>
        </w:rPr>
        <w:t xml:space="preserve">1. Утвердить прилагаемый Перечень объектов контроля, учитываемых в рамках формирования ежегодного плана контрольных (надзорных) мероприятий по осуществлению муниципального </w:t>
      </w:r>
      <w:proofErr w:type="gramStart"/>
      <w:r w:rsidRPr="00426B20">
        <w:rPr>
          <w:rFonts w:ascii="Times New Roman" w:hAnsi="Times New Roman"/>
          <w:sz w:val="16"/>
          <w:szCs w:val="16"/>
        </w:rPr>
        <w:t>контроля за</w:t>
      </w:r>
      <w:proofErr w:type="gramEnd"/>
      <w:r w:rsidRPr="00426B20">
        <w:rPr>
          <w:rFonts w:ascii="Times New Roman" w:hAnsi="Times New Roman"/>
          <w:sz w:val="16"/>
          <w:szCs w:val="16"/>
        </w:rPr>
        <w:t xml:space="preserve"> соблюдением Правил благоустройства на территории </w:t>
      </w:r>
      <w:proofErr w:type="spellStart"/>
      <w:r w:rsidRPr="00426B20">
        <w:rPr>
          <w:rFonts w:ascii="Times New Roman" w:hAnsi="Times New Roman"/>
          <w:sz w:val="16"/>
          <w:szCs w:val="16"/>
        </w:rPr>
        <w:t>Валдгеймского</w:t>
      </w:r>
      <w:proofErr w:type="spellEnd"/>
      <w:r w:rsidRPr="00426B20">
        <w:rPr>
          <w:rFonts w:ascii="Times New Roman" w:hAnsi="Times New Roman"/>
          <w:sz w:val="16"/>
          <w:szCs w:val="16"/>
        </w:rPr>
        <w:t xml:space="preserve"> сельского поселения Биробиджанского муниципального района Еврейской автономной области.  </w:t>
      </w:r>
    </w:p>
    <w:p w:rsidR="00426B20" w:rsidRPr="00426B20" w:rsidRDefault="00426B20" w:rsidP="00426B20">
      <w:pPr>
        <w:spacing w:after="0" w:line="240" w:lineRule="auto"/>
        <w:ind w:firstLine="709"/>
        <w:jc w:val="both"/>
        <w:rPr>
          <w:rFonts w:ascii="Times New Roman" w:hAnsi="Times New Roman"/>
          <w:sz w:val="16"/>
          <w:szCs w:val="16"/>
        </w:rPr>
      </w:pPr>
      <w:r w:rsidRPr="00426B20">
        <w:rPr>
          <w:rFonts w:ascii="Times New Roman" w:hAnsi="Times New Roman"/>
          <w:sz w:val="16"/>
          <w:szCs w:val="16"/>
        </w:rPr>
        <w:t xml:space="preserve">2.  </w:t>
      </w:r>
      <w:proofErr w:type="gramStart"/>
      <w:r w:rsidRPr="00426B20">
        <w:rPr>
          <w:rFonts w:ascii="Times New Roman" w:hAnsi="Times New Roman"/>
          <w:sz w:val="16"/>
          <w:szCs w:val="16"/>
        </w:rPr>
        <w:t>Контроль за</w:t>
      </w:r>
      <w:proofErr w:type="gramEnd"/>
      <w:r w:rsidRPr="00426B20">
        <w:rPr>
          <w:rFonts w:ascii="Times New Roman" w:hAnsi="Times New Roman"/>
          <w:sz w:val="16"/>
          <w:szCs w:val="16"/>
        </w:rPr>
        <w:t xml:space="preserve"> исполнением постановления оставляю за собой.</w:t>
      </w:r>
    </w:p>
    <w:p w:rsidR="00426B20" w:rsidRPr="00426B20" w:rsidRDefault="00426B20" w:rsidP="00426B20">
      <w:pPr>
        <w:tabs>
          <w:tab w:val="left" w:pos="709"/>
          <w:tab w:val="left" w:pos="6237"/>
        </w:tabs>
        <w:spacing w:after="0" w:line="240" w:lineRule="auto"/>
        <w:jc w:val="both"/>
        <w:rPr>
          <w:rFonts w:ascii="Times New Roman" w:hAnsi="Times New Roman"/>
          <w:sz w:val="16"/>
          <w:szCs w:val="16"/>
        </w:rPr>
      </w:pPr>
      <w:r w:rsidRPr="00426B20">
        <w:rPr>
          <w:rFonts w:ascii="Times New Roman" w:hAnsi="Times New Roman"/>
          <w:sz w:val="16"/>
          <w:szCs w:val="16"/>
        </w:rPr>
        <w:tab/>
        <w:t>4. Опубликовать настоящее постановление в средствах массовой информации.</w:t>
      </w:r>
    </w:p>
    <w:p w:rsidR="00426B20" w:rsidRPr="00426B20" w:rsidRDefault="00426B20" w:rsidP="00426B20">
      <w:pPr>
        <w:pStyle w:val="31"/>
        <w:spacing w:after="0" w:line="240" w:lineRule="auto"/>
        <w:ind w:firstLine="720"/>
        <w:rPr>
          <w:rFonts w:ascii="Times New Roman" w:hAnsi="Times New Roman"/>
        </w:rPr>
      </w:pPr>
      <w:r w:rsidRPr="00426B20">
        <w:rPr>
          <w:rFonts w:ascii="Times New Roman" w:hAnsi="Times New Roman"/>
        </w:rPr>
        <w:t xml:space="preserve">5. Настоящее постановление вступает в силу после его официального опубликования.      </w:t>
      </w:r>
    </w:p>
    <w:p w:rsidR="00426B20" w:rsidRPr="00426B20" w:rsidRDefault="00426B20" w:rsidP="00426B20">
      <w:pPr>
        <w:spacing w:after="0" w:line="240" w:lineRule="auto"/>
        <w:jc w:val="both"/>
        <w:rPr>
          <w:rFonts w:ascii="Times New Roman" w:hAnsi="Times New Roman"/>
          <w:sz w:val="16"/>
          <w:szCs w:val="16"/>
        </w:rPr>
      </w:pPr>
    </w:p>
    <w:p w:rsidR="00426B20" w:rsidRPr="00426B20" w:rsidRDefault="00426B20" w:rsidP="00426B20">
      <w:pPr>
        <w:spacing w:after="0" w:line="240" w:lineRule="auto"/>
        <w:jc w:val="both"/>
        <w:rPr>
          <w:rFonts w:ascii="Times New Roman" w:hAnsi="Times New Roman"/>
          <w:sz w:val="16"/>
          <w:szCs w:val="16"/>
        </w:rPr>
      </w:pPr>
    </w:p>
    <w:p w:rsidR="00426B20" w:rsidRPr="00426B20" w:rsidRDefault="00426B20" w:rsidP="00426B20">
      <w:pPr>
        <w:spacing w:after="0" w:line="240" w:lineRule="auto"/>
        <w:jc w:val="both"/>
        <w:rPr>
          <w:rFonts w:ascii="Times New Roman" w:hAnsi="Times New Roman"/>
          <w:sz w:val="16"/>
          <w:szCs w:val="16"/>
        </w:rPr>
      </w:pPr>
      <w:r w:rsidRPr="00426B20">
        <w:rPr>
          <w:rFonts w:ascii="Times New Roman" w:hAnsi="Times New Roman"/>
          <w:sz w:val="16"/>
          <w:szCs w:val="16"/>
        </w:rPr>
        <w:t>Глава администрации</w:t>
      </w:r>
    </w:p>
    <w:p w:rsidR="00426B20" w:rsidRPr="00426B20" w:rsidRDefault="00426B20" w:rsidP="00426B20">
      <w:pPr>
        <w:spacing w:after="0" w:line="240" w:lineRule="auto"/>
        <w:jc w:val="both"/>
        <w:rPr>
          <w:rFonts w:ascii="Times New Roman" w:hAnsi="Times New Roman"/>
          <w:sz w:val="16"/>
          <w:szCs w:val="16"/>
        </w:rPr>
      </w:pPr>
      <w:r w:rsidRPr="00426B20">
        <w:rPr>
          <w:rFonts w:ascii="Times New Roman" w:hAnsi="Times New Roman"/>
          <w:sz w:val="16"/>
          <w:szCs w:val="16"/>
        </w:rPr>
        <w:t xml:space="preserve">сельского поселения                                                            </w:t>
      </w:r>
      <w:proofErr w:type="spellStart"/>
      <w:r w:rsidRPr="00426B20">
        <w:rPr>
          <w:rFonts w:ascii="Times New Roman" w:hAnsi="Times New Roman"/>
          <w:sz w:val="16"/>
          <w:szCs w:val="16"/>
        </w:rPr>
        <w:t>В.А.Брусиловский</w:t>
      </w:r>
      <w:proofErr w:type="spellEnd"/>
    </w:p>
    <w:p w:rsidR="00426B20" w:rsidRPr="00426B20" w:rsidRDefault="00426B20" w:rsidP="00426B20">
      <w:pPr>
        <w:spacing w:after="0" w:line="240" w:lineRule="auto"/>
        <w:rPr>
          <w:rFonts w:ascii="Times New Roman" w:hAnsi="Times New Roman"/>
          <w:sz w:val="16"/>
          <w:szCs w:val="16"/>
        </w:rPr>
      </w:pPr>
    </w:p>
    <w:p w:rsidR="00426B20" w:rsidRPr="00426B20" w:rsidRDefault="00426B20" w:rsidP="00426B20">
      <w:pPr>
        <w:spacing w:after="0" w:line="240" w:lineRule="auto"/>
        <w:rPr>
          <w:rFonts w:ascii="Times New Roman" w:hAnsi="Times New Roman"/>
          <w:sz w:val="16"/>
          <w:szCs w:val="16"/>
        </w:rPr>
      </w:pPr>
    </w:p>
    <w:p w:rsidR="00426B20" w:rsidRPr="00426B20" w:rsidRDefault="00426B20" w:rsidP="00426B20">
      <w:pPr>
        <w:spacing w:after="0" w:line="240" w:lineRule="auto"/>
        <w:jc w:val="right"/>
        <w:rPr>
          <w:rFonts w:ascii="Times New Roman" w:hAnsi="Times New Roman"/>
          <w:sz w:val="16"/>
          <w:szCs w:val="16"/>
        </w:rPr>
      </w:pPr>
      <w:r w:rsidRPr="00426B20">
        <w:rPr>
          <w:rFonts w:ascii="Times New Roman" w:hAnsi="Times New Roman"/>
          <w:sz w:val="16"/>
          <w:szCs w:val="16"/>
        </w:rPr>
        <w:t>Приложение</w:t>
      </w:r>
    </w:p>
    <w:p w:rsidR="00426B20" w:rsidRPr="00426B20" w:rsidRDefault="00426B20" w:rsidP="00426B20">
      <w:pPr>
        <w:spacing w:after="0" w:line="240" w:lineRule="auto"/>
        <w:jc w:val="right"/>
        <w:rPr>
          <w:rFonts w:ascii="Times New Roman" w:hAnsi="Times New Roman"/>
          <w:sz w:val="16"/>
          <w:szCs w:val="16"/>
        </w:rPr>
      </w:pPr>
      <w:r w:rsidRPr="00426B20">
        <w:rPr>
          <w:rFonts w:ascii="Times New Roman" w:hAnsi="Times New Roman"/>
          <w:sz w:val="16"/>
          <w:szCs w:val="16"/>
        </w:rPr>
        <w:t>к постановлению администрации</w:t>
      </w:r>
    </w:p>
    <w:p w:rsidR="00426B20" w:rsidRPr="00426B20" w:rsidRDefault="00426B20" w:rsidP="00426B20">
      <w:pPr>
        <w:spacing w:after="0" w:line="240" w:lineRule="auto"/>
        <w:jc w:val="right"/>
        <w:rPr>
          <w:rFonts w:ascii="Times New Roman" w:hAnsi="Times New Roman"/>
          <w:sz w:val="16"/>
          <w:szCs w:val="16"/>
        </w:rPr>
      </w:pPr>
      <w:r w:rsidRPr="00426B20">
        <w:rPr>
          <w:rFonts w:ascii="Times New Roman" w:hAnsi="Times New Roman"/>
          <w:sz w:val="16"/>
          <w:szCs w:val="16"/>
        </w:rPr>
        <w:t>сельского поселения</w:t>
      </w:r>
    </w:p>
    <w:p w:rsidR="00426B20" w:rsidRPr="00426B20" w:rsidRDefault="00426B20" w:rsidP="00426B20">
      <w:pPr>
        <w:spacing w:after="0" w:line="240" w:lineRule="auto"/>
        <w:jc w:val="right"/>
        <w:rPr>
          <w:rFonts w:ascii="Times New Roman" w:hAnsi="Times New Roman"/>
          <w:sz w:val="16"/>
          <w:szCs w:val="16"/>
        </w:rPr>
      </w:pPr>
      <w:r w:rsidRPr="00426B20">
        <w:rPr>
          <w:rFonts w:ascii="Times New Roman" w:hAnsi="Times New Roman"/>
          <w:sz w:val="16"/>
          <w:szCs w:val="16"/>
        </w:rPr>
        <w:t xml:space="preserve"> от 16.11.2022 № 85 </w:t>
      </w:r>
    </w:p>
    <w:p w:rsidR="00426B20" w:rsidRPr="00426B20" w:rsidRDefault="00426B20" w:rsidP="00426B20">
      <w:pPr>
        <w:spacing w:after="0" w:line="240" w:lineRule="auto"/>
        <w:jc w:val="center"/>
        <w:rPr>
          <w:rFonts w:ascii="Times New Roman" w:hAnsi="Times New Roman"/>
          <w:sz w:val="16"/>
          <w:szCs w:val="16"/>
        </w:rPr>
      </w:pPr>
    </w:p>
    <w:p w:rsidR="00426B20" w:rsidRPr="00426B20" w:rsidRDefault="00426B20" w:rsidP="00426B20">
      <w:pPr>
        <w:spacing w:after="0" w:line="240" w:lineRule="auto"/>
        <w:jc w:val="center"/>
        <w:rPr>
          <w:rFonts w:ascii="Times New Roman" w:hAnsi="Times New Roman"/>
          <w:sz w:val="16"/>
          <w:szCs w:val="16"/>
        </w:rPr>
      </w:pPr>
    </w:p>
    <w:p w:rsidR="00426B20" w:rsidRPr="00426B20" w:rsidRDefault="00426B20" w:rsidP="00426B20">
      <w:pPr>
        <w:spacing w:after="0" w:line="240" w:lineRule="auto"/>
        <w:jc w:val="center"/>
        <w:rPr>
          <w:rFonts w:ascii="Times New Roman" w:hAnsi="Times New Roman"/>
          <w:sz w:val="16"/>
          <w:szCs w:val="16"/>
        </w:rPr>
      </w:pPr>
      <w:r w:rsidRPr="00426B20">
        <w:rPr>
          <w:rFonts w:ascii="Times New Roman" w:hAnsi="Times New Roman"/>
          <w:sz w:val="16"/>
          <w:szCs w:val="16"/>
        </w:rPr>
        <w:t>ПЕРЕЧЕНЬ</w:t>
      </w:r>
    </w:p>
    <w:p w:rsidR="00426B20" w:rsidRPr="00426B20" w:rsidRDefault="00426B20" w:rsidP="00426B20">
      <w:pPr>
        <w:spacing w:after="0" w:line="240" w:lineRule="auto"/>
        <w:jc w:val="center"/>
        <w:rPr>
          <w:rFonts w:ascii="Times New Roman" w:hAnsi="Times New Roman"/>
          <w:sz w:val="16"/>
          <w:szCs w:val="16"/>
        </w:rPr>
      </w:pPr>
      <w:r w:rsidRPr="00426B20">
        <w:rPr>
          <w:rFonts w:ascii="Times New Roman" w:hAnsi="Times New Roman"/>
          <w:sz w:val="16"/>
          <w:szCs w:val="16"/>
        </w:rPr>
        <w:t xml:space="preserve">объектов контроля, учитываемых в рамках формирования ежегодного плана контрольных (надзорных) мероприятий по осуществлению муниципального </w:t>
      </w:r>
      <w:proofErr w:type="gramStart"/>
      <w:r w:rsidRPr="00426B20">
        <w:rPr>
          <w:rFonts w:ascii="Times New Roman" w:hAnsi="Times New Roman"/>
          <w:sz w:val="16"/>
          <w:szCs w:val="16"/>
        </w:rPr>
        <w:t>контроля за</w:t>
      </w:r>
      <w:proofErr w:type="gramEnd"/>
      <w:r w:rsidRPr="00426B20">
        <w:rPr>
          <w:rFonts w:ascii="Times New Roman" w:hAnsi="Times New Roman"/>
          <w:sz w:val="16"/>
          <w:szCs w:val="16"/>
        </w:rPr>
        <w:t xml:space="preserve"> соблюдением Правил благоустройства на территории </w:t>
      </w:r>
      <w:proofErr w:type="spellStart"/>
      <w:r w:rsidRPr="00426B20">
        <w:rPr>
          <w:rFonts w:ascii="Times New Roman" w:hAnsi="Times New Roman"/>
          <w:sz w:val="16"/>
          <w:szCs w:val="16"/>
        </w:rPr>
        <w:t>Валдгеймского</w:t>
      </w:r>
      <w:proofErr w:type="spellEnd"/>
      <w:r w:rsidRPr="00426B20">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p w:rsidR="00426B20" w:rsidRPr="00426B20" w:rsidRDefault="00426B20" w:rsidP="00426B20">
      <w:pPr>
        <w:spacing w:after="0" w:line="240" w:lineRule="auto"/>
        <w:jc w:val="center"/>
        <w:rPr>
          <w:rFonts w:ascii="Times New Roman" w:hAnsi="Times New Roman"/>
          <w:sz w:val="16"/>
          <w:szCs w:val="16"/>
        </w:rPr>
      </w:pPr>
    </w:p>
    <w:p w:rsidR="00426B20" w:rsidRPr="00426B20" w:rsidRDefault="00426B20" w:rsidP="00426B20">
      <w:pPr>
        <w:spacing w:after="0" w:line="240" w:lineRule="auto"/>
        <w:jc w:val="center"/>
        <w:rPr>
          <w:rFonts w:ascii="Times New Roman" w:hAnsi="Times New Roman"/>
          <w:sz w:val="16"/>
          <w:szCs w:val="16"/>
        </w:rPr>
      </w:pPr>
    </w:p>
    <w:p w:rsidR="00426B20" w:rsidRPr="00426B20" w:rsidRDefault="00426B20" w:rsidP="00426B20">
      <w:pPr>
        <w:spacing w:after="0" w:line="240" w:lineRule="auto"/>
        <w:ind w:firstLine="709"/>
        <w:contextualSpacing/>
        <w:jc w:val="both"/>
        <w:rPr>
          <w:rFonts w:ascii="Times New Roman" w:hAnsi="Times New Roman"/>
          <w:sz w:val="16"/>
          <w:szCs w:val="16"/>
        </w:rPr>
      </w:pPr>
      <w:r w:rsidRPr="00426B20">
        <w:rPr>
          <w:rFonts w:ascii="Times New Roman" w:hAnsi="Times New Roman"/>
          <w:sz w:val="16"/>
          <w:szCs w:val="16"/>
        </w:rPr>
        <w:t>Объектами муниципального   контроля являются:</w:t>
      </w:r>
    </w:p>
    <w:p w:rsidR="00426B20" w:rsidRPr="00426B20" w:rsidRDefault="00426B20" w:rsidP="00426B20">
      <w:pPr>
        <w:spacing w:after="0" w:line="240" w:lineRule="auto"/>
        <w:ind w:firstLine="709"/>
        <w:contextualSpacing/>
        <w:jc w:val="both"/>
        <w:rPr>
          <w:rFonts w:ascii="Times New Roman" w:hAnsi="Times New Roman"/>
          <w:sz w:val="16"/>
          <w:szCs w:val="16"/>
        </w:rPr>
      </w:pPr>
      <w:r w:rsidRPr="00426B20">
        <w:rPr>
          <w:rFonts w:ascii="Times New Roman" w:hAnsi="Times New Roman"/>
          <w:sz w:val="16"/>
          <w:szCs w:val="16"/>
        </w:rPr>
        <w:t xml:space="preserve">1) деятельность, действия (бездействие) контролируемых лиц, связанные с соблюдением </w:t>
      </w:r>
      <w:r w:rsidRPr="00426B20">
        <w:rPr>
          <w:rFonts w:ascii="Times New Roman" w:hAnsi="Times New Roman"/>
          <w:bCs/>
          <w:sz w:val="16"/>
          <w:szCs w:val="16"/>
        </w:rPr>
        <w:t xml:space="preserve">Правил благоустройства территорий </w:t>
      </w:r>
      <w:proofErr w:type="spellStart"/>
      <w:r w:rsidRPr="00426B20">
        <w:rPr>
          <w:rFonts w:ascii="Times New Roman" w:hAnsi="Times New Roman"/>
          <w:bCs/>
          <w:sz w:val="16"/>
          <w:szCs w:val="16"/>
        </w:rPr>
        <w:t>Воробьёвицкого</w:t>
      </w:r>
      <w:proofErr w:type="spellEnd"/>
      <w:r w:rsidRPr="00426B20">
        <w:rPr>
          <w:rFonts w:ascii="Times New Roman" w:hAnsi="Times New Roman"/>
          <w:bCs/>
          <w:sz w:val="16"/>
          <w:szCs w:val="16"/>
        </w:rPr>
        <w:t xml:space="preserve"> сельского поселения</w:t>
      </w:r>
      <w:r w:rsidRPr="00426B20">
        <w:rPr>
          <w:rFonts w:ascii="Times New Roman" w:hAnsi="Times New Roman"/>
          <w:sz w:val="16"/>
          <w:szCs w:val="16"/>
        </w:rPr>
        <w:t>;</w:t>
      </w:r>
    </w:p>
    <w:p w:rsidR="00426B20" w:rsidRPr="00426B20" w:rsidRDefault="00426B20" w:rsidP="00426B20">
      <w:pPr>
        <w:spacing w:after="0" w:line="240" w:lineRule="auto"/>
        <w:ind w:firstLine="709"/>
        <w:jc w:val="both"/>
        <w:rPr>
          <w:rFonts w:ascii="Times New Roman" w:hAnsi="Times New Roman"/>
          <w:sz w:val="16"/>
          <w:szCs w:val="16"/>
        </w:rPr>
      </w:pPr>
      <w:proofErr w:type="gramStart"/>
      <w:r w:rsidRPr="00426B20">
        <w:rPr>
          <w:rFonts w:ascii="Times New Roman" w:hAnsi="Times New Roman"/>
          <w:sz w:val="16"/>
          <w:szCs w:val="16"/>
        </w:rPr>
        <w:t>2) здания, помещения, сооружения, линейные объекты, земельные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Правилами благоустройства предъявляются обязательные требования (далее - производственные объекты).</w:t>
      </w:r>
      <w:proofErr w:type="gramEnd"/>
    </w:p>
    <w:p w:rsidR="00426B20" w:rsidRPr="00426B20" w:rsidRDefault="00426B20" w:rsidP="00426B20">
      <w:pPr>
        <w:spacing w:after="0" w:line="240" w:lineRule="auto"/>
        <w:ind w:firstLine="709"/>
        <w:contextualSpacing/>
        <w:jc w:val="both"/>
        <w:rPr>
          <w:rFonts w:ascii="Times New Roman" w:hAnsi="Times New Roman"/>
          <w:sz w:val="16"/>
          <w:szCs w:val="16"/>
        </w:rPr>
      </w:pPr>
      <w:r w:rsidRPr="00426B20">
        <w:rPr>
          <w:rFonts w:ascii="Times New Roman" w:hAnsi="Times New Roman"/>
          <w:sz w:val="16"/>
          <w:szCs w:val="16"/>
        </w:rPr>
        <w:t>Система оценки и управления рисками при осуществлении муниципального контроля не применяется.</w:t>
      </w:r>
    </w:p>
    <w:p w:rsidR="00426B20" w:rsidRDefault="00426B20" w:rsidP="00426B20">
      <w:pPr>
        <w:spacing w:after="0" w:line="240" w:lineRule="auto"/>
        <w:jc w:val="center"/>
        <w:outlineLvl w:val="0"/>
        <w:rPr>
          <w:rFonts w:ascii="Times New Roman" w:hAnsi="Times New Roman"/>
          <w:sz w:val="16"/>
          <w:szCs w:val="16"/>
        </w:rPr>
      </w:pPr>
    </w:p>
    <w:p w:rsidR="00426B20" w:rsidRPr="00426B20" w:rsidRDefault="00426B20" w:rsidP="00426B20">
      <w:pPr>
        <w:spacing w:after="0" w:line="240" w:lineRule="auto"/>
        <w:jc w:val="center"/>
        <w:outlineLvl w:val="0"/>
        <w:rPr>
          <w:rFonts w:ascii="Times New Roman" w:hAnsi="Times New Roman"/>
          <w:sz w:val="16"/>
          <w:szCs w:val="16"/>
        </w:rPr>
      </w:pPr>
      <w:r w:rsidRPr="00426B20">
        <w:rPr>
          <w:rFonts w:ascii="Times New Roman" w:hAnsi="Times New Roman"/>
          <w:sz w:val="16"/>
          <w:szCs w:val="16"/>
        </w:rPr>
        <w:t>Муниципальное образование «</w:t>
      </w:r>
      <w:proofErr w:type="spellStart"/>
      <w:r w:rsidRPr="00426B20">
        <w:rPr>
          <w:rFonts w:ascii="Times New Roman" w:hAnsi="Times New Roman"/>
          <w:sz w:val="16"/>
          <w:szCs w:val="16"/>
        </w:rPr>
        <w:t>Валдгеймское</w:t>
      </w:r>
      <w:proofErr w:type="spellEnd"/>
      <w:r w:rsidRPr="00426B20">
        <w:rPr>
          <w:rFonts w:ascii="Times New Roman" w:hAnsi="Times New Roman"/>
          <w:sz w:val="16"/>
          <w:szCs w:val="16"/>
        </w:rPr>
        <w:t xml:space="preserve"> сельское поселение»</w:t>
      </w:r>
    </w:p>
    <w:p w:rsidR="00426B20" w:rsidRPr="00426B20" w:rsidRDefault="00426B20" w:rsidP="00426B20">
      <w:pPr>
        <w:spacing w:after="0" w:line="240" w:lineRule="auto"/>
        <w:jc w:val="center"/>
        <w:rPr>
          <w:rFonts w:ascii="Times New Roman" w:hAnsi="Times New Roman"/>
          <w:sz w:val="16"/>
          <w:szCs w:val="16"/>
        </w:rPr>
      </w:pPr>
      <w:r w:rsidRPr="00426B20">
        <w:rPr>
          <w:rFonts w:ascii="Times New Roman" w:hAnsi="Times New Roman"/>
          <w:sz w:val="16"/>
          <w:szCs w:val="16"/>
        </w:rPr>
        <w:t>Биробиджанского муниципального района</w:t>
      </w:r>
    </w:p>
    <w:p w:rsidR="00426B20" w:rsidRPr="00426B20" w:rsidRDefault="00426B20" w:rsidP="00426B20">
      <w:pPr>
        <w:spacing w:after="0" w:line="240" w:lineRule="auto"/>
        <w:jc w:val="center"/>
        <w:rPr>
          <w:rFonts w:ascii="Times New Roman" w:hAnsi="Times New Roman"/>
          <w:sz w:val="16"/>
          <w:szCs w:val="16"/>
        </w:rPr>
      </w:pPr>
      <w:r w:rsidRPr="00426B20">
        <w:rPr>
          <w:rFonts w:ascii="Times New Roman" w:hAnsi="Times New Roman"/>
          <w:sz w:val="16"/>
          <w:szCs w:val="16"/>
        </w:rPr>
        <w:t>Еврейской автономной области</w:t>
      </w:r>
    </w:p>
    <w:p w:rsidR="00426B20" w:rsidRPr="00426B20" w:rsidRDefault="00426B20" w:rsidP="00426B20">
      <w:pPr>
        <w:spacing w:after="0" w:line="240" w:lineRule="auto"/>
        <w:jc w:val="center"/>
        <w:rPr>
          <w:rFonts w:ascii="Times New Roman" w:hAnsi="Times New Roman"/>
          <w:sz w:val="16"/>
          <w:szCs w:val="16"/>
        </w:rPr>
      </w:pPr>
    </w:p>
    <w:p w:rsidR="00426B20" w:rsidRPr="00426B20" w:rsidRDefault="00426B20" w:rsidP="00426B20">
      <w:pPr>
        <w:spacing w:after="0" w:line="240" w:lineRule="auto"/>
        <w:jc w:val="center"/>
        <w:rPr>
          <w:rFonts w:ascii="Times New Roman" w:hAnsi="Times New Roman"/>
          <w:sz w:val="16"/>
          <w:szCs w:val="16"/>
        </w:rPr>
      </w:pPr>
      <w:r w:rsidRPr="00426B20">
        <w:rPr>
          <w:rFonts w:ascii="Times New Roman" w:hAnsi="Times New Roman"/>
          <w:sz w:val="16"/>
          <w:szCs w:val="16"/>
        </w:rPr>
        <w:t>АДМИНИСТРАЦИЯ СЕЛЬСКОГО ПОСЕЛЕНИЯ</w:t>
      </w:r>
    </w:p>
    <w:p w:rsidR="00426B20" w:rsidRPr="00426B20" w:rsidRDefault="00426B20" w:rsidP="00426B20">
      <w:pPr>
        <w:spacing w:after="0" w:line="240" w:lineRule="auto"/>
        <w:jc w:val="center"/>
        <w:outlineLvl w:val="0"/>
        <w:rPr>
          <w:rFonts w:ascii="Times New Roman" w:hAnsi="Times New Roman"/>
          <w:sz w:val="16"/>
          <w:szCs w:val="16"/>
        </w:rPr>
      </w:pPr>
    </w:p>
    <w:p w:rsidR="00426B20" w:rsidRPr="00426B20" w:rsidRDefault="00426B20" w:rsidP="00426B20">
      <w:pPr>
        <w:spacing w:after="0" w:line="240" w:lineRule="auto"/>
        <w:jc w:val="center"/>
        <w:outlineLvl w:val="0"/>
        <w:rPr>
          <w:rFonts w:ascii="Times New Roman" w:hAnsi="Times New Roman"/>
          <w:sz w:val="16"/>
          <w:szCs w:val="16"/>
        </w:rPr>
      </w:pPr>
      <w:r w:rsidRPr="00426B20">
        <w:rPr>
          <w:rFonts w:ascii="Times New Roman" w:hAnsi="Times New Roman"/>
          <w:sz w:val="16"/>
          <w:szCs w:val="16"/>
        </w:rPr>
        <w:t>ПОСТАНОВЛЕНИЕ</w:t>
      </w:r>
    </w:p>
    <w:p w:rsidR="00426B20" w:rsidRPr="00426B20" w:rsidRDefault="00426B20" w:rsidP="00426B20">
      <w:pPr>
        <w:spacing w:after="0" w:line="240" w:lineRule="auto"/>
        <w:jc w:val="center"/>
        <w:outlineLvl w:val="0"/>
        <w:rPr>
          <w:rFonts w:ascii="Times New Roman" w:hAnsi="Times New Roman"/>
          <w:sz w:val="16"/>
          <w:szCs w:val="16"/>
        </w:rPr>
      </w:pPr>
      <w:r w:rsidRPr="00426B20">
        <w:rPr>
          <w:rFonts w:ascii="Times New Roman" w:hAnsi="Times New Roman"/>
          <w:sz w:val="16"/>
          <w:szCs w:val="16"/>
        </w:rPr>
        <w:t>16.11.2022                                                                                                            №  86</w:t>
      </w:r>
    </w:p>
    <w:p w:rsidR="00426B20" w:rsidRPr="00426B20" w:rsidRDefault="00426B20" w:rsidP="00426B20">
      <w:pPr>
        <w:spacing w:after="0" w:line="240" w:lineRule="auto"/>
        <w:jc w:val="center"/>
        <w:rPr>
          <w:rFonts w:ascii="Times New Roman" w:hAnsi="Times New Roman"/>
          <w:sz w:val="16"/>
          <w:szCs w:val="16"/>
        </w:rPr>
      </w:pPr>
      <w:proofErr w:type="spellStart"/>
      <w:r w:rsidRPr="00426B20">
        <w:rPr>
          <w:rFonts w:ascii="Times New Roman" w:hAnsi="Times New Roman"/>
          <w:sz w:val="16"/>
          <w:szCs w:val="16"/>
        </w:rPr>
        <w:t>с</w:t>
      </w:r>
      <w:proofErr w:type="gramStart"/>
      <w:r w:rsidRPr="00426B20">
        <w:rPr>
          <w:rFonts w:ascii="Times New Roman" w:hAnsi="Times New Roman"/>
          <w:sz w:val="16"/>
          <w:szCs w:val="16"/>
        </w:rPr>
        <w:t>.В</w:t>
      </w:r>
      <w:proofErr w:type="gramEnd"/>
      <w:r w:rsidRPr="00426B20">
        <w:rPr>
          <w:rFonts w:ascii="Times New Roman" w:hAnsi="Times New Roman"/>
          <w:sz w:val="16"/>
          <w:szCs w:val="16"/>
        </w:rPr>
        <w:t>алдгейм</w:t>
      </w:r>
      <w:proofErr w:type="spellEnd"/>
    </w:p>
    <w:p w:rsidR="00426B20" w:rsidRPr="00426B20" w:rsidRDefault="00426B20" w:rsidP="00426B20">
      <w:pPr>
        <w:spacing w:after="0" w:line="240" w:lineRule="auto"/>
        <w:rPr>
          <w:rFonts w:ascii="Times New Roman" w:hAnsi="Times New Roman"/>
          <w:sz w:val="16"/>
          <w:szCs w:val="16"/>
        </w:rPr>
      </w:pPr>
    </w:p>
    <w:tbl>
      <w:tblPr>
        <w:tblStyle w:val="pt-a0-000004"/>
        <w:tblW w:w="0" w:type="auto"/>
        <w:tblLook w:val="04A0" w:firstRow="1" w:lastRow="0" w:firstColumn="1" w:lastColumn="0" w:noHBand="0" w:noVBand="1"/>
      </w:tblPr>
      <w:tblGrid>
        <w:gridCol w:w="9464"/>
      </w:tblGrid>
      <w:tr w:rsidR="00426B20" w:rsidRPr="00426B20" w:rsidTr="00426B20">
        <w:trPr>
          <w:trHeight w:val="964"/>
        </w:trPr>
        <w:tc>
          <w:tcPr>
            <w:tcW w:w="9464" w:type="dxa"/>
          </w:tcPr>
          <w:p w:rsidR="00426B20" w:rsidRPr="00426B20" w:rsidRDefault="00426B20" w:rsidP="00426B20">
            <w:pPr>
              <w:jc w:val="both"/>
              <w:rPr>
                <w:rFonts w:ascii="Times New Roman" w:hAnsi="Times New Roman"/>
                <w:sz w:val="16"/>
                <w:szCs w:val="16"/>
              </w:rPr>
            </w:pPr>
            <w:r w:rsidRPr="00426B20">
              <w:rPr>
                <w:rFonts w:ascii="Times New Roman" w:hAnsi="Times New Roman"/>
                <w:sz w:val="16"/>
                <w:szCs w:val="16"/>
              </w:rPr>
              <w:t xml:space="preserve">Об утверждении Перечня объектов контроля, учитываемых в рамках формирования ежегодного плана контрольных (надзорных) мероприятий по осуществлению муниципального жилищного контроля на территории  </w:t>
            </w:r>
            <w:proofErr w:type="spellStart"/>
            <w:r w:rsidRPr="00426B20">
              <w:rPr>
                <w:rFonts w:ascii="Times New Roman" w:hAnsi="Times New Roman"/>
                <w:sz w:val="16"/>
                <w:szCs w:val="16"/>
              </w:rPr>
              <w:t>Валдгеймского</w:t>
            </w:r>
            <w:proofErr w:type="spellEnd"/>
            <w:r w:rsidRPr="00426B20">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p w:rsidR="00426B20" w:rsidRPr="00426B20" w:rsidRDefault="00426B20" w:rsidP="00426B20">
            <w:pPr>
              <w:jc w:val="both"/>
              <w:rPr>
                <w:rFonts w:ascii="Times New Roman" w:hAnsi="Times New Roman"/>
                <w:sz w:val="16"/>
                <w:szCs w:val="16"/>
              </w:rPr>
            </w:pPr>
          </w:p>
        </w:tc>
      </w:tr>
    </w:tbl>
    <w:p w:rsidR="00426B20" w:rsidRPr="00426B20" w:rsidRDefault="00426B20" w:rsidP="00426B20">
      <w:pPr>
        <w:shd w:val="clear" w:color="auto" w:fill="FFFFFF"/>
        <w:spacing w:after="0" w:line="240" w:lineRule="auto"/>
        <w:ind w:firstLine="567"/>
        <w:jc w:val="both"/>
        <w:rPr>
          <w:rFonts w:ascii="Times New Roman" w:hAnsi="Times New Roman"/>
          <w:bCs/>
          <w:color w:val="000000"/>
          <w:sz w:val="16"/>
          <w:szCs w:val="16"/>
        </w:rPr>
      </w:pPr>
      <w:r w:rsidRPr="00426B20">
        <w:rPr>
          <w:rFonts w:ascii="Times New Roman" w:hAnsi="Times New Roman"/>
          <w:sz w:val="16"/>
          <w:szCs w:val="16"/>
        </w:rPr>
        <w:tab/>
      </w:r>
      <w:r w:rsidRPr="00426B20">
        <w:rPr>
          <w:rFonts w:ascii="Times New Roman" w:hAnsi="Times New Roman"/>
          <w:color w:val="000000"/>
          <w:sz w:val="16"/>
          <w:szCs w:val="16"/>
        </w:rPr>
        <w:t>В соответствии с частью 3 статьи 14</w:t>
      </w:r>
      <w:r w:rsidRPr="00426B20">
        <w:rPr>
          <w:rFonts w:ascii="Times New Roman" w:hAnsi="Times New Roman"/>
          <w:color w:val="000000"/>
          <w:sz w:val="16"/>
          <w:szCs w:val="16"/>
          <w:shd w:val="clear" w:color="auto" w:fill="FFFFFF"/>
        </w:rPr>
        <w:t xml:space="preserve"> Федерального закона от 06.10.2003 года № 131-ФЗ «Об общих принципах организации местного самоуправления в Российской Федерации»</w:t>
      </w:r>
      <w:r w:rsidRPr="00426B20">
        <w:rPr>
          <w:rFonts w:ascii="Times New Roman" w:hAnsi="Times New Roman"/>
          <w:color w:val="000000"/>
          <w:sz w:val="16"/>
          <w:szCs w:val="16"/>
        </w:rPr>
        <w:t xml:space="preserve">, Федеральным законом от   31.07.2020 года № 248-ФЗ «О государственном контроле (надзоре) и муниципальном  контроле в Российской Федерации», руководствуясь Уставом </w:t>
      </w:r>
      <w:proofErr w:type="spellStart"/>
      <w:r w:rsidRPr="00426B20">
        <w:rPr>
          <w:rFonts w:ascii="Times New Roman" w:hAnsi="Times New Roman"/>
          <w:color w:val="000000"/>
          <w:sz w:val="16"/>
          <w:szCs w:val="16"/>
        </w:rPr>
        <w:t>Валдгеймского</w:t>
      </w:r>
      <w:proofErr w:type="spellEnd"/>
      <w:r w:rsidRPr="00426B20">
        <w:rPr>
          <w:rFonts w:ascii="Times New Roman" w:hAnsi="Times New Roman"/>
          <w:color w:val="000000"/>
          <w:sz w:val="16"/>
          <w:szCs w:val="16"/>
        </w:rPr>
        <w:t xml:space="preserve"> </w:t>
      </w:r>
      <w:r w:rsidRPr="00426B20">
        <w:rPr>
          <w:rFonts w:ascii="Times New Roman" w:hAnsi="Times New Roman"/>
          <w:bCs/>
          <w:color w:val="000000"/>
          <w:sz w:val="16"/>
          <w:szCs w:val="16"/>
        </w:rPr>
        <w:t xml:space="preserve">сельского поселения, администрация сельского поселения </w:t>
      </w:r>
    </w:p>
    <w:p w:rsidR="00426B20" w:rsidRPr="00426B20" w:rsidRDefault="00426B20" w:rsidP="00426B20">
      <w:pPr>
        <w:spacing w:after="0" w:line="240" w:lineRule="auto"/>
        <w:ind w:firstLine="709"/>
        <w:jc w:val="both"/>
        <w:rPr>
          <w:rFonts w:ascii="Times New Roman" w:hAnsi="Times New Roman"/>
          <w:sz w:val="16"/>
          <w:szCs w:val="16"/>
        </w:rPr>
      </w:pPr>
    </w:p>
    <w:p w:rsidR="00426B20" w:rsidRPr="00426B20" w:rsidRDefault="00426B20" w:rsidP="00426B20">
      <w:pPr>
        <w:spacing w:after="0" w:line="240" w:lineRule="auto"/>
        <w:ind w:firstLine="709"/>
        <w:jc w:val="both"/>
        <w:rPr>
          <w:rFonts w:ascii="Times New Roman" w:hAnsi="Times New Roman"/>
          <w:sz w:val="16"/>
          <w:szCs w:val="16"/>
        </w:rPr>
      </w:pPr>
      <w:r w:rsidRPr="00426B20">
        <w:rPr>
          <w:rFonts w:ascii="Times New Roman" w:hAnsi="Times New Roman"/>
          <w:sz w:val="16"/>
          <w:szCs w:val="16"/>
        </w:rPr>
        <w:t>ПОСТАНОВЛЯЕТ:</w:t>
      </w:r>
    </w:p>
    <w:p w:rsidR="00426B20" w:rsidRPr="00426B20" w:rsidRDefault="00426B20" w:rsidP="00426B20">
      <w:pPr>
        <w:spacing w:after="0" w:line="240" w:lineRule="auto"/>
        <w:ind w:firstLine="708"/>
        <w:jc w:val="both"/>
        <w:rPr>
          <w:rFonts w:ascii="Times New Roman" w:hAnsi="Times New Roman"/>
          <w:sz w:val="16"/>
          <w:szCs w:val="16"/>
        </w:rPr>
      </w:pPr>
      <w:r w:rsidRPr="00426B20">
        <w:rPr>
          <w:rFonts w:ascii="Times New Roman" w:hAnsi="Times New Roman"/>
          <w:sz w:val="16"/>
          <w:szCs w:val="16"/>
        </w:rPr>
        <w:t xml:space="preserve">1. Утвердить прилагаемый Перечень объектов контроля, учитываемых в рамках формирования ежегодного плана контрольных (надзорных) мероприятий по осуществлению муниципального жилищного контроля на территории  </w:t>
      </w:r>
      <w:proofErr w:type="spellStart"/>
      <w:r w:rsidRPr="00426B20">
        <w:rPr>
          <w:rFonts w:ascii="Times New Roman" w:hAnsi="Times New Roman"/>
          <w:sz w:val="16"/>
          <w:szCs w:val="16"/>
        </w:rPr>
        <w:t>Валдгеймского</w:t>
      </w:r>
      <w:proofErr w:type="spellEnd"/>
      <w:r w:rsidRPr="00426B20">
        <w:rPr>
          <w:rFonts w:ascii="Times New Roman" w:hAnsi="Times New Roman"/>
          <w:sz w:val="16"/>
          <w:szCs w:val="16"/>
        </w:rPr>
        <w:t xml:space="preserve"> сельского поселения Биробиджанского муниципального района Еврейской автономной области.  </w:t>
      </w:r>
    </w:p>
    <w:p w:rsidR="00426B20" w:rsidRPr="00426B20" w:rsidRDefault="00426B20" w:rsidP="00426B20">
      <w:pPr>
        <w:spacing w:after="0" w:line="240" w:lineRule="auto"/>
        <w:ind w:firstLine="709"/>
        <w:jc w:val="both"/>
        <w:rPr>
          <w:rFonts w:ascii="Times New Roman" w:hAnsi="Times New Roman"/>
          <w:sz w:val="16"/>
          <w:szCs w:val="16"/>
        </w:rPr>
      </w:pPr>
      <w:r w:rsidRPr="00426B20">
        <w:rPr>
          <w:rFonts w:ascii="Times New Roman" w:hAnsi="Times New Roman"/>
          <w:sz w:val="16"/>
          <w:szCs w:val="16"/>
        </w:rPr>
        <w:t xml:space="preserve">2.  </w:t>
      </w:r>
      <w:proofErr w:type="gramStart"/>
      <w:r w:rsidRPr="00426B20">
        <w:rPr>
          <w:rFonts w:ascii="Times New Roman" w:hAnsi="Times New Roman"/>
          <w:sz w:val="16"/>
          <w:szCs w:val="16"/>
        </w:rPr>
        <w:t>Контроль за</w:t>
      </w:r>
      <w:proofErr w:type="gramEnd"/>
      <w:r w:rsidRPr="00426B20">
        <w:rPr>
          <w:rFonts w:ascii="Times New Roman" w:hAnsi="Times New Roman"/>
          <w:sz w:val="16"/>
          <w:szCs w:val="16"/>
        </w:rPr>
        <w:t xml:space="preserve"> исполнением постановления оставляю за собой.</w:t>
      </w:r>
    </w:p>
    <w:p w:rsidR="00426B20" w:rsidRPr="00426B20" w:rsidRDefault="00426B20" w:rsidP="00426B20">
      <w:pPr>
        <w:tabs>
          <w:tab w:val="left" w:pos="709"/>
          <w:tab w:val="left" w:pos="6237"/>
        </w:tabs>
        <w:spacing w:after="0" w:line="240" w:lineRule="auto"/>
        <w:jc w:val="both"/>
        <w:rPr>
          <w:rFonts w:ascii="Times New Roman" w:hAnsi="Times New Roman"/>
          <w:sz w:val="16"/>
          <w:szCs w:val="16"/>
        </w:rPr>
      </w:pPr>
      <w:r w:rsidRPr="00426B20">
        <w:rPr>
          <w:rFonts w:ascii="Times New Roman" w:hAnsi="Times New Roman"/>
          <w:sz w:val="16"/>
          <w:szCs w:val="16"/>
        </w:rPr>
        <w:tab/>
        <w:t>4. Опубликовать настоящее постановление в средствах массовой информации.</w:t>
      </w:r>
    </w:p>
    <w:p w:rsidR="00426B20" w:rsidRPr="00426B20" w:rsidRDefault="00426B20" w:rsidP="00426B20">
      <w:pPr>
        <w:pStyle w:val="31"/>
        <w:spacing w:after="0" w:line="240" w:lineRule="auto"/>
        <w:ind w:firstLine="720"/>
        <w:rPr>
          <w:rFonts w:ascii="Times New Roman" w:hAnsi="Times New Roman"/>
        </w:rPr>
      </w:pPr>
      <w:r w:rsidRPr="00426B20">
        <w:rPr>
          <w:rFonts w:ascii="Times New Roman" w:hAnsi="Times New Roman"/>
        </w:rPr>
        <w:t xml:space="preserve">5. Настоящее постановление вступает в силу после его официального опубликования.      </w:t>
      </w:r>
    </w:p>
    <w:p w:rsidR="00426B20" w:rsidRPr="00426B20" w:rsidRDefault="00426B20" w:rsidP="00426B20">
      <w:pPr>
        <w:spacing w:after="0" w:line="240" w:lineRule="auto"/>
        <w:jc w:val="both"/>
        <w:rPr>
          <w:rFonts w:ascii="Times New Roman" w:hAnsi="Times New Roman"/>
          <w:sz w:val="16"/>
          <w:szCs w:val="16"/>
        </w:rPr>
      </w:pPr>
      <w:r w:rsidRPr="00426B20">
        <w:rPr>
          <w:rFonts w:ascii="Times New Roman" w:hAnsi="Times New Roman"/>
          <w:sz w:val="16"/>
          <w:szCs w:val="16"/>
        </w:rPr>
        <w:t>Глава администрации</w:t>
      </w:r>
    </w:p>
    <w:p w:rsidR="00426B20" w:rsidRPr="00426B20" w:rsidRDefault="00426B20" w:rsidP="00426B20">
      <w:pPr>
        <w:spacing w:after="0" w:line="240" w:lineRule="auto"/>
        <w:jc w:val="both"/>
        <w:rPr>
          <w:rFonts w:ascii="Times New Roman" w:hAnsi="Times New Roman"/>
          <w:sz w:val="16"/>
          <w:szCs w:val="16"/>
        </w:rPr>
      </w:pPr>
      <w:r w:rsidRPr="00426B20">
        <w:rPr>
          <w:rFonts w:ascii="Times New Roman" w:hAnsi="Times New Roman"/>
          <w:sz w:val="16"/>
          <w:szCs w:val="16"/>
        </w:rPr>
        <w:t xml:space="preserve">сельского поселения                                                            </w:t>
      </w:r>
      <w:proofErr w:type="spellStart"/>
      <w:r w:rsidRPr="00426B20">
        <w:rPr>
          <w:rFonts w:ascii="Times New Roman" w:hAnsi="Times New Roman"/>
          <w:sz w:val="16"/>
          <w:szCs w:val="16"/>
        </w:rPr>
        <w:t>В.А.Брусиловский</w:t>
      </w:r>
      <w:proofErr w:type="spellEnd"/>
    </w:p>
    <w:p w:rsidR="00426B20" w:rsidRPr="00426B20" w:rsidRDefault="00426B20" w:rsidP="00426B20">
      <w:pPr>
        <w:spacing w:after="0" w:line="240" w:lineRule="auto"/>
        <w:jc w:val="right"/>
        <w:rPr>
          <w:rFonts w:ascii="Times New Roman" w:hAnsi="Times New Roman"/>
          <w:sz w:val="16"/>
          <w:szCs w:val="16"/>
        </w:rPr>
      </w:pPr>
      <w:r w:rsidRPr="00426B20">
        <w:rPr>
          <w:rFonts w:ascii="Times New Roman" w:hAnsi="Times New Roman"/>
          <w:sz w:val="16"/>
          <w:szCs w:val="16"/>
        </w:rPr>
        <w:t>Приложение</w:t>
      </w:r>
    </w:p>
    <w:p w:rsidR="00426B20" w:rsidRPr="00426B20" w:rsidRDefault="00426B20" w:rsidP="00426B20">
      <w:pPr>
        <w:spacing w:after="0" w:line="240" w:lineRule="auto"/>
        <w:jc w:val="right"/>
        <w:rPr>
          <w:rFonts w:ascii="Times New Roman" w:hAnsi="Times New Roman"/>
          <w:sz w:val="16"/>
          <w:szCs w:val="16"/>
        </w:rPr>
      </w:pPr>
      <w:r w:rsidRPr="00426B20">
        <w:rPr>
          <w:rFonts w:ascii="Times New Roman" w:hAnsi="Times New Roman"/>
          <w:sz w:val="16"/>
          <w:szCs w:val="16"/>
        </w:rPr>
        <w:t>к постановлению администрации</w:t>
      </w:r>
    </w:p>
    <w:p w:rsidR="00426B20" w:rsidRPr="00426B20" w:rsidRDefault="00426B20" w:rsidP="00426B20">
      <w:pPr>
        <w:spacing w:after="0" w:line="240" w:lineRule="auto"/>
        <w:jc w:val="right"/>
        <w:rPr>
          <w:rFonts w:ascii="Times New Roman" w:hAnsi="Times New Roman"/>
          <w:sz w:val="16"/>
          <w:szCs w:val="16"/>
        </w:rPr>
      </w:pPr>
      <w:r w:rsidRPr="00426B20">
        <w:rPr>
          <w:rFonts w:ascii="Times New Roman" w:hAnsi="Times New Roman"/>
          <w:sz w:val="16"/>
          <w:szCs w:val="16"/>
        </w:rPr>
        <w:lastRenderedPageBreak/>
        <w:t>сельского поселения</w:t>
      </w:r>
    </w:p>
    <w:p w:rsidR="00426B20" w:rsidRPr="00426B20" w:rsidRDefault="00426B20" w:rsidP="00426B20">
      <w:pPr>
        <w:spacing w:after="0" w:line="240" w:lineRule="auto"/>
        <w:jc w:val="right"/>
        <w:rPr>
          <w:rFonts w:ascii="Times New Roman" w:hAnsi="Times New Roman"/>
          <w:sz w:val="16"/>
          <w:szCs w:val="16"/>
        </w:rPr>
      </w:pPr>
      <w:r w:rsidRPr="00426B20">
        <w:rPr>
          <w:rFonts w:ascii="Times New Roman" w:hAnsi="Times New Roman"/>
          <w:sz w:val="16"/>
          <w:szCs w:val="16"/>
        </w:rPr>
        <w:t xml:space="preserve"> от 16.11.2022 № 86</w:t>
      </w:r>
    </w:p>
    <w:p w:rsidR="00426B20" w:rsidRPr="00426B20" w:rsidRDefault="00426B20" w:rsidP="00426B20">
      <w:pPr>
        <w:spacing w:after="0" w:line="240" w:lineRule="auto"/>
        <w:jc w:val="center"/>
        <w:rPr>
          <w:rFonts w:ascii="Times New Roman" w:hAnsi="Times New Roman"/>
          <w:sz w:val="16"/>
          <w:szCs w:val="16"/>
        </w:rPr>
      </w:pPr>
    </w:p>
    <w:p w:rsidR="00426B20" w:rsidRPr="00426B20" w:rsidRDefault="00426B20" w:rsidP="00426B20">
      <w:pPr>
        <w:spacing w:after="0" w:line="240" w:lineRule="auto"/>
        <w:jc w:val="center"/>
        <w:rPr>
          <w:rFonts w:ascii="Times New Roman" w:hAnsi="Times New Roman"/>
          <w:sz w:val="16"/>
          <w:szCs w:val="16"/>
        </w:rPr>
      </w:pPr>
      <w:r w:rsidRPr="00426B20">
        <w:rPr>
          <w:rFonts w:ascii="Times New Roman" w:hAnsi="Times New Roman"/>
          <w:sz w:val="16"/>
          <w:szCs w:val="16"/>
        </w:rPr>
        <w:t>ПЕРЕЧЕНЬ</w:t>
      </w:r>
    </w:p>
    <w:p w:rsidR="00426B20" w:rsidRPr="00426B20" w:rsidRDefault="00426B20" w:rsidP="00426B20">
      <w:pPr>
        <w:spacing w:after="0" w:line="240" w:lineRule="auto"/>
        <w:jc w:val="both"/>
        <w:rPr>
          <w:rFonts w:ascii="Times New Roman" w:hAnsi="Times New Roman"/>
          <w:sz w:val="16"/>
          <w:szCs w:val="16"/>
        </w:rPr>
      </w:pPr>
      <w:r w:rsidRPr="00426B20">
        <w:rPr>
          <w:rFonts w:ascii="Times New Roman" w:hAnsi="Times New Roman"/>
          <w:sz w:val="16"/>
          <w:szCs w:val="16"/>
        </w:rPr>
        <w:t xml:space="preserve">объектов контроля, учитываемых в рамках формирования ежегодного плана контрольных (надзорных) мероприятий по осуществлению муниципального жилищного контроля на территории  </w:t>
      </w:r>
      <w:proofErr w:type="spellStart"/>
      <w:r w:rsidRPr="00426B20">
        <w:rPr>
          <w:rFonts w:ascii="Times New Roman" w:hAnsi="Times New Roman"/>
          <w:sz w:val="16"/>
          <w:szCs w:val="16"/>
        </w:rPr>
        <w:t>Валдгеймского</w:t>
      </w:r>
      <w:proofErr w:type="spellEnd"/>
      <w:r w:rsidRPr="00426B20">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p w:rsidR="00426B20" w:rsidRPr="00426B20" w:rsidRDefault="00426B20" w:rsidP="00426B20">
      <w:pPr>
        <w:spacing w:after="0" w:line="240" w:lineRule="auto"/>
        <w:jc w:val="center"/>
        <w:rPr>
          <w:rFonts w:ascii="Times New Roman" w:hAnsi="Times New Roman"/>
          <w:sz w:val="16"/>
          <w:szCs w:val="16"/>
        </w:rPr>
      </w:pPr>
    </w:p>
    <w:p w:rsidR="00426B20" w:rsidRPr="00426B20" w:rsidRDefault="00426B20" w:rsidP="00426B20">
      <w:pPr>
        <w:spacing w:after="0" w:line="240" w:lineRule="auto"/>
        <w:ind w:firstLine="709"/>
        <w:contextualSpacing/>
        <w:jc w:val="both"/>
        <w:rPr>
          <w:rFonts w:ascii="Times New Roman" w:hAnsi="Times New Roman"/>
          <w:sz w:val="16"/>
          <w:szCs w:val="16"/>
        </w:rPr>
      </w:pPr>
      <w:r w:rsidRPr="00426B20">
        <w:rPr>
          <w:rFonts w:ascii="Times New Roman" w:hAnsi="Times New Roman"/>
          <w:sz w:val="16"/>
          <w:szCs w:val="16"/>
        </w:rPr>
        <w:t>Объектами муниципального контроля являются:</w:t>
      </w:r>
    </w:p>
    <w:p w:rsidR="00426B20" w:rsidRPr="00426B20" w:rsidRDefault="00426B20" w:rsidP="00426B20">
      <w:pPr>
        <w:spacing w:after="0" w:line="240" w:lineRule="auto"/>
        <w:ind w:firstLine="709"/>
        <w:contextualSpacing/>
        <w:jc w:val="both"/>
        <w:rPr>
          <w:rFonts w:ascii="Times New Roman" w:hAnsi="Times New Roman"/>
          <w:sz w:val="16"/>
          <w:szCs w:val="16"/>
        </w:rPr>
      </w:pPr>
      <w:r w:rsidRPr="00426B20">
        <w:rPr>
          <w:rFonts w:ascii="Times New Roman" w:hAnsi="Times New Roman"/>
          <w:sz w:val="16"/>
          <w:szCs w:val="16"/>
        </w:rPr>
        <w:t xml:space="preserve">1) деятельность, действия (бездействие) контролируемых лиц, связанные с соблюдением </w:t>
      </w:r>
      <w:r w:rsidRPr="00426B20">
        <w:rPr>
          <w:rFonts w:ascii="Times New Roman" w:hAnsi="Times New Roman"/>
          <w:bCs/>
          <w:sz w:val="16"/>
          <w:szCs w:val="16"/>
        </w:rPr>
        <w:t>обязательных требований жилищного законодательства</w:t>
      </w:r>
      <w:r w:rsidRPr="00426B20">
        <w:rPr>
          <w:rFonts w:ascii="Times New Roman" w:hAnsi="Times New Roman"/>
          <w:sz w:val="16"/>
          <w:szCs w:val="16"/>
        </w:rPr>
        <w:t>;</w:t>
      </w:r>
    </w:p>
    <w:p w:rsidR="00426B20" w:rsidRPr="00426B20" w:rsidRDefault="00426B20" w:rsidP="00426B20">
      <w:pPr>
        <w:spacing w:after="0" w:line="240" w:lineRule="auto"/>
        <w:ind w:firstLine="709"/>
        <w:contextualSpacing/>
        <w:jc w:val="both"/>
        <w:rPr>
          <w:rFonts w:ascii="Times New Roman" w:hAnsi="Times New Roman"/>
          <w:i/>
          <w:sz w:val="16"/>
          <w:szCs w:val="16"/>
        </w:rPr>
      </w:pPr>
      <w:r w:rsidRPr="00426B20">
        <w:rPr>
          <w:rFonts w:ascii="Times New Roman" w:hAnsi="Times New Roman"/>
          <w:sz w:val="16"/>
          <w:szCs w:val="16"/>
        </w:rPr>
        <w:t>2) здания, помещения,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426B20" w:rsidRPr="00426B20" w:rsidRDefault="00426B20" w:rsidP="00426B20">
      <w:pPr>
        <w:spacing w:after="0" w:line="240" w:lineRule="auto"/>
        <w:ind w:firstLine="709"/>
        <w:contextualSpacing/>
        <w:jc w:val="both"/>
        <w:rPr>
          <w:rFonts w:ascii="Times New Roman" w:hAnsi="Times New Roman"/>
          <w:sz w:val="16"/>
          <w:szCs w:val="16"/>
        </w:rPr>
      </w:pPr>
      <w:r w:rsidRPr="00426B20">
        <w:rPr>
          <w:rFonts w:ascii="Times New Roman" w:hAnsi="Times New Roman"/>
          <w:sz w:val="16"/>
          <w:szCs w:val="16"/>
        </w:rPr>
        <w:t>Система оценки и управления рисками при осуществлении муниципального контроля не применяется.</w:t>
      </w:r>
    </w:p>
    <w:p w:rsidR="00426B20" w:rsidRDefault="00426B20" w:rsidP="00426B20">
      <w:pPr>
        <w:spacing w:after="0" w:line="240" w:lineRule="auto"/>
        <w:jc w:val="center"/>
        <w:outlineLvl w:val="0"/>
        <w:rPr>
          <w:rFonts w:ascii="Times New Roman" w:hAnsi="Times New Roman"/>
          <w:sz w:val="16"/>
          <w:szCs w:val="16"/>
        </w:rPr>
      </w:pPr>
    </w:p>
    <w:p w:rsidR="00426B20" w:rsidRDefault="00426B20" w:rsidP="00426B20">
      <w:pPr>
        <w:spacing w:after="0" w:line="240" w:lineRule="auto"/>
        <w:jc w:val="center"/>
        <w:outlineLvl w:val="0"/>
        <w:rPr>
          <w:rFonts w:ascii="Times New Roman" w:hAnsi="Times New Roman"/>
          <w:sz w:val="16"/>
          <w:szCs w:val="16"/>
        </w:rPr>
      </w:pPr>
    </w:p>
    <w:p w:rsidR="00426B20" w:rsidRPr="00426B20" w:rsidRDefault="00426B20" w:rsidP="00426B20">
      <w:pPr>
        <w:spacing w:after="0" w:line="240" w:lineRule="auto"/>
        <w:jc w:val="center"/>
        <w:outlineLvl w:val="0"/>
        <w:rPr>
          <w:rFonts w:ascii="Times New Roman" w:hAnsi="Times New Roman"/>
          <w:sz w:val="16"/>
          <w:szCs w:val="16"/>
        </w:rPr>
      </w:pPr>
      <w:r w:rsidRPr="00426B20">
        <w:rPr>
          <w:rFonts w:ascii="Times New Roman" w:hAnsi="Times New Roman"/>
          <w:sz w:val="16"/>
          <w:szCs w:val="16"/>
        </w:rPr>
        <w:t>Муниципальное образование «</w:t>
      </w:r>
      <w:proofErr w:type="spellStart"/>
      <w:r w:rsidRPr="00426B20">
        <w:rPr>
          <w:rFonts w:ascii="Times New Roman" w:hAnsi="Times New Roman"/>
          <w:sz w:val="16"/>
          <w:szCs w:val="16"/>
        </w:rPr>
        <w:t>Валдгеймское</w:t>
      </w:r>
      <w:proofErr w:type="spellEnd"/>
      <w:r w:rsidRPr="00426B20">
        <w:rPr>
          <w:rFonts w:ascii="Times New Roman" w:hAnsi="Times New Roman"/>
          <w:sz w:val="16"/>
          <w:szCs w:val="16"/>
        </w:rPr>
        <w:t xml:space="preserve"> сельское поселение»</w:t>
      </w:r>
    </w:p>
    <w:p w:rsidR="00426B20" w:rsidRPr="00426B20" w:rsidRDefault="00426B20" w:rsidP="00426B20">
      <w:pPr>
        <w:spacing w:after="0" w:line="240" w:lineRule="auto"/>
        <w:jc w:val="center"/>
        <w:rPr>
          <w:rFonts w:ascii="Times New Roman" w:hAnsi="Times New Roman"/>
          <w:sz w:val="16"/>
          <w:szCs w:val="16"/>
        </w:rPr>
      </w:pPr>
      <w:r w:rsidRPr="00426B20">
        <w:rPr>
          <w:rFonts w:ascii="Times New Roman" w:hAnsi="Times New Roman"/>
          <w:sz w:val="16"/>
          <w:szCs w:val="16"/>
        </w:rPr>
        <w:t>Биробиджанского муниципального района</w:t>
      </w:r>
    </w:p>
    <w:p w:rsidR="00426B20" w:rsidRPr="00426B20" w:rsidRDefault="00426B20" w:rsidP="00426B20">
      <w:pPr>
        <w:spacing w:after="0" w:line="240" w:lineRule="auto"/>
        <w:jc w:val="center"/>
        <w:rPr>
          <w:rFonts w:ascii="Times New Roman" w:hAnsi="Times New Roman"/>
          <w:sz w:val="16"/>
          <w:szCs w:val="16"/>
        </w:rPr>
      </w:pPr>
      <w:r w:rsidRPr="00426B20">
        <w:rPr>
          <w:rFonts w:ascii="Times New Roman" w:hAnsi="Times New Roman"/>
          <w:sz w:val="16"/>
          <w:szCs w:val="16"/>
        </w:rPr>
        <w:t>Еврейской автономной области</w:t>
      </w:r>
    </w:p>
    <w:p w:rsidR="00426B20" w:rsidRPr="00426B20" w:rsidRDefault="00426B20" w:rsidP="00426B20">
      <w:pPr>
        <w:spacing w:after="0" w:line="240" w:lineRule="auto"/>
        <w:jc w:val="center"/>
        <w:rPr>
          <w:rFonts w:ascii="Times New Roman" w:hAnsi="Times New Roman"/>
          <w:sz w:val="16"/>
          <w:szCs w:val="16"/>
        </w:rPr>
      </w:pPr>
    </w:p>
    <w:p w:rsidR="00426B20" w:rsidRPr="00426B20" w:rsidRDefault="00426B20" w:rsidP="00426B20">
      <w:pPr>
        <w:spacing w:after="0" w:line="240" w:lineRule="auto"/>
        <w:jc w:val="center"/>
        <w:rPr>
          <w:rFonts w:ascii="Times New Roman" w:hAnsi="Times New Roman"/>
          <w:sz w:val="16"/>
          <w:szCs w:val="16"/>
        </w:rPr>
      </w:pPr>
      <w:r w:rsidRPr="00426B20">
        <w:rPr>
          <w:rFonts w:ascii="Times New Roman" w:hAnsi="Times New Roman"/>
          <w:sz w:val="16"/>
          <w:szCs w:val="16"/>
        </w:rPr>
        <w:t>АДМИНИСТРАЦИЯ СЕЛЬСКОГО ПОСЕЛЕНИЯ</w:t>
      </w:r>
    </w:p>
    <w:p w:rsidR="00426B20" w:rsidRPr="00426B20" w:rsidRDefault="00426B20" w:rsidP="00426B20">
      <w:pPr>
        <w:spacing w:after="0" w:line="240" w:lineRule="auto"/>
        <w:jc w:val="center"/>
        <w:outlineLvl w:val="0"/>
        <w:rPr>
          <w:rFonts w:ascii="Times New Roman" w:hAnsi="Times New Roman"/>
          <w:sz w:val="16"/>
          <w:szCs w:val="16"/>
        </w:rPr>
      </w:pPr>
    </w:p>
    <w:p w:rsidR="00426B20" w:rsidRPr="00426B20" w:rsidRDefault="00426B20" w:rsidP="00426B20">
      <w:pPr>
        <w:spacing w:after="0" w:line="240" w:lineRule="auto"/>
        <w:jc w:val="center"/>
        <w:outlineLvl w:val="0"/>
        <w:rPr>
          <w:rFonts w:ascii="Times New Roman" w:hAnsi="Times New Roman"/>
          <w:sz w:val="16"/>
          <w:szCs w:val="16"/>
        </w:rPr>
      </w:pPr>
      <w:r w:rsidRPr="00426B20">
        <w:rPr>
          <w:rFonts w:ascii="Times New Roman" w:hAnsi="Times New Roman"/>
          <w:sz w:val="16"/>
          <w:szCs w:val="16"/>
        </w:rPr>
        <w:t>ПОСТАНОВЛЕНИЕ</w:t>
      </w:r>
    </w:p>
    <w:p w:rsidR="00426B20" w:rsidRPr="00426B20" w:rsidRDefault="00426B20" w:rsidP="00426B20">
      <w:pPr>
        <w:spacing w:after="0" w:line="240" w:lineRule="auto"/>
        <w:jc w:val="center"/>
        <w:outlineLvl w:val="0"/>
        <w:rPr>
          <w:rFonts w:ascii="Times New Roman" w:hAnsi="Times New Roman"/>
          <w:sz w:val="16"/>
          <w:szCs w:val="16"/>
        </w:rPr>
      </w:pPr>
      <w:r w:rsidRPr="00426B20">
        <w:rPr>
          <w:rFonts w:ascii="Times New Roman" w:hAnsi="Times New Roman"/>
          <w:sz w:val="16"/>
          <w:szCs w:val="16"/>
        </w:rPr>
        <w:t>16.11.2022                                                                                                               №  87</w:t>
      </w:r>
    </w:p>
    <w:p w:rsidR="00426B20" w:rsidRPr="00426B20" w:rsidRDefault="00426B20" w:rsidP="00426B20">
      <w:pPr>
        <w:spacing w:after="0" w:line="240" w:lineRule="auto"/>
        <w:jc w:val="center"/>
        <w:rPr>
          <w:rFonts w:ascii="Times New Roman" w:hAnsi="Times New Roman"/>
          <w:sz w:val="16"/>
          <w:szCs w:val="16"/>
        </w:rPr>
      </w:pPr>
      <w:proofErr w:type="spellStart"/>
      <w:r w:rsidRPr="00426B20">
        <w:rPr>
          <w:rFonts w:ascii="Times New Roman" w:hAnsi="Times New Roman"/>
          <w:sz w:val="16"/>
          <w:szCs w:val="16"/>
        </w:rPr>
        <w:t>с</w:t>
      </w:r>
      <w:proofErr w:type="gramStart"/>
      <w:r w:rsidRPr="00426B20">
        <w:rPr>
          <w:rFonts w:ascii="Times New Roman" w:hAnsi="Times New Roman"/>
          <w:sz w:val="16"/>
          <w:szCs w:val="16"/>
        </w:rPr>
        <w:t>.В</w:t>
      </w:r>
      <w:proofErr w:type="gramEnd"/>
      <w:r w:rsidRPr="00426B20">
        <w:rPr>
          <w:rFonts w:ascii="Times New Roman" w:hAnsi="Times New Roman"/>
          <w:sz w:val="16"/>
          <w:szCs w:val="16"/>
        </w:rPr>
        <w:t>алдгейм</w:t>
      </w:r>
      <w:proofErr w:type="spellEnd"/>
    </w:p>
    <w:p w:rsidR="00426B20" w:rsidRPr="00426B20" w:rsidRDefault="00426B20" w:rsidP="00426B20">
      <w:pPr>
        <w:spacing w:after="0" w:line="240" w:lineRule="auto"/>
        <w:rPr>
          <w:rFonts w:ascii="Times New Roman" w:hAnsi="Times New Roman"/>
          <w:sz w:val="16"/>
          <w:szCs w:val="16"/>
        </w:rPr>
      </w:pPr>
    </w:p>
    <w:tbl>
      <w:tblPr>
        <w:tblStyle w:val="pt-a0-000004"/>
        <w:tblW w:w="0" w:type="auto"/>
        <w:tblLook w:val="04A0" w:firstRow="1" w:lastRow="0" w:firstColumn="1" w:lastColumn="0" w:noHBand="0" w:noVBand="1"/>
      </w:tblPr>
      <w:tblGrid>
        <w:gridCol w:w="9464"/>
      </w:tblGrid>
      <w:tr w:rsidR="00426B20" w:rsidRPr="00426B20" w:rsidTr="00426B20">
        <w:trPr>
          <w:trHeight w:val="533"/>
        </w:trPr>
        <w:tc>
          <w:tcPr>
            <w:tcW w:w="9464" w:type="dxa"/>
          </w:tcPr>
          <w:p w:rsidR="00426B20" w:rsidRPr="00426B20" w:rsidRDefault="00426B20" w:rsidP="00426B20">
            <w:pPr>
              <w:jc w:val="both"/>
              <w:rPr>
                <w:rFonts w:ascii="Times New Roman" w:hAnsi="Times New Roman"/>
                <w:sz w:val="16"/>
                <w:szCs w:val="16"/>
              </w:rPr>
            </w:pPr>
            <w:r w:rsidRPr="00426B20">
              <w:rPr>
                <w:rFonts w:ascii="Times New Roman" w:hAnsi="Times New Roman"/>
                <w:sz w:val="16"/>
                <w:szCs w:val="16"/>
              </w:rPr>
              <w:t xml:space="preserve">Об утверждении </w:t>
            </w:r>
            <w:proofErr w:type="gramStart"/>
            <w:r w:rsidRPr="00426B20">
              <w:rPr>
                <w:rFonts w:ascii="Times New Roman" w:hAnsi="Times New Roman"/>
                <w:sz w:val="16"/>
                <w:szCs w:val="16"/>
              </w:rPr>
              <w:t>Перечня индикаторов риска нарушения обязательных требований</w:t>
            </w:r>
            <w:proofErr w:type="gramEnd"/>
            <w:r w:rsidRPr="00426B20">
              <w:rPr>
                <w:rFonts w:ascii="Times New Roman" w:hAnsi="Times New Roman"/>
                <w:sz w:val="16"/>
                <w:szCs w:val="16"/>
              </w:rPr>
              <w:t xml:space="preserve"> по муниципальному контролю в сфере благоустройства на территории </w:t>
            </w:r>
            <w:proofErr w:type="spellStart"/>
            <w:r w:rsidRPr="00426B20">
              <w:rPr>
                <w:rFonts w:ascii="Times New Roman" w:hAnsi="Times New Roman"/>
                <w:sz w:val="16"/>
                <w:szCs w:val="16"/>
              </w:rPr>
              <w:t>Валдгеймского</w:t>
            </w:r>
            <w:proofErr w:type="spellEnd"/>
            <w:r w:rsidRPr="00426B20">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tc>
      </w:tr>
    </w:tbl>
    <w:p w:rsidR="00426B20" w:rsidRPr="00426B20" w:rsidRDefault="00426B20" w:rsidP="00426B20">
      <w:pPr>
        <w:spacing w:after="0" w:line="240" w:lineRule="auto"/>
        <w:rPr>
          <w:rFonts w:ascii="Times New Roman" w:hAnsi="Times New Roman"/>
          <w:sz w:val="16"/>
          <w:szCs w:val="16"/>
        </w:rPr>
      </w:pPr>
    </w:p>
    <w:p w:rsidR="00426B20" w:rsidRPr="00426B20" w:rsidRDefault="00426B20" w:rsidP="00426B20">
      <w:pPr>
        <w:shd w:val="clear" w:color="auto" w:fill="FFFFFF"/>
        <w:spacing w:after="0" w:line="240" w:lineRule="auto"/>
        <w:ind w:firstLine="567"/>
        <w:jc w:val="both"/>
        <w:rPr>
          <w:rFonts w:ascii="Times New Roman" w:hAnsi="Times New Roman"/>
          <w:bCs/>
          <w:color w:val="000000"/>
          <w:sz w:val="16"/>
          <w:szCs w:val="16"/>
        </w:rPr>
      </w:pPr>
      <w:r w:rsidRPr="00426B20">
        <w:rPr>
          <w:rFonts w:ascii="Times New Roman" w:hAnsi="Times New Roman"/>
          <w:sz w:val="16"/>
          <w:szCs w:val="16"/>
        </w:rPr>
        <w:tab/>
      </w:r>
      <w:r w:rsidRPr="00426B20">
        <w:rPr>
          <w:rFonts w:ascii="Times New Roman" w:hAnsi="Times New Roman"/>
          <w:color w:val="000000"/>
          <w:sz w:val="16"/>
          <w:szCs w:val="16"/>
        </w:rPr>
        <w:t>В соответствии с частью 3 статьи 14</w:t>
      </w:r>
      <w:r w:rsidRPr="00426B20">
        <w:rPr>
          <w:rFonts w:ascii="Times New Roman" w:hAnsi="Times New Roman"/>
          <w:color w:val="000000"/>
          <w:sz w:val="16"/>
          <w:szCs w:val="16"/>
          <w:shd w:val="clear" w:color="auto" w:fill="FFFFFF"/>
        </w:rPr>
        <w:t xml:space="preserve"> Федерального закона от 06.10.2003 года № 131-ФЗ «Об общих принципах организации местного самоуправления в Российской Федерации»</w:t>
      </w:r>
      <w:r w:rsidRPr="00426B20">
        <w:rPr>
          <w:rFonts w:ascii="Times New Roman" w:hAnsi="Times New Roman"/>
          <w:color w:val="000000"/>
          <w:sz w:val="16"/>
          <w:szCs w:val="16"/>
        </w:rPr>
        <w:t xml:space="preserve">, Федеральным законом от  31.07.2020 года № 248-ФЗ «О государственном контроле (надзоре) и муниципальном  контроле в Российской Федерации», руководствуясь Уставом </w:t>
      </w:r>
      <w:proofErr w:type="spellStart"/>
      <w:r w:rsidRPr="00426B20">
        <w:rPr>
          <w:rFonts w:ascii="Times New Roman" w:hAnsi="Times New Roman"/>
          <w:color w:val="000000"/>
          <w:sz w:val="16"/>
          <w:szCs w:val="16"/>
        </w:rPr>
        <w:t>Валдгеймского</w:t>
      </w:r>
      <w:proofErr w:type="spellEnd"/>
      <w:r w:rsidRPr="00426B20">
        <w:rPr>
          <w:rFonts w:ascii="Times New Roman" w:hAnsi="Times New Roman"/>
          <w:color w:val="000000"/>
          <w:sz w:val="16"/>
          <w:szCs w:val="16"/>
        </w:rPr>
        <w:t xml:space="preserve"> </w:t>
      </w:r>
      <w:r w:rsidRPr="00426B20">
        <w:rPr>
          <w:rFonts w:ascii="Times New Roman" w:hAnsi="Times New Roman"/>
          <w:bCs/>
          <w:color w:val="000000"/>
          <w:sz w:val="16"/>
          <w:szCs w:val="16"/>
        </w:rPr>
        <w:t xml:space="preserve">сельского поселения, администрация сельского поселения </w:t>
      </w:r>
    </w:p>
    <w:p w:rsidR="00426B20" w:rsidRPr="00426B20" w:rsidRDefault="00426B20" w:rsidP="00426B20">
      <w:pPr>
        <w:spacing w:after="0" w:line="240" w:lineRule="auto"/>
        <w:ind w:firstLine="709"/>
        <w:jc w:val="both"/>
        <w:rPr>
          <w:rFonts w:ascii="Times New Roman" w:hAnsi="Times New Roman"/>
          <w:sz w:val="16"/>
          <w:szCs w:val="16"/>
        </w:rPr>
      </w:pPr>
    </w:p>
    <w:p w:rsidR="00426B20" w:rsidRPr="00426B20" w:rsidRDefault="00426B20" w:rsidP="00426B20">
      <w:pPr>
        <w:spacing w:after="0" w:line="240" w:lineRule="auto"/>
        <w:ind w:firstLine="709"/>
        <w:jc w:val="both"/>
        <w:rPr>
          <w:rFonts w:ascii="Times New Roman" w:hAnsi="Times New Roman"/>
          <w:sz w:val="16"/>
          <w:szCs w:val="16"/>
        </w:rPr>
      </w:pPr>
      <w:r w:rsidRPr="00426B20">
        <w:rPr>
          <w:rFonts w:ascii="Times New Roman" w:hAnsi="Times New Roman"/>
          <w:sz w:val="16"/>
          <w:szCs w:val="16"/>
        </w:rPr>
        <w:t>ПОСТАНОВЛЯЕТ:</w:t>
      </w:r>
    </w:p>
    <w:p w:rsidR="00426B20" w:rsidRPr="00426B20" w:rsidRDefault="00426B20" w:rsidP="00426B20">
      <w:pPr>
        <w:spacing w:after="0" w:line="240" w:lineRule="auto"/>
        <w:ind w:firstLine="709"/>
        <w:jc w:val="both"/>
        <w:rPr>
          <w:rFonts w:ascii="Times New Roman" w:hAnsi="Times New Roman"/>
          <w:sz w:val="16"/>
          <w:szCs w:val="16"/>
        </w:rPr>
      </w:pPr>
      <w:r w:rsidRPr="00426B20">
        <w:rPr>
          <w:rFonts w:ascii="Times New Roman" w:hAnsi="Times New Roman"/>
          <w:sz w:val="16"/>
          <w:szCs w:val="16"/>
        </w:rPr>
        <w:t xml:space="preserve">1. Утвердить прилагаемый Перечень индикаторов риска нарушения обязательных требований  по муниципальному контролю в сфере благоустройства на территории </w:t>
      </w:r>
      <w:proofErr w:type="spellStart"/>
      <w:r w:rsidRPr="00426B20">
        <w:rPr>
          <w:rFonts w:ascii="Times New Roman" w:hAnsi="Times New Roman"/>
          <w:sz w:val="16"/>
          <w:szCs w:val="16"/>
        </w:rPr>
        <w:t>Валдгеймского</w:t>
      </w:r>
      <w:proofErr w:type="spellEnd"/>
      <w:r w:rsidRPr="00426B20">
        <w:rPr>
          <w:rFonts w:ascii="Times New Roman" w:hAnsi="Times New Roman"/>
          <w:sz w:val="16"/>
          <w:szCs w:val="16"/>
        </w:rPr>
        <w:t xml:space="preserve"> сельского поселения Биробиджанского муниципального района Еврейской автономной области.  </w:t>
      </w:r>
    </w:p>
    <w:p w:rsidR="00426B20" w:rsidRPr="00426B20" w:rsidRDefault="00426B20" w:rsidP="00426B20">
      <w:pPr>
        <w:spacing w:after="0" w:line="240" w:lineRule="auto"/>
        <w:ind w:firstLine="709"/>
        <w:jc w:val="both"/>
        <w:rPr>
          <w:rFonts w:ascii="Times New Roman" w:hAnsi="Times New Roman"/>
          <w:sz w:val="16"/>
          <w:szCs w:val="16"/>
        </w:rPr>
      </w:pPr>
      <w:r w:rsidRPr="00426B20">
        <w:rPr>
          <w:rFonts w:ascii="Times New Roman" w:hAnsi="Times New Roman"/>
          <w:sz w:val="16"/>
          <w:szCs w:val="16"/>
        </w:rPr>
        <w:t xml:space="preserve">2. 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 на территории </w:t>
      </w:r>
      <w:proofErr w:type="spellStart"/>
      <w:r w:rsidRPr="00426B20">
        <w:rPr>
          <w:rFonts w:ascii="Times New Roman" w:hAnsi="Times New Roman"/>
          <w:sz w:val="16"/>
          <w:szCs w:val="16"/>
        </w:rPr>
        <w:t>Валдгеймского</w:t>
      </w:r>
      <w:proofErr w:type="spellEnd"/>
      <w:r w:rsidRPr="00426B20">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p w:rsidR="00426B20" w:rsidRPr="00426B20" w:rsidRDefault="00426B20" w:rsidP="00426B20">
      <w:pPr>
        <w:tabs>
          <w:tab w:val="left" w:pos="709"/>
          <w:tab w:val="left" w:pos="6237"/>
        </w:tabs>
        <w:spacing w:after="0" w:line="240" w:lineRule="auto"/>
        <w:jc w:val="both"/>
        <w:rPr>
          <w:rFonts w:ascii="Times New Roman" w:hAnsi="Times New Roman"/>
          <w:sz w:val="16"/>
          <w:szCs w:val="16"/>
        </w:rPr>
      </w:pPr>
      <w:r w:rsidRPr="00426B20">
        <w:rPr>
          <w:rFonts w:ascii="Times New Roman" w:hAnsi="Times New Roman"/>
          <w:sz w:val="16"/>
          <w:szCs w:val="16"/>
        </w:rPr>
        <w:t xml:space="preserve">          3. </w:t>
      </w:r>
      <w:proofErr w:type="gramStart"/>
      <w:r w:rsidRPr="00426B20">
        <w:rPr>
          <w:rFonts w:ascii="Times New Roman" w:hAnsi="Times New Roman"/>
          <w:sz w:val="16"/>
          <w:szCs w:val="16"/>
        </w:rPr>
        <w:t>Контроль за</w:t>
      </w:r>
      <w:proofErr w:type="gramEnd"/>
      <w:r w:rsidRPr="00426B20">
        <w:rPr>
          <w:rFonts w:ascii="Times New Roman" w:hAnsi="Times New Roman"/>
          <w:sz w:val="16"/>
          <w:szCs w:val="16"/>
        </w:rPr>
        <w:t xml:space="preserve"> исполнением постановления оставляю за собой.</w:t>
      </w:r>
    </w:p>
    <w:p w:rsidR="00426B20" w:rsidRPr="00426B20" w:rsidRDefault="00426B20" w:rsidP="00426B20">
      <w:pPr>
        <w:tabs>
          <w:tab w:val="left" w:pos="709"/>
          <w:tab w:val="left" w:pos="6237"/>
        </w:tabs>
        <w:spacing w:after="0" w:line="240" w:lineRule="auto"/>
        <w:jc w:val="both"/>
        <w:rPr>
          <w:rFonts w:ascii="Times New Roman" w:hAnsi="Times New Roman"/>
          <w:sz w:val="16"/>
          <w:szCs w:val="16"/>
        </w:rPr>
      </w:pPr>
      <w:r w:rsidRPr="00426B20">
        <w:rPr>
          <w:rFonts w:ascii="Times New Roman" w:hAnsi="Times New Roman"/>
          <w:sz w:val="16"/>
          <w:szCs w:val="16"/>
        </w:rPr>
        <w:tab/>
        <w:t>4. Опубликовать настоящее постановление в средствах массовой информации.</w:t>
      </w:r>
    </w:p>
    <w:p w:rsidR="00426B20" w:rsidRPr="00426B20" w:rsidRDefault="00426B20" w:rsidP="00426B20">
      <w:pPr>
        <w:pStyle w:val="31"/>
        <w:spacing w:after="0" w:line="240" w:lineRule="auto"/>
        <w:ind w:firstLine="720"/>
        <w:rPr>
          <w:rFonts w:ascii="Times New Roman" w:hAnsi="Times New Roman"/>
        </w:rPr>
      </w:pPr>
      <w:r w:rsidRPr="00426B20">
        <w:rPr>
          <w:rFonts w:ascii="Times New Roman" w:hAnsi="Times New Roman"/>
        </w:rPr>
        <w:t xml:space="preserve">5. Настоящее постановление вступает в силу после его официального опубликования.      </w:t>
      </w:r>
    </w:p>
    <w:p w:rsidR="00426B20" w:rsidRPr="00426B20" w:rsidRDefault="00426B20" w:rsidP="00426B20">
      <w:pPr>
        <w:spacing w:after="0" w:line="240" w:lineRule="auto"/>
        <w:jc w:val="both"/>
        <w:rPr>
          <w:rFonts w:ascii="Times New Roman" w:hAnsi="Times New Roman"/>
          <w:sz w:val="16"/>
          <w:szCs w:val="16"/>
        </w:rPr>
      </w:pPr>
    </w:p>
    <w:p w:rsidR="00426B20" w:rsidRPr="00426B20" w:rsidRDefault="00426B20" w:rsidP="00426B20">
      <w:pPr>
        <w:spacing w:after="0" w:line="240" w:lineRule="auto"/>
        <w:jc w:val="both"/>
        <w:rPr>
          <w:rFonts w:ascii="Times New Roman" w:hAnsi="Times New Roman"/>
          <w:sz w:val="16"/>
          <w:szCs w:val="16"/>
        </w:rPr>
      </w:pPr>
    </w:p>
    <w:p w:rsidR="00426B20" w:rsidRPr="00426B20" w:rsidRDefault="00426B20" w:rsidP="00426B20">
      <w:pPr>
        <w:spacing w:after="0" w:line="240" w:lineRule="auto"/>
        <w:jc w:val="both"/>
        <w:rPr>
          <w:rFonts w:ascii="Times New Roman" w:hAnsi="Times New Roman"/>
          <w:sz w:val="16"/>
          <w:szCs w:val="16"/>
        </w:rPr>
      </w:pPr>
      <w:r w:rsidRPr="00426B20">
        <w:rPr>
          <w:rFonts w:ascii="Times New Roman" w:hAnsi="Times New Roman"/>
          <w:sz w:val="16"/>
          <w:szCs w:val="16"/>
        </w:rPr>
        <w:t>Глава администрации</w:t>
      </w:r>
    </w:p>
    <w:p w:rsidR="00426B20" w:rsidRPr="00426B20" w:rsidRDefault="00426B20" w:rsidP="00426B20">
      <w:pPr>
        <w:spacing w:after="0" w:line="240" w:lineRule="auto"/>
        <w:jc w:val="both"/>
        <w:rPr>
          <w:rFonts w:ascii="Times New Roman" w:hAnsi="Times New Roman"/>
          <w:sz w:val="16"/>
          <w:szCs w:val="16"/>
        </w:rPr>
      </w:pPr>
      <w:r w:rsidRPr="00426B20">
        <w:rPr>
          <w:rFonts w:ascii="Times New Roman" w:hAnsi="Times New Roman"/>
          <w:sz w:val="16"/>
          <w:szCs w:val="16"/>
        </w:rPr>
        <w:t xml:space="preserve">сельского поселения                                                            </w:t>
      </w:r>
      <w:proofErr w:type="spellStart"/>
      <w:r w:rsidRPr="00426B20">
        <w:rPr>
          <w:rFonts w:ascii="Times New Roman" w:hAnsi="Times New Roman"/>
          <w:sz w:val="16"/>
          <w:szCs w:val="16"/>
        </w:rPr>
        <w:t>В.А.Брусиловский</w:t>
      </w:r>
      <w:proofErr w:type="spellEnd"/>
    </w:p>
    <w:p w:rsidR="00426B20" w:rsidRPr="00426B20" w:rsidRDefault="00426B20" w:rsidP="00426B20">
      <w:pPr>
        <w:spacing w:after="0" w:line="240" w:lineRule="auto"/>
        <w:jc w:val="both"/>
        <w:rPr>
          <w:rFonts w:ascii="Times New Roman" w:hAnsi="Times New Roman"/>
          <w:sz w:val="16"/>
          <w:szCs w:val="16"/>
        </w:rPr>
      </w:pPr>
    </w:p>
    <w:p w:rsidR="00426B20" w:rsidRPr="00426B20" w:rsidRDefault="00426B20" w:rsidP="00426B20">
      <w:pPr>
        <w:spacing w:after="0" w:line="240" w:lineRule="auto"/>
        <w:jc w:val="both"/>
        <w:rPr>
          <w:rFonts w:ascii="Times New Roman" w:hAnsi="Times New Roman"/>
          <w:sz w:val="16"/>
          <w:szCs w:val="16"/>
        </w:rPr>
      </w:pPr>
    </w:p>
    <w:p w:rsidR="00426B20" w:rsidRPr="00426B20" w:rsidRDefault="00426B20" w:rsidP="00426B20">
      <w:pPr>
        <w:spacing w:after="0" w:line="240" w:lineRule="auto"/>
        <w:jc w:val="right"/>
        <w:rPr>
          <w:rFonts w:ascii="Times New Roman" w:hAnsi="Times New Roman"/>
          <w:sz w:val="16"/>
          <w:szCs w:val="16"/>
        </w:rPr>
      </w:pPr>
      <w:r w:rsidRPr="00426B20">
        <w:rPr>
          <w:rFonts w:ascii="Times New Roman" w:hAnsi="Times New Roman"/>
          <w:sz w:val="16"/>
          <w:szCs w:val="16"/>
        </w:rPr>
        <w:t>Приложение</w:t>
      </w:r>
    </w:p>
    <w:p w:rsidR="00426B20" w:rsidRPr="00426B20" w:rsidRDefault="00426B20" w:rsidP="00426B20">
      <w:pPr>
        <w:spacing w:after="0" w:line="240" w:lineRule="auto"/>
        <w:jc w:val="right"/>
        <w:rPr>
          <w:rFonts w:ascii="Times New Roman" w:hAnsi="Times New Roman"/>
          <w:sz w:val="16"/>
          <w:szCs w:val="16"/>
        </w:rPr>
      </w:pPr>
      <w:r w:rsidRPr="00426B20">
        <w:rPr>
          <w:rFonts w:ascii="Times New Roman" w:hAnsi="Times New Roman"/>
          <w:sz w:val="16"/>
          <w:szCs w:val="16"/>
        </w:rPr>
        <w:t>к постановлению администрации</w:t>
      </w:r>
    </w:p>
    <w:p w:rsidR="00426B20" w:rsidRPr="00426B20" w:rsidRDefault="00426B20" w:rsidP="00426B20">
      <w:pPr>
        <w:spacing w:after="0" w:line="240" w:lineRule="auto"/>
        <w:jc w:val="right"/>
        <w:rPr>
          <w:rFonts w:ascii="Times New Roman" w:hAnsi="Times New Roman"/>
          <w:sz w:val="16"/>
          <w:szCs w:val="16"/>
        </w:rPr>
      </w:pPr>
      <w:r w:rsidRPr="00426B20">
        <w:rPr>
          <w:rFonts w:ascii="Times New Roman" w:hAnsi="Times New Roman"/>
          <w:sz w:val="16"/>
          <w:szCs w:val="16"/>
        </w:rPr>
        <w:t>сельского поселения</w:t>
      </w:r>
    </w:p>
    <w:p w:rsidR="00426B20" w:rsidRPr="00426B20" w:rsidRDefault="00426B20" w:rsidP="00426B20">
      <w:pPr>
        <w:spacing w:after="0" w:line="240" w:lineRule="auto"/>
        <w:jc w:val="right"/>
        <w:rPr>
          <w:rFonts w:ascii="Times New Roman" w:hAnsi="Times New Roman"/>
          <w:sz w:val="16"/>
          <w:szCs w:val="16"/>
        </w:rPr>
      </w:pPr>
      <w:r w:rsidRPr="00426B20">
        <w:rPr>
          <w:rFonts w:ascii="Times New Roman" w:hAnsi="Times New Roman"/>
          <w:sz w:val="16"/>
          <w:szCs w:val="16"/>
        </w:rPr>
        <w:t xml:space="preserve"> от 16.11.2022 № 87 </w:t>
      </w:r>
    </w:p>
    <w:p w:rsidR="00426B20" w:rsidRPr="00426B20" w:rsidRDefault="00426B20" w:rsidP="00426B20">
      <w:pPr>
        <w:spacing w:after="0" w:line="240" w:lineRule="auto"/>
        <w:jc w:val="both"/>
        <w:rPr>
          <w:rFonts w:ascii="Times New Roman" w:hAnsi="Times New Roman"/>
          <w:sz w:val="16"/>
          <w:szCs w:val="16"/>
        </w:rPr>
      </w:pPr>
    </w:p>
    <w:p w:rsidR="00426B20" w:rsidRPr="00426B20" w:rsidRDefault="00426B20" w:rsidP="00426B20">
      <w:pPr>
        <w:pStyle w:val="af0"/>
        <w:shd w:val="clear" w:color="auto" w:fill="FFFFFF"/>
        <w:spacing w:before="0" w:beforeAutospacing="0" w:after="0" w:afterAutospacing="0"/>
        <w:jc w:val="center"/>
        <w:rPr>
          <w:bCs/>
          <w:color w:val="212121"/>
          <w:sz w:val="16"/>
          <w:szCs w:val="16"/>
        </w:rPr>
      </w:pPr>
      <w:r w:rsidRPr="00426B20">
        <w:rPr>
          <w:bCs/>
          <w:color w:val="212121"/>
          <w:sz w:val="16"/>
          <w:szCs w:val="16"/>
        </w:rPr>
        <w:t>Перечень</w:t>
      </w:r>
      <w:r w:rsidRPr="00426B20">
        <w:rPr>
          <w:color w:val="212121"/>
          <w:sz w:val="16"/>
          <w:szCs w:val="16"/>
        </w:rPr>
        <w:t xml:space="preserve"> </w:t>
      </w:r>
      <w:r w:rsidRPr="00426B20">
        <w:rPr>
          <w:bCs/>
          <w:color w:val="212121"/>
          <w:sz w:val="16"/>
          <w:szCs w:val="16"/>
        </w:rPr>
        <w:t xml:space="preserve">индикаторов риска нарушения обязательных по муниципальному контролю в сфере благоустройства на территории </w:t>
      </w:r>
    </w:p>
    <w:p w:rsidR="00426B20" w:rsidRPr="00426B20" w:rsidRDefault="00426B20" w:rsidP="00426B20">
      <w:pPr>
        <w:pStyle w:val="af0"/>
        <w:shd w:val="clear" w:color="auto" w:fill="FFFFFF"/>
        <w:spacing w:before="0" w:beforeAutospacing="0" w:after="0" w:afterAutospacing="0"/>
        <w:jc w:val="center"/>
        <w:rPr>
          <w:sz w:val="16"/>
          <w:szCs w:val="16"/>
        </w:rPr>
      </w:pPr>
      <w:proofErr w:type="spellStart"/>
      <w:r w:rsidRPr="00426B20">
        <w:rPr>
          <w:sz w:val="16"/>
          <w:szCs w:val="16"/>
        </w:rPr>
        <w:t>Валдгеймского</w:t>
      </w:r>
      <w:proofErr w:type="spellEnd"/>
      <w:r w:rsidRPr="00426B20">
        <w:rPr>
          <w:sz w:val="16"/>
          <w:szCs w:val="16"/>
        </w:rPr>
        <w:t xml:space="preserve"> сельского поселения </w:t>
      </w:r>
    </w:p>
    <w:p w:rsidR="00426B20" w:rsidRPr="00426B20" w:rsidRDefault="00426B20" w:rsidP="00426B20">
      <w:pPr>
        <w:pStyle w:val="af0"/>
        <w:shd w:val="clear" w:color="auto" w:fill="FFFFFF"/>
        <w:spacing w:before="0" w:beforeAutospacing="0" w:after="0" w:afterAutospacing="0"/>
        <w:jc w:val="center"/>
        <w:rPr>
          <w:sz w:val="16"/>
          <w:szCs w:val="16"/>
        </w:rPr>
      </w:pPr>
      <w:r w:rsidRPr="00426B20">
        <w:rPr>
          <w:sz w:val="16"/>
          <w:szCs w:val="16"/>
        </w:rPr>
        <w:t xml:space="preserve">Биробиджанского муниципального района </w:t>
      </w:r>
    </w:p>
    <w:p w:rsidR="00426B20" w:rsidRPr="00426B20" w:rsidRDefault="00426B20" w:rsidP="00426B20">
      <w:pPr>
        <w:pStyle w:val="af0"/>
        <w:shd w:val="clear" w:color="auto" w:fill="FFFFFF"/>
        <w:spacing w:before="0" w:beforeAutospacing="0" w:after="0" w:afterAutospacing="0"/>
        <w:jc w:val="center"/>
        <w:rPr>
          <w:color w:val="212121"/>
          <w:sz w:val="16"/>
          <w:szCs w:val="16"/>
        </w:rPr>
      </w:pPr>
      <w:r w:rsidRPr="00426B20">
        <w:rPr>
          <w:sz w:val="16"/>
          <w:szCs w:val="16"/>
        </w:rPr>
        <w:t>Еврейской автономной области</w:t>
      </w:r>
    </w:p>
    <w:p w:rsidR="00426B20" w:rsidRPr="00426B20" w:rsidRDefault="00426B20" w:rsidP="00426B20">
      <w:pPr>
        <w:spacing w:after="0" w:line="240" w:lineRule="auto"/>
        <w:jc w:val="both"/>
        <w:rPr>
          <w:rFonts w:ascii="Times New Roman" w:hAnsi="Times New Roman"/>
          <w:sz w:val="16"/>
          <w:szCs w:val="16"/>
        </w:rPr>
      </w:pPr>
    </w:p>
    <w:p w:rsidR="00426B20" w:rsidRPr="00426B20" w:rsidRDefault="00426B20" w:rsidP="00426B20">
      <w:pPr>
        <w:pStyle w:val="af0"/>
        <w:shd w:val="clear" w:color="auto" w:fill="FFFFFF"/>
        <w:spacing w:before="0" w:beforeAutospacing="0" w:after="0" w:afterAutospacing="0"/>
        <w:ind w:firstLine="709"/>
        <w:jc w:val="both"/>
        <w:rPr>
          <w:sz w:val="16"/>
          <w:szCs w:val="16"/>
        </w:rPr>
      </w:pPr>
      <w:r w:rsidRPr="00426B20">
        <w:rPr>
          <w:sz w:val="16"/>
          <w:szCs w:val="16"/>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26B20" w:rsidRPr="00426B20" w:rsidRDefault="00426B20" w:rsidP="00426B20">
      <w:pPr>
        <w:pStyle w:val="af0"/>
        <w:shd w:val="clear" w:color="auto" w:fill="FFFFFF"/>
        <w:spacing w:before="0" w:beforeAutospacing="0" w:after="0" w:afterAutospacing="0"/>
        <w:ind w:firstLine="709"/>
        <w:jc w:val="both"/>
        <w:rPr>
          <w:sz w:val="16"/>
          <w:szCs w:val="16"/>
        </w:rPr>
      </w:pPr>
      <w:r w:rsidRPr="00426B20">
        <w:rPr>
          <w:sz w:val="16"/>
          <w:szCs w:val="16"/>
        </w:rPr>
        <w:t>Параметры объекта контроля – это любые характеристики деятельности контролируемого лица, производственного объекта, результатов деятельности контролируемого лица, необходимые для оценки объекта контроля с точки зрения соблюдения или несоблюдения обязательных требований или иных требований, являющихся предметом контроля.</w:t>
      </w:r>
    </w:p>
    <w:p w:rsidR="00426B20" w:rsidRPr="00426B20" w:rsidRDefault="00426B20" w:rsidP="00426B20">
      <w:pPr>
        <w:pStyle w:val="af0"/>
        <w:shd w:val="clear" w:color="auto" w:fill="FFFFFF"/>
        <w:spacing w:before="0" w:beforeAutospacing="0" w:after="0" w:afterAutospacing="0"/>
        <w:ind w:firstLine="709"/>
        <w:jc w:val="both"/>
        <w:rPr>
          <w:sz w:val="16"/>
          <w:szCs w:val="16"/>
        </w:rPr>
      </w:pPr>
      <w:r w:rsidRPr="00426B20">
        <w:rPr>
          <w:sz w:val="16"/>
          <w:szCs w:val="16"/>
        </w:rPr>
        <w:t>Индикатором являются не сами параметры объекта контроля, а соответствие им или отклонение от них. Соответствие или отклонение от параметров объектов контроля – выбираемые показатели, свидетельствующие о состоянии объекта контроля.</w:t>
      </w:r>
    </w:p>
    <w:p w:rsidR="00426B20" w:rsidRPr="00426B20" w:rsidRDefault="00426B20" w:rsidP="00426B20">
      <w:pPr>
        <w:pStyle w:val="af0"/>
        <w:shd w:val="clear" w:color="auto" w:fill="FFFFFF"/>
        <w:spacing w:before="0" w:beforeAutospacing="0" w:after="0" w:afterAutospacing="0"/>
        <w:ind w:firstLine="709"/>
        <w:jc w:val="both"/>
        <w:rPr>
          <w:sz w:val="16"/>
          <w:szCs w:val="16"/>
        </w:rPr>
      </w:pPr>
      <w:r w:rsidRPr="00426B20">
        <w:rPr>
          <w:sz w:val="16"/>
          <w:szCs w:val="16"/>
        </w:rPr>
        <w:t>Основанием для проведения внеплановых контрольных мероприятий, является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26B20" w:rsidRPr="00426B20" w:rsidRDefault="00426B20" w:rsidP="00426B20">
      <w:pPr>
        <w:pStyle w:val="af0"/>
        <w:shd w:val="clear" w:color="auto" w:fill="FFFFFF"/>
        <w:spacing w:before="0" w:beforeAutospacing="0" w:after="0" w:afterAutospacing="0"/>
        <w:ind w:firstLine="709"/>
        <w:jc w:val="both"/>
        <w:rPr>
          <w:sz w:val="16"/>
          <w:szCs w:val="16"/>
        </w:rPr>
      </w:pPr>
      <w:r w:rsidRPr="00426B20">
        <w:rPr>
          <w:sz w:val="16"/>
          <w:szCs w:val="16"/>
        </w:rPr>
        <w:t>Все внеплановые контрольные мероприятия могут проводиться только после согласования с органами прокуратуры.</w:t>
      </w:r>
    </w:p>
    <w:p w:rsidR="00426B20" w:rsidRPr="00426B20" w:rsidRDefault="00426B20" w:rsidP="00426B20">
      <w:pPr>
        <w:pStyle w:val="af0"/>
        <w:shd w:val="clear" w:color="auto" w:fill="FFFFFF"/>
        <w:spacing w:before="0" w:beforeAutospacing="0" w:after="0" w:afterAutospacing="0"/>
        <w:ind w:firstLine="709"/>
        <w:jc w:val="both"/>
        <w:rPr>
          <w:sz w:val="16"/>
          <w:szCs w:val="16"/>
        </w:rPr>
      </w:pPr>
      <w:r w:rsidRPr="00426B20">
        <w:rPr>
          <w:sz w:val="16"/>
          <w:szCs w:val="16"/>
        </w:rPr>
        <w:t>Основанием для отказа в согласовании проведения внепланового контрольного мероприятия может быть несоответствие вида внепланового контрольного мероприятия индикаторам риска нарушения обязательных требований, установленных настоящим решением.</w:t>
      </w:r>
    </w:p>
    <w:p w:rsidR="00426B20" w:rsidRPr="00426B20" w:rsidRDefault="00426B20" w:rsidP="00426B20">
      <w:pPr>
        <w:pStyle w:val="af0"/>
        <w:shd w:val="clear" w:color="auto" w:fill="FFFFFF"/>
        <w:spacing w:before="0" w:beforeAutospacing="0" w:after="0" w:afterAutospacing="0"/>
        <w:jc w:val="center"/>
        <w:rPr>
          <w:b/>
          <w:bCs/>
          <w:color w:val="212121"/>
          <w:sz w:val="16"/>
          <w:szCs w:val="16"/>
        </w:rPr>
      </w:pPr>
    </w:p>
    <w:p w:rsidR="00426B20" w:rsidRPr="00426B20" w:rsidRDefault="00426B20" w:rsidP="00426B20">
      <w:pPr>
        <w:pStyle w:val="af0"/>
        <w:shd w:val="clear" w:color="auto" w:fill="FFFFFF"/>
        <w:spacing w:before="0" w:beforeAutospacing="0" w:after="0" w:afterAutospacing="0"/>
        <w:ind w:left="360"/>
        <w:jc w:val="center"/>
        <w:rPr>
          <w:bCs/>
          <w:sz w:val="16"/>
          <w:szCs w:val="16"/>
        </w:rPr>
      </w:pPr>
      <w:r w:rsidRPr="00426B20">
        <w:rPr>
          <w:bCs/>
          <w:sz w:val="16"/>
          <w:szCs w:val="16"/>
        </w:rPr>
        <w:lastRenderedPageBreak/>
        <w:t>Индикаторы риска нарушения обязательных требований, используемых для определения необходимости проведения внеплановой проверки при осуществлении муниципального контроля в сфере благоустройства</w:t>
      </w:r>
    </w:p>
    <w:p w:rsidR="00426B20" w:rsidRPr="00426B20" w:rsidRDefault="00426B20" w:rsidP="00426B20">
      <w:pPr>
        <w:pStyle w:val="ae"/>
        <w:numPr>
          <w:ilvl w:val="0"/>
          <w:numId w:val="16"/>
        </w:numPr>
        <w:suppressAutoHyphens/>
        <w:autoSpaceDE w:val="0"/>
        <w:autoSpaceDN w:val="0"/>
        <w:adjustRightInd w:val="0"/>
        <w:spacing w:after="0" w:line="240" w:lineRule="auto"/>
        <w:ind w:left="0" w:firstLine="709"/>
        <w:jc w:val="both"/>
        <w:rPr>
          <w:rFonts w:ascii="Times New Roman" w:hAnsi="Times New Roman" w:cs="Times New Roman"/>
          <w:iCs/>
          <w:sz w:val="16"/>
          <w:szCs w:val="16"/>
        </w:rPr>
      </w:pPr>
      <w:proofErr w:type="gramStart"/>
      <w:r w:rsidRPr="00426B20">
        <w:rPr>
          <w:rFonts w:ascii="Times New Roman" w:hAnsi="Times New Roman" w:cs="Times New Roman"/>
          <w:sz w:val="16"/>
          <w:szCs w:val="16"/>
        </w:rPr>
        <w:t>Признаки не</w:t>
      </w:r>
      <w:r w:rsidRPr="00426B20">
        <w:rPr>
          <w:rFonts w:ascii="Times New Roman" w:hAnsi="Times New Roman" w:cs="Times New Roman"/>
          <w:iCs/>
          <w:sz w:val="16"/>
          <w:szCs w:val="16"/>
        </w:rPr>
        <w:t>соблюдения требований, установленных в пределах полномочий органов местного самоуправления, к содержанию элементов благоустройства, в том числе требований к видам покрытий, ограждениям, водным устройствам, уличному коммунально-бытовому и техническому оборудованию, игровому и спортивному оборудованию, элементам освещения, средствам размещения информации и рекламным конструкциям, малым архитектурным формам и мебели сельского поселения, некапитальным нестационарным сооружениям, элементам объектов капитального строительства</w:t>
      </w:r>
      <w:r w:rsidRPr="00426B20">
        <w:rPr>
          <w:rFonts w:ascii="Times New Roman" w:hAnsi="Times New Roman" w:cs="Times New Roman"/>
          <w:sz w:val="16"/>
          <w:szCs w:val="16"/>
        </w:rPr>
        <w:t>;</w:t>
      </w:r>
      <w:proofErr w:type="gramEnd"/>
    </w:p>
    <w:p w:rsidR="00426B20" w:rsidRPr="00426B20" w:rsidRDefault="00426B20" w:rsidP="00426B20">
      <w:pPr>
        <w:pStyle w:val="ae"/>
        <w:numPr>
          <w:ilvl w:val="0"/>
          <w:numId w:val="16"/>
        </w:numPr>
        <w:suppressAutoHyphens/>
        <w:autoSpaceDE w:val="0"/>
        <w:autoSpaceDN w:val="0"/>
        <w:adjustRightInd w:val="0"/>
        <w:spacing w:after="0" w:line="240" w:lineRule="auto"/>
        <w:ind w:left="0" w:firstLine="709"/>
        <w:jc w:val="both"/>
        <w:rPr>
          <w:rFonts w:ascii="Times New Roman" w:hAnsi="Times New Roman" w:cs="Times New Roman"/>
          <w:iCs/>
          <w:sz w:val="16"/>
          <w:szCs w:val="16"/>
        </w:rPr>
      </w:pPr>
      <w:r w:rsidRPr="00426B20">
        <w:rPr>
          <w:rFonts w:ascii="Times New Roman" w:hAnsi="Times New Roman" w:cs="Times New Roman"/>
          <w:sz w:val="16"/>
          <w:szCs w:val="16"/>
        </w:rPr>
        <w:t> размещение объявлений и иной информации, не являющейся рекламой, в местах, не предназначенных для этих целей, а также самовольное нанесение рисунков и надписей на объектах благоустройства;</w:t>
      </w:r>
    </w:p>
    <w:p w:rsidR="00426B20" w:rsidRPr="00426B20" w:rsidRDefault="00426B20" w:rsidP="00426B20">
      <w:pPr>
        <w:pStyle w:val="ae"/>
        <w:autoSpaceDE w:val="0"/>
        <w:autoSpaceDN w:val="0"/>
        <w:adjustRightInd w:val="0"/>
        <w:spacing w:after="0" w:line="240" w:lineRule="auto"/>
        <w:ind w:left="0" w:firstLine="709"/>
        <w:jc w:val="both"/>
        <w:rPr>
          <w:rFonts w:ascii="Times New Roman" w:hAnsi="Times New Roman" w:cs="Times New Roman"/>
          <w:sz w:val="16"/>
          <w:szCs w:val="16"/>
        </w:rPr>
      </w:pPr>
      <w:proofErr w:type="gramStart"/>
      <w:r w:rsidRPr="00426B20">
        <w:rPr>
          <w:rFonts w:ascii="Times New Roman" w:hAnsi="Times New Roman" w:cs="Times New Roman"/>
          <w:sz w:val="16"/>
          <w:szCs w:val="16"/>
        </w:rPr>
        <w:t>3)  сброс, складирование и (или) временное хранение мусора, порубочных остатков деревьев, кустарников, а также листвы и других остатков растительности на территориях общего пользования муниципального образования вне мест, специально отведенных для этого органами местного самоуправления, а равно непринятие мер по ликвидации несанкционированных свалок мусора, порубочных остатков деревьев, кустарников, а также листвы и других остатков растительности на территориях общего пользования муниципальных образований;</w:t>
      </w:r>
      <w:proofErr w:type="gramEnd"/>
    </w:p>
    <w:p w:rsidR="00426B20" w:rsidRPr="00426B20" w:rsidRDefault="00426B20" w:rsidP="00426B20">
      <w:pPr>
        <w:pStyle w:val="ae"/>
        <w:autoSpaceDE w:val="0"/>
        <w:autoSpaceDN w:val="0"/>
        <w:adjustRightInd w:val="0"/>
        <w:spacing w:after="0" w:line="240" w:lineRule="auto"/>
        <w:ind w:left="0" w:firstLine="709"/>
        <w:jc w:val="both"/>
        <w:rPr>
          <w:rFonts w:ascii="Times New Roman" w:hAnsi="Times New Roman" w:cs="Times New Roman"/>
          <w:sz w:val="16"/>
          <w:szCs w:val="16"/>
        </w:rPr>
      </w:pPr>
      <w:r w:rsidRPr="00426B20">
        <w:rPr>
          <w:rFonts w:ascii="Times New Roman" w:hAnsi="Times New Roman" w:cs="Times New Roman"/>
          <w:sz w:val="16"/>
          <w:szCs w:val="16"/>
        </w:rPr>
        <w:t>4) установка и переноска малых архитектурных форм и элементов внешнего благоустройства без разрешения и без проектов, согласованных с местными органами архитектуры и градостроительства, в случае, когда наличие таких разрешений и проектов является обязательным;</w:t>
      </w:r>
    </w:p>
    <w:p w:rsidR="00426B20" w:rsidRPr="00426B20" w:rsidRDefault="00426B20" w:rsidP="00426B20">
      <w:pPr>
        <w:pStyle w:val="ae"/>
        <w:autoSpaceDE w:val="0"/>
        <w:autoSpaceDN w:val="0"/>
        <w:adjustRightInd w:val="0"/>
        <w:spacing w:after="0" w:line="240" w:lineRule="auto"/>
        <w:ind w:left="0" w:firstLine="709"/>
        <w:jc w:val="both"/>
        <w:rPr>
          <w:rFonts w:ascii="Times New Roman" w:hAnsi="Times New Roman" w:cs="Times New Roman"/>
          <w:sz w:val="16"/>
          <w:szCs w:val="16"/>
        </w:rPr>
      </w:pPr>
      <w:r w:rsidRPr="00426B20">
        <w:rPr>
          <w:rFonts w:ascii="Times New Roman" w:hAnsi="Times New Roman" w:cs="Times New Roman"/>
          <w:sz w:val="16"/>
          <w:szCs w:val="16"/>
        </w:rPr>
        <w:t>5)  признаки повреждения элементов благоустройства;</w:t>
      </w:r>
    </w:p>
    <w:p w:rsidR="00426B20" w:rsidRPr="00426B20" w:rsidRDefault="00426B20" w:rsidP="00426B20">
      <w:pPr>
        <w:pStyle w:val="af0"/>
        <w:shd w:val="clear" w:color="auto" w:fill="FFFFFF"/>
        <w:spacing w:before="0" w:beforeAutospacing="0" w:after="0" w:afterAutospacing="0"/>
        <w:ind w:firstLine="709"/>
        <w:rPr>
          <w:sz w:val="16"/>
          <w:szCs w:val="16"/>
        </w:rPr>
      </w:pPr>
      <w:r w:rsidRPr="00426B20">
        <w:rPr>
          <w:sz w:val="16"/>
          <w:szCs w:val="16"/>
        </w:rPr>
        <w:t>6)  признаки нарушения порядка проведения земляных работ;</w:t>
      </w:r>
    </w:p>
    <w:p w:rsidR="00426B20" w:rsidRPr="00426B20" w:rsidRDefault="00426B20" w:rsidP="00426B20">
      <w:pPr>
        <w:pStyle w:val="af0"/>
        <w:shd w:val="clear" w:color="auto" w:fill="FFFFFF"/>
        <w:spacing w:before="0" w:beforeAutospacing="0" w:after="0" w:afterAutospacing="0"/>
        <w:ind w:firstLine="709"/>
        <w:rPr>
          <w:sz w:val="16"/>
          <w:szCs w:val="16"/>
        </w:rPr>
      </w:pPr>
      <w:r w:rsidRPr="00426B20">
        <w:rPr>
          <w:sz w:val="16"/>
          <w:szCs w:val="16"/>
        </w:rPr>
        <w:t>7)  признаки ненадлежащего содержания и использования территории общего пользования;</w:t>
      </w:r>
    </w:p>
    <w:p w:rsidR="00426B20" w:rsidRPr="00426B20" w:rsidRDefault="00426B20" w:rsidP="00426B20">
      <w:pPr>
        <w:pStyle w:val="af0"/>
        <w:shd w:val="clear" w:color="auto" w:fill="FFFFFF"/>
        <w:spacing w:before="0" w:beforeAutospacing="0" w:after="0" w:afterAutospacing="0"/>
        <w:ind w:firstLine="709"/>
        <w:rPr>
          <w:sz w:val="16"/>
          <w:szCs w:val="16"/>
        </w:rPr>
      </w:pPr>
      <w:r w:rsidRPr="00426B20">
        <w:rPr>
          <w:sz w:val="16"/>
          <w:szCs w:val="16"/>
        </w:rPr>
        <w:t>8)  признаки нарушения требований к внешнему виду фасадов зданий, строений, сооружений;</w:t>
      </w:r>
    </w:p>
    <w:p w:rsidR="00426B20" w:rsidRPr="00426B20" w:rsidRDefault="00426B20" w:rsidP="00426B20">
      <w:pPr>
        <w:pStyle w:val="af0"/>
        <w:shd w:val="clear" w:color="auto" w:fill="FFFFFF"/>
        <w:spacing w:before="0" w:beforeAutospacing="0" w:after="0" w:afterAutospacing="0"/>
        <w:ind w:firstLine="709"/>
        <w:rPr>
          <w:sz w:val="16"/>
          <w:szCs w:val="16"/>
        </w:rPr>
      </w:pPr>
      <w:r w:rsidRPr="00426B20">
        <w:rPr>
          <w:sz w:val="16"/>
          <w:szCs w:val="16"/>
        </w:rPr>
        <w:t>9)  признаки нарушения правил уборки кровли, крыш, входных групп здания, строения, сооружения;</w:t>
      </w:r>
    </w:p>
    <w:p w:rsidR="00426B20" w:rsidRPr="00426B20" w:rsidRDefault="00426B20" w:rsidP="00426B20">
      <w:pPr>
        <w:pStyle w:val="af0"/>
        <w:shd w:val="clear" w:color="auto" w:fill="FFFFFF"/>
        <w:spacing w:before="0" w:beforeAutospacing="0" w:after="0" w:afterAutospacing="0"/>
        <w:ind w:firstLine="709"/>
        <w:rPr>
          <w:sz w:val="16"/>
          <w:szCs w:val="16"/>
        </w:rPr>
      </w:pPr>
      <w:r w:rsidRPr="00426B20">
        <w:rPr>
          <w:sz w:val="16"/>
          <w:szCs w:val="16"/>
        </w:rPr>
        <w:t xml:space="preserve">10)  признаки иных нарушений  Правил благоустройства и содержания территории </w:t>
      </w:r>
      <w:proofErr w:type="spellStart"/>
      <w:r w:rsidRPr="00426B20">
        <w:rPr>
          <w:sz w:val="16"/>
          <w:szCs w:val="16"/>
        </w:rPr>
        <w:t>Валдгеймского</w:t>
      </w:r>
      <w:proofErr w:type="spellEnd"/>
      <w:r w:rsidRPr="00426B20">
        <w:rPr>
          <w:sz w:val="16"/>
          <w:szCs w:val="16"/>
        </w:rPr>
        <w:t xml:space="preserve"> сельского поселения, утвержденных решением Собрания депутатов сельского поселения от  18.11.2021 года  № 13.</w:t>
      </w:r>
    </w:p>
    <w:p w:rsidR="00426B20" w:rsidRDefault="00426B20" w:rsidP="00426B20"/>
    <w:p w:rsidR="00426B20" w:rsidRPr="00426B20" w:rsidRDefault="00426B20" w:rsidP="00426B20">
      <w:pPr>
        <w:spacing w:after="0" w:line="240" w:lineRule="auto"/>
        <w:jc w:val="center"/>
        <w:outlineLvl w:val="0"/>
        <w:rPr>
          <w:rFonts w:ascii="Times New Roman" w:hAnsi="Times New Roman"/>
          <w:sz w:val="16"/>
          <w:szCs w:val="16"/>
        </w:rPr>
      </w:pPr>
      <w:r w:rsidRPr="00426B20">
        <w:rPr>
          <w:rFonts w:ascii="Times New Roman" w:hAnsi="Times New Roman"/>
          <w:sz w:val="16"/>
          <w:szCs w:val="16"/>
        </w:rPr>
        <w:t>Муниципальное образование «</w:t>
      </w:r>
      <w:proofErr w:type="spellStart"/>
      <w:r w:rsidRPr="00426B20">
        <w:rPr>
          <w:rFonts w:ascii="Times New Roman" w:hAnsi="Times New Roman"/>
          <w:sz w:val="16"/>
          <w:szCs w:val="16"/>
        </w:rPr>
        <w:t>Валдгеймское</w:t>
      </w:r>
      <w:proofErr w:type="spellEnd"/>
      <w:r w:rsidRPr="00426B20">
        <w:rPr>
          <w:rFonts w:ascii="Times New Roman" w:hAnsi="Times New Roman"/>
          <w:sz w:val="16"/>
          <w:szCs w:val="16"/>
        </w:rPr>
        <w:t xml:space="preserve"> сельское поселение»</w:t>
      </w:r>
    </w:p>
    <w:p w:rsidR="00426B20" w:rsidRPr="00426B20" w:rsidRDefault="00426B20" w:rsidP="00426B20">
      <w:pPr>
        <w:spacing w:after="0" w:line="240" w:lineRule="auto"/>
        <w:jc w:val="center"/>
        <w:rPr>
          <w:rFonts w:ascii="Times New Roman" w:hAnsi="Times New Roman"/>
          <w:sz w:val="16"/>
          <w:szCs w:val="16"/>
        </w:rPr>
      </w:pPr>
      <w:r w:rsidRPr="00426B20">
        <w:rPr>
          <w:rFonts w:ascii="Times New Roman" w:hAnsi="Times New Roman"/>
          <w:sz w:val="16"/>
          <w:szCs w:val="16"/>
        </w:rPr>
        <w:t>Биробиджанского муниципального района</w:t>
      </w:r>
    </w:p>
    <w:p w:rsidR="00426B20" w:rsidRPr="00426B20" w:rsidRDefault="00426B20" w:rsidP="00426B20">
      <w:pPr>
        <w:spacing w:after="0" w:line="240" w:lineRule="auto"/>
        <w:jc w:val="center"/>
        <w:rPr>
          <w:rFonts w:ascii="Times New Roman" w:hAnsi="Times New Roman"/>
          <w:sz w:val="16"/>
          <w:szCs w:val="16"/>
        </w:rPr>
      </w:pPr>
      <w:r w:rsidRPr="00426B20">
        <w:rPr>
          <w:rFonts w:ascii="Times New Roman" w:hAnsi="Times New Roman"/>
          <w:sz w:val="16"/>
          <w:szCs w:val="16"/>
        </w:rPr>
        <w:t>Еврейской автономной области</w:t>
      </w:r>
    </w:p>
    <w:p w:rsidR="00426B20" w:rsidRPr="00426B20" w:rsidRDefault="00426B20" w:rsidP="00426B20">
      <w:pPr>
        <w:spacing w:after="0" w:line="240" w:lineRule="auto"/>
        <w:jc w:val="center"/>
        <w:rPr>
          <w:rFonts w:ascii="Times New Roman" w:hAnsi="Times New Roman"/>
          <w:sz w:val="16"/>
          <w:szCs w:val="16"/>
        </w:rPr>
      </w:pPr>
    </w:p>
    <w:p w:rsidR="00426B20" w:rsidRPr="00426B20" w:rsidRDefault="00426B20" w:rsidP="00426B20">
      <w:pPr>
        <w:spacing w:after="0" w:line="240" w:lineRule="auto"/>
        <w:jc w:val="center"/>
        <w:rPr>
          <w:rFonts w:ascii="Times New Roman" w:hAnsi="Times New Roman"/>
          <w:sz w:val="16"/>
          <w:szCs w:val="16"/>
        </w:rPr>
      </w:pPr>
      <w:r w:rsidRPr="00426B20">
        <w:rPr>
          <w:rFonts w:ascii="Times New Roman" w:hAnsi="Times New Roman"/>
          <w:sz w:val="16"/>
          <w:szCs w:val="16"/>
        </w:rPr>
        <w:t>АДМИНИСТРАЦИЯ СЕЛЬСКОГО ПОСЕЛЕНИЯ</w:t>
      </w:r>
    </w:p>
    <w:p w:rsidR="00426B20" w:rsidRPr="00426B20" w:rsidRDefault="00426B20" w:rsidP="00426B20">
      <w:pPr>
        <w:spacing w:after="0" w:line="240" w:lineRule="auto"/>
        <w:jc w:val="center"/>
        <w:outlineLvl w:val="0"/>
        <w:rPr>
          <w:rFonts w:ascii="Times New Roman" w:hAnsi="Times New Roman"/>
          <w:sz w:val="16"/>
          <w:szCs w:val="16"/>
        </w:rPr>
      </w:pPr>
      <w:r w:rsidRPr="00426B20">
        <w:rPr>
          <w:rFonts w:ascii="Times New Roman" w:hAnsi="Times New Roman"/>
          <w:sz w:val="16"/>
          <w:szCs w:val="16"/>
        </w:rPr>
        <w:t>ПОСТАНОВЛЕНИЕ</w:t>
      </w:r>
    </w:p>
    <w:p w:rsidR="00426B20" w:rsidRPr="00426B20" w:rsidRDefault="00426B20" w:rsidP="00426B20">
      <w:pPr>
        <w:spacing w:after="0" w:line="240" w:lineRule="auto"/>
        <w:jc w:val="center"/>
        <w:outlineLvl w:val="0"/>
        <w:rPr>
          <w:rFonts w:ascii="Times New Roman" w:hAnsi="Times New Roman"/>
          <w:sz w:val="16"/>
          <w:szCs w:val="16"/>
        </w:rPr>
      </w:pPr>
      <w:r w:rsidRPr="00426B20">
        <w:rPr>
          <w:rFonts w:ascii="Times New Roman" w:hAnsi="Times New Roman"/>
          <w:sz w:val="16"/>
          <w:szCs w:val="16"/>
        </w:rPr>
        <w:t>16.11.2022                                                                                                      №  88</w:t>
      </w:r>
    </w:p>
    <w:p w:rsidR="00426B20" w:rsidRPr="00426B20" w:rsidRDefault="00426B20" w:rsidP="00426B20">
      <w:pPr>
        <w:spacing w:after="0" w:line="240" w:lineRule="auto"/>
        <w:jc w:val="center"/>
        <w:rPr>
          <w:rFonts w:ascii="Times New Roman" w:hAnsi="Times New Roman"/>
          <w:sz w:val="16"/>
          <w:szCs w:val="16"/>
        </w:rPr>
      </w:pPr>
      <w:proofErr w:type="spellStart"/>
      <w:r w:rsidRPr="00426B20">
        <w:rPr>
          <w:rFonts w:ascii="Times New Roman" w:hAnsi="Times New Roman"/>
          <w:sz w:val="16"/>
          <w:szCs w:val="16"/>
        </w:rPr>
        <w:t>с</w:t>
      </w:r>
      <w:proofErr w:type="gramStart"/>
      <w:r w:rsidRPr="00426B20">
        <w:rPr>
          <w:rFonts w:ascii="Times New Roman" w:hAnsi="Times New Roman"/>
          <w:sz w:val="16"/>
          <w:szCs w:val="16"/>
        </w:rPr>
        <w:t>.В</w:t>
      </w:r>
      <w:proofErr w:type="gramEnd"/>
      <w:r w:rsidRPr="00426B20">
        <w:rPr>
          <w:rFonts w:ascii="Times New Roman" w:hAnsi="Times New Roman"/>
          <w:sz w:val="16"/>
          <w:szCs w:val="16"/>
        </w:rPr>
        <w:t>алдгейм</w:t>
      </w:r>
      <w:proofErr w:type="spellEnd"/>
    </w:p>
    <w:p w:rsidR="00426B20" w:rsidRPr="00426B20" w:rsidRDefault="00426B20" w:rsidP="00426B20">
      <w:pPr>
        <w:pStyle w:val="a8"/>
        <w:spacing w:after="0"/>
        <w:rPr>
          <w:sz w:val="16"/>
          <w:szCs w:val="16"/>
        </w:rPr>
      </w:pPr>
    </w:p>
    <w:p w:rsidR="00426B20" w:rsidRPr="00426B20" w:rsidRDefault="00426B20" w:rsidP="00426B20">
      <w:pPr>
        <w:spacing w:after="0" w:line="240" w:lineRule="auto"/>
        <w:ind w:firstLine="709"/>
        <w:contextualSpacing/>
        <w:jc w:val="both"/>
        <w:rPr>
          <w:rFonts w:ascii="Times New Roman" w:hAnsi="Times New Roman"/>
          <w:sz w:val="16"/>
          <w:szCs w:val="16"/>
        </w:rPr>
      </w:pPr>
      <w:r w:rsidRPr="00426B20">
        <w:rPr>
          <w:rFonts w:ascii="Times New Roman" w:hAnsi="Times New Roman"/>
          <w:sz w:val="16"/>
          <w:szCs w:val="16"/>
        </w:rPr>
        <w:t xml:space="preserve">Об утверждении </w:t>
      </w:r>
      <w:proofErr w:type="gramStart"/>
      <w:r w:rsidRPr="00426B20">
        <w:rPr>
          <w:rFonts w:ascii="Times New Roman" w:hAnsi="Times New Roman"/>
          <w:sz w:val="16"/>
          <w:szCs w:val="16"/>
        </w:rPr>
        <w:t>Перечня индикаторов риска нарушения обязательных требований</w:t>
      </w:r>
      <w:proofErr w:type="gramEnd"/>
      <w:r w:rsidRPr="00426B20">
        <w:rPr>
          <w:rFonts w:ascii="Times New Roman" w:hAnsi="Times New Roman"/>
          <w:sz w:val="16"/>
          <w:szCs w:val="16"/>
        </w:rPr>
        <w:t xml:space="preserve"> по осуществлению муниципального жилищного контроля на территории </w:t>
      </w:r>
      <w:proofErr w:type="spellStart"/>
      <w:r w:rsidRPr="00426B20">
        <w:rPr>
          <w:rFonts w:ascii="Times New Roman" w:hAnsi="Times New Roman"/>
          <w:sz w:val="16"/>
          <w:szCs w:val="16"/>
        </w:rPr>
        <w:t>Валдгеймского</w:t>
      </w:r>
      <w:proofErr w:type="spellEnd"/>
      <w:r w:rsidRPr="00426B20">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p w:rsidR="00426B20" w:rsidRPr="00426B20" w:rsidRDefault="00426B20" w:rsidP="00426B20">
      <w:pPr>
        <w:pStyle w:val="ConsPlusNormal0"/>
        <w:ind w:firstLine="540"/>
        <w:jc w:val="both"/>
        <w:rPr>
          <w:rFonts w:ascii="Times New Roman" w:hAnsi="Times New Roman" w:cs="Times New Roman"/>
          <w:sz w:val="16"/>
          <w:szCs w:val="16"/>
        </w:rPr>
      </w:pPr>
    </w:p>
    <w:p w:rsidR="00426B20" w:rsidRPr="00426B20" w:rsidRDefault="00426B20" w:rsidP="00426B20">
      <w:pPr>
        <w:spacing w:after="0" w:line="240" w:lineRule="auto"/>
        <w:jc w:val="both"/>
        <w:rPr>
          <w:rFonts w:ascii="Times New Roman" w:hAnsi="Times New Roman"/>
          <w:bCs/>
          <w:color w:val="000000"/>
          <w:sz w:val="16"/>
          <w:szCs w:val="16"/>
        </w:rPr>
      </w:pPr>
      <w:proofErr w:type="gramStart"/>
      <w:r w:rsidRPr="00426B20">
        <w:rPr>
          <w:rFonts w:ascii="Times New Roman" w:hAnsi="Times New Roman"/>
          <w:sz w:val="16"/>
          <w:szCs w:val="16"/>
        </w:rPr>
        <w:t xml:space="preserve">В соответствии с Федеральным законом от 31.07.2020 № 248-ФЗ "О государственном контроле (надзоре) и муниципальном контроле в Российской Федерации", решением  Собрания депутатов </w:t>
      </w:r>
      <w:proofErr w:type="spellStart"/>
      <w:r w:rsidRPr="00426B20">
        <w:rPr>
          <w:rFonts w:ascii="Times New Roman" w:hAnsi="Times New Roman"/>
          <w:sz w:val="16"/>
          <w:szCs w:val="16"/>
        </w:rPr>
        <w:t>Валдгеймского</w:t>
      </w:r>
      <w:proofErr w:type="spellEnd"/>
      <w:r w:rsidRPr="00426B20">
        <w:rPr>
          <w:rFonts w:ascii="Times New Roman" w:hAnsi="Times New Roman"/>
          <w:sz w:val="16"/>
          <w:szCs w:val="16"/>
        </w:rPr>
        <w:t xml:space="preserve"> сельского поселения Биробиджанского муниципального района Еврейской автономной области от 12.08.2022 № 37 "</w:t>
      </w:r>
      <w:r w:rsidRPr="00426B20">
        <w:rPr>
          <w:rFonts w:ascii="Times New Roman" w:hAnsi="Times New Roman"/>
          <w:bCs/>
          <w:color w:val="000000"/>
          <w:sz w:val="16"/>
          <w:szCs w:val="16"/>
        </w:rPr>
        <w:t>Об утверждении порядка организации и осуществления муниципального жилищного контроля на территории муниципального образования «</w:t>
      </w:r>
      <w:proofErr w:type="spellStart"/>
      <w:r w:rsidRPr="00426B20">
        <w:rPr>
          <w:rFonts w:ascii="Times New Roman" w:hAnsi="Times New Roman"/>
          <w:bCs/>
          <w:color w:val="000000"/>
          <w:sz w:val="16"/>
          <w:szCs w:val="16"/>
        </w:rPr>
        <w:t>Валдгеймское</w:t>
      </w:r>
      <w:proofErr w:type="spellEnd"/>
      <w:r w:rsidRPr="00426B20">
        <w:rPr>
          <w:rFonts w:ascii="Times New Roman" w:hAnsi="Times New Roman"/>
          <w:bCs/>
          <w:color w:val="000000"/>
          <w:sz w:val="16"/>
          <w:szCs w:val="16"/>
        </w:rPr>
        <w:t xml:space="preserve"> сельское поселение» Биробиджанского муниципального района Еврейской автономной области</w:t>
      </w:r>
      <w:r w:rsidRPr="00426B20">
        <w:rPr>
          <w:rFonts w:ascii="Times New Roman" w:hAnsi="Times New Roman"/>
          <w:sz w:val="16"/>
          <w:szCs w:val="16"/>
        </w:rPr>
        <w:t>», на основании Устава муниципального образования</w:t>
      </w:r>
      <w:proofErr w:type="gramEnd"/>
      <w:r w:rsidRPr="00426B20">
        <w:rPr>
          <w:rFonts w:ascii="Times New Roman" w:hAnsi="Times New Roman"/>
          <w:sz w:val="16"/>
          <w:szCs w:val="16"/>
        </w:rPr>
        <w:t xml:space="preserve"> «</w:t>
      </w:r>
      <w:proofErr w:type="spellStart"/>
      <w:r w:rsidRPr="00426B20">
        <w:rPr>
          <w:rFonts w:ascii="Times New Roman" w:hAnsi="Times New Roman"/>
          <w:sz w:val="16"/>
          <w:szCs w:val="16"/>
        </w:rPr>
        <w:t>Валдгеймское</w:t>
      </w:r>
      <w:proofErr w:type="spellEnd"/>
      <w:r w:rsidRPr="00426B20">
        <w:rPr>
          <w:rFonts w:ascii="Times New Roman" w:hAnsi="Times New Roman"/>
          <w:sz w:val="16"/>
          <w:szCs w:val="16"/>
        </w:rPr>
        <w:t xml:space="preserve"> сельское поселение»,  администрация сельского поселения </w:t>
      </w:r>
    </w:p>
    <w:p w:rsidR="00426B20" w:rsidRPr="00426B20" w:rsidRDefault="00426B20" w:rsidP="00426B20">
      <w:pPr>
        <w:autoSpaceDE w:val="0"/>
        <w:autoSpaceDN w:val="0"/>
        <w:adjustRightInd w:val="0"/>
        <w:spacing w:after="0" w:line="240" w:lineRule="auto"/>
        <w:jc w:val="both"/>
        <w:rPr>
          <w:rFonts w:ascii="Times New Roman" w:hAnsi="Times New Roman"/>
          <w:sz w:val="16"/>
          <w:szCs w:val="16"/>
        </w:rPr>
      </w:pPr>
    </w:p>
    <w:p w:rsidR="00426B20" w:rsidRPr="00426B20" w:rsidRDefault="00426B20" w:rsidP="00426B20">
      <w:pPr>
        <w:autoSpaceDE w:val="0"/>
        <w:autoSpaceDN w:val="0"/>
        <w:adjustRightInd w:val="0"/>
        <w:spacing w:after="0" w:line="240" w:lineRule="auto"/>
        <w:jc w:val="both"/>
        <w:rPr>
          <w:rFonts w:ascii="Times New Roman" w:hAnsi="Times New Roman"/>
          <w:sz w:val="16"/>
          <w:szCs w:val="16"/>
        </w:rPr>
      </w:pPr>
      <w:r w:rsidRPr="00426B20">
        <w:rPr>
          <w:rFonts w:ascii="Times New Roman" w:hAnsi="Times New Roman"/>
          <w:sz w:val="16"/>
          <w:szCs w:val="16"/>
        </w:rPr>
        <w:t>ПОСТАНОВЛЯЕТ:</w:t>
      </w:r>
    </w:p>
    <w:p w:rsidR="00426B20" w:rsidRPr="00426B20" w:rsidRDefault="00426B20" w:rsidP="00426B20">
      <w:pPr>
        <w:spacing w:after="0" w:line="240" w:lineRule="auto"/>
        <w:ind w:firstLine="708"/>
        <w:jc w:val="both"/>
        <w:rPr>
          <w:rFonts w:ascii="Times New Roman" w:hAnsi="Times New Roman"/>
          <w:bCs/>
          <w:color w:val="000000"/>
          <w:sz w:val="16"/>
          <w:szCs w:val="16"/>
        </w:rPr>
      </w:pPr>
      <w:r w:rsidRPr="00426B20">
        <w:rPr>
          <w:rFonts w:ascii="Times New Roman" w:hAnsi="Times New Roman"/>
          <w:sz w:val="16"/>
          <w:szCs w:val="16"/>
        </w:rPr>
        <w:t xml:space="preserve">1. Утвердить прилагаемый Перечень индикаторов риска нарушения обязательных требований по осуществлению муниципального жилищного контроля на территории </w:t>
      </w:r>
      <w:proofErr w:type="spellStart"/>
      <w:r w:rsidRPr="00426B20">
        <w:rPr>
          <w:rFonts w:ascii="Times New Roman" w:hAnsi="Times New Roman"/>
          <w:sz w:val="16"/>
          <w:szCs w:val="16"/>
        </w:rPr>
        <w:t>Валдгеймского</w:t>
      </w:r>
      <w:proofErr w:type="spellEnd"/>
      <w:r w:rsidRPr="00426B20">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p w:rsidR="00426B20" w:rsidRPr="00426B20" w:rsidRDefault="00426B20" w:rsidP="00426B20">
      <w:pPr>
        <w:pStyle w:val="ConsPlusNormal0"/>
        <w:ind w:firstLine="709"/>
        <w:jc w:val="both"/>
        <w:rPr>
          <w:rFonts w:ascii="Times New Roman" w:hAnsi="Times New Roman" w:cs="Times New Roman"/>
          <w:color w:val="000000"/>
          <w:sz w:val="16"/>
          <w:szCs w:val="16"/>
        </w:rPr>
      </w:pPr>
      <w:r w:rsidRPr="00426B20">
        <w:rPr>
          <w:rFonts w:ascii="Times New Roman" w:hAnsi="Times New Roman" w:cs="Times New Roman"/>
          <w:sz w:val="16"/>
          <w:szCs w:val="16"/>
        </w:rPr>
        <w:t xml:space="preserve">2.Установить,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жилищного контроля на </w:t>
      </w:r>
      <w:r w:rsidRPr="00426B20">
        <w:rPr>
          <w:rFonts w:ascii="Times New Roman" w:hAnsi="Times New Roman" w:cs="Times New Roman"/>
          <w:color w:val="000000"/>
          <w:sz w:val="16"/>
          <w:szCs w:val="16"/>
        </w:rPr>
        <w:t xml:space="preserve"> территории   </w:t>
      </w:r>
      <w:proofErr w:type="spellStart"/>
      <w:r w:rsidRPr="00426B20">
        <w:rPr>
          <w:rFonts w:ascii="Times New Roman" w:hAnsi="Times New Roman" w:cs="Times New Roman"/>
          <w:sz w:val="16"/>
          <w:szCs w:val="16"/>
        </w:rPr>
        <w:t>Валдгеймского</w:t>
      </w:r>
      <w:proofErr w:type="spellEnd"/>
      <w:r w:rsidRPr="00426B20">
        <w:rPr>
          <w:rFonts w:ascii="Times New Roman" w:hAnsi="Times New Roman" w:cs="Times New Roman"/>
          <w:sz w:val="16"/>
          <w:szCs w:val="16"/>
        </w:rPr>
        <w:t xml:space="preserve"> сельского поселения Биробиджанского муниципального района Еврейской автономной области</w:t>
      </w:r>
      <w:r w:rsidRPr="00426B20">
        <w:rPr>
          <w:rFonts w:ascii="Times New Roman" w:hAnsi="Times New Roman" w:cs="Times New Roman"/>
          <w:color w:val="000000"/>
          <w:sz w:val="16"/>
          <w:szCs w:val="16"/>
        </w:rPr>
        <w:t>.</w:t>
      </w:r>
    </w:p>
    <w:p w:rsidR="00426B20" w:rsidRPr="00426B20" w:rsidRDefault="00426B20" w:rsidP="00426B20">
      <w:pPr>
        <w:tabs>
          <w:tab w:val="left" w:pos="709"/>
          <w:tab w:val="left" w:pos="6237"/>
        </w:tabs>
        <w:spacing w:after="0" w:line="240" w:lineRule="auto"/>
        <w:jc w:val="both"/>
        <w:rPr>
          <w:rFonts w:ascii="Times New Roman" w:hAnsi="Times New Roman"/>
          <w:sz w:val="16"/>
          <w:szCs w:val="16"/>
        </w:rPr>
      </w:pPr>
      <w:r w:rsidRPr="00426B20">
        <w:rPr>
          <w:rFonts w:ascii="Times New Roman" w:hAnsi="Times New Roman"/>
          <w:sz w:val="16"/>
          <w:szCs w:val="16"/>
        </w:rPr>
        <w:t xml:space="preserve">          3. </w:t>
      </w:r>
      <w:proofErr w:type="gramStart"/>
      <w:r w:rsidRPr="00426B20">
        <w:rPr>
          <w:rFonts w:ascii="Times New Roman" w:hAnsi="Times New Roman"/>
          <w:sz w:val="16"/>
          <w:szCs w:val="16"/>
        </w:rPr>
        <w:t>Контроль за</w:t>
      </w:r>
      <w:proofErr w:type="gramEnd"/>
      <w:r w:rsidRPr="00426B20">
        <w:rPr>
          <w:rFonts w:ascii="Times New Roman" w:hAnsi="Times New Roman"/>
          <w:sz w:val="16"/>
          <w:szCs w:val="16"/>
        </w:rPr>
        <w:t xml:space="preserve"> исполнением постановления оставляю за собой.</w:t>
      </w:r>
    </w:p>
    <w:p w:rsidR="00426B20" w:rsidRPr="00426B20" w:rsidRDefault="00426B20" w:rsidP="00426B20">
      <w:pPr>
        <w:tabs>
          <w:tab w:val="left" w:pos="709"/>
          <w:tab w:val="left" w:pos="6237"/>
        </w:tabs>
        <w:spacing w:after="0" w:line="240" w:lineRule="auto"/>
        <w:jc w:val="both"/>
        <w:rPr>
          <w:rFonts w:ascii="Times New Roman" w:hAnsi="Times New Roman"/>
          <w:sz w:val="16"/>
          <w:szCs w:val="16"/>
        </w:rPr>
      </w:pPr>
      <w:r w:rsidRPr="00426B20">
        <w:rPr>
          <w:rFonts w:ascii="Times New Roman" w:hAnsi="Times New Roman"/>
          <w:sz w:val="16"/>
          <w:szCs w:val="16"/>
        </w:rPr>
        <w:tab/>
        <w:t>4. Опубликовать настоящее постановление в средствах массовой информации.</w:t>
      </w:r>
    </w:p>
    <w:p w:rsidR="00426B20" w:rsidRPr="00426B20" w:rsidRDefault="00426B20" w:rsidP="00426B20">
      <w:pPr>
        <w:pStyle w:val="31"/>
        <w:spacing w:after="0" w:line="240" w:lineRule="auto"/>
        <w:ind w:firstLine="720"/>
        <w:rPr>
          <w:rFonts w:ascii="Times New Roman" w:hAnsi="Times New Roman"/>
        </w:rPr>
      </w:pPr>
      <w:r w:rsidRPr="00426B20">
        <w:rPr>
          <w:rFonts w:ascii="Times New Roman" w:hAnsi="Times New Roman"/>
        </w:rPr>
        <w:t xml:space="preserve">5. Настоящее постановление вступает в силу после его официального опубликования.      </w:t>
      </w:r>
    </w:p>
    <w:p w:rsidR="00426B20" w:rsidRPr="00426B20" w:rsidRDefault="00426B20" w:rsidP="00426B20">
      <w:pPr>
        <w:pStyle w:val="a8"/>
        <w:spacing w:after="0"/>
        <w:rPr>
          <w:sz w:val="16"/>
          <w:szCs w:val="16"/>
        </w:rPr>
      </w:pPr>
    </w:p>
    <w:p w:rsidR="00426B20" w:rsidRPr="00426B20" w:rsidRDefault="00426B20" w:rsidP="00426B20">
      <w:pPr>
        <w:pStyle w:val="a8"/>
        <w:spacing w:after="0"/>
        <w:rPr>
          <w:sz w:val="16"/>
          <w:szCs w:val="16"/>
        </w:rPr>
      </w:pPr>
    </w:p>
    <w:p w:rsidR="00426B20" w:rsidRPr="00426B20" w:rsidRDefault="00426B20" w:rsidP="00426B20">
      <w:pPr>
        <w:spacing w:after="0" w:line="240" w:lineRule="auto"/>
        <w:jc w:val="both"/>
        <w:rPr>
          <w:rFonts w:ascii="Times New Roman" w:hAnsi="Times New Roman"/>
          <w:sz w:val="16"/>
          <w:szCs w:val="16"/>
        </w:rPr>
      </w:pPr>
      <w:r w:rsidRPr="00426B20">
        <w:rPr>
          <w:rFonts w:ascii="Times New Roman" w:hAnsi="Times New Roman"/>
          <w:sz w:val="16"/>
          <w:szCs w:val="16"/>
        </w:rPr>
        <w:t>Глава администрации</w:t>
      </w:r>
    </w:p>
    <w:p w:rsidR="00426B20" w:rsidRPr="00426B20" w:rsidRDefault="00426B20" w:rsidP="00426B20">
      <w:pPr>
        <w:spacing w:after="0" w:line="240" w:lineRule="auto"/>
        <w:jc w:val="both"/>
        <w:rPr>
          <w:rFonts w:ascii="Times New Roman" w:hAnsi="Times New Roman"/>
          <w:sz w:val="16"/>
          <w:szCs w:val="16"/>
        </w:rPr>
      </w:pPr>
      <w:r w:rsidRPr="00426B20">
        <w:rPr>
          <w:rFonts w:ascii="Times New Roman" w:hAnsi="Times New Roman"/>
          <w:sz w:val="16"/>
          <w:szCs w:val="16"/>
        </w:rPr>
        <w:t xml:space="preserve">сельского поселения                                                            </w:t>
      </w:r>
      <w:proofErr w:type="spellStart"/>
      <w:r w:rsidRPr="00426B20">
        <w:rPr>
          <w:rFonts w:ascii="Times New Roman" w:hAnsi="Times New Roman"/>
          <w:sz w:val="16"/>
          <w:szCs w:val="16"/>
        </w:rPr>
        <w:t>В.А.Брусиловский</w:t>
      </w:r>
      <w:proofErr w:type="spellEnd"/>
    </w:p>
    <w:p w:rsidR="00426B20" w:rsidRPr="00426B20" w:rsidRDefault="00426B20" w:rsidP="00426B20">
      <w:pPr>
        <w:spacing w:after="0" w:line="240" w:lineRule="auto"/>
        <w:jc w:val="both"/>
        <w:rPr>
          <w:rFonts w:ascii="Times New Roman" w:hAnsi="Times New Roman"/>
          <w:sz w:val="16"/>
          <w:szCs w:val="16"/>
        </w:rPr>
      </w:pPr>
    </w:p>
    <w:p w:rsidR="00426B20" w:rsidRPr="00426B20" w:rsidRDefault="00426B20" w:rsidP="00426B20">
      <w:pPr>
        <w:spacing w:after="0" w:line="240" w:lineRule="auto"/>
        <w:jc w:val="right"/>
        <w:rPr>
          <w:rFonts w:ascii="Times New Roman" w:hAnsi="Times New Roman"/>
          <w:sz w:val="16"/>
          <w:szCs w:val="16"/>
        </w:rPr>
      </w:pPr>
      <w:r w:rsidRPr="00426B20">
        <w:rPr>
          <w:rFonts w:ascii="Times New Roman" w:hAnsi="Times New Roman"/>
          <w:sz w:val="16"/>
          <w:szCs w:val="16"/>
        </w:rPr>
        <w:t>Приложение</w:t>
      </w:r>
    </w:p>
    <w:p w:rsidR="00426B20" w:rsidRPr="00426B20" w:rsidRDefault="00426B20" w:rsidP="00426B20">
      <w:pPr>
        <w:spacing w:after="0" w:line="240" w:lineRule="auto"/>
        <w:jc w:val="right"/>
        <w:rPr>
          <w:rFonts w:ascii="Times New Roman" w:hAnsi="Times New Roman"/>
          <w:sz w:val="16"/>
          <w:szCs w:val="16"/>
        </w:rPr>
      </w:pPr>
      <w:r w:rsidRPr="00426B20">
        <w:rPr>
          <w:rFonts w:ascii="Times New Roman" w:hAnsi="Times New Roman"/>
          <w:sz w:val="16"/>
          <w:szCs w:val="16"/>
        </w:rPr>
        <w:t>к постановлению администрации</w:t>
      </w:r>
    </w:p>
    <w:p w:rsidR="00426B20" w:rsidRPr="00426B20" w:rsidRDefault="00426B20" w:rsidP="00426B20">
      <w:pPr>
        <w:spacing w:after="0" w:line="240" w:lineRule="auto"/>
        <w:jc w:val="right"/>
        <w:rPr>
          <w:rFonts w:ascii="Times New Roman" w:hAnsi="Times New Roman"/>
          <w:sz w:val="16"/>
          <w:szCs w:val="16"/>
        </w:rPr>
      </w:pPr>
      <w:r w:rsidRPr="00426B20">
        <w:rPr>
          <w:rFonts w:ascii="Times New Roman" w:hAnsi="Times New Roman"/>
          <w:sz w:val="16"/>
          <w:szCs w:val="16"/>
        </w:rPr>
        <w:t>сельского поселения</w:t>
      </w:r>
    </w:p>
    <w:p w:rsidR="00426B20" w:rsidRPr="00426B20" w:rsidRDefault="00426B20" w:rsidP="00426B20">
      <w:pPr>
        <w:spacing w:after="0" w:line="240" w:lineRule="auto"/>
        <w:jc w:val="right"/>
        <w:rPr>
          <w:rFonts w:ascii="Times New Roman" w:hAnsi="Times New Roman"/>
          <w:sz w:val="16"/>
          <w:szCs w:val="16"/>
        </w:rPr>
      </w:pPr>
      <w:r w:rsidRPr="00426B20">
        <w:rPr>
          <w:rFonts w:ascii="Times New Roman" w:hAnsi="Times New Roman"/>
          <w:sz w:val="16"/>
          <w:szCs w:val="16"/>
        </w:rPr>
        <w:t xml:space="preserve"> от 16.11.2022 № 88 </w:t>
      </w:r>
    </w:p>
    <w:p w:rsidR="00426B20" w:rsidRPr="00426B20" w:rsidRDefault="00426B20" w:rsidP="00426B20">
      <w:pPr>
        <w:pStyle w:val="ConsPlusNormal0"/>
        <w:ind w:firstLine="540"/>
        <w:jc w:val="both"/>
        <w:rPr>
          <w:rFonts w:ascii="Times New Roman" w:hAnsi="Times New Roman" w:cs="Times New Roman"/>
          <w:sz w:val="16"/>
          <w:szCs w:val="16"/>
        </w:rPr>
      </w:pPr>
    </w:p>
    <w:p w:rsidR="00426B20" w:rsidRPr="00426B20" w:rsidRDefault="00426B20" w:rsidP="00426B20">
      <w:pPr>
        <w:spacing w:after="0" w:line="240" w:lineRule="auto"/>
        <w:jc w:val="center"/>
        <w:rPr>
          <w:rFonts w:ascii="Times New Roman" w:hAnsi="Times New Roman"/>
          <w:sz w:val="16"/>
          <w:szCs w:val="16"/>
        </w:rPr>
      </w:pPr>
      <w:r w:rsidRPr="00426B20">
        <w:rPr>
          <w:rFonts w:ascii="Times New Roman" w:hAnsi="Times New Roman"/>
          <w:sz w:val="16"/>
          <w:szCs w:val="16"/>
        </w:rPr>
        <w:t xml:space="preserve">ПЕРЕЧЕНЬ </w:t>
      </w:r>
    </w:p>
    <w:p w:rsidR="00426B20" w:rsidRPr="00426B20" w:rsidRDefault="00426B20" w:rsidP="00426B20">
      <w:pPr>
        <w:spacing w:after="0" w:line="240" w:lineRule="auto"/>
        <w:jc w:val="center"/>
        <w:rPr>
          <w:rFonts w:ascii="Times New Roman" w:hAnsi="Times New Roman"/>
          <w:bCs/>
          <w:color w:val="000000"/>
          <w:sz w:val="16"/>
          <w:szCs w:val="16"/>
        </w:rPr>
      </w:pPr>
      <w:r w:rsidRPr="00426B20">
        <w:rPr>
          <w:rFonts w:ascii="Times New Roman" w:hAnsi="Times New Roman"/>
          <w:sz w:val="16"/>
          <w:szCs w:val="16"/>
        </w:rPr>
        <w:t xml:space="preserve">индикаторов риска нарушения обязательных требований по осуществлению муниципального жилищного контроля  на территории </w:t>
      </w:r>
      <w:proofErr w:type="spellStart"/>
      <w:r w:rsidRPr="00426B20">
        <w:rPr>
          <w:rFonts w:ascii="Times New Roman" w:hAnsi="Times New Roman"/>
          <w:sz w:val="16"/>
          <w:szCs w:val="16"/>
        </w:rPr>
        <w:t>Валдгеймского</w:t>
      </w:r>
      <w:proofErr w:type="spellEnd"/>
      <w:r w:rsidRPr="00426B20">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p w:rsidR="00426B20" w:rsidRPr="00426B20" w:rsidRDefault="00426B20" w:rsidP="00426B20">
      <w:pPr>
        <w:spacing w:after="0" w:line="240" w:lineRule="auto"/>
        <w:jc w:val="center"/>
        <w:rPr>
          <w:rFonts w:ascii="Times New Roman" w:hAnsi="Times New Roman"/>
          <w:sz w:val="16"/>
          <w:szCs w:val="16"/>
        </w:rPr>
      </w:pPr>
    </w:p>
    <w:p w:rsidR="00426B20" w:rsidRPr="00426B20" w:rsidRDefault="00426B20" w:rsidP="00426B20">
      <w:pPr>
        <w:spacing w:after="0" w:line="240" w:lineRule="auto"/>
        <w:jc w:val="both"/>
        <w:rPr>
          <w:rFonts w:ascii="Times New Roman" w:hAnsi="Times New Roman"/>
          <w:bCs/>
          <w:color w:val="000000"/>
          <w:sz w:val="16"/>
          <w:szCs w:val="16"/>
        </w:rPr>
      </w:pPr>
      <w:r w:rsidRPr="00426B20">
        <w:rPr>
          <w:rFonts w:ascii="Times New Roman" w:hAnsi="Times New Roman"/>
          <w:sz w:val="16"/>
          <w:szCs w:val="16"/>
        </w:rPr>
        <w:t xml:space="preserve">1. </w:t>
      </w:r>
      <w:proofErr w:type="gramStart"/>
      <w:r w:rsidRPr="00426B20">
        <w:rPr>
          <w:rFonts w:ascii="Times New Roman" w:hAnsi="Times New Roman"/>
          <w:sz w:val="16"/>
          <w:szCs w:val="16"/>
        </w:rPr>
        <w:t xml:space="preserve">Поступление в администрацию </w:t>
      </w:r>
      <w:proofErr w:type="spellStart"/>
      <w:r w:rsidRPr="00426B20">
        <w:rPr>
          <w:rFonts w:ascii="Times New Roman" w:hAnsi="Times New Roman"/>
          <w:sz w:val="16"/>
          <w:szCs w:val="16"/>
        </w:rPr>
        <w:t>Валдгеймского</w:t>
      </w:r>
      <w:proofErr w:type="spellEnd"/>
      <w:r w:rsidRPr="00426B20">
        <w:rPr>
          <w:rFonts w:ascii="Times New Roman" w:hAnsi="Times New Roman"/>
          <w:sz w:val="16"/>
          <w:szCs w:val="16"/>
        </w:rPr>
        <w:t xml:space="preserve"> сельского поселения Биробиджанского муниципального района Еврейской автономной области (далее - контрольный орган),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информации, содержащейся в государственных информационных системах, из информационно-телекоммуникационной сети "Интернет" о наличии в деятельности контролируемого лица возможного нарушения обязательных требований к:</w:t>
      </w:r>
      <w:proofErr w:type="gramEnd"/>
    </w:p>
    <w:p w:rsidR="00426B20" w:rsidRPr="00426B20" w:rsidRDefault="00426B20" w:rsidP="00426B20">
      <w:pPr>
        <w:pStyle w:val="ConsPlusNormal0"/>
        <w:ind w:firstLine="540"/>
        <w:jc w:val="both"/>
        <w:rPr>
          <w:rFonts w:ascii="Times New Roman" w:hAnsi="Times New Roman" w:cs="Times New Roman"/>
          <w:sz w:val="16"/>
          <w:szCs w:val="16"/>
        </w:rPr>
      </w:pPr>
      <w:r w:rsidRPr="00426B20">
        <w:rPr>
          <w:rFonts w:ascii="Times New Roman" w:hAnsi="Times New Roman" w:cs="Times New Roman"/>
          <w:sz w:val="16"/>
          <w:szCs w:val="16"/>
        </w:rPr>
        <w:t>а) порядку осуществления перевода жилого помещения в нежилое помещение и нежилого помещения в жилое в многоквартирном доме;</w:t>
      </w:r>
    </w:p>
    <w:p w:rsidR="00426B20" w:rsidRPr="00426B20" w:rsidRDefault="00426B20" w:rsidP="00426B20">
      <w:pPr>
        <w:pStyle w:val="ConsPlusNormal0"/>
        <w:ind w:firstLine="540"/>
        <w:jc w:val="both"/>
        <w:rPr>
          <w:rFonts w:ascii="Times New Roman" w:hAnsi="Times New Roman" w:cs="Times New Roman"/>
          <w:sz w:val="16"/>
          <w:szCs w:val="16"/>
        </w:rPr>
      </w:pPr>
      <w:r w:rsidRPr="00426B20">
        <w:rPr>
          <w:rFonts w:ascii="Times New Roman" w:hAnsi="Times New Roman" w:cs="Times New Roman"/>
          <w:sz w:val="16"/>
          <w:szCs w:val="16"/>
        </w:rPr>
        <w:t>б) порядку осуществления перепланировки и (или) переустройства помещений в многоквартирном доме;</w:t>
      </w:r>
    </w:p>
    <w:p w:rsidR="00426B20" w:rsidRPr="00426B20" w:rsidRDefault="00426B20" w:rsidP="00426B20">
      <w:pPr>
        <w:pStyle w:val="ConsPlusNormal0"/>
        <w:ind w:firstLine="540"/>
        <w:jc w:val="both"/>
        <w:rPr>
          <w:rFonts w:ascii="Times New Roman" w:hAnsi="Times New Roman" w:cs="Times New Roman"/>
          <w:sz w:val="16"/>
          <w:szCs w:val="16"/>
        </w:rPr>
      </w:pPr>
      <w:r w:rsidRPr="00426B20">
        <w:rPr>
          <w:rFonts w:ascii="Times New Roman" w:hAnsi="Times New Roman" w:cs="Times New Roman"/>
          <w:sz w:val="16"/>
          <w:szCs w:val="16"/>
        </w:rPr>
        <w:t>в) предоставлению коммунальных услуг собственникам и пользователям помещений в многоквартирных домах и жилых домов;</w:t>
      </w:r>
    </w:p>
    <w:p w:rsidR="00426B20" w:rsidRPr="00426B20" w:rsidRDefault="00426B20" w:rsidP="00426B20">
      <w:pPr>
        <w:pStyle w:val="ConsPlusNormal0"/>
        <w:ind w:firstLine="540"/>
        <w:jc w:val="both"/>
        <w:rPr>
          <w:rFonts w:ascii="Times New Roman" w:hAnsi="Times New Roman" w:cs="Times New Roman"/>
          <w:sz w:val="16"/>
          <w:szCs w:val="16"/>
        </w:rPr>
      </w:pPr>
      <w:r w:rsidRPr="00426B20">
        <w:rPr>
          <w:rFonts w:ascii="Times New Roman" w:hAnsi="Times New Roman" w:cs="Times New Roman"/>
          <w:sz w:val="16"/>
          <w:szCs w:val="16"/>
        </w:rPr>
        <w:t>г) обеспечению доступности для инвалидов помещений в многоквартирных домах.</w:t>
      </w:r>
    </w:p>
    <w:p w:rsidR="00426B20" w:rsidRPr="00426B20" w:rsidRDefault="00426B20" w:rsidP="00426B20">
      <w:pPr>
        <w:pStyle w:val="ConsPlusNormal0"/>
        <w:ind w:firstLine="540"/>
        <w:jc w:val="both"/>
        <w:rPr>
          <w:rFonts w:ascii="Times New Roman" w:hAnsi="Times New Roman" w:cs="Times New Roman"/>
          <w:sz w:val="16"/>
          <w:szCs w:val="16"/>
        </w:rPr>
      </w:pPr>
      <w:r w:rsidRPr="00426B20">
        <w:rPr>
          <w:rFonts w:ascii="Times New Roman" w:hAnsi="Times New Roman" w:cs="Times New Roman"/>
          <w:sz w:val="16"/>
          <w:szCs w:val="16"/>
        </w:rPr>
        <w:lastRenderedPageBreak/>
        <w:t xml:space="preserve">2. </w:t>
      </w:r>
      <w:proofErr w:type="gramStart"/>
      <w:r w:rsidRPr="00426B20">
        <w:rPr>
          <w:rFonts w:ascii="Times New Roman" w:hAnsi="Times New Roman" w:cs="Times New Roman"/>
          <w:sz w:val="16"/>
          <w:szCs w:val="16"/>
        </w:rPr>
        <w:t>Поступление в контрольный орган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информации, содержащейся в государственных информационных системах, из информационно-телекоммуникационной сети "Интернет" о фактах возможного нарушения обязательных требований, установленных частью 4 статьи 20 Жилищного кодекса Российской Федерации, за исключением обращений (заявлений), указанных в пункте 1 настоящего Перечня, и обращений, послуживших основанием</w:t>
      </w:r>
      <w:proofErr w:type="gramEnd"/>
      <w:r w:rsidRPr="00426B20">
        <w:rPr>
          <w:rFonts w:ascii="Times New Roman" w:hAnsi="Times New Roman" w:cs="Times New Roman"/>
          <w:sz w:val="16"/>
          <w:szCs w:val="16"/>
        </w:rPr>
        <w:t xml:space="preserve"> для проведения внепланового контрольного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426B20" w:rsidRPr="00B35CE9" w:rsidRDefault="00426B20" w:rsidP="00426B20">
      <w:pPr>
        <w:pStyle w:val="ConsPlusNormal0"/>
        <w:ind w:firstLine="540"/>
        <w:jc w:val="both"/>
        <w:rPr>
          <w:sz w:val="26"/>
          <w:szCs w:val="26"/>
        </w:rPr>
      </w:pPr>
    </w:p>
    <w:p w:rsidR="00426B20" w:rsidRPr="00426B20" w:rsidRDefault="00426B20" w:rsidP="00426B20">
      <w:pPr>
        <w:pStyle w:val="ConsPlusNormal0"/>
        <w:jc w:val="right"/>
        <w:rPr>
          <w:rFonts w:ascii="Times New Roman" w:hAnsi="Times New Roman" w:cs="Times New Roman"/>
          <w:sz w:val="16"/>
          <w:szCs w:val="16"/>
        </w:rPr>
      </w:pPr>
    </w:p>
    <w:p w:rsidR="00426B20" w:rsidRPr="00426B20" w:rsidRDefault="00426B20" w:rsidP="00426B20">
      <w:pPr>
        <w:spacing w:after="0" w:line="240" w:lineRule="auto"/>
        <w:jc w:val="center"/>
        <w:outlineLvl w:val="0"/>
        <w:rPr>
          <w:rFonts w:ascii="Times New Roman" w:hAnsi="Times New Roman"/>
          <w:sz w:val="16"/>
          <w:szCs w:val="16"/>
        </w:rPr>
      </w:pPr>
      <w:r w:rsidRPr="00426B20">
        <w:rPr>
          <w:rFonts w:ascii="Times New Roman" w:hAnsi="Times New Roman"/>
          <w:sz w:val="16"/>
          <w:szCs w:val="16"/>
        </w:rPr>
        <w:t>Муниципальное образование «</w:t>
      </w:r>
      <w:proofErr w:type="spellStart"/>
      <w:r w:rsidRPr="00426B20">
        <w:rPr>
          <w:rFonts w:ascii="Times New Roman" w:hAnsi="Times New Roman"/>
          <w:sz w:val="16"/>
          <w:szCs w:val="16"/>
        </w:rPr>
        <w:t>Валдгеймское</w:t>
      </w:r>
      <w:proofErr w:type="spellEnd"/>
      <w:r w:rsidRPr="00426B20">
        <w:rPr>
          <w:rFonts w:ascii="Times New Roman" w:hAnsi="Times New Roman"/>
          <w:sz w:val="16"/>
          <w:szCs w:val="16"/>
        </w:rPr>
        <w:t xml:space="preserve"> сельское поселение»</w:t>
      </w:r>
    </w:p>
    <w:p w:rsidR="00426B20" w:rsidRPr="00426B20" w:rsidRDefault="00426B20" w:rsidP="00426B20">
      <w:pPr>
        <w:spacing w:after="0" w:line="240" w:lineRule="auto"/>
        <w:jc w:val="center"/>
        <w:rPr>
          <w:rFonts w:ascii="Times New Roman" w:hAnsi="Times New Roman"/>
          <w:sz w:val="16"/>
          <w:szCs w:val="16"/>
        </w:rPr>
      </w:pPr>
      <w:r w:rsidRPr="00426B20">
        <w:rPr>
          <w:rFonts w:ascii="Times New Roman" w:hAnsi="Times New Roman"/>
          <w:sz w:val="16"/>
          <w:szCs w:val="16"/>
        </w:rPr>
        <w:t>Биробиджанского муниципального района</w:t>
      </w:r>
    </w:p>
    <w:p w:rsidR="00426B20" w:rsidRPr="00426B20" w:rsidRDefault="00426B20" w:rsidP="00426B20">
      <w:pPr>
        <w:spacing w:after="0" w:line="240" w:lineRule="auto"/>
        <w:jc w:val="center"/>
        <w:rPr>
          <w:rFonts w:ascii="Times New Roman" w:hAnsi="Times New Roman"/>
          <w:sz w:val="16"/>
          <w:szCs w:val="16"/>
        </w:rPr>
      </w:pPr>
      <w:r w:rsidRPr="00426B20">
        <w:rPr>
          <w:rFonts w:ascii="Times New Roman" w:hAnsi="Times New Roman"/>
          <w:sz w:val="16"/>
          <w:szCs w:val="16"/>
        </w:rPr>
        <w:t>Еврейской автономной области</w:t>
      </w:r>
    </w:p>
    <w:p w:rsidR="00426B20" w:rsidRPr="00426B20" w:rsidRDefault="00426B20" w:rsidP="00426B20">
      <w:pPr>
        <w:spacing w:after="0" w:line="240" w:lineRule="auto"/>
        <w:jc w:val="center"/>
        <w:rPr>
          <w:rFonts w:ascii="Times New Roman" w:hAnsi="Times New Roman"/>
          <w:sz w:val="16"/>
          <w:szCs w:val="16"/>
        </w:rPr>
      </w:pPr>
    </w:p>
    <w:p w:rsidR="00426B20" w:rsidRPr="00426B20" w:rsidRDefault="00426B20" w:rsidP="00426B20">
      <w:pPr>
        <w:spacing w:after="0" w:line="240" w:lineRule="auto"/>
        <w:jc w:val="center"/>
        <w:rPr>
          <w:rFonts w:ascii="Times New Roman" w:hAnsi="Times New Roman"/>
          <w:sz w:val="16"/>
          <w:szCs w:val="16"/>
        </w:rPr>
      </w:pPr>
      <w:r w:rsidRPr="00426B20">
        <w:rPr>
          <w:rFonts w:ascii="Times New Roman" w:hAnsi="Times New Roman"/>
          <w:sz w:val="16"/>
          <w:szCs w:val="16"/>
        </w:rPr>
        <w:t>АДМИНИСТРАЦИЯ СЕЛЬСКОГО ПОСЕЛЕНИЯ</w:t>
      </w:r>
    </w:p>
    <w:p w:rsidR="00426B20" w:rsidRPr="00426B20" w:rsidRDefault="00426B20" w:rsidP="00426B20">
      <w:pPr>
        <w:spacing w:after="0" w:line="240" w:lineRule="auto"/>
        <w:jc w:val="center"/>
        <w:outlineLvl w:val="0"/>
        <w:rPr>
          <w:rFonts w:ascii="Times New Roman" w:hAnsi="Times New Roman"/>
          <w:sz w:val="16"/>
          <w:szCs w:val="16"/>
        </w:rPr>
      </w:pPr>
      <w:r w:rsidRPr="00426B20">
        <w:rPr>
          <w:rFonts w:ascii="Times New Roman" w:hAnsi="Times New Roman"/>
          <w:sz w:val="16"/>
          <w:szCs w:val="16"/>
        </w:rPr>
        <w:t>ПОСТАНОВЛЕНИЕ</w:t>
      </w:r>
    </w:p>
    <w:p w:rsidR="00426B20" w:rsidRPr="00426B20" w:rsidRDefault="00426B20" w:rsidP="00426B20">
      <w:pPr>
        <w:spacing w:after="0" w:line="240" w:lineRule="auto"/>
        <w:jc w:val="center"/>
        <w:outlineLvl w:val="0"/>
        <w:rPr>
          <w:rFonts w:ascii="Times New Roman" w:hAnsi="Times New Roman"/>
          <w:sz w:val="16"/>
          <w:szCs w:val="16"/>
        </w:rPr>
      </w:pPr>
      <w:r w:rsidRPr="00426B20">
        <w:rPr>
          <w:rFonts w:ascii="Times New Roman" w:hAnsi="Times New Roman"/>
          <w:sz w:val="16"/>
          <w:szCs w:val="16"/>
        </w:rPr>
        <w:t xml:space="preserve">17.11.2022                                    </w:t>
      </w:r>
      <w:r>
        <w:rPr>
          <w:rFonts w:ascii="Times New Roman" w:hAnsi="Times New Roman"/>
          <w:sz w:val="16"/>
          <w:szCs w:val="16"/>
        </w:rPr>
        <w:t xml:space="preserve">                                                                                          </w:t>
      </w:r>
      <w:r w:rsidRPr="00426B20">
        <w:rPr>
          <w:rFonts w:ascii="Times New Roman" w:hAnsi="Times New Roman"/>
          <w:sz w:val="16"/>
          <w:szCs w:val="16"/>
        </w:rPr>
        <w:t xml:space="preserve">                                                                  №  89</w:t>
      </w:r>
    </w:p>
    <w:p w:rsidR="00426B20" w:rsidRPr="00426B20" w:rsidRDefault="00426B20" w:rsidP="00426B20">
      <w:pPr>
        <w:spacing w:after="0" w:line="240" w:lineRule="auto"/>
        <w:jc w:val="center"/>
        <w:rPr>
          <w:rFonts w:ascii="Times New Roman" w:hAnsi="Times New Roman"/>
          <w:sz w:val="16"/>
          <w:szCs w:val="16"/>
        </w:rPr>
      </w:pPr>
      <w:proofErr w:type="spellStart"/>
      <w:r w:rsidRPr="00426B20">
        <w:rPr>
          <w:rFonts w:ascii="Times New Roman" w:hAnsi="Times New Roman"/>
          <w:sz w:val="16"/>
          <w:szCs w:val="16"/>
        </w:rPr>
        <w:t>с</w:t>
      </w:r>
      <w:proofErr w:type="gramStart"/>
      <w:r w:rsidRPr="00426B20">
        <w:rPr>
          <w:rFonts w:ascii="Times New Roman" w:hAnsi="Times New Roman"/>
          <w:sz w:val="16"/>
          <w:szCs w:val="16"/>
        </w:rPr>
        <w:t>.В</w:t>
      </w:r>
      <w:proofErr w:type="gramEnd"/>
      <w:r w:rsidRPr="00426B20">
        <w:rPr>
          <w:rFonts w:ascii="Times New Roman" w:hAnsi="Times New Roman"/>
          <w:sz w:val="16"/>
          <w:szCs w:val="16"/>
        </w:rPr>
        <w:t>алдгейм</w:t>
      </w:r>
      <w:proofErr w:type="spellEnd"/>
    </w:p>
    <w:p w:rsidR="00426B20" w:rsidRPr="00426B20" w:rsidRDefault="00426B20" w:rsidP="00426B20">
      <w:pPr>
        <w:spacing w:after="0" w:line="240" w:lineRule="auto"/>
        <w:jc w:val="both"/>
        <w:rPr>
          <w:rFonts w:ascii="Times New Roman" w:eastAsia="Times New Roman" w:hAnsi="Times New Roman"/>
          <w:sz w:val="16"/>
          <w:szCs w:val="16"/>
        </w:rPr>
      </w:pPr>
      <w:r w:rsidRPr="00426B20">
        <w:rPr>
          <w:rFonts w:ascii="Times New Roman" w:eastAsia="Times New Roman" w:hAnsi="Times New Roman"/>
          <w:b/>
          <w:bCs/>
          <w:sz w:val="16"/>
          <w:szCs w:val="16"/>
        </w:rPr>
        <w:t xml:space="preserve">  </w:t>
      </w:r>
    </w:p>
    <w:p w:rsidR="00426B20" w:rsidRPr="00426B20" w:rsidRDefault="00426B20" w:rsidP="00426B20">
      <w:pPr>
        <w:spacing w:after="0" w:line="240" w:lineRule="auto"/>
        <w:jc w:val="both"/>
        <w:rPr>
          <w:rFonts w:ascii="Times New Roman" w:eastAsia="Times New Roman" w:hAnsi="Times New Roman"/>
          <w:sz w:val="16"/>
          <w:szCs w:val="16"/>
        </w:rPr>
      </w:pPr>
      <w:r w:rsidRPr="00426B20">
        <w:rPr>
          <w:rFonts w:ascii="Times New Roman" w:eastAsia="Times New Roman" w:hAnsi="Times New Roman"/>
          <w:bCs/>
          <w:sz w:val="16"/>
          <w:szCs w:val="16"/>
        </w:rPr>
        <w:t xml:space="preserve">Об  утверждении  формы  проверочного  листа  (списков  контрольных  вопросов),  применяемого  при  осуществлении  муниципального контроля   </w:t>
      </w:r>
      <w:r w:rsidRPr="00426B20">
        <w:rPr>
          <w:rFonts w:ascii="Times New Roman" w:hAnsi="Times New Roman"/>
          <w:sz w:val="16"/>
          <w:szCs w:val="16"/>
        </w:rPr>
        <w:t xml:space="preserve">в сфере благоустройства на территории </w:t>
      </w:r>
      <w:r w:rsidRPr="00426B20">
        <w:rPr>
          <w:rFonts w:ascii="Times New Roman" w:hAnsi="Times New Roman"/>
          <w:b/>
          <w:sz w:val="16"/>
          <w:szCs w:val="16"/>
        </w:rPr>
        <w:t xml:space="preserve"> </w:t>
      </w:r>
      <w:r w:rsidRPr="00426B20">
        <w:rPr>
          <w:rFonts w:ascii="Times New Roman" w:eastAsia="Times New Roman" w:hAnsi="Times New Roman"/>
          <w:bCs/>
          <w:sz w:val="16"/>
          <w:szCs w:val="16"/>
        </w:rPr>
        <w:t xml:space="preserve">  </w:t>
      </w:r>
      <w:proofErr w:type="spellStart"/>
      <w:r w:rsidRPr="00426B20">
        <w:rPr>
          <w:rFonts w:ascii="Times New Roman" w:eastAsia="Times New Roman" w:hAnsi="Times New Roman"/>
          <w:bCs/>
          <w:sz w:val="16"/>
          <w:szCs w:val="16"/>
        </w:rPr>
        <w:t>Валдгеймского</w:t>
      </w:r>
      <w:proofErr w:type="spellEnd"/>
      <w:r w:rsidRPr="00426B20">
        <w:rPr>
          <w:rFonts w:ascii="Times New Roman" w:eastAsia="Times New Roman" w:hAnsi="Times New Roman"/>
          <w:bCs/>
          <w:sz w:val="16"/>
          <w:szCs w:val="16"/>
        </w:rPr>
        <w:t xml:space="preserve"> сельского поселения Биробиджанского муниципального района Еврейской автономной области</w:t>
      </w:r>
    </w:p>
    <w:p w:rsidR="00426B20" w:rsidRPr="00426B20" w:rsidRDefault="00426B20" w:rsidP="00426B20">
      <w:pPr>
        <w:spacing w:after="0" w:line="240" w:lineRule="auto"/>
        <w:ind w:firstLine="689"/>
        <w:jc w:val="both"/>
        <w:rPr>
          <w:rFonts w:ascii="Times New Roman" w:eastAsia="Times New Roman" w:hAnsi="Times New Roman"/>
          <w:sz w:val="16"/>
          <w:szCs w:val="16"/>
        </w:rPr>
      </w:pPr>
      <w:r w:rsidRPr="00426B20">
        <w:rPr>
          <w:rFonts w:ascii="Times New Roman" w:eastAsia="Times New Roman" w:hAnsi="Times New Roman"/>
          <w:sz w:val="16"/>
          <w:szCs w:val="16"/>
        </w:rPr>
        <w:t xml:space="preserve">  </w:t>
      </w:r>
    </w:p>
    <w:p w:rsidR="00426B20" w:rsidRPr="00426B20" w:rsidRDefault="00426B20" w:rsidP="00426B20">
      <w:pPr>
        <w:spacing w:after="0" w:line="240" w:lineRule="auto"/>
        <w:ind w:firstLine="689"/>
        <w:jc w:val="both"/>
        <w:rPr>
          <w:rFonts w:ascii="Times New Roman" w:eastAsia="Times New Roman" w:hAnsi="Times New Roman"/>
          <w:sz w:val="16"/>
          <w:szCs w:val="16"/>
        </w:rPr>
      </w:pPr>
      <w:proofErr w:type="gramStart"/>
      <w:r w:rsidRPr="00426B20">
        <w:rPr>
          <w:rFonts w:ascii="Times New Roman" w:hAnsi="Times New Roman"/>
          <w:sz w:val="16"/>
          <w:szCs w:val="16"/>
          <w:shd w:val="clear" w:color="auto" w:fill="FFFFFF"/>
        </w:rPr>
        <w:t xml:space="preserve">В  соответствии  с  </w:t>
      </w:r>
      <w:hyperlink r:id="rId26" w:anchor="/document/12164247/entry/9113" w:history="1">
        <w:r w:rsidRPr="00426B20">
          <w:rPr>
            <w:rStyle w:val="a6"/>
            <w:rFonts w:ascii="Times New Roman" w:hAnsi="Times New Roman"/>
            <w:color w:val="auto"/>
            <w:sz w:val="16"/>
            <w:szCs w:val="16"/>
            <w:shd w:val="clear" w:color="auto" w:fill="FFFFFF"/>
          </w:rPr>
          <w:t>частью  11.3  статьи  9</w:t>
        </w:r>
      </w:hyperlink>
      <w:r w:rsidRPr="00426B20">
        <w:rPr>
          <w:rFonts w:ascii="Times New Roman" w:hAnsi="Times New Roman"/>
          <w:sz w:val="16"/>
          <w:szCs w:val="16"/>
          <w:shd w:val="clear" w:color="auto" w:fill="FFFFFF"/>
        </w:rPr>
        <w:t xml:space="preserve">  Федерального  закона  </w:t>
      </w:r>
      <w:r w:rsidRPr="00426B20">
        <w:rPr>
          <w:rFonts w:ascii="Times New Roman" w:eastAsia="Times New Roman" w:hAnsi="Times New Roman"/>
          <w:sz w:val="16"/>
          <w:szCs w:val="16"/>
        </w:rPr>
        <w:t>от  26  декабря  2008  г.  №  294-ФЗ  «</w:t>
      </w:r>
      <w:hyperlink r:id="rId27" w:tgtFrame="_blank" w:history="1">
        <w:r w:rsidRPr="00426B20">
          <w:rPr>
            <w:rFonts w:ascii="Times New Roman" w:eastAsia="Times New Roman" w:hAnsi="Times New Roman"/>
            <w:sz w:val="16"/>
            <w:szCs w:val="1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26B20">
        <w:rPr>
          <w:rFonts w:ascii="Times New Roman" w:eastAsia="Times New Roman" w:hAnsi="Times New Roman"/>
          <w:sz w:val="16"/>
          <w:szCs w:val="16"/>
        </w:rPr>
        <w:t xml:space="preserve">»,  </w:t>
      </w:r>
      <w:hyperlink r:id="rId28" w:history="1">
        <w:r w:rsidRPr="00426B20">
          <w:rPr>
            <w:rFonts w:ascii="Times New Roman" w:eastAsia="Times New Roman" w:hAnsi="Times New Roman"/>
            <w:sz w:val="16"/>
            <w:szCs w:val="16"/>
          </w:rPr>
          <w:t>постановлением</w:t>
        </w:r>
      </w:hyperlink>
      <w:r w:rsidRPr="00426B20">
        <w:rPr>
          <w:rFonts w:ascii="Times New Roman" w:eastAsia="Times New Roman" w:hAnsi="Times New Roman"/>
          <w:sz w:val="16"/>
          <w:szCs w:val="16"/>
        </w:rPr>
        <w:t xml:space="preserve">  Правительства  Российской  Федерации  от  13  февраля  2017  г.  №  177  «</w:t>
      </w:r>
      <w:hyperlink r:id="rId29" w:tgtFrame="_blank" w:history="1">
        <w:r w:rsidRPr="00426B20">
          <w:rPr>
            <w:rFonts w:ascii="Times New Roman" w:eastAsia="Times New Roman" w:hAnsi="Times New Roman"/>
            <w:sz w:val="16"/>
            <w:szCs w:val="16"/>
          </w:rPr>
          <w:t>Об  утверждении  общих  требований  к  разработке  и  утверждению  проверочных  листов  (списков  контрольных  вопросов)</w:t>
        </w:r>
      </w:hyperlink>
      <w:r w:rsidRPr="00426B20">
        <w:rPr>
          <w:rFonts w:ascii="Times New Roman" w:eastAsia="Times New Roman" w:hAnsi="Times New Roman"/>
          <w:sz w:val="16"/>
          <w:szCs w:val="16"/>
        </w:rPr>
        <w:t xml:space="preserve">»  и  руководствуясь  </w:t>
      </w:r>
      <w:hyperlink r:id="rId30" w:tgtFrame="_blank" w:history="1">
        <w:r w:rsidRPr="00426B20">
          <w:rPr>
            <w:rFonts w:ascii="Times New Roman" w:eastAsia="Times New Roman" w:hAnsi="Times New Roman"/>
            <w:sz w:val="16"/>
            <w:szCs w:val="16"/>
          </w:rPr>
          <w:t>Уставом</w:t>
        </w:r>
      </w:hyperlink>
      <w:r w:rsidRPr="00426B20">
        <w:rPr>
          <w:rFonts w:ascii="Times New Roman" w:eastAsia="Times New Roman" w:hAnsi="Times New Roman"/>
          <w:sz w:val="16"/>
          <w:szCs w:val="16"/>
        </w:rPr>
        <w:t xml:space="preserve">  муниципального образования «</w:t>
      </w:r>
      <w:proofErr w:type="spellStart"/>
      <w:r w:rsidRPr="00426B20">
        <w:rPr>
          <w:rFonts w:ascii="Times New Roman" w:eastAsia="Times New Roman" w:hAnsi="Times New Roman"/>
          <w:sz w:val="16"/>
          <w:szCs w:val="16"/>
        </w:rPr>
        <w:t>Валдгеймское</w:t>
      </w:r>
      <w:proofErr w:type="spellEnd"/>
      <w:proofErr w:type="gramEnd"/>
      <w:r w:rsidRPr="00426B20">
        <w:rPr>
          <w:rFonts w:ascii="Times New Roman" w:eastAsia="Times New Roman" w:hAnsi="Times New Roman"/>
          <w:sz w:val="16"/>
          <w:szCs w:val="16"/>
        </w:rPr>
        <w:t xml:space="preserve"> сельское  поселение»,    администрация  сельского поселения  </w:t>
      </w:r>
    </w:p>
    <w:p w:rsidR="00426B20" w:rsidRPr="00426B20" w:rsidRDefault="00426B20" w:rsidP="00426B20">
      <w:pPr>
        <w:spacing w:after="0" w:line="240" w:lineRule="auto"/>
        <w:ind w:firstLine="689"/>
        <w:jc w:val="both"/>
        <w:rPr>
          <w:rFonts w:ascii="Times New Roman" w:eastAsia="Times New Roman" w:hAnsi="Times New Roman"/>
          <w:sz w:val="16"/>
          <w:szCs w:val="16"/>
        </w:rPr>
      </w:pPr>
    </w:p>
    <w:p w:rsidR="00426B20" w:rsidRPr="00426B20" w:rsidRDefault="00426B20" w:rsidP="00426B20">
      <w:pPr>
        <w:spacing w:after="0" w:line="240" w:lineRule="auto"/>
        <w:ind w:firstLine="689"/>
        <w:jc w:val="both"/>
        <w:rPr>
          <w:rFonts w:ascii="Times New Roman" w:eastAsia="Times New Roman" w:hAnsi="Times New Roman"/>
          <w:sz w:val="16"/>
          <w:szCs w:val="16"/>
        </w:rPr>
      </w:pPr>
      <w:r w:rsidRPr="00426B20">
        <w:rPr>
          <w:rFonts w:ascii="Times New Roman" w:eastAsia="Times New Roman" w:hAnsi="Times New Roman"/>
          <w:sz w:val="16"/>
          <w:szCs w:val="16"/>
        </w:rPr>
        <w:t>ПОСТАНОВЛЯЕТ:</w:t>
      </w:r>
    </w:p>
    <w:p w:rsidR="00426B20" w:rsidRPr="00426B20" w:rsidRDefault="00426B20" w:rsidP="00426B20">
      <w:pPr>
        <w:numPr>
          <w:ilvl w:val="0"/>
          <w:numId w:val="17"/>
        </w:numPr>
        <w:tabs>
          <w:tab w:val="left" w:pos="1134"/>
        </w:tabs>
        <w:spacing w:after="0" w:line="240" w:lineRule="auto"/>
        <w:ind w:left="0" w:firstLine="709"/>
        <w:jc w:val="both"/>
        <w:rPr>
          <w:rFonts w:ascii="Times New Roman" w:eastAsia="Times New Roman" w:hAnsi="Times New Roman"/>
          <w:sz w:val="16"/>
          <w:szCs w:val="16"/>
        </w:rPr>
      </w:pPr>
      <w:r w:rsidRPr="00426B20">
        <w:rPr>
          <w:rFonts w:ascii="Times New Roman" w:eastAsia="Times New Roman" w:hAnsi="Times New Roman"/>
          <w:sz w:val="16"/>
          <w:szCs w:val="16"/>
        </w:rPr>
        <w:t>Утвердить  форму  проверочного листа  (списков  контрольных  вопросов</w:t>
      </w:r>
      <w:r w:rsidRPr="00426B20">
        <w:rPr>
          <w:rFonts w:ascii="Times New Roman" w:eastAsia="Times New Roman" w:hAnsi="Times New Roman"/>
          <w:bCs/>
          <w:sz w:val="16"/>
          <w:szCs w:val="16"/>
        </w:rPr>
        <w:t xml:space="preserve">),  применяемого  при  осуществлении  муниципального  контроля    в сфере благоустройства на  территории  </w:t>
      </w:r>
      <w:proofErr w:type="spellStart"/>
      <w:r w:rsidRPr="00426B20">
        <w:rPr>
          <w:rFonts w:ascii="Times New Roman" w:eastAsia="Times New Roman" w:hAnsi="Times New Roman"/>
          <w:bCs/>
          <w:sz w:val="16"/>
          <w:szCs w:val="16"/>
        </w:rPr>
        <w:t>Валдгеймского</w:t>
      </w:r>
      <w:proofErr w:type="spellEnd"/>
      <w:r w:rsidRPr="00426B20">
        <w:rPr>
          <w:rFonts w:ascii="Times New Roman" w:eastAsia="Times New Roman" w:hAnsi="Times New Roman"/>
          <w:bCs/>
          <w:sz w:val="16"/>
          <w:szCs w:val="16"/>
        </w:rPr>
        <w:t xml:space="preserve"> сельского поселения Биробиджанского муниципального района Еврейской автономной области, согласно приложению к настоящему постановлению.  </w:t>
      </w:r>
    </w:p>
    <w:p w:rsidR="00426B20" w:rsidRPr="00426B20" w:rsidRDefault="00426B20" w:rsidP="00426B20">
      <w:pPr>
        <w:tabs>
          <w:tab w:val="left" w:pos="709"/>
          <w:tab w:val="left" w:pos="6237"/>
        </w:tabs>
        <w:spacing w:after="0" w:line="240" w:lineRule="auto"/>
        <w:jc w:val="both"/>
        <w:rPr>
          <w:rFonts w:ascii="Times New Roman" w:hAnsi="Times New Roman"/>
          <w:sz w:val="16"/>
          <w:szCs w:val="16"/>
        </w:rPr>
      </w:pPr>
      <w:r w:rsidRPr="00426B20">
        <w:rPr>
          <w:rFonts w:ascii="Times New Roman" w:hAnsi="Times New Roman"/>
          <w:sz w:val="16"/>
          <w:szCs w:val="16"/>
        </w:rPr>
        <w:t xml:space="preserve">          2. </w:t>
      </w:r>
      <w:proofErr w:type="gramStart"/>
      <w:r w:rsidRPr="00426B20">
        <w:rPr>
          <w:rFonts w:ascii="Times New Roman" w:hAnsi="Times New Roman"/>
          <w:sz w:val="16"/>
          <w:szCs w:val="16"/>
        </w:rPr>
        <w:t>Контроль за</w:t>
      </w:r>
      <w:proofErr w:type="gramEnd"/>
      <w:r w:rsidRPr="00426B20">
        <w:rPr>
          <w:rFonts w:ascii="Times New Roman" w:hAnsi="Times New Roman"/>
          <w:sz w:val="16"/>
          <w:szCs w:val="16"/>
        </w:rPr>
        <w:t xml:space="preserve"> исполнением постановления оставляю за собой.</w:t>
      </w:r>
    </w:p>
    <w:p w:rsidR="00426B20" w:rsidRPr="00426B20" w:rsidRDefault="00426B20" w:rsidP="00426B20">
      <w:pPr>
        <w:tabs>
          <w:tab w:val="left" w:pos="709"/>
          <w:tab w:val="left" w:pos="6237"/>
        </w:tabs>
        <w:spacing w:after="0" w:line="240" w:lineRule="auto"/>
        <w:jc w:val="both"/>
        <w:rPr>
          <w:rFonts w:ascii="Times New Roman" w:hAnsi="Times New Roman"/>
          <w:sz w:val="16"/>
          <w:szCs w:val="16"/>
        </w:rPr>
      </w:pPr>
      <w:r w:rsidRPr="00426B20">
        <w:rPr>
          <w:rFonts w:ascii="Times New Roman" w:hAnsi="Times New Roman"/>
          <w:sz w:val="16"/>
          <w:szCs w:val="16"/>
        </w:rPr>
        <w:tab/>
        <w:t>3. Опубликовать настоящее постановление в средствах массовой информации.</w:t>
      </w:r>
    </w:p>
    <w:p w:rsidR="00426B20" w:rsidRPr="00426B20" w:rsidRDefault="00426B20" w:rsidP="00426B20">
      <w:pPr>
        <w:pStyle w:val="31"/>
        <w:spacing w:after="0" w:line="240" w:lineRule="auto"/>
        <w:ind w:firstLine="720"/>
        <w:rPr>
          <w:rFonts w:ascii="Times New Roman" w:hAnsi="Times New Roman"/>
        </w:rPr>
      </w:pPr>
      <w:r w:rsidRPr="00426B20">
        <w:rPr>
          <w:rFonts w:ascii="Times New Roman" w:hAnsi="Times New Roman"/>
        </w:rPr>
        <w:t xml:space="preserve">4. Настоящее постановление вступает в силу после его официального опубликования.      </w:t>
      </w:r>
    </w:p>
    <w:p w:rsidR="00426B20" w:rsidRPr="00426B20" w:rsidRDefault="00426B20" w:rsidP="00426B20">
      <w:pPr>
        <w:spacing w:after="0" w:line="240" w:lineRule="auto"/>
        <w:ind w:firstLine="689"/>
        <w:jc w:val="both"/>
        <w:rPr>
          <w:rFonts w:ascii="Times New Roman" w:eastAsia="Times New Roman" w:hAnsi="Times New Roman"/>
          <w:sz w:val="16"/>
          <w:szCs w:val="16"/>
        </w:rPr>
      </w:pPr>
      <w:r w:rsidRPr="00426B20">
        <w:rPr>
          <w:rFonts w:ascii="Times New Roman" w:eastAsia="Times New Roman" w:hAnsi="Times New Roman"/>
          <w:sz w:val="16"/>
          <w:szCs w:val="16"/>
        </w:rPr>
        <w:t xml:space="preserve">  </w:t>
      </w:r>
    </w:p>
    <w:p w:rsidR="00426B20" w:rsidRPr="00426B20" w:rsidRDefault="00426B20" w:rsidP="00426B20">
      <w:pPr>
        <w:spacing w:after="0" w:line="240" w:lineRule="auto"/>
        <w:ind w:firstLine="689"/>
        <w:jc w:val="both"/>
        <w:rPr>
          <w:rFonts w:ascii="Times New Roman" w:eastAsia="Times New Roman" w:hAnsi="Times New Roman"/>
          <w:sz w:val="16"/>
          <w:szCs w:val="16"/>
        </w:rPr>
      </w:pPr>
    </w:p>
    <w:p w:rsidR="00426B20" w:rsidRPr="00426B20" w:rsidRDefault="00426B20" w:rsidP="00426B20">
      <w:pPr>
        <w:spacing w:after="0" w:line="240" w:lineRule="auto"/>
        <w:jc w:val="both"/>
        <w:rPr>
          <w:rFonts w:ascii="Times New Roman" w:hAnsi="Times New Roman"/>
          <w:sz w:val="16"/>
          <w:szCs w:val="16"/>
        </w:rPr>
      </w:pPr>
      <w:r w:rsidRPr="00426B20">
        <w:rPr>
          <w:rFonts w:ascii="Times New Roman" w:hAnsi="Times New Roman"/>
          <w:sz w:val="16"/>
          <w:szCs w:val="16"/>
        </w:rPr>
        <w:t>Глава администрации</w:t>
      </w:r>
    </w:p>
    <w:p w:rsidR="00426B20" w:rsidRPr="00426B20" w:rsidRDefault="00426B20" w:rsidP="00426B20">
      <w:pPr>
        <w:spacing w:after="0" w:line="240" w:lineRule="auto"/>
        <w:jc w:val="both"/>
        <w:rPr>
          <w:rFonts w:ascii="Times New Roman" w:hAnsi="Times New Roman"/>
          <w:sz w:val="16"/>
          <w:szCs w:val="16"/>
        </w:rPr>
      </w:pPr>
      <w:r w:rsidRPr="00426B20">
        <w:rPr>
          <w:rFonts w:ascii="Times New Roman" w:hAnsi="Times New Roman"/>
          <w:sz w:val="16"/>
          <w:szCs w:val="16"/>
        </w:rPr>
        <w:t xml:space="preserve">сельского поселения                                                            </w:t>
      </w:r>
      <w:proofErr w:type="spellStart"/>
      <w:r w:rsidRPr="00426B20">
        <w:rPr>
          <w:rFonts w:ascii="Times New Roman" w:hAnsi="Times New Roman"/>
          <w:sz w:val="16"/>
          <w:szCs w:val="16"/>
        </w:rPr>
        <w:t>В.А.Брусиловский</w:t>
      </w:r>
      <w:proofErr w:type="spellEnd"/>
    </w:p>
    <w:p w:rsidR="00426B20" w:rsidRPr="00426B20" w:rsidRDefault="00426B20" w:rsidP="00426B20">
      <w:pPr>
        <w:spacing w:after="0" w:line="240" w:lineRule="auto"/>
        <w:jc w:val="both"/>
        <w:rPr>
          <w:rFonts w:ascii="Times New Roman" w:hAnsi="Times New Roman"/>
          <w:sz w:val="16"/>
          <w:szCs w:val="16"/>
        </w:rPr>
      </w:pPr>
    </w:p>
    <w:p w:rsidR="00426B20" w:rsidRPr="00426B20" w:rsidRDefault="00426B20" w:rsidP="00426B20">
      <w:pPr>
        <w:spacing w:after="0" w:line="240" w:lineRule="auto"/>
        <w:jc w:val="both"/>
        <w:rPr>
          <w:rFonts w:ascii="Times New Roman" w:hAnsi="Times New Roman"/>
          <w:sz w:val="16"/>
          <w:szCs w:val="16"/>
        </w:rPr>
      </w:pPr>
    </w:p>
    <w:p w:rsidR="00426B20" w:rsidRPr="00426B20" w:rsidRDefault="00426B20" w:rsidP="00426B20">
      <w:pPr>
        <w:spacing w:after="0" w:line="240" w:lineRule="auto"/>
        <w:jc w:val="right"/>
        <w:rPr>
          <w:rFonts w:ascii="Times New Roman" w:hAnsi="Times New Roman"/>
          <w:sz w:val="16"/>
          <w:szCs w:val="16"/>
        </w:rPr>
      </w:pPr>
      <w:r w:rsidRPr="00426B20">
        <w:rPr>
          <w:rFonts w:ascii="Times New Roman" w:hAnsi="Times New Roman"/>
          <w:sz w:val="16"/>
          <w:szCs w:val="16"/>
        </w:rPr>
        <w:t>Приложение</w:t>
      </w:r>
    </w:p>
    <w:p w:rsidR="00426B20" w:rsidRPr="00426B20" w:rsidRDefault="00426B20" w:rsidP="00426B20">
      <w:pPr>
        <w:spacing w:after="0" w:line="240" w:lineRule="auto"/>
        <w:jc w:val="right"/>
        <w:rPr>
          <w:rFonts w:ascii="Times New Roman" w:hAnsi="Times New Roman"/>
          <w:sz w:val="16"/>
          <w:szCs w:val="16"/>
        </w:rPr>
      </w:pPr>
      <w:r w:rsidRPr="00426B20">
        <w:rPr>
          <w:rFonts w:ascii="Times New Roman" w:hAnsi="Times New Roman"/>
          <w:sz w:val="16"/>
          <w:szCs w:val="16"/>
        </w:rPr>
        <w:t>к постановлению администрации</w:t>
      </w:r>
    </w:p>
    <w:p w:rsidR="00426B20" w:rsidRPr="00426B20" w:rsidRDefault="00426B20" w:rsidP="00426B20">
      <w:pPr>
        <w:spacing w:after="0" w:line="240" w:lineRule="auto"/>
        <w:jc w:val="right"/>
        <w:rPr>
          <w:rFonts w:ascii="Times New Roman" w:hAnsi="Times New Roman"/>
          <w:sz w:val="16"/>
          <w:szCs w:val="16"/>
        </w:rPr>
      </w:pPr>
      <w:r w:rsidRPr="00426B20">
        <w:rPr>
          <w:rFonts w:ascii="Times New Roman" w:hAnsi="Times New Roman"/>
          <w:sz w:val="16"/>
          <w:szCs w:val="16"/>
        </w:rPr>
        <w:t>сельского поселения</w:t>
      </w:r>
    </w:p>
    <w:p w:rsidR="00426B20" w:rsidRPr="00426B20" w:rsidRDefault="00426B20" w:rsidP="00426B20">
      <w:pPr>
        <w:spacing w:after="0" w:line="240" w:lineRule="auto"/>
        <w:jc w:val="right"/>
        <w:rPr>
          <w:rFonts w:ascii="Times New Roman" w:eastAsia="Times New Roman" w:hAnsi="Times New Roman"/>
          <w:sz w:val="16"/>
          <w:szCs w:val="16"/>
        </w:rPr>
      </w:pPr>
      <w:r w:rsidRPr="00426B20">
        <w:rPr>
          <w:rFonts w:ascii="Times New Roman" w:hAnsi="Times New Roman"/>
          <w:sz w:val="16"/>
          <w:szCs w:val="16"/>
        </w:rPr>
        <w:t xml:space="preserve"> от 17.11.2022 № 89</w:t>
      </w:r>
    </w:p>
    <w:p w:rsidR="00426B20" w:rsidRPr="00426B20" w:rsidRDefault="00426B20" w:rsidP="00426B20">
      <w:pPr>
        <w:spacing w:after="0" w:line="240" w:lineRule="auto"/>
        <w:jc w:val="center"/>
        <w:rPr>
          <w:rFonts w:ascii="Times New Roman" w:eastAsia="Times New Roman" w:hAnsi="Times New Roman"/>
          <w:bCs/>
          <w:sz w:val="16"/>
          <w:szCs w:val="16"/>
        </w:rPr>
      </w:pPr>
      <w:r w:rsidRPr="00426B20">
        <w:rPr>
          <w:rFonts w:ascii="Times New Roman" w:eastAsia="Times New Roman" w:hAnsi="Times New Roman"/>
          <w:bCs/>
          <w:sz w:val="16"/>
          <w:szCs w:val="16"/>
        </w:rPr>
        <w:t>ФОРМА</w:t>
      </w:r>
    </w:p>
    <w:p w:rsidR="00426B20" w:rsidRPr="00426B20" w:rsidRDefault="00426B20" w:rsidP="00426B20">
      <w:pPr>
        <w:spacing w:after="0" w:line="240" w:lineRule="auto"/>
        <w:jc w:val="center"/>
        <w:rPr>
          <w:rFonts w:ascii="Times New Roman" w:eastAsia="Times New Roman" w:hAnsi="Times New Roman"/>
          <w:sz w:val="16"/>
          <w:szCs w:val="16"/>
        </w:rPr>
      </w:pPr>
      <w:r w:rsidRPr="00426B20">
        <w:rPr>
          <w:rFonts w:ascii="Times New Roman" w:eastAsia="Times New Roman" w:hAnsi="Times New Roman"/>
          <w:bCs/>
          <w:sz w:val="16"/>
          <w:szCs w:val="16"/>
        </w:rPr>
        <w:t>проверочного  листа</w:t>
      </w:r>
      <w:r w:rsidRPr="00426B20">
        <w:rPr>
          <w:rFonts w:ascii="Times New Roman" w:eastAsia="Times New Roman" w:hAnsi="Times New Roman"/>
          <w:sz w:val="16"/>
          <w:szCs w:val="16"/>
        </w:rPr>
        <w:t xml:space="preserve"> </w:t>
      </w:r>
      <w:r w:rsidRPr="00426B20">
        <w:rPr>
          <w:rFonts w:ascii="Times New Roman" w:eastAsia="Times New Roman" w:hAnsi="Times New Roman"/>
          <w:bCs/>
          <w:sz w:val="16"/>
          <w:szCs w:val="16"/>
        </w:rPr>
        <w:t>(списка  контрольных  вопросов),</w:t>
      </w:r>
    </w:p>
    <w:p w:rsidR="00426B20" w:rsidRPr="00426B20" w:rsidRDefault="00426B20" w:rsidP="00426B20">
      <w:pPr>
        <w:spacing w:after="0" w:line="240" w:lineRule="auto"/>
        <w:jc w:val="center"/>
        <w:rPr>
          <w:rFonts w:ascii="Times New Roman" w:eastAsia="Times New Roman" w:hAnsi="Times New Roman"/>
          <w:sz w:val="16"/>
          <w:szCs w:val="16"/>
        </w:rPr>
      </w:pPr>
      <w:r w:rsidRPr="00426B20">
        <w:rPr>
          <w:rFonts w:ascii="Times New Roman" w:eastAsia="Times New Roman" w:hAnsi="Times New Roman"/>
          <w:bCs/>
          <w:sz w:val="16"/>
          <w:szCs w:val="16"/>
        </w:rPr>
        <w:t xml:space="preserve">применяемого при  осуществлении  муниципального   контроля  в сфере благоустройства на  территории  </w:t>
      </w:r>
      <w:r w:rsidRPr="00426B20">
        <w:rPr>
          <w:rFonts w:ascii="Times New Roman" w:hAnsi="Times New Roman"/>
          <w:sz w:val="16"/>
          <w:szCs w:val="16"/>
        </w:rPr>
        <w:t xml:space="preserve">на территории </w:t>
      </w:r>
      <w:r w:rsidRPr="00426B20">
        <w:rPr>
          <w:rFonts w:ascii="Times New Roman" w:hAnsi="Times New Roman"/>
          <w:b/>
          <w:sz w:val="16"/>
          <w:szCs w:val="16"/>
        </w:rPr>
        <w:t xml:space="preserve"> </w:t>
      </w:r>
      <w:r w:rsidRPr="00426B20">
        <w:rPr>
          <w:rFonts w:ascii="Times New Roman" w:eastAsia="Times New Roman" w:hAnsi="Times New Roman"/>
          <w:bCs/>
          <w:sz w:val="16"/>
          <w:szCs w:val="16"/>
        </w:rPr>
        <w:t xml:space="preserve">  </w:t>
      </w:r>
      <w:proofErr w:type="spellStart"/>
      <w:r w:rsidRPr="00426B20">
        <w:rPr>
          <w:rFonts w:ascii="Times New Roman" w:eastAsia="Times New Roman" w:hAnsi="Times New Roman"/>
          <w:bCs/>
          <w:sz w:val="16"/>
          <w:szCs w:val="16"/>
        </w:rPr>
        <w:t>Валдгеймского</w:t>
      </w:r>
      <w:proofErr w:type="spellEnd"/>
      <w:r w:rsidRPr="00426B20">
        <w:rPr>
          <w:rFonts w:ascii="Times New Roman" w:eastAsia="Times New Roman" w:hAnsi="Times New Roman"/>
          <w:bCs/>
          <w:sz w:val="16"/>
          <w:szCs w:val="16"/>
        </w:rPr>
        <w:t xml:space="preserve"> сельского поселения Биробиджанского муниципального района Еврейской автономной области</w:t>
      </w:r>
    </w:p>
    <w:p w:rsidR="00426B20" w:rsidRPr="00426B20" w:rsidRDefault="00426B20" w:rsidP="00426B20">
      <w:pPr>
        <w:spacing w:after="0" w:line="240" w:lineRule="auto"/>
        <w:ind w:firstLine="689"/>
        <w:jc w:val="both"/>
        <w:rPr>
          <w:rFonts w:ascii="Times New Roman" w:eastAsia="Times New Roman" w:hAnsi="Times New Roman"/>
          <w:sz w:val="16"/>
          <w:szCs w:val="16"/>
        </w:rPr>
      </w:pPr>
      <w:r w:rsidRPr="00426B20">
        <w:rPr>
          <w:rFonts w:ascii="Times New Roman" w:eastAsia="Times New Roman" w:hAnsi="Times New Roman"/>
          <w:sz w:val="16"/>
          <w:szCs w:val="16"/>
        </w:rPr>
        <w:t xml:space="preserve">  </w:t>
      </w:r>
    </w:p>
    <w:p w:rsidR="00426B20" w:rsidRPr="00426B20" w:rsidRDefault="00426B20" w:rsidP="00426B20">
      <w:pPr>
        <w:shd w:val="clear" w:color="auto" w:fill="FFFFFF"/>
        <w:spacing w:after="0" w:line="240" w:lineRule="auto"/>
        <w:ind w:firstLine="567"/>
        <w:jc w:val="both"/>
        <w:rPr>
          <w:rFonts w:ascii="Times New Roman" w:eastAsia="Times New Roman" w:hAnsi="Times New Roman"/>
          <w:sz w:val="16"/>
          <w:szCs w:val="16"/>
        </w:rPr>
      </w:pPr>
      <w:r w:rsidRPr="00426B20">
        <w:rPr>
          <w:rFonts w:ascii="Times New Roman" w:eastAsia="Times New Roman" w:hAnsi="Times New Roman"/>
          <w:sz w:val="16"/>
          <w:szCs w:val="16"/>
        </w:rPr>
        <w:t>Реквизиты правового акта об утверждении настоящей формы проверочного листа (списка контрольных вопросов) (далее - проверочный лист):</w:t>
      </w:r>
    </w:p>
    <w:p w:rsidR="00426B20" w:rsidRPr="00426B20" w:rsidRDefault="00426B20" w:rsidP="00426B20">
      <w:pPr>
        <w:spacing w:after="0" w:line="240" w:lineRule="auto"/>
        <w:jc w:val="both"/>
        <w:rPr>
          <w:rFonts w:ascii="Times New Roman" w:eastAsia="Times New Roman" w:hAnsi="Times New Roman"/>
          <w:sz w:val="16"/>
          <w:szCs w:val="16"/>
        </w:rPr>
      </w:pPr>
      <w:r w:rsidRPr="00426B20">
        <w:rPr>
          <w:rFonts w:ascii="Times New Roman" w:eastAsia="Times New Roman" w:hAnsi="Times New Roman"/>
          <w:sz w:val="16"/>
          <w:szCs w:val="16"/>
        </w:rPr>
        <w:t xml:space="preserve">Постановление администрации </w:t>
      </w:r>
      <w:proofErr w:type="spellStart"/>
      <w:r w:rsidRPr="00426B20">
        <w:rPr>
          <w:rFonts w:ascii="Times New Roman" w:eastAsia="Times New Roman" w:hAnsi="Times New Roman"/>
          <w:bCs/>
          <w:sz w:val="16"/>
          <w:szCs w:val="16"/>
        </w:rPr>
        <w:t>Валдгеймского</w:t>
      </w:r>
      <w:proofErr w:type="spellEnd"/>
      <w:r w:rsidRPr="00426B20">
        <w:rPr>
          <w:rFonts w:ascii="Times New Roman" w:eastAsia="Times New Roman" w:hAnsi="Times New Roman"/>
          <w:bCs/>
          <w:sz w:val="16"/>
          <w:szCs w:val="16"/>
        </w:rPr>
        <w:t xml:space="preserve"> сельского поселения Биробиджанского муниципального района Еврейской автономной области</w:t>
      </w:r>
      <w:r w:rsidRPr="00426B20">
        <w:rPr>
          <w:rFonts w:ascii="Times New Roman" w:eastAsia="Times New Roman" w:hAnsi="Times New Roman"/>
          <w:sz w:val="16"/>
          <w:szCs w:val="16"/>
        </w:rPr>
        <w:t xml:space="preserve"> от 17.11.2022 года  № 89        "</w:t>
      </w:r>
      <w:r w:rsidRPr="00426B20">
        <w:rPr>
          <w:rFonts w:ascii="Times New Roman" w:eastAsia="Times New Roman" w:hAnsi="Times New Roman"/>
          <w:bCs/>
          <w:sz w:val="16"/>
          <w:szCs w:val="16"/>
        </w:rPr>
        <w:t xml:space="preserve"> Об  утверждении  формы  проверочного  листа  (списков  контрольных  вопросов),  применяемого  при  осуществлении  муниципального контроля   </w:t>
      </w:r>
      <w:r w:rsidRPr="00426B20">
        <w:rPr>
          <w:rFonts w:ascii="Times New Roman" w:hAnsi="Times New Roman"/>
          <w:sz w:val="16"/>
          <w:szCs w:val="16"/>
        </w:rPr>
        <w:t xml:space="preserve">в сфере благоустройства на территории </w:t>
      </w:r>
      <w:r w:rsidRPr="00426B20">
        <w:rPr>
          <w:rFonts w:ascii="Times New Roman" w:hAnsi="Times New Roman"/>
          <w:b/>
          <w:sz w:val="16"/>
          <w:szCs w:val="16"/>
        </w:rPr>
        <w:t xml:space="preserve"> </w:t>
      </w:r>
      <w:r w:rsidRPr="00426B20">
        <w:rPr>
          <w:rFonts w:ascii="Times New Roman" w:eastAsia="Times New Roman" w:hAnsi="Times New Roman"/>
          <w:bCs/>
          <w:sz w:val="16"/>
          <w:szCs w:val="16"/>
        </w:rPr>
        <w:t xml:space="preserve">  </w:t>
      </w:r>
      <w:proofErr w:type="spellStart"/>
      <w:r w:rsidRPr="00426B20">
        <w:rPr>
          <w:rFonts w:ascii="Times New Roman" w:eastAsia="Times New Roman" w:hAnsi="Times New Roman"/>
          <w:bCs/>
          <w:sz w:val="16"/>
          <w:szCs w:val="16"/>
        </w:rPr>
        <w:t>Валдгеймского</w:t>
      </w:r>
      <w:proofErr w:type="spellEnd"/>
      <w:r w:rsidRPr="00426B20">
        <w:rPr>
          <w:rFonts w:ascii="Times New Roman" w:eastAsia="Times New Roman" w:hAnsi="Times New Roman"/>
          <w:bCs/>
          <w:sz w:val="16"/>
          <w:szCs w:val="16"/>
        </w:rPr>
        <w:t xml:space="preserve"> сельского поселения Биробиджанского муниципального района Еврейской автономной области "</w:t>
      </w:r>
      <w:r w:rsidRPr="00426B20">
        <w:rPr>
          <w:rFonts w:ascii="Times New Roman" w:eastAsia="Times New Roman" w:hAnsi="Times New Roman"/>
          <w:sz w:val="16"/>
          <w:szCs w:val="16"/>
        </w:rPr>
        <w:t>.</w:t>
      </w:r>
    </w:p>
    <w:p w:rsidR="00426B20" w:rsidRPr="00426B20" w:rsidRDefault="00426B20" w:rsidP="00426B20">
      <w:pPr>
        <w:spacing w:after="0" w:line="240" w:lineRule="auto"/>
        <w:ind w:firstLine="567"/>
        <w:jc w:val="both"/>
        <w:rPr>
          <w:rFonts w:ascii="Times New Roman" w:eastAsia="Times New Roman" w:hAnsi="Times New Roman"/>
          <w:sz w:val="16"/>
          <w:szCs w:val="16"/>
        </w:rPr>
      </w:pPr>
    </w:p>
    <w:p w:rsidR="00426B20" w:rsidRPr="00426B20" w:rsidRDefault="00426B20" w:rsidP="00426B20">
      <w:pPr>
        <w:spacing w:after="0" w:line="240" w:lineRule="auto"/>
        <w:ind w:firstLine="689"/>
        <w:jc w:val="both"/>
        <w:rPr>
          <w:rFonts w:ascii="Times New Roman" w:eastAsia="Times New Roman" w:hAnsi="Times New Roman"/>
          <w:sz w:val="16"/>
          <w:szCs w:val="16"/>
        </w:rPr>
      </w:pPr>
      <w:r w:rsidRPr="00426B20">
        <w:rPr>
          <w:rFonts w:ascii="Times New Roman" w:eastAsia="Times New Roman" w:hAnsi="Times New Roman"/>
          <w:sz w:val="16"/>
          <w:szCs w:val="16"/>
        </w:rPr>
        <w:t xml:space="preserve">Проверочный  лист  (список  контрольных  вопросов),  применяется инспектором  при  проведении  плановых  проверок  в  рамках  осуществления  муниципального  контроля в сфере благоустройства  на  территории  </w:t>
      </w:r>
      <w:proofErr w:type="spellStart"/>
      <w:r w:rsidRPr="00426B20">
        <w:rPr>
          <w:rFonts w:ascii="Times New Roman" w:eastAsia="Times New Roman" w:hAnsi="Times New Roman"/>
          <w:bCs/>
          <w:sz w:val="16"/>
          <w:szCs w:val="16"/>
        </w:rPr>
        <w:t>Валдгеймского</w:t>
      </w:r>
      <w:proofErr w:type="spellEnd"/>
      <w:r w:rsidRPr="00426B20">
        <w:rPr>
          <w:rFonts w:ascii="Times New Roman" w:eastAsia="Times New Roman" w:hAnsi="Times New Roman"/>
          <w:bCs/>
          <w:sz w:val="16"/>
          <w:szCs w:val="16"/>
        </w:rPr>
        <w:t xml:space="preserve"> сельского поселения Биробиджанского муниципального района Еврейской автономной области</w:t>
      </w:r>
      <w:r w:rsidRPr="00426B20">
        <w:rPr>
          <w:rFonts w:ascii="Times New Roman" w:eastAsia="Times New Roman" w:hAnsi="Times New Roman"/>
          <w:sz w:val="16"/>
          <w:szCs w:val="16"/>
        </w:rPr>
        <w:t>.</w:t>
      </w:r>
    </w:p>
    <w:p w:rsidR="00426B20" w:rsidRPr="00426B20" w:rsidRDefault="00426B20" w:rsidP="00426B20">
      <w:pPr>
        <w:spacing w:after="0" w:line="240" w:lineRule="auto"/>
        <w:ind w:firstLine="689"/>
        <w:jc w:val="both"/>
        <w:rPr>
          <w:rFonts w:ascii="Times New Roman" w:eastAsia="Times New Roman" w:hAnsi="Times New Roman"/>
          <w:sz w:val="16"/>
          <w:szCs w:val="16"/>
        </w:rPr>
      </w:pPr>
      <w:r w:rsidRPr="00426B20">
        <w:rPr>
          <w:rFonts w:ascii="Times New Roman" w:eastAsia="Times New Roman" w:hAnsi="Times New Roman"/>
          <w:sz w:val="16"/>
          <w:szCs w:val="16"/>
        </w:rPr>
        <w:t>Категория  риска,  класс  (категория)  опасности,  позволяющие  однозначно  идентифицировать  сферу  применения  проверочного  листа:  ______________________________________________________________.</w:t>
      </w:r>
    </w:p>
    <w:p w:rsidR="00426B20" w:rsidRPr="00426B20" w:rsidRDefault="00426B20" w:rsidP="00426B20">
      <w:pPr>
        <w:spacing w:after="0" w:line="240" w:lineRule="auto"/>
        <w:ind w:firstLine="689"/>
        <w:jc w:val="both"/>
        <w:rPr>
          <w:rFonts w:ascii="Times New Roman" w:eastAsia="Times New Roman" w:hAnsi="Times New Roman"/>
          <w:sz w:val="16"/>
          <w:szCs w:val="16"/>
        </w:rPr>
      </w:pPr>
      <w:r w:rsidRPr="00426B20">
        <w:rPr>
          <w:rFonts w:ascii="Times New Roman" w:eastAsia="Times New Roman" w:hAnsi="Times New Roman"/>
          <w:sz w:val="16"/>
          <w:szCs w:val="16"/>
        </w:rPr>
        <w:t>Наименование  органа  муниципального  контроля:</w:t>
      </w:r>
    </w:p>
    <w:p w:rsidR="00426B20" w:rsidRPr="00426B20" w:rsidRDefault="00426B20" w:rsidP="00426B20">
      <w:pPr>
        <w:spacing w:after="0" w:line="240" w:lineRule="auto"/>
        <w:ind w:firstLine="689"/>
        <w:jc w:val="both"/>
        <w:rPr>
          <w:rFonts w:ascii="Times New Roman" w:eastAsia="Times New Roman" w:hAnsi="Times New Roman"/>
          <w:sz w:val="16"/>
          <w:szCs w:val="16"/>
        </w:rPr>
      </w:pPr>
      <w:r w:rsidRPr="00426B20">
        <w:rPr>
          <w:rFonts w:ascii="Times New Roman" w:eastAsia="Times New Roman" w:hAnsi="Times New Roman"/>
          <w:sz w:val="16"/>
          <w:szCs w:val="16"/>
        </w:rPr>
        <w:t>___________________________________________________________.</w:t>
      </w:r>
    </w:p>
    <w:p w:rsidR="00426B20" w:rsidRPr="00426B20" w:rsidRDefault="00426B20" w:rsidP="00426B20">
      <w:pPr>
        <w:spacing w:after="0" w:line="240" w:lineRule="auto"/>
        <w:ind w:firstLine="689"/>
        <w:jc w:val="both"/>
        <w:rPr>
          <w:rFonts w:ascii="Times New Roman" w:hAnsi="Times New Roman"/>
          <w:sz w:val="16"/>
          <w:szCs w:val="16"/>
          <w:shd w:val="clear" w:color="auto" w:fill="FFFFFF"/>
        </w:rPr>
      </w:pPr>
      <w:r w:rsidRPr="00426B20">
        <w:rPr>
          <w:rFonts w:ascii="Times New Roman" w:hAnsi="Times New Roman"/>
          <w:sz w:val="16"/>
          <w:szCs w:val="16"/>
          <w:shd w:val="clear" w:color="auto" w:fill="FFFFFF"/>
        </w:rPr>
        <w:t>Объект муниципального контроля, в отношении которого проводится контрольное (надзорное) мероприятие:</w:t>
      </w:r>
    </w:p>
    <w:p w:rsidR="00426B20" w:rsidRPr="00426B20" w:rsidRDefault="00426B20" w:rsidP="00426B20">
      <w:pPr>
        <w:spacing w:after="0" w:line="240" w:lineRule="auto"/>
        <w:ind w:firstLine="689"/>
        <w:jc w:val="both"/>
        <w:rPr>
          <w:rFonts w:ascii="Times New Roman" w:eastAsia="Times New Roman" w:hAnsi="Times New Roman"/>
          <w:sz w:val="16"/>
          <w:szCs w:val="16"/>
        </w:rPr>
      </w:pPr>
      <w:r w:rsidRPr="00426B20">
        <w:rPr>
          <w:rFonts w:ascii="Times New Roman" w:hAnsi="Times New Roman"/>
          <w:sz w:val="16"/>
          <w:szCs w:val="16"/>
          <w:shd w:val="clear" w:color="auto" w:fill="FFFFFF"/>
        </w:rPr>
        <w:t>____________________________________________________________.</w:t>
      </w:r>
    </w:p>
    <w:p w:rsidR="00426B20" w:rsidRPr="00426B20" w:rsidRDefault="00426B20" w:rsidP="00426B20">
      <w:pPr>
        <w:spacing w:after="0" w:line="240" w:lineRule="auto"/>
        <w:ind w:firstLine="567"/>
        <w:jc w:val="both"/>
        <w:rPr>
          <w:rFonts w:ascii="Times New Roman" w:eastAsia="Times New Roman" w:hAnsi="Times New Roman"/>
          <w:sz w:val="16"/>
          <w:szCs w:val="16"/>
        </w:rPr>
      </w:pPr>
      <w:proofErr w:type="gramStart"/>
      <w:r w:rsidRPr="00426B20">
        <w:rPr>
          <w:rFonts w:ascii="Times New Roman" w:hAnsi="Times New Roman"/>
          <w:sz w:val="16"/>
          <w:szCs w:val="16"/>
          <w:shd w:val="clear" w:color="auto" w:fill="FFFFFF"/>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r w:rsidRPr="00426B20">
        <w:rPr>
          <w:rFonts w:ascii="Times New Roman" w:eastAsia="Times New Roman" w:hAnsi="Times New Roman"/>
          <w:sz w:val="16"/>
          <w:szCs w:val="16"/>
        </w:rPr>
        <w:t>:</w:t>
      </w:r>
      <w:proofErr w:type="gramEnd"/>
    </w:p>
    <w:p w:rsidR="00426B20" w:rsidRPr="00426B20" w:rsidRDefault="00426B20" w:rsidP="00426B20">
      <w:pPr>
        <w:spacing w:after="0" w:line="240" w:lineRule="auto"/>
        <w:jc w:val="both"/>
        <w:rPr>
          <w:rFonts w:ascii="Times New Roman" w:eastAsia="Times New Roman" w:hAnsi="Times New Roman"/>
          <w:sz w:val="16"/>
          <w:szCs w:val="16"/>
        </w:rPr>
      </w:pPr>
      <w:r w:rsidRPr="00426B20">
        <w:rPr>
          <w:rFonts w:ascii="Times New Roman" w:eastAsia="Times New Roman" w:hAnsi="Times New Roman"/>
          <w:sz w:val="16"/>
          <w:szCs w:val="16"/>
        </w:rPr>
        <w:t>____________________________________________________________________________________________________________________________________  __________________________________________________________________</w:t>
      </w:r>
    </w:p>
    <w:p w:rsidR="00426B20" w:rsidRPr="00426B20" w:rsidRDefault="00426B20" w:rsidP="00426B20">
      <w:pPr>
        <w:spacing w:after="0" w:line="240" w:lineRule="auto"/>
        <w:jc w:val="both"/>
        <w:rPr>
          <w:rFonts w:ascii="Times New Roman" w:eastAsia="Times New Roman" w:hAnsi="Times New Roman"/>
          <w:sz w:val="16"/>
          <w:szCs w:val="16"/>
        </w:rPr>
      </w:pPr>
      <w:r w:rsidRPr="00426B20">
        <w:rPr>
          <w:rFonts w:ascii="Times New Roman" w:eastAsia="Times New Roman" w:hAnsi="Times New Roman"/>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6B20" w:rsidRPr="00426B20" w:rsidRDefault="00426B20" w:rsidP="00426B20">
      <w:pPr>
        <w:spacing w:after="0" w:line="240" w:lineRule="auto"/>
        <w:ind w:firstLine="689"/>
        <w:jc w:val="both"/>
        <w:rPr>
          <w:rFonts w:ascii="Times New Roman" w:eastAsia="Times New Roman" w:hAnsi="Times New Roman"/>
          <w:sz w:val="16"/>
          <w:szCs w:val="16"/>
        </w:rPr>
      </w:pPr>
      <w:r w:rsidRPr="00426B20">
        <w:rPr>
          <w:rFonts w:ascii="Times New Roman" w:eastAsia="Times New Roman" w:hAnsi="Times New Roman"/>
          <w:sz w:val="16"/>
          <w:szCs w:val="16"/>
        </w:rPr>
        <w:t>Вид  (виды)  деятельности  юридических  лиц,  физических лиц  их  типов  и  (или)  отдельных  характеристик:</w:t>
      </w:r>
    </w:p>
    <w:p w:rsidR="00426B20" w:rsidRPr="00426B20" w:rsidRDefault="00426B20" w:rsidP="00426B20">
      <w:pPr>
        <w:spacing w:after="0" w:line="240" w:lineRule="auto"/>
        <w:jc w:val="both"/>
        <w:rPr>
          <w:rFonts w:ascii="Times New Roman" w:eastAsia="Times New Roman" w:hAnsi="Times New Roman"/>
          <w:sz w:val="16"/>
          <w:szCs w:val="16"/>
        </w:rPr>
      </w:pPr>
      <w:r w:rsidRPr="00426B20">
        <w:rPr>
          <w:rFonts w:ascii="Times New Roman" w:eastAsia="Times New Roman" w:hAnsi="Times New Roman"/>
          <w:sz w:val="16"/>
          <w:szCs w:val="16"/>
        </w:rPr>
        <w:lastRenderedPageBreak/>
        <w:t>____________________________________________________________________________________________________________________________________.</w:t>
      </w:r>
    </w:p>
    <w:p w:rsidR="00426B20" w:rsidRPr="00426B20" w:rsidRDefault="00426B20" w:rsidP="00426B20">
      <w:pPr>
        <w:spacing w:after="0" w:line="240" w:lineRule="auto"/>
        <w:ind w:firstLine="689"/>
        <w:jc w:val="both"/>
        <w:rPr>
          <w:rFonts w:ascii="Times New Roman" w:eastAsia="Times New Roman" w:hAnsi="Times New Roman"/>
          <w:sz w:val="16"/>
          <w:szCs w:val="16"/>
        </w:rPr>
      </w:pPr>
      <w:r w:rsidRPr="00426B20">
        <w:rPr>
          <w:rFonts w:ascii="Times New Roman" w:eastAsia="Times New Roman" w:hAnsi="Times New Roman"/>
          <w:sz w:val="16"/>
          <w:szCs w:val="16"/>
        </w:rPr>
        <w:t xml:space="preserve">Место  проведения  плановой  проверки  с  заполнением  проверочного  листа  </w:t>
      </w:r>
      <w:proofErr w:type="gramStart"/>
      <w:r w:rsidRPr="00426B20">
        <w:rPr>
          <w:rFonts w:ascii="Times New Roman" w:eastAsia="Times New Roman" w:hAnsi="Times New Roman"/>
          <w:sz w:val="16"/>
          <w:szCs w:val="16"/>
        </w:rPr>
        <w:t>и(</w:t>
      </w:r>
      <w:proofErr w:type="gramEnd"/>
      <w:r w:rsidRPr="00426B20">
        <w:rPr>
          <w:rFonts w:ascii="Times New Roman" w:eastAsia="Times New Roman" w:hAnsi="Times New Roman"/>
          <w:sz w:val="16"/>
          <w:szCs w:val="16"/>
        </w:rPr>
        <w:t>или)  указание  на  используемые  юридическим  лицом,  индивидуальным  предпринимателем  производственные  объекты:  __________________________________________________________________.</w:t>
      </w:r>
    </w:p>
    <w:p w:rsidR="00426B20" w:rsidRPr="00426B20" w:rsidRDefault="00426B20" w:rsidP="00426B20">
      <w:pPr>
        <w:spacing w:after="0" w:line="240" w:lineRule="auto"/>
        <w:ind w:firstLine="689"/>
        <w:jc w:val="both"/>
        <w:rPr>
          <w:rFonts w:ascii="Times New Roman" w:eastAsia="Times New Roman" w:hAnsi="Times New Roman"/>
          <w:sz w:val="16"/>
          <w:szCs w:val="16"/>
        </w:rPr>
      </w:pPr>
      <w:r w:rsidRPr="00426B20">
        <w:rPr>
          <w:rFonts w:ascii="Times New Roman" w:eastAsia="Times New Roman" w:hAnsi="Times New Roman"/>
          <w:sz w:val="16"/>
          <w:szCs w:val="16"/>
        </w:rPr>
        <w:t>Реквизиты  распоряжения  о  проведении  плановой  проверки:</w:t>
      </w:r>
    </w:p>
    <w:p w:rsidR="00426B20" w:rsidRPr="00426B20" w:rsidRDefault="00426B20" w:rsidP="00426B20">
      <w:pPr>
        <w:spacing w:after="0" w:line="240" w:lineRule="auto"/>
        <w:ind w:firstLine="689"/>
        <w:jc w:val="both"/>
        <w:rPr>
          <w:rFonts w:ascii="Times New Roman" w:eastAsia="Times New Roman" w:hAnsi="Times New Roman"/>
          <w:sz w:val="16"/>
          <w:szCs w:val="16"/>
        </w:rPr>
      </w:pPr>
      <w:r w:rsidRPr="00426B20">
        <w:rPr>
          <w:rFonts w:ascii="Times New Roman" w:eastAsia="Times New Roman" w:hAnsi="Times New Roman"/>
          <w:sz w:val="16"/>
          <w:szCs w:val="16"/>
        </w:rPr>
        <w:t xml:space="preserve">  __________________________________________________________________.</w:t>
      </w:r>
    </w:p>
    <w:p w:rsidR="00426B20" w:rsidRPr="00426B20" w:rsidRDefault="00426B20" w:rsidP="00426B20">
      <w:pPr>
        <w:spacing w:after="0" w:line="240" w:lineRule="auto"/>
        <w:ind w:firstLine="689"/>
        <w:jc w:val="both"/>
        <w:rPr>
          <w:rFonts w:ascii="Times New Roman" w:eastAsia="Times New Roman" w:hAnsi="Times New Roman"/>
          <w:sz w:val="16"/>
          <w:szCs w:val="16"/>
        </w:rPr>
      </w:pPr>
      <w:r w:rsidRPr="00426B20">
        <w:rPr>
          <w:rFonts w:ascii="Times New Roman" w:eastAsia="Times New Roman" w:hAnsi="Times New Roman"/>
          <w:sz w:val="16"/>
          <w:szCs w:val="16"/>
        </w:rPr>
        <w:t xml:space="preserve">Учетный  номер  плановой  проверки  и  дата  присвоения  учетного  номера  проверки  в  едином  реестре  проверок:  </w:t>
      </w:r>
    </w:p>
    <w:p w:rsidR="00426B20" w:rsidRPr="00426B20" w:rsidRDefault="00426B20" w:rsidP="00426B20">
      <w:pPr>
        <w:spacing w:after="0" w:line="240" w:lineRule="auto"/>
        <w:ind w:firstLine="689"/>
        <w:jc w:val="both"/>
        <w:rPr>
          <w:rFonts w:ascii="Times New Roman" w:eastAsia="Times New Roman" w:hAnsi="Times New Roman"/>
          <w:sz w:val="16"/>
          <w:szCs w:val="16"/>
        </w:rPr>
      </w:pPr>
      <w:r w:rsidRPr="00426B20">
        <w:rPr>
          <w:rFonts w:ascii="Times New Roman" w:eastAsia="Times New Roman" w:hAnsi="Times New Roman"/>
          <w:sz w:val="16"/>
          <w:szCs w:val="16"/>
        </w:rPr>
        <w:t>_____________________________________________________________.</w:t>
      </w:r>
    </w:p>
    <w:p w:rsidR="00426B20" w:rsidRPr="00426B20" w:rsidRDefault="00426B20" w:rsidP="00426B20">
      <w:pPr>
        <w:spacing w:after="0" w:line="240" w:lineRule="auto"/>
        <w:ind w:firstLine="689"/>
        <w:jc w:val="both"/>
        <w:rPr>
          <w:rFonts w:ascii="Times New Roman" w:eastAsia="Times New Roman" w:hAnsi="Times New Roman"/>
          <w:sz w:val="16"/>
          <w:szCs w:val="16"/>
        </w:rPr>
      </w:pPr>
      <w:r w:rsidRPr="00426B20">
        <w:rPr>
          <w:rFonts w:ascii="Times New Roman" w:eastAsia="Times New Roman" w:hAnsi="Times New Roman"/>
          <w:sz w:val="16"/>
          <w:szCs w:val="16"/>
        </w:rPr>
        <w:t xml:space="preserve">Должность,  фамилия  и  инициалы  должностного  лица  администрации  </w:t>
      </w:r>
      <w:proofErr w:type="spellStart"/>
      <w:r w:rsidRPr="00426B20">
        <w:rPr>
          <w:rFonts w:ascii="Times New Roman" w:eastAsia="Times New Roman" w:hAnsi="Times New Roman"/>
          <w:bCs/>
          <w:sz w:val="16"/>
          <w:szCs w:val="16"/>
        </w:rPr>
        <w:t>Валдгеймского</w:t>
      </w:r>
      <w:proofErr w:type="spellEnd"/>
      <w:r w:rsidRPr="00426B20">
        <w:rPr>
          <w:rFonts w:ascii="Times New Roman" w:eastAsia="Times New Roman" w:hAnsi="Times New Roman"/>
          <w:bCs/>
          <w:sz w:val="16"/>
          <w:szCs w:val="16"/>
        </w:rPr>
        <w:t xml:space="preserve"> сельского поселения Биробиджанского муниципального района Еврейской автономной области</w:t>
      </w:r>
      <w:r w:rsidRPr="00426B20">
        <w:rPr>
          <w:rFonts w:ascii="Times New Roman" w:eastAsia="Times New Roman" w:hAnsi="Times New Roman"/>
          <w:sz w:val="16"/>
          <w:szCs w:val="16"/>
        </w:rPr>
        <w:t xml:space="preserve">,  проводящего  плановую проверку  и  заполняющего  проверочный  лист:  </w:t>
      </w:r>
    </w:p>
    <w:p w:rsidR="00426B20" w:rsidRPr="00426B20" w:rsidRDefault="00426B20" w:rsidP="00426B20">
      <w:pPr>
        <w:spacing w:after="0" w:line="240" w:lineRule="auto"/>
        <w:ind w:firstLine="689"/>
        <w:jc w:val="both"/>
        <w:rPr>
          <w:rFonts w:ascii="Times New Roman" w:eastAsia="Times New Roman" w:hAnsi="Times New Roman"/>
          <w:sz w:val="16"/>
          <w:szCs w:val="16"/>
        </w:rPr>
      </w:pPr>
      <w:r w:rsidRPr="00426B20">
        <w:rPr>
          <w:rFonts w:ascii="Times New Roman" w:eastAsia="Times New Roman" w:hAnsi="Times New Roman"/>
          <w:sz w:val="16"/>
          <w:szCs w:val="16"/>
        </w:rPr>
        <w:t>_____________________________________________________________.</w:t>
      </w:r>
    </w:p>
    <w:p w:rsidR="00426B20" w:rsidRPr="00426B20" w:rsidRDefault="00426B20" w:rsidP="00426B20">
      <w:pPr>
        <w:spacing w:after="0" w:line="240" w:lineRule="auto"/>
        <w:ind w:firstLine="689"/>
        <w:jc w:val="both"/>
        <w:rPr>
          <w:rFonts w:ascii="Times New Roman" w:eastAsia="Times New Roman" w:hAnsi="Times New Roman"/>
          <w:sz w:val="16"/>
          <w:szCs w:val="16"/>
        </w:rPr>
      </w:pPr>
      <w:r w:rsidRPr="00426B20">
        <w:rPr>
          <w:rFonts w:ascii="Times New Roman" w:eastAsia="Times New Roman" w:hAnsi="Times New Roman"/>
          <w:sz w:val="16"/>
          <w:szCs w:val="16"/>
        </w:rPr>
        <w:t xml:space="preserve">   </w:t>
      </w:r>
    </w:p>
    <w:p w:rsidR="00426B20" w:rsidRPr="00426B20" w:rsidRDefault="00426B20" w:rsidP="00426B20">
      <w:pPr>
        <w:spacing w:after="0" w:line="240" w:lineRule="auto"/>
        <w:ind w:firstLine="689"/>
        <w:jc w:val="both"/>
        <w:rPr>
          <w:rFonts w:ascii="Times New Roman" w:eastAsia="Times New Roman" w:hAnsi="Times New Roman"/>
          <w:sz w:val="16"/>
          <w:szCs w:val="16"/>
        </w:rPr>
      </w:pPr>
      <w:r w:rsidRPr="00426B20">
        <w:rPr>
          <w:rFonts w:ascii="Times New Roman" w:eastAsia="Times New Roman" w:hAnsi="Times New Roman"/>
          <w:sz w:val="16"/>
          <w:szCs w:val="16"/>
        </w:rPr>
        <w:t>Перечень  вопросов,  отражающих  содержание  обязательных  требований  и  (или)  требований,  установленных законодательством,  муниципальными  правовыми  актами,  ответы  на  которые  однозначно  свидетельствуют  о  соблюдении  или  несоблюдении  юридическим  лицом,  физическим лицом  обязательных  требований,  составляющих  предмет  проверки:</w:t>
      </w:r>
    </w:p>
    <w:tbl>
      <w:tblPr>
        <w:tblW w:w="9701" w:type="dxa"/>
        <w:tblLayout w:type="fixed"/>
        <w:tblCellMar>
          <w:left w:w="0" w:type="dxa"/>
          <w:right w:w="0" w:type="dxa"/>
        </w:tblCellMar>
        <w:tblLook w:val="04A0" w:firstRow="1" w:lastRow="0" w:firstColumn="1" w:lastColumn="0" w:noHBand="0" w:noVBand="1"/>
      </w:tblPr>
      <w:tblGrid>
        <w:gridCol w:w="345"/>
        <w:gridCol w:w="2124"/>
        <w:gridCol w:w="425"/>
        <w:gridCol w:w="426"/>
        <w:gridCol w:w="829"/>
        <w:gridCol w:w="26"/>
        <w:gridCol w:w="2370"/>
        <w:gridCol w:w="21"/>
        <w:gridCol w:w="17"/>
        <w:gridCol w:w="3118"/>
      </w:tblGrid>
      <w:tr w:rsidR="00426B20" w:rsidRPr="00426B20" w:rsidTr="00775593">
        <w:trPr>
          <w:trHeight w:val="583"/>
        </w:trPr>
        <w:tc>
          <w:tcPr>
            <w:tcW w:w="345" w:type="dxa"/>
            <w:vMerge w:val="restart"/>
            <w:tcBorders>
              <w:top w:val="single" w:sz="6" w:space="0" w:color="000000"/>
              <w:left w:val="single" w:sz="6" w:space="0" w:color="000000"/>
            </w:tcBorders>
            <w:tcMar>
              <w:top w:w="102" w:type="dxa"/>
              <w:left w:w="62" w:type="dxa"/>
              <w:bottom w:w="102" w:type="dxa"/>
              <w:right w:w="62" w:type="dxa"/>
            </w:tcMar>
            <w:hideMark/>
          </w:tcPr>
          <w:p w:rsidR="00426B20" w:rsidRPr="00426B20" w:rsidRDefault="00426B20" w:rsidP="00426B20">
            <w:pPr>
              <w:spacing w:after="0" w:line="240" w:lineRule="auto"/>
              <w:jc w:val="both"/>
              <w:textAlignment w:val="baseline"/>
              <w:rPr>
                <w:rFonts w:ascii="Times New Roman" w:eastAsia="Times New Roman" w:hAnsi="Times New Roman"/>
                <w:sz w:val="16"/>
                <w:szCs w:val="16"/>
              </w:rPr>
            </w:pPr>
            <w:r w:rsidRPr="00426B20">
              <w:rPr>
                <w:rFonts w:ascii="Times New Roman" w:eastAsia="Times New Roman" w:hAnsi="Times New Roman"/>
                <w:sz w:val="16"/>
                <w:szCs w:val="16"/>
              </w:rPr>
              <w:t xml:space="preserve"> </w:t>
            </w:r>
            <w:proofErr w:type="gramStart"/>
            <w:r w:rsidRPr="00426B20">
              <w:rPr>
                <w:rFonts w:ascii="Times New Roman" w:eastAsia="Times New Roman" w:hAnsi="Times New Roman"/>
                <w:sz w:val="16"/>
                <w:szCs w:val="16"/>
              </w:rPr>
              <w:t>п</w:t>
            </w:r>
            <w:proofErr w:type="gramEnd"/>
            <w:r w:rsidRPr="00426B20">
              <w:rPr>
                <w:rFonts w:ascii="Times New Roman" w:eastAsia="Times New Roman" w:hAnsi="Times New Roman"/>
                <w:sz w:val="16"/>
                <w:szCs w:val="16"/>
              </w:rPr>
              <w:t>/п</w:t>
            </w:r>
          </w:p>
        </w:tc>
        <w:tc>
          <w:tcPr>
            <w:tcW w:w="2124" w:type="dxa"/>
            <w:vMerge w:val="restart"/>
            <w:tcBorders>
              <w:top w:val="single" w:sz="6" w:space="0" w:color="000000"/>
              <w:left w:val="single" w:sz="6" w:space="0" w:color="000000"/>
            </w:tcBorders>
            <w:tcMar>
              <w:top w:w="102" w:type="dxa"/>
              <w:left w:w="62" w:type="dxa"/>
              <w:bottom w:w="102" w:type="dxa"/>
              <w:right w:w="62" w:type="dxa"/>
            </w:tcMar>
            <w:hideMark/>
          </w:tcPr>
          <w:p w:rsidR="00426B20" w:rsidRPr="00426B20" w:rsidRDefault="00426B20" w:rsidP="00426B20">
            <w:pPr>
              <w:spacing w:after="0" w:line="240" w:lineRule="auto"/>
              <w:jc w:val="both"/>
              <w:textAlignment w:val="baseline"/>
              <w:rPr>
                <w:rFonts w:ascii="Times New Roman" w:eastAsia="Times New Roman" w:hAnsi="Times New Roman"/>
                <w:sz w:val="16"/>
                <w:szCs w:val="16"/>
              </w:rPr>
            </w:pPr>
            <w:r w:rsidRPr="00426B20">
              <w:rPr>
                <w:rFonts w:ascii="Times New Roman" w:eastAsia="Times New Roman" w:hAnsi="Times New Roman"/>
                <w:sz w:val="16"/>
                <w:szCs w:val="16"/>
              </w:rPr>
              <w:t xml:space="preserve">Вопрос, отражающий содержание обязательных требований </w:t>
            </w:r>
          </w:p>
        </w:tc>
        <w:tc>
          <w:tcPr>
            <w:tcW w:w="4076" w:type="dxa"/>
            <w:gridSpan w:val="5"/>
            <w:tcBorders>
              <w:top w:val="single" w:sz="6" w:space="0" w:color="000000"/>
              <w:left w:val="single" w:sz="6" w:space="0" w:color="000000"/>
              <w:bottom w:val="single" w:sz="4" w:space="0" w:color="auto"/>
            </w:tcBorders>
            <w:tcMar>
              <w:top w:w="102" w:type="dxa"/>
              <w:left w:w="62" w:type="dxa"/>
              <w:bottom w:w="102" w:type="dxa"/>
              <w:right w:w="62" w:type="dxa"/>
            </w:tcMar>
            <w:hideMark/>
          </w:tcPr>
          <w:p w:rsidR="00426B20" w:rsidRPr="00426B20" w:rsidRDefault="00426B20" w:rsidP="00426B20">
            <w:pPr>
              <w:spacing w:after="0" w:line="240" w:lineRule="auto"/>
              <w:jc w:val="both"/>
              <w:textAlignment w:val="baseline"/>
              <w:rPr>
                <w:rFonts w:ascii="Times New Roman" w:eastAsia="Times New Roman" w:hAnsi="Times New Roman"/>
                <w:sz w:val="16"/>
                <w:szCs w:val="16"/>
              </w:rPr>
            </w:pPr>
            <w:r w:rsidRPr="00426B20">
              <w:rPr>
                <w:rFonts w:ascii="Times New Roman" w:eastAsia="Times New Roman" w:hAnsi="Times New Roman"/>
                <w:sz w:val="16"/>
                <w:szCs w:val="16"/>
              </w:rPr>
              <w:t>Вывод о выполнении установленных требований</w:t>
            </w:r>
          </w:p>
        </w:tc>
        <w:tc>
          <w:tcPr>
            <w:tcW w:w="3156" w:type="dxa"/>
            <w:gridSpan w:val="3"/>
            <w:vMerge w:val="restart"/>
            <w:tcBorders>
              <w:top w:val="single" w:sz="6" w:space="0" w:color="000000"/>
              <w:left w:val="single" w:sz="6" w:space="0" w:color="000000"/>
              <w:right w:val="single" w:sz="6" w:space="0" w:color="000000"/>
            </w:tcBorders>
            <w:tcMar>
              <w:top w:w="102" w:type="dxa"/>
              <w:left w:w="62" w:type="dxa"/>
              <w:bottom w:w="102" w:type="dxa"/>
              <w:right w:w="62" w:type="dxa"/>
            </w:tcMar>
            <w:hideMark/>
          </w:tcPr>
          <w:p w:rsidR="00426B20" w:rsidRPr="00426B20" w:rsidRDefault="00426B20" w:rsidP="00426B20">
            <w:pPr>
              <w:spacing w:after="0" w:line="240" w:lineRule="auto"/>
              <w:jc w:val="both"/>
              <w:textAlignment w:val="baseline"/>
              <w:rPr>
                <w:rFonts w:ascii="Times New Roman" w:eastAsia="Times New Roman" w:hAnsi="Times New Roman"/>
                <w:sz w:val="16"/>
                <w:szCs w:val="16"/>
              </w:rPr>
            </w:pPr>
            <w:r w:rsidRPr="00426B20">
              <w:rPr>
                <w:rFonts w:ascii="Times New Roman" w:eastAsia="Times New Roman" w:hAnsi="Times New Roman"/>
                <w:sz w:val="16"/>
                <w:szCs w:val="16"/>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правовыми актами</w:t>
            </w:r>
          </w:p>
        </w:tc>
      </w:tr>
      <w:tr w:rsidR="00426B20" w:rsidRPr="00426B20" w:rsidTr="00775593">
        <w:trPr>
          <w:trHeight w:val="587"/>
        </w:trPr>
        <w:tc>
          <w:tcPr>
            <w:tcW w:w="345" w:type="dxa"/>
            <w:vMerge/>
            <w:tcBorders>
              <w:left w:val="single" w:sz="6" w:space="0" w:color="000000"/>
              <w:bottom w:val="single" w:sz="6" w:space="0" w:color="000000"/>
            </w:tcBorders>
            <w:tcMar>
              <w:top w:w="102" w:type="dxa"/>
              <w:left w:w="62" w:type="dxa"/>
              <w:bottom w:w="102" w:type="dxa"/>
              <w:right w:w="62" w:type="dxa"/>
            </w:tcMar>
            <w:hideMark/>
          </w:tcPr>
          <w:p w:rsidR="00426B20" w:rsidRPr="00426B20" w:rsidRDefault="00426B20" w:rsidP="00426B20">
            <w:pPr>
              <w:spacing w:after="0" w:line="240" w:lineRule="auto"/>
              <w:jc w:val="both"/>
              <w:textAlignment w:val="baseline"/>
              <w:rPr>
                <w:rFonts w:ascii="Times New Roman" w:eastAsia="Times New Roman" w:hAnsi="Times New Roman"/>
                <w:sz w:val="16"/>
                <w:szCs w:val="16"/>
              </w:rPr>
            </w:pPr>
          </w:p>
        </w:tc>
        <w:tc>
          <w:tcPr>
            <w:tcW w:w="2124" w:type="dxa"/>
            <w:vMerge/>
            <w:tcBorders>
              <w:left w:val="single" w:sz="6" w:space="0" w:color="000000"/>
              <w:bottom w:val="single" w:sz="6" w:space="0" w:color="000000"/>
            </w:tcBorders>
            <w:tcMar>
              <w:top w:w="102" w:type="dxa"/>
              <w:left w:w="62" w:type="dxa"/>
              <w:bottom w:w="102" w:type="dxa"/>
              <w:right w:w="62" w:type="dxa"/>
            </w:tcMar>
            <w:hideMark/>
          </w:tcPr>
          <w:p w:rsidR="00426B20" w:rsidRPr="00426B20" w:rsidRDefault="00426B20" w:rsidP="00426B20">
            <w:pPr>
              <w:spacing w:after="0" w:line="240" w:lineRule="auto"/>
              <w:jc w:val="both"/>
              <w:textAlignment w:val="baseline"/>
              <w:rPr>
                <w:rFonts w:ascii="Times New Roman" w:eastAsia="Times New Roman" w:hAnsi="Times New Roman"/>
                <w:sz w:val="16"/>
                <w:szCs w:val="16"/>
              </w:rPr>
            </w:pPr>
          </w:p>
        </w:tc>
        <w:tc>
          <w:tcPr>
            <w:tcW w:w="425" w:type="dxa"/>
            <w:tcBorders>
              <w:top w:val="single" w:sz="4" w:space="0" w:color="auto"/>
              <w:left w:val="single" w:sz="6" w:space="0" w:color="000000"/>
              <w:bottom w:val="single" w:sz="6" w:space="0" w:color="000000"/>
              <w:right w:val="single" w:sz="4" w:space="0" w:color="auto"/>
            </w:tcBorders>
            <w:tcMar>
              <w:top w:w="102" w:type="dxa"/>
              <w:left w:w="62" w:type="dxa"/>
              <w:bottom w:w="102" w:type="dxa"/>
              <w:right w:w="62" w:type="dxa"/>
            </w:tcMar>
            <w:hideMark/>
          </w:tcPr>
          <w:p w:rsidR="00426B20" w:rsidRPr="00426B20" w:rsidRDefault="00426B20" w:rsidP="00426B20">
            <w:pPr>
              <w:spacing w:after="0" w:line="240" w:lineRule="auto"/>
              <w:jc w:val="both"/>
              <w:textAlignment w:val="baseline"/>
              <w:rPr>
                <w:rFonts w:ascii="Times New Roman" w:eastAsia="Times New Roman" w:hAnsi="Times New Roman"/>
                <w:sz w:val="16"/>
                <w:szCs w:val="16"/>
              </w:rPr>
            </w:pPr>
            <w:r w:rsidRPr="00426B20">
              <w:rPr>
                <w:rFonts w:ascii="Times New Roman" w:eastAsia="Times New Roman" w:hAnsi="Times New Roman"/>
                <w:sz w:val="16"/>
                <w:szCs w:val="16"/>
              </w:rPr>
              <w:t>да</w:t>
            </w:r>
          </w:p>
        </w:tc>
        <w:tc>
          <w:tcPr>
            <w:tcW w:w="426" w:type="dxa"/>
            <w:tcBorders>
              <w:top w:val="single" w:sz="4" w:space="0" w:color="auto"/>
              <w:left w:val="single" w:sz="4" w:space="0" w:color="auto"/>
              <w:bottom w:val="single" w:sz="6" w:space="0" w:color="000000"/>
              <w:right w:val="single" w:sz="4" w:space="0" w:color="000000" w:themeColor="text1"/>
            </w:tcBorders>
          </w:tcPr>
          <w:p w:rsidR="00426B20" w:rsidRPr="00426B20" w:rsidRDefault="00426B20" w:rsidP="00426B20">
            <w:pPr>
              <w:spacing w:after="0" w:line="240" w:lineRule="auto"/>
              <w:jc w:val="both"/>
              <w:textAlignment w:val="baseline"/>
              <w:rPr>
                <w:rFonts w:ascii="Times New Roman" w:eastAsia="Times New Roman" w:hAnsi="Times New Roman"/>
                <w:sz w:val="16"/>
                <w:szCs w:val="16"/>
              </w:rPr>
            </w:pPr>
            <w:r w:rsidRPr="00426B20">
              <w:rPr>
                <w:rFonts w:ascii="Times New Roman" w:eastAsia="Times New Roman" w:hAnsi="Times New Roman"/>
                <w:sz w:val="16"/>
                <w:szCs w:val="16"/>
              </w:rPr>
              <w:t>нет</w:t>
            </w:r>
          </w:p>
        </w:tc>
        <w:tc>
          <w:tcPr>
            <w:tcW w:w="829" w:type="dxa"/>
            <w:tcBorders>
              <w:top w:val="single" w:sz="4" w:space="0" w:color="auto"/>
              <w:left w:val="single" w:sz="4" w:space="0" w:color="000000" w:themeColor="text1"/>
              <w:bottom w:val="single" w:sz="6" w:space="0" w:color="000000"/>
            </w:tcBorders>
          </w:tcPr>
          <w:p w:rsidR="00426B20" w:rsidRPr="00426B20" w:rsidRDefault="00426B20" w:rsidP="00426B20">
            <w:pPr>
              <w:spacing w:after="0" w:line="240" w:lineRule="auto"/>
              <w:jc w:val="both"/>
              <w:textAlignment w:val="baseline"/>
              <w:rPr>
                <w:rFonts w:ascii="Times New Roman" w:eastAsia="Times New Roman" w:hAnsi="Times New Roman"/>
                <w:sz w:val="16"/>
                <w:szCs w:val="16"/>
              </w:rPr>
            </w:pPr>
            <w:r w:rsidRPr="00426B20">
              <w:rPr>
                <w:rFonts w:ascii="Times New Roman" w:eastAsia="Times New Roman" w:hAnsi="Times New Roman"/>
                <w:sz w:val="16"/>
                <w:szCs w:val="16"/>
              </w:rPr>
              <w:t xml:space="preserve">Неприменимо </w:t>
            </w:r>
          </w:p>
        </w:tc>
        <w:tc>
          <w:tcPr>
            <w:tcW w:w="2396" w:type="dxa"/>
            <w:gridSpan w:val="2"/>
            <w:tcBorders>
              <w:top w:val="single" w:sz="4" w:space="0" w:color="auto"/>
              <w:left w:val="single" w:sz="4" w:space="0" w:color="000000" w:themeColor="text1"/>
              <w:bottom w:val="single" w:sz="6" w:space="0" w:color="000000"/>
            </w:tcBorders>
          </w:tcPr>
          <w:p w:rsidR="00426B20" w:rsidRPr="00426B20" w:rsidRDefault="00426B20" w:rsidP="00426B20">
            <w:pPr>
              <w:spacing w:after="0" w:line="240" w:lineRule="auto"/>
              <w:jc w:val="both"/>
              <w:textAlignment w:val="baseline"/>
              <w:rPr>
                <w:rFonts w:ascii="Times New Roman" w:eastAsia="Times New Roman" w:hAnsi="Times New Roman"/>
                <w:sz w:val="16"/>
                <w:szCs w:val="16"/>
              </w:rPr>
            </w:pPr>
            <w:r w:rsidRPr="00426B20">
              <w:rPr>
                <w:rFonts w:ascii="Times New Roman" w:eastAsia="Times New Roman" w:hAnsi="Times New Roman"/>
                <w:sz w:val="16"/>
                <w:szCs w:val="16"/>
              </w:rPr>
              <w:t xml:space="preserve"> Примечание  (заполняется в случае заполнения графы "Неприменимо")</w:t>
            </w:r>
          </w:p>
        </w:tc>
        <w:tc>
          <w:tcPr>
            <w:tcW w:w="3156" w:type="dxa"/>
            <w:gridSpan w:val="3"/>
            <w:vMerge/>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426B20" w:rsidRPr="00426B20" w:rsidRDefault="00426B20" w:rsidP="00426B20">
            <w:pPr>
              <w:spacing w:after="0" w:line="240" w:lineRule="auto"/>
              <w:jc w:val="both"/>
              <w:textAlignment w:val="baseline"/>
              <w:rPr>
                <w:rFonts w:ascii="Times New Roman" w:eastAsia="Times New Roman" w:hAnsi="Times New Roman"/>
                <w:sz w:val="16"/>
                <w:szCs w:val="16"/>
              </w:rPr>
            </w:pPr>
          </w:p>
        </w:tc>
      </w:tr>
      <w:tr w:rsidR="00426B20" w:rsidRPr="00426B20" w:rsidTr="00775593">
        <w:trPr>
          <w:trHeight w:val="1614"/>
        </w:trPr>
        <w:tc>
          <w:tcPr>
            <w:tcW w:w="345" w:type="dxa"/>
            <w:tcBorders>
              <w:top w:val="single" w:sz="6" w:space="0" w:color="000000"/>
              <w:left w:val="single" w:sz="6" w:space="0" w:color="000000"/>
              <w:bottom w:val="single" w:sz="4" w:space="0" w:color="auto"/>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eastAsia="Times New Roman" w:hAnsi="Times New Roman"/>
                <w:sz w:val="16"/>
                <w:szCs w:val="16"/>
              </w:rPr>
            </w:pPr>
            <w:r w:rsidRPr="00426B20">
              <w:rPr>
                <w:rFonts w:ascii="Times New Roman" w:eastAsia="Times New Roman" w:hAnsi="Times New Roman"/>
                <w:sz w:val="16"/>
                <w:szCs w:val="16"/>
              </w:rPr>
              <w:t xml:space="preserve">  1.</w:t>
            </w:r>
          </w:p>
        </w:tc>
        <w:tc>
          <w:tcPr>
            <w:tcW w:w="2124" w:type="dxa"/>
            <w:tcBorders>
              <w:top w:val="single" w:sz="6" w:space="0" w:color="000000"/>
              <w:left w:val="single" w:sz="6" w:space="0" w:color="000000"/>
              <w:bottom w:val="single" w:sz="4" w:space="0" w:color="auto"/>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eastAsia="Times New Roman" w:hAnsi="Times New Roman"/>
                <w:sz w:val="16"/>
                <w:szCs w:val="16"/>
              </w:rPr>
            </w:pPr>
            <w:r w:rsidRPr="00426B20">
              <w:rPr>
                <w:rFonts w:ascii="Times New Roman" w:hAnsi="Times New Roman"/>
                <w:sz w:val="16"/>
                <w:szCs w:val="16"/>
                <w:shd w:val="clear" w:color="auto" w:fill="FFFFFF"/>
              </w:rPr>
              <w:t>Обеспечивается ли доступ маломобильных групп населения к зданиям, строениям, сооружениям, а также земельным участками?</w:t>
            </w:r>
          </w:p>
        </w:tc>
        <w:tc>
          <w:tcPr>
            <w:tcW w:w="425" w:type="dxa"/>
            <w:tcBorders>
              <w:top w:val="single" w:sz="6" w:space="0" w:color="000000"/>
              <w:left w:val="single" w:sz="6" w:space="0" w:color="000000"/>
              <w:bottom w:val="single" w:sz="4" w:space="0" w:color="auto"/>
              <w:right w:val="single" w:sz="4" w:space="0" w:color="auto"/>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eastAsia="Times New Roman" w:hAnsi="Times New Roman"/>
                <w:sz w:val="16"/>
                <w:szCs w:val="16"/>
              </w:rPr>
            </w:pPr>
            <w:r w:rsidRPr="00426B20">
              <w:rPr>
                <w:rFonts w:ascii="Times New Roman" w:eastAsia="Times New Roman" w:hAnsi="Times New Roman"/>
                <w:sz w:val="16"/>
                <w:szCs w:val="16"/>
              </w:rPr>
              <w:t xml:space="preserve">  </w:t>
            </w:r>
          </w:p>
        </w:tc>
        <w:tc>
          <w:tcPr>
            <w:tcW w:w="426" w:type="dxa"/>
            <w:tcBorders>
              <w:top w:val="single" w:sz="6" w:space="0" w:color="000000"/>
              <w:left w:val="single" w:sz="4" w:space="0" w:color="auto"/>
              <w:bottom w:val="single" w:sz="4" w:space="0" w:color="auto"/>
              <w:right w:val="single" w:sz="4" w:space="0" w:color="000000" w:themeColor="text1"/>
            </w:tcBorders>
          </w:tcPr>
          <w:p w:rsidR="00426B20" w:rsidRPr="00426B20" w:rsidRDefault="00426B20" w:rsidP="00426B20">
            <w:pPr>
              <w:spacing w:after="0" w:line="240" w:lineRule="auto"/>
              <w:jc w:val="both"/>
              <w:rPr>
                <w:rFonts w:ascii="Times New Roman" w:eastAsia="Times New Roman" w:hAnsi="Times New Roman"/>
                <w:sz w:val="16"/>
                <w:szCs w:val="16"/>
              </w:rPr>
            </w:pPr>
          </w:p>
        </w:tc>
        <w:tc>
          <w:tcPr>
            <w:tcW w:w="829" w:type="dxa"/>
            <w:tcBorders>
              <w:top w:val="single" w:sz="6" w:space="0" w:color="000000"/>
              <w:left w:val="single" w:sz="4" w:space="0" w:color="000000" w:themeColor="text1"/>
              <w:bottom w:val="single" w:sz="4" w:space="0" w:color="auto"/>
            </w:tcBorders>
          </w:tcPr>
          <w:p w:rsidR="00426B20" w:rsidRPr="00426B20" w:rsidRDefault="00426B20" w:rsidP="00426B20">
            <w:pPr>
              <w:spacing w:after="0" w:line="240" w:lineRule="auto"/>
              <w:jc w:val="both"/>
              <w:rPr>
                <w:rFonts w:ascii="Times New Roman" w:eastAsia="Times New Roman" w:hAnsi="Times New Roman"/>
                <w:sz w:val="16"/>
                <w:szCs w:val="16"/>
              </w:rPr>
            </w:pPr>
          </w:p>
        </w:tc>
        <w:tc>
          <w:tcPr>
            <w:tcW w:w="2396" w:type="dxa"/>
            <w:gridSpan w:val="2"/>
            <w:tcBorders>
              <w:top w:val="single" w:sz="6" w:space="0" w:color="000000"/>
              <w:left w:val="single" w:sz="4" w:space="0" w:color="000000" w:themeColor="text1"/>
              <w:bottom w:val="single" w:sz="4" w:space="0" w:color="auto"/>
            </w:tcBorders>
          </w:tcPr>
          <w:p w:rsidR="00426B20" w:rsidRPr="00426B20" w:rsidRDefault="00426B20" w:rsidP="00426B20">
            <w:pPr>
              <w:spacing w:after="0" w:line="240" w:lineRule="auto"/>
              <w:jc w:val="both"/>
              <w:rPr>
                <w:rFonts w:ascii="Times New Roman" w:eastAsia="Times New Roman" w:hAnsi="Times New Roman"/>
                <w:sz w:val="16"/>
                <w:szCs w:val="16"/>
              </w:rPr>
            </w:pPr>
          </w:p>
        </w:tc>
        <w:tc>
          <w:tcPr>
            <w:tcW w:w="3156" w:type="dxa"/>
            <w:gridSpan w:val="3"/>
            <w:tcBorders>
              <w:top w:val="single" w:sz="6" w:space="0" w:color="000000"/>
              <w:left w:val="single" w:sz="6" w:space="0" w:color="000000"/>
              <w:bottom w:val="single" w:sz="4" w:space="0" w:color="auto"/>
              <w:right w:val="single" w:sz="6" w:space="0" w:color="000000"/>
            </w:tcBorders>
            <w:tcMar>
              <w:top w:w="102" w:type="dxa"/>
              <w:left w:w="62" w:type="dxa"/>
              <w:bottom w:w="102" w:type="dxa"/>
              <w:right w:w="62" w:type="dxa"/>
            </w:tcMar>
            <w:hideMark/>
          </w:tcPr>
          <w:p w:rsidR="00426B20" w:rsidRPr="00426B20" w:rsidRDefault="00426B20" w:rsidP="00426B20">
            <w:pPr>
              <w:pStyle w:val="af0"/>
              <w:spacing w:before="0" w:beforeAutospacing="0" w:after="0" w:afterAutospacing="0"/>
              <w:ind w:right="-2"/>
              <w:jc w:val="both"/>
              <w:rPr>
                <w:sz w:val="16"/>
                <w:szCs w:val="16"/>
              </w:rPr>
            </w:pPr>
            <w:r w:rsidRPr="00426B20">
              <w:rPr>
                <w:sz w:val="16"/>
                <w:szCs w:val="16"/>
              </w:rPr>
              <w:t xml:space="preserve"> Раздел </w:t>
            </w:r>
            <w:r w:rsidRPr="00426B20">
              <w:rPr>
                <w:sz w:val="16"/>
                <w:szCs w:val="16"/>
                <w:lang w:val="en-US"/>
              </w:rPr>
              <w:t>II</w:t>
            </w:r>
            <w:r w:rsidRPr="00426B20">
              <w:rPr>
                <w:sz w:val="16"/>
                <w:szCs w:val="16"/>
              </w:rPr>
              <w:t xml:space="preserve"> Правил   благоустройства территории муниципального образования «</w:t>
            </w:r>
            <w:proofErr w:type="spellStart"/>
            <w:r w:rsidRPr="00426B20">
              <w:rPr>
                <w:sz w:val="16"/>
                <w:szCs w:val="16"/>
              </w:rPr>
              <w:t>Валдгеймское</w:t>
            </w:r>
            <w:proofErr w:type="spellEnd"/>
            <w:r w:rsidRPr="00426B20">
              <w:rPr>
                <w:sz w:val="16"/>
                <w:szCs w:val="16"/>
              </w:rPr>
              <w:t xml:space="preserve"> сельское поселение» Биробиджанского муниципального района Еврейской автономной области, утвержденных  решением  представительного органа от 18.11.2021 года  № 13 (далее  –  Правила  благоустройства); </w:t>
            </w:r>
          </w:p>
        </w:tc>
      </w:tr>
      <w:tr w:rsidR="00426B20" w:rsidRPr="00426B20" w:rsidTr="00775593">
        <w:trPr>
          <w:trHeight w:val="881"/>
        </w:trPr>
        <w:tc>
          <w:tcPr>
            <w:tcW w:w="34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eastAsia="Times New Roman" w:hAnsi="Times New Roman"/>
                <w:sz w:val="16"/>
                <w:szCs w:val="16"/>
              </w:rPr>
            </w:pPr>
            <w:r w:rsidRPr="00426B20">
              <w:rPr>
                <w:rFonts w:ascii="Times New Roman" w:eastAsia="Times New Roman" w:hAnsi="Times New Roman"/>
                <w:sz w:val="16"/>
                <w:szCs w:val="16"/>
              </w:rPr>
              <w:t>2.</w:t>
            </w:r>
          </w:p>
        </w:tc>
        <w:tc>
          <w:tcPr>
            <w:tcW w:w="2124"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426B20" w:rsidRPr="00426B20" w:rsidRDefault="00426B20" w:rsidP="00426B20">
            <w:pPr>
              <w:shd w:val="clear" w:color="auto" w:fill="FFFFFF"/>
              <w:spacing w:after="0" w:line="240" w:lineRule="auto"/>
              <w:jc w:val="both"/>
              <w:rPr>
                <w:rFonts w:ascii="Times New Roman" w:hAnsi="Times New Roman"/>
                <w:sz w:val="16"/>
                <w:szCs w:val="16"/>
              </w:rPr>
            </w:pPr>
            <w:r w:rsidRPr="00426B20">
              <w:rPr>
                <w:rFonts w:ascii="Times New Roman" w:hAnsi="Times New Roman"/>
                <w:sz w:val="16"/>
                <w:szCs w:val="16"/>
              </w:rPr>
              <w:t>Соблюдается ли порядок производства земляных и дорожных работ, благоустройства территорий?</w:t>
            </w:r>
          </w:p>
        </w:tc>
        <w:tc>
          <w:tcPr>
            <w:tcW w:w="425"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eastAsia="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000000" w:themeColor="text1"/>
            </w:tcBorders>
          </w:tcPr>
          <w:p w:rsidR="00426B20" w:rsidRPr="00426B20" w:rsidRDefault="00426B20" w:rsidP="00426B20">
            <w:pPr>
              <w:spacing w:after="0" w:line="240" w:lineRule="auto"/>
              <w:jc w:val="both"/>
              <w:rPr>
                <w:rFonts w:ascii="Times New Roman" w:eastAsia="Times New Roman" w:hAnsi="Times New Roman"/>
                <w:sz w:val="16"/>
                <w:szCs w:val="16"/>
              </w:rPr>
            </w:pPr>
          </w:p>
        </w:tc>
        <w:tc>
          <w:tcPr>
            <w:tcW w:w="855" w:type="dxa"/>
            <w:gridSpan w:val="2"/>
            <w:tcBorders>
              <w:top w:val="single" w:sz="4" w:space="0" w:color="auto"/>
              <w:left w:val="single" w:sz="4" w:space="0" w:color="000000" w:themeColor="text1"/>
              <w:bottom w:val="single" w:sz="4" w:space="0" w:color="auto"/>
            </w:tcBorders>
          </w:tcPr>
          <w:p w:rsidR="00426B20" w:rsidRPr="00426B20" w:rsidRDefault="00426B20" w:rsidP="00426B20">
            <w:pPr>
              <w:spacing w:after="0" w:line="240" w:lineRule="auto"/>
              <w:jc w:val="both"/>
              <w:rPr>
                <w:rFonts w:ascii="Times New Roman" w:eastAsia="Times New Roman" w:hAnsi="Times New Roman"/>
                <w:sz w:val="16"/>
                <w:szCs w:val="16"/>
              </w:rPr>
            </w:pPr>
          </w:p>
        </w:tc>
        <w:tc>
          <w:tcPr>
            <w:tcW w:w="2391" w:type="dxa"/>
            <w:gridSpan w:val="2"/>
            <w:tcBorders>
              <w:top w:val="single" w:sz="4" w:space="0" w:color="auto"/>
              <w:left w:val="single" w:sz="4" w:space="0" w:color="000000" w:themeColor="text1"/>
              <w:bottom w:val="single" w:sz="4" w:space="0" w:color="auto"/>
            </w:tcBorders>
          </w:tcPr>
          <w:p w:rsidR="00426B20" w:rsidRPr="00426B20" w:rsidRDefault="00426B20" w:rsidP="00426B20">
            <w:pPr>
              <w:spacing w:after="0" w:line="240" w:lineRule="auto"/>
              <w:jc w:val="both"/>
              <w:rPr>
                <w:rFonts w:ascii="Times New Roman" w:eastAsia="Times New Roman" w:hAnsi="Times New Roman"/>
                <w:sz w:val="16"/>
                <w:szCs w:val="16"/>
              </w:rPr>
            </w:pPr>
          </w:p>
        </w:tc>
        <w:tc>
          <w:tcPr>
            <w:tcW w:w="3135" w:type="dxa"/>
            <w:gridSpan w:val="2"/>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eastAsia="Times New Roman" w:hAnsi="Times New Roman"/>
                <w:sz w:val="16"/>
                <w:szCs w:val="16"/>
              </w:rPr>
            </w:pPr>
            <w:r w:rsidRPr="00426B20">
              <w:rPr>
                <w:rFonts w:ascii="Times New Roman" w:eastAsia="Times New Roman" w:hAnsi="Times New Roman"/>
                <w:sz w:val="16"/>
                <w:szCs w:val="16"/>
              </w:rPr>
              <w:t xml:space="preserve">П. 8.4. раздела </w:t>
            </w:r>
            <w:r w:rsidRPr="00426B20">
              <w:rPr>
                <w:rFonts w:ascii="Times New Roman" w:eastAsia="Times New Roman" w:hAnsi="Times New Roman"/>
                <w:sz w:val="16"/>
                <w:szCs w:val="16"/>
                <w:lang w:val="en-US"/>
              </w:rPr>
              <w:t>VIII</w:t>
            </w:r>
            <w:r w:rsidRPr="00426B20">
              <w:rPr>
                <w:rFonts w:ascii="Times New Roman" w:eastAsia="Times New Roman" w:hAnsi="Times New Roman"/>
                <w:sz w:val="16"/>
                <w:szCs w:val="16"/>
              </w:rPr>
              <w:t xml:space="preserve"> Правил благоустройства</w:t>
            </w:r>
          </w:p>
        </w:tc>
      </w:tr>
      <w:tr w:rsidR="00426B20" w:rsidRPr="00426B20" w:rsidTr="00775593">
        <w:trPr>
          <w:trHeight w:val="457"/>
        </w:trPr>
        <w:tc>
          <w:tcPr>
            <w:tcW w:w="345" w:type="dxa"/>
            <w:tcBorders>
              <w:top w:val="single" w:sz="4" w:space="0" w:color="auto"/>
              <w:left w:val="single" w:sz="6" w:space="0" w:color="000000"/>
              <w:bottom w:val="single" w:sz="6" w:space="0" w:color="000000"/>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eastAsia="Times New Roman" w:hAnsi="Times New Roman"/>
                <w:sz w:val="16"/>
                <w:szCs w:val="16"/>
              </w:rPr>
            </w:pPr>
            <w:r w:rsidRPr="00426B20">
              <w:rPr>
                <w:rFonts w:ascii="Times New Roman" w:eastAsia="Times New Roman" w:hAnsi="Times New Roman"/>
                <w:sz w:val="16"/>
                <w:szCs w:val="16"/>
              </w:rPr>
              <w:t>3.</w:t>
            </w:r>
          </w:p>
        </w:tc>
        <w:tc>
          <w:tcPr>
            <w:tcW w:w="2124" w:type="dxa"/>
            <w:tcBorders>
              <w:top w:val="single" w:sz="4" w:space="0" w:color="auto"/>
              <w:left w:val="single" w:sz="6" w:space="0" w:color="000000"/>
              <w:bottom w:val="single" w:sz="6" w:space="0" w:color="000000"/>
            </w:tcBorders>
            <w:tcMar>
              <w:top w:w="102" w:type="dxa"/>
              <w:left w:w="62" w:type="dxa"/>
              <w:bottom w:w="102" w:type="dxa"/>
              <w:right w:w="62" w:type="dxa"/>
            </w:tcMar>
            <w:hideMark/>
          </w:tcPr>
          <w:p w:rsidR="00426B20" w:rsidRPr="00426B20" w:rsidRDefault="00426B20" w:rsidP="00426B20">
            <w:pPr>
              <w:shd w:val="clear" w:color="auto" w:fill="FFFFFF"/>
              <w:spacing w:after="0" w:line="240" w:lineRule="auto"/>
              <w:jc w:val="both"/>
              <w:rPr>
                <w:rFonts w:ascii="Times New Roman" w:hAnsi="Times New Roman"/>
                <w:sz w:val="16"/>
                <w:szCs w:val="16"/>
              </w:rPr>
            </w:pPr>
            <w:r w:rsidRPr="00426B20">
              <w:rPr>
                <w:rFonts w:ascii="Times New Roman" w:hAnsi="Times New Roman"/>
                <w:spacing w:val="1"/>
                <w:sz w:val="16"/>
                <w:szCs w:val="16"/>
              </w:rPr>
              <w:t>Соблюдается ли порядок содержания зеленых насаждений?</w:t>
            </w:r>
          </w:p>
        </w:tc>
        <w:tc>
          <w:tcPr>
            <w:tcW w:w="425" w:type="dxa"/>
            <w:tcBorders>
              <w:top w:val="single" w:sz="4" w:space="0" w:color="auto"/>
              <w:left w:val="single" w:sz="6" w:space="0" w:color="000000"/>
              <w:bottom w:val="single" w:sz="6" w:space="0" w:color="000000"/>
              <w:right w:val="single" w:sz="4" w:space="0" w:color="auto"/>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eastAsia="Times New Roman" w:hAnsi="Times New Roman"/>
                <w:sz w:val="16"/>
                <w:szCs w:val="16"/>
              </w:rPr>
            </w:pPr>
          </w:p>
        </w:tc>
        <w:tc>
          <w:tcPr>
            <w:tcW w:w="426" w:type="dxa"/>
            <w:tcBorders>
              <w:top w:val="single" w:sz="4" w:space="0" w:color="auto"/>
              <w:left w:val="single" w:sz="4" w:space="0" w:color="auto"/>
              <w:bottom w:val="single" w:sz="6" w:space="0" w:color="000000"/>
              <w:right w:val="single" w:sz="4" w:space="0" w:color="000000" w:themeColor="text1"/>
            </w:tcBorders>
          </w:tcPr>
          <w:p w:rsidR="00426B20" w:rsidRPr="00426B20" w:rsidRDefault="00426B20" w:rsidP="00426B20">
            <w:pPr>
              <w:spacing w:after="0" w:line="240" w:lineRule="auto"/>
              <w:jc w:val="both"/>
              <w:rPr>
                <w:rFonts w:ascii="Times New Roman" w:eastAsia="Times New Roman" w:hAnsi="Times New Roman"/>
                <w:sz w:val="16"/>
                <w:szCs w:val="16"/>
              </w:rPr>
            </w:pPr>
          </w:p>
        </w:tc>
        <w:tc>
          <w:tcPr>
            <w:tcW w:w="855" w:type="dxa"/>
            <w:gridSpan w:val="2"/>
            <w:tcBorders>
              <w:top w:val="single" w:sz="4" w:space="0" w:color="auto"/>
              <w:left w:val="single" w:sz="4" w:space="0" w:color="000000" w:themeColor="text1"/>
              <w:bottom w:val="single" w:sz="6" w:space="0" w:color="000000"/>
            </w:tcBorders>
          </w:tcPr>
          <w:p w:rsidR="00426B20" w:rsidRPr="00426B20" w:rsidRDefault="00426B20" w:rsidP="00426B20">
            <w:pPr>
              <w:spacing w:after="0" w:line="240" w:lineRule="auto"/>
              <w:jc w:val="both"/>
              <w:rPr>
                <w:rFonts w:ascii="Times New Roman" w:eastAsia="Times New Roman" w:hAnsi="Times New Roman"/>
                <w:sz w:val="16"/>
                <w:szCs w:val="16"/>
              </w:rPr>
            </w:pPr>
          </w:p>
        </w:tc>
        <w:tc>
          <w:tcPr>
            <w:tcW w:w="2391" w:type="dxa"/>
            <w:gridSpan w:val="2"/>
            <w:tcBorders>
              <w:top w:val="single" w:sz="4" w:space="0" w:color="auto"/>
              <w:left w:val="single" w:sz="4" w:space="0" w:color="000000" w:themeColor="text1"/>
              <w:bottom w:val="single" w:sz="6" w:space="0" w:color="000000"/>
            </w:tcBorders>
          </w:tcPr>
          <w:p w:rsidR="00426B20" w:rsidRPr="00426B20" w:rsidRDefault="00426B20" w:rsidP="00426B20">
            <w:pPr>
              <w:spacing w:after="0" w:line="240" w:lineRule="auto"/>
              <w:jc w:val="both"/>
              <w:rPr>
                <w:rFonts w:ascii="Times New Roman" w:eastAsia="Times New Roman" w:hAnsi="Times New Roman"/>
                <w:sz w:val="16"/>
                <w:szCs w:val="16"/>
              </w:rPr>
            </w:pPr>
          </w:p>
        </w:tc>
        <w:tc>
          <w:tcPr>
            <w:tcW w:w="3135" w:type="dxa"/>
            <w:gridSpan w:val="2"/>
            <w:tcBorders>
              <w:top w:val="single" w:sz="4" w:space="0" w:color="auto"/>
              <w:left w:val="single" w:sz="6" w:space="0" w:color="000000"/>
              <w:bottom w:val="single" w:sz="6" w:space="0" w:color="000000"/>
              <w:right w:val="single" w:sz="6" w:space="0" w:color="000000"/>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eastAsia="Times New Roman" w:hAnsi="Times New Roman"/>
                <w:sz w:val="16"/>
                <w:szCs w:val="16"/>
              </w:rPr>
            </w:pPr>
            <w:r w:rsidRPr="00426B20">
              <w:rPr>
                <w:rFonts w:ascii="Times New Roman" w:eastAsia="Times New Roman" w:hAnsi="Times New Roman"/>
                <w:sz w:val="16"/>
                <w:szCs w:val="16"/>
              </w:rPr>
              <w:t xml:space="preserve">П. 8.4. раздела </w:t>
            </w:r>
            <w:r w:rsidRPr="00426B20">
              <w:rPr>
                <w:rFonts w:ascii="Times New Roman" w:eastAsia="Times New Roman" w:hAnsi="Times New Roman"/>
                <w:sz w:val="16"/>
                <w:szCs w:val="16"/>
                <w:lang w:val="en-US"/>
              </w:rPr>
              <w:t>VIII</w:t>
            </w:r>
            <w:r w:rsidRPr="00426B20">
              <w:rPr>
                <w:rFonts w:ascii="Times New Roman" w:eastAsia="Times New Roman" w:hAnsi="Times New Roman"/>
                <w:sz w:val="16"/>
                <w:szCs w:val="16"/>
              </w:rPr>
              <w:t xml:space="preserve"> Правил благоустройства</w:t>
            </w:r>
          </w:p>
        </w:tc>
      </w:tr>
      <w:tr w:rsidR="00426B20" w:rsidRPr="00426B20" w:rsidTr="00775593">
        <w:trPr>
          <w:trHeight w:val="690"/>
        </w:trPr>
        <w:tc>
          <w:tcPr>
            <w:tcW w:w="345" w:type="dxa"/>
            <w:tcBorders>
              <w:top w:val="single" w:sz="6" w:space="0" w:color="000000"/>
              <w:left w:val="single" w:sz="6" w:space="0" w:color="000000"/>
              <w:bottom w:val="single" w:sz="4" w:space="0" w:color="auto"/>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eastAsia="Times New Roman" w:hAnsi="Times New Roman"/>
                <w:sz w:val="16"/>
                <w:szCs w:val="16"/>
              </w:rPr>
            </w:pPr>
            <w:r w:rsidRPr="00426B20">
              <w:rPr>
                <w:rFonts w:ascii="Times New Roman" w:eastAsia="Times New Roman" w:hAnsi="Times New Roman"/>
                <w:sz w:val="16"/>
                <w:szCs w:val="16"/>
              </w:rPr>
              <w:t xml:space="preserve">  4.</w:t>
            </w:r>
          </w:p>
        </w:tc>
        <w:tc>
          <w:tcPr>
            <w:tcW w:w="2124" w:type="dxa"/>
            <w:tcBorders>
              <w:top w:val="single" w:sz="6" w:space="0" w:color="000000"/>
              <w:left w:val="single" w:sz="6" w:space="0" w:color="000000"/>
              <w:bottom w:val="single" w:sz="4" w:space="0" w:color="auto"/>
            </w:tcBorders>
            <w:tcMar>
              <w:top w:w="102" w:type="dxa"/>
              <w:left w:w="62" w:type="dxa"/>
              <w:bottom w:w="102" w:type="dxa"/>
              <w:right w:w="62" w:type="dxa"/>
            </w:tcMar>
            <w:hideMark/>
          </w:tcPr>
          <w:p w:rsidR="00426B20" w:rsidRPr="00426B20" w:rsidRDefault="00426B20" w:rsidP="00426B20">
            <w:pPr>
              <w:shd w:val="clear" w:color="auto" w:fill="FFFFFF"/>
              <w:spacing w:after="0" w:line="240" w:lineRule="auto"/>
              <w:jc w:val="both"/>
              <w:rPr>
                <w:rFonts w:ascii="Times New Roman" w:hAnsi="Times New Roman"/>
                <w:sz w:val="16"/>
                <w:szCs w:val="16"/>
              </w:rPr>
            </w:pPr>
            <w:r w:rsidRPr="00426B20">
              <w:rPr>
                <w:rFonts w:ascii="Times New Roman" w:hAnsi="Times New Roman"/>
                <w:spacing w:val="2"/>
                <w:sz w:val="16"/>
                <w:szCs w:val="16"/>
              </w:rPr>
              <w:t>Соблюдаются ли Правила</w:t>
            </w:r>
            <w:r w:rsidRPr="00426B20">
              <w:rPr>
                <w:rStyle w:val="apple-converted-space"/>
                <w:rFonts w:ascii="Times New Roman" w:hAnsi="Times New Roman"/>
                <w:spacing w:val="2"/>
                <w:sz w:val="16"/>
                <w:szCs w:val="16"/>
              </w:rPr>
              <w:t> </w:t>
            </w:r>
            <w:r w:rsidRPr="00426B20">
              <w:rPr>
                <w:rFonts w:ascii="Times New Roman" w:hAnsi="Times New Roman"/>
                <w:spacing w:val="-1"/>
                <w:sz w:val="16"/>
                <w:szCs w:val="16"/>
              </w:rPr>
              <w:t>уборки и содержания территории сельского поселения, в том числе:</w:t>
            </w:r>
          </w:p>
        </w:tc>
        <w:tc>
          <w:tcPr>
            <w:tcW w:w="425" w:type="dxa"/>
            <w:tcBorders>
              <w:top w:val="single" w:sz="6" w:space="0" w:color="000000"/>
              <w:left w:val="single" w:sz="6" w:space="0" w:color="000000"/>
              <w:bottom w:val="single" w:sz="4" w:space="0" w:color="auto"/>
              <w:right w:val="single" w:sz="4" w:space="0" w:color="auto"/>
            </w:tcBorders>
            <w:tcMar>
              <w:top w:w="102" w:type="dxa"/>
              <w:left w:w="62" w:type="dxa"/>
              <w:bottom w:w="102" w:type="dxa"/>
              <w:right w:w="62" w:type="dxa"/>
            </w:tcMar>
            <w:vAlign w:val="center"/>
            <w:hideMark/>
          </w:tcPr>
          <w:p w:rsidR="00426B20" w:rsidRPr="00426B20" w:rsidRDefault="00426B20" w:rsidP="00426B20">
            <w:pPr>
              <w:spacing w:after="0" w:line="240" w:lineRule="auto"/>
              <w:jc w:val="both"/>
              <w:rPr>
                <w:rFonts w:ascii="Times New Roman" w:eastAsia="Times New Roman" w:hAnsi="Times New Roman"/>
                <w:sz w:val="16"/>
                <w:szCs w:val="16"/>
              </w:rPr>
            </w:pPr>
          </w:p>
        </w:tc>
        <w:tc>
          <w:tcPr>
            <w:tcW w:w="426" w:type="dxa"/>
            <w:tcBorders>
              <w:top w:val="single" w:sz="6" w:space="0" w:color="000000"/>
              <w:left w:val="single" w:sz="4" w:space="0" w:color="auto"/>
              <w:bottom w:val="single" w:sz="4" w:space="0" w:color="auto"/>
              <w:right w:val="single" w:sz="4" w:space="0" w:color="000000" w:themeColor="text1"/>
            </w:tcBorders>
            <w:vAlign w:val="center"/>
          </w:tcPr>
          <w:p w:rsidR="00426B20" w:rsidRPr="00426B20" w:rsidRDefault="00426B20" w:rsidP="00426B20">
            <w:pPr>
              <w:spacing w:after="0" w:line="240" w:lineRule="auto"/>
              <w:jc w:val="both"/>
              <w:rPr>
                <w:rFonts w:ascii="Times New Roman" w:eastAsia="Times New Roman" w:hAnsi="Times New Roman"/>
                <w:sz w:val="16"/>
                <w:szCs w:val="16"/>
              </w:rPr>
            </w:pPr>
          </w:p>
        </w:tc>
        <w:tc>
          <w:tcPr>
            <w:tcW w:w="855" w:type="dxa"/>
            <w:gridSpan w:val="2"/>
            <w:tcBorders>
              <w:top w:val="single" w:sz="6" w:space="0" w:color="000000"/>
              <w:left w:val="single" w:sz="4" w:space="0" w:color="000000" w:themeColor="text1"/>
              <w:bottom w:val="single" w:sz="4" w:space="0" w:color="auto"/>
            </w:tcBorders>
            <w:vAlign w:val="center"/>
          </w:tcPr>
          <w:p w:rsidR="00426B20" w:rsidRPr="00426B20" w:rsidRDefault="00426B20" w:rsidP="00426B20">
            <w:pPr>
              <w:spacing w:after="0" w:line="240" w:lineRule="auto"/>
              <w:jc w:val="both"/>
              <w:rPr>
                <w:rFonts w:ascii="Times New Roman" w:eastAsia="Times New Roman" w:hAnsi="Times New Roman"/>
                <w:sz w:val="16"/>
                <w:szCs w:val="16"/>
              </w:rPr>
            </w:pPr>
          </w:p>
        </w:tc>
        <w:tc>
          <w:tcPr>
            <w:tcW w:w="2391" w:type="dxa"/>
            <w:gridSpan w:val="2"/>
            <w:tcBorders>
              <w:top w:val="single" w:sz="6" w:space="0" w:color="000000"/>
              <w:left w:val="single" w:sz="4" w:space="0" w:color="000000" w:themeColor="text1"/>
              <w:bottom w:val="single" w:sz="4" w:space="0" w:color="auto"/>
            </w:tcBorders>
            <w:vAlign w:val="center"/>
          </w:tcPr>
          <w:p w:rsidR="00426B20" w:rsidRPr="00426B20" w:rsidRDefault="00426B20" w:rsidP="00426B20">
            <w:pPr>
              <w:spacing w:after="0" w:line="240" w:lineRule="auto"/>
              <w:jc w:val="both"/>
              <w:rPr>
                <w:rFonts w:ascii="Times New Roman" w:eastAsia="Times New Roman" w:hAnsi="Times New Roman"/>
                <w:sz w:val="16"/>
                <w:szCs w:val="16"/>
              </w:rPr>
            </w:pPr>
          </w:p>
        </w:tc>
        <w:tc>
          <w:tcPr>
            <w:tcW w:w="3135" w:type="dxa"/>
            <w:gridSpan w:val="2"/>
            <w:tcBorders>
              <w:top w:val="single" w:sz="6" w:space="0" w:color="000000"/>
              <w:left w:val="single" w:sz="6" w:space="0" w:color="000000"/>
              <w:bottom w:val="single" w:sz="4" w:space="0" w:color="auto"/>
              <w:right w:val="single" w:sz="6" w:space="0" w:color="000000"/>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eastAsia="Times New Roman" w:hAnsi="Times New Roman"/>
                <w:sz w:val="16"/>
                <w:szCs w:val="16"/>
              </w:rPr>
            </w:pPr>
            <w:r w:rsidRPr="00426B20">
              <w:rPr>
                <w:rFonts w:ascii="Times New Roman" w:eastAsia="Times New Roman" w:hAnsi="Times New Roman"/>
                <w:sz w:val="16"/>
                <w:szCs w:val="16"/>
              </w:rPr>
              <w:t xml:space="preserve">  Раздел </w:t>
            </w:r>
            <w:r w:rsidRPr="00426B20">
              <w:rPr>
                <w:rFonts w:ascii="Times New Roman" w:eastAsia="Times New Roman" w:hAnsi="Times New Roman"/>
                <w:sz w:val="16"/>
                <w:szCs w:val="16"/>
                <w:lang w:val="en-US"/>
              </w:rPr>
              <w:t>VIII</w:t>
            </w:r>
            <w:r w:rsidRPr="00426B20">
              <w:rPr>
                <w:rFonts w:ascii="Times New Roman" w:eastAsia="Times New Roman" w:hAnsi="Times New Roman"/>
                <w:sz w:val="16"/>
                <w:szCs w:val="16"/>
              </w:rPr>
              <w:t xml:space="preserve"> Правил благоустройства</w:t>
            </w:r>
          </w:p>
        </w:tc>
      </w:tr>
      <w:tr w:rsidR="00426B20" w:rsidRPr="00426B20" w:rsidTr="00775593">
        <w:trPr>
          <w:trHeight w:val="257"/>
        </w:trPr>
        <w:tc>
          <w:tcPr>
            <w:tcW w:w="345" w:type="dxa"/>
            <w:tcBorders>
              <w:top w:val="single" w:sz="4" w:space="0" w:color="auto"/>
              <w:left w:val="single" w:sz="6" w:space="0" w:color="000000"/>
              <w:bottom w:val="single" w:sz="6" w:space="0" w:color="000000"/>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eastAsia="Times New Roman" w:hAnsi="Times New Roman"/>
                <w:sz w:val="16"/>
                <w:szCs w:val="16"/>
              </w:rPr>
            </w:pPr>
            <w:r w:rsidRPr="00426B20">
              <w:rPr>
                <w:rFonts w:ascii="Times New Roman" w:eastAsia="Times New Roman" w:hAnsi="Times New Roman"/>
                <w:sz w:val="16"/>
                <w:szCs w:val="16"/>
              </w:rPr>
              <w:t>4.1.</w:t>
            </w:r>
          </w:p>
        </w:tc>
        <w:tc>
          <w:tcPr>
            <w:tcW w:w="2124" w:type="dxa"/>
            <w:tcBorders>
              <w:top w:val="single" w:sz="4" w:space="0" w:color="auto"/>
              <w:left w:val="single" w:sz="6" w:space="0" w:color="000000"/>
              <w:bottom w:val="single" w:sz="6" w:space="0" w:color="000000"/>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eastAsia="Times New Roman" w:hAnsi="Times New Roman"/>
                <w:sz w:val="16"/>
                <w:szCs w:val="16"/>
              </w:rPr>
            </w:pPr>
            <w:r w:rsidRPr="00426B20">
              <w:rPr>
                <w:rFonts w:ascii="Times New Roman" w:hAnsi="Times New Roman"/>
                <w:spacing w:val="7"/>
                <w:sz w:val="16"/>
                <w:szCs w:val="16"/>
              </w:rPr>
              <w:t xml:space="preserve">Производится ли уборка территории в зимний период? </w:t>
            </w:r>
          </w:p>
        </w:tc>
        <w:tc>
          <w:tcPr>
            <w:tcW w:w="425" w:type="dxa"/>
            <w:tcBorders>
              <w:top w:val="single" w:sz="4" w:space="0" w:color="auto"/>
              <w:left w:val="single" w:sz="6" w:space="0" w:color="000000"/>
              <w:bottom w:val="single" w:sz="6" w:space="0" w:color="000000"/>
              <w:right w:val="single" w:sz="4" w:space="0" w:color="auto"/>
            </w:tcBorders>
            <w:tcMar>
              <w:top w:w="102" w:type="dxa"/>
              <w:left w:w="62" w:type="dxa"/>
              <w:bottom w:w="102" w:type="dxa"/>
              <w:right w:w="62" w:type="dxa"/>
            </w:tcMar>
            <w:vAlign w:val="center"/>
            <w:hideMark/>
          </w:tcPr>
          <w:p w:rsidR="00426B20" w:rsidRPr="00426B20" w:rsidRDefault="00426B20" w:rsidP="00426B20">
            <w:pPr>
              <w:spacing w:after="0" w:line="240" w:lineRule="auto"/>
              <w:jc w:val="both"/>
              <w:rPr>
                <w:rFonts w:ascii="Times New Roman" w:eastAsia="Times New Roman" w:hAnsi="Times New Roman"/>
                <w:sz w:val="16"/>
                <w:szCs w:val="16"/>
              </w:rPr>
            </w:pPr>
          </w:p>
        </w:tc>
        <w:tc>
          <w:tcPr>
            <w:tcW w:w="426" w:type="dxa"/>
            <w:tcBorders>
              <w:top w:val="single" w:sz="4" w:space="0" w:color="auto"/>
              <w:left w:val="single" w:sz="4" w:space="0" w:color="auto"/>
              <w:bottom w:val="single" w:sz="6" w:space="0" w:color="000000"/>
              <w:right w:val="single" w:sz="4" w:space="0" w:color="000000" w:themeColor="text1"/>
            </w:tcBorders>
            <w:vAlign w:val="center"/>
          </w:tcPr>
          <w:p w:rsidR="00426B20" w:rsidRPr="00426B20" w:rsidRDefault="00426B20" w:rsidP="00426B20">
            <w:pPr>
              <w:spacing w:after="0" w:line="240" w:lineRule="auto"/>
              <w:jc w:val="both"/>
              <w:rPr>
                <w:rFonts w:ascii="Times New Roman" w:eastAsia="Times New Roman" w:hAnsi="Times New Roman"/>
                <w:sz w:val="16"/>
                <w:szCs w:val="16"/>
              </w:rPr>
            </w:pPr>
          </w:p>
        </w:tc>
        <w:tc>
          <w:tcPr>
            <w:tcW w:w="855" w:type="dxa"/>
            <w:gridSpan w:val="2"/>
            <w:tcBorders>
              <w:top w:val="single" w:sz="4" w:space="0" w:color="auto"/>
              <w:left w:val="single" w:sz="4" w:space="0" w:color="000000" w:themeColor="text1"/>
              <w:bottom w:val="single" w:sz="6" w:space="0" w:color="000000"/>
            </w:tcBorders>
            <w:vAlign w:val="center"/>
          </w:tcPr>
          <w:p w:rsidR="00426B20" w:rsidRPr="00426B20" w:rsidRDefault="00426B20" w:rsidP="00426B20">
            <w:pPr>
              <w:spacing w:after="0" w:line="240" w:lineRule="auto"/>
              <w:jc w:val="both"/>
              <w:rPr>
                <w:rFonts w:ascii="Times New Roman" w:eastAsia="Times New Roman" w:hAnsi="Times New Roman"/>
                <w:sz w:val="16"/>
                <w:szCs w:val="16"/>
              </w:rPr>
            </w:pPr>
          </w:p>
        </w:tc>
        <w:tc>
          <w:tcPr>
            <w:tcW w:w="2391" w:type="dxa"/>
            <w:gridSpan w:val="2"/>
            <w:tcBorders>
              <w:top w:val="single" w:sz="4" w:space="0" w:color="auto"/>
              <w:left w:val="single" w:sz="4" w:space="0" w:color="000000" w:themeColor="text1"/>
              <w:bottom w:val="single" w:sz="6" w:space="0" w:color="000000"/>
            </w:tcBorders>
            <w:vAlign w:val="center"/>
          </w:tcPr>
          <w:p w:rsidR="00426B20" w:rsidRPr="00426B20" w:rsidRDefault="00426B20" w:rsidP="00426B20">
            <w:pPr>
              <w:spacing w:after="0" w:line="240" w:lineRule="auto"/>
              <w:jc w:val="both"/>
              <w:rPr>
                <w:rFonts w:ascii="Times New Roman" w:eastAsia="Times New Roman" w:hAnsi="Times New Roman"/>
                <w:sz w:val="16"/>
                <w:szCs w:val="16"/>
              </w:rPr>
            </w:pPr>
          </w:p>
        </w:tc>
        <w:tc>
          <w:tcPr>
            <w:tcW w:w="3135" w:type="dxa"/>
            <w:gridSpan w:val="2"/>
            <w:tcBorders>
              <w:top w:val="single" w:sz="4" w:space="0" w:color="auto"/>
              <w:left w:val="single" w:sz="6" w:space="0" w:color="000000"/>
              <w:bottom w:val="single" w:sz="6" w:space="0" w:color="000000"/>
              <w:right w:val="single" w:sz="6" w:space="0" w:color="000000"/>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eastAsia="Times New Roman" w:hAnsi="Times New Roman"/>
                <w:sz w:val="16"/>
                <w:szCs w:val="16"/>
              </w:rPr>
            </w:pPr>
            <w:r w:rsidRPr="00426B20">
              <w:rPr>
                <w:rFonts w:ascii="Times New Roman" w:eastAsia="Times New Roman" w:hAnsi="Times New Roman"/>
                <w:sz w:val="16"/>
                <w:szCs w:val="16"/>
              </w:rPr>
              <w:t xml:space="preserve">П. 8.3. раздела </w:t>
            </w:r>
            <w:r w:rsidRPr="00426B20">
              <w:rPr>
                <w:rFonts w:ascii="Times New Roman" w:eastAsia="Times New Roman" w:hAnsi="Times New Roman"/>
                <w:sz w:val="16"/>
                <w:szCs w:val="16"/>
                <w:lang w:val="en-US"/>
              </w:rPr>
              <w:t>VIII</w:t>
            </w:r>
            <w:r w:rsidRPr="00426B20">
              <w:rPr>
                <w:rFonts w:ascii="Times New Roman" w:eastAsia="Times New Roman" w:hAnsi="Times New Roman"/>
                <w:sz w:val="16"/>
                <w:szCs w:val="16"/>
              </w:rPr>
              <w:t xml:space="preserve"> Правил благоустройства</w:t>
            </w:r>
          </w:p>
        </w:tc>
      </w:tr>
      <w:tr w:rsidR="00426B20" w:rsidRPr="00426B20" w:rsidTr="00775593">
        <w:trPr>
          <w:trHeight w:val="1042"/>
        </w:trPr>
        <w:tc>
          <w:tcPr>
            <w:tcW w:w="345"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eastAsia="Times New Roman" w:hAnsi="Times New Roman"/>
                <w:sz w:val="16"/>
                <w:szCs w:val="16"/>
              </w:rPr>
            </w:pPr>
            <w:r w:rsidRPr="00426B20">
              <w:rPr>
                <w:rFonts w:ascii="Times New Roman" w:eastAsia="Times New Roman" w:hAnsi="Times New Roman"/>
                <w:sz w:val="16"/>
                <w:szCs w:val="16"/>
              </w:rPr>
              <w:t xml:space="preserve">  4.2.</w:t>
            </w:r>
          </w:p>
        </w:tc>
        <w:tc>
          <w:tcPr>
            <w:tcW w:w="2124"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eastAsia="Times New Roman" w:hAnsi="Times New Roman"/>
                <w:sz w:val="16"/>
                <w:szCs w:val="16"/>
              </w:rPr>
            </w:pPr>
            <w:r w:rsidRPr="00426B20">
              <w:rPr>
                <w:rFonts w:ascii="Times New Roman" w:hAnsi="Times New Roman"/>
                <w:spacing w:val="2"/>
                <w:sz w:val="16"/>
                <w:szCs w:val="16"/>
              </w:rPr>
              <w:t>обрабатываются  ли наиболее</w:t>
            </w:r>
            <w:r w:rsidRPr="00426B20">
              <w:rPr>
                <w:rStyle w:val="apple-converted-space"/>
                <w:rFonts w:ascii="Times New Roman" w:hAnsi="Times New Roman"/>
                <w:spacing w:val="2"/>
                <w:sz w:val="16"/>
                <w:szCs w:val="16"/>
              </w:rPr>
              <w:t> </w:t>
            </w:r>
            <w:r w:rsidRPr="00426B20">
              <w:rPr>
                <w:rFonts w:ascii="Times New Roman" w:hAnsi="Times New Roman"/>
                <w:spacing w:val="5"/>
                <w:sz w:val="16"/>
                <w:szCs w:val="16"/>
              </w:rPr>
              <w:t>опасные участки (подъемы, спуски, мосты, перекрестки, подходы к</w:t>
            </w:r>
            <w:r w:rsidRPr="00426B20">
              <w:rPr>
                <w:rStyle w:val="apple-converted-space"/>
                <w:rFonts w:ascii="Times New Roman" w:hAnsi="Times New Roman"/>
                <w:spacing w:val="5"/>
                <w:sz w:val="16"/>
                <w:szCs w:val="16"/>
              </w:rPr>
              <w:t> </w:t>
            </w:r>
            <w:r w:rsidRPr="00426B20">
              <w:rPr>
                <w:rFonts w:ascii="Times New Roman" w:hAnsi="Times New Roman"/>
                <w:spacing w:val="1"/>
                <w:sz w:val="16"/>
                <w:szCs w:val="16"/>
              </w:rPr>
              <w:t>остановкам общественного транспорта)</w:t>
            </w:r>
            <w:r w:rsidRPr="00426B20">
              <w:rPr>
                <w:rFonts w:ascii="Times New Roman" w:hAnsi="Times New Roman"/>
                <w:spacing w:val="-1"/>
                <w:sz w:val="16"/>
                <w:szCs w:val="16"/>
              </w:rPr>
              <w:t xml:space="preserve"> </w:t>
            </w:r>
            <w:proofErr w:type="spellStart"/>
            <w:r w:rsidRPr="00426B20">
              <w:rPr>
                <w:rFonts w:ascii="Times New Roman" w:hAnsi="Times New Roman"/>
                <w:spacing w:val="-1"/>
                <w:sz w:val="16"/>
                <w:szCs w:val="16"/>
              </w:rPr>
              <w:t>противогололедными</w:t>
            </w:r>
            <w:proofErr w:type="spellEnd"/>
            <w:r w:rsidRPr="00426B20">
              <w:rPr>
                <w:rFonts w:ascii="Times New Roman" w:hAnsi="Times New Roman"/>
                <w:spacing w:val="-1"/>
                <w:sz w:val="16"/>
                <w:szCs w:val="16"/>
              </w:rPr>
              <w:t xml:space="preserve"> материалами</w:t>
            </w:r>
            <w:r w:rsidRPr="00426B20">
              <w:rPr>
                <w:rFonts w:ascii="Times New Roman" w:hAnsi="Times New Roman"/>
                <w:spacing w:val="1"/>
                <w:sz w:val="16"/>
                <w:szCs w:val="16"/>
              </w:rPr>
              <w:t>?</w:t>
            </w:r>
          </w:p>
        </w:tc>
        <w:tc>
          <w:tcPr>
            <w:tcW w:w="425"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vAlign w:val="center"/>
            <w:hideMark/>
          </w:tcPr>
          <w:p w:rsidR="00426B20" w:rsidRPr="00426B20" w:rsidRDefault="00426B20" w:rsidP="00426B20">
            <w:pPr>
              <w:spacing w:after="0" w:line="240" w:lineRule="auto"/>
              <w:jc w:val="both"/>
              <w:rPr>
                <w:rFonts w:ascii="Times New Roman" w:eastAsia="Times New Roman" w:hAnsi="Times New Roman"/>
                <w:sz w:val="16"/>
                <w:szCs w:val="16"/>
              </w:rPr>
            </w:pPr>
          </w:p>
        </w:tc>
        <w:tc>
          <w:tcPr>
            <w:tcW w:w="426" w:type="dxa"/>
            <w:tcBorders>
              <w:top w:val="single" w:sz="6" w:space="0" w:color="000000"/>
              <w:left w:val="single" w:sz="4" w:space="0" w:color="auto"/>
              <w:bottom w:val="single" w:sz="6" w:space="0" w:color="000000"/>
              <w:right w:val="single" w:sz="4" w:space="0" w:color="000000" w:themeColor="text1"/>
            </w:tcBorders>
            <w:vAlign w:val="center"/>
          </w:tcPr>
          <w:p w:rsidR="00426B20" w:rsidRPr="00426B20" w:rsidRDefault="00426B20" w:rsidP="00426B20">
            <w:pPr>
              <w:spacing w:after="0" w:line="240" w:lineRule="auto"/>
              <w:jc w:val="both"/>
              <w:rPr>
                <w:rFonts w:ascii="Times New Roman" w:eastAsia="Times New Roman" w:hAnsi="Times New Roman"/>
                <w:sz w:val="16"/>
                <w:szCs w:val="16"/>
              </w:rPr>
            </w:pPr>
          </w:p>
        </w:tc>
        <w:tc>
          <w:tcPr>
            <w:tcW w:w="855" w:type="dxa"/>
            <w:gridSpan w:val="2"/>
            <w:tcBorders>
              <w:top w:val="single" w:sz="6" w:space="0" w:color="000000"/>
              <w:left w:val="single" w:sz="4" w:space="0" w:color="auto"/>
              <w:bottom w:val="single" w:sz="6" w:space="0" w:color="000000"/>
            </w:tcBorders>
            <w:vAlign w:val="center"/>
          </w:tcPr>
          <w:p w:rsidR="00426B20" w:rsidRPr="00426B20" w:rsidRDefault="00426B20" w:rsidP="00426B20">
            <w:pPr>
              <w:spacing w:after="0" w:line="240" w:lineRule="auto"/>
              <w:jc w:val="both"/>
              <w:rPr>
                <w:rFonts w:ascii="Times New Roman" w:eastAsia="Times New Roman" w:hAnsi="Times New Roman"/>
                <w:sz w:val="16"/>
                <w:szCs w:val="16"/>
              </w:rPr>
            </w:pPr>
          </w:p>
        </w:tc>
        <w:tc>
          <w:tcPr>
            <w:tcW w:w="2391" w:type="dxa"/>
            <w:gridSpan w:val="2"/>
            <w:tcBorders>
              <w:top w:val="single" w:sz="6" w:space="0" w:color="000000"/>
              <w:left w:val="single" w:sz="4" w:space="0" w:color="000000" w:themeColor="text1"/>
              <w:bottom w:val="single" w:sz="6" w:space="0" w:color="000000"/>
            </w:tcBorders>
            <w:vAlign w:val="center"/>
          </w:tcPr>
          <w:p w:rsidR="00426B20" w:rsidRPr="00426B20" w:rsidRDefault="00426B20" w:rsidP="00426B20">
            <w:pPr>
              <w:spacing w:after="0" w:line="240" w:lineRule="auto"/>
              <w:jc w:val="both"/>
              <w:rPr>
                <w:rFonts w:ascii="Times New Roman" w:eastAsia="Times New Roman" w:hAnsi="Times New Roman"/>
                <w:sz w:val="16"/>
                <w:szCs w:val="16"/>
              </w:rPr>
            </w:pPr>
          </w:p>
        </w:tc>
        <w:tc>
          <w:tcPr>
            <w:tcW w:w="313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eastAsia="Times New Roman" w:hAnsi="Times New Roman"/>
                <w:sz w:val="16"/>
                <w:szCs w:val="16"/>
              </w:rPr>
            </w:pPr>
            <w:r w:rsidRPr="00426B20">
              <w:rPr>
                <w:rFonts w:ascii="Times New Roman" w:eastAsia="Times New Roman" w:hAnsi="Times New Roman"/>
                <w:sz w:val="16"/>
                <w:szCs w:val="16"/>
              </w:rPr>
              <w:t xml:space="preserve">П. 8.3. раздела </w:t>
            </w:r>
            <w:r w:rsidRPr="00426B20">
              <w:rPr>
                <w:rFonts w:ascii="Times New Roman" w:eastAsia="Times New Roman" w:hAnsi="Times New Roman"/>
                <w:sz w:val="16"/>
                <w:szCs w:val="16"/>
                <w:lang w:val="en-US"/>
              </w:rPr>
              <w:t>VIII</w:t>
            </w:r>
            <w:r w:rsidRPr="00426B20">
              <w:rPr>
                <w:rFonts w:ascii="Times New Roman" w:eastAsia="Times New Roman" w:hAnsi="Times New Roman"/>
                <w:sz w:val="16"/>
                <w:szCs w:val="16"/>
              </w:rPr>
              <w:t xml:space="preserve"> Правил благоустройства</w:t>
            </w:r>
          </w:p>
        </w:tc>
      </w:tr>
      <w:tr w:rsidR="00426B20" w:rsidRPr="00426B20" w:rsidTr="00775593">
        <w:trPr>
          <w:trHeight w:val="166"/>
        </w:trPr>
        <w:tc>
          <w:tcPr>
            <w:tcW w:w="345"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eastAsia="Times New Roman" w:hAnsi="Times New Roman"/>
                <w:sz w:val="16"/>
                <w:szCs w:val="16"/>
              </w:rPr>
            </w:pPr>
            <w:r w:rsidRPr="00426B20">
              <w:rPr>
                <w:rFonts w:ascii="Times New Roman" w:eastAsia="Times New Roman" w:hAnsi="Times New Roman"/>
                <w:sz w:val="16"/>
                <w:szCs w:val="16"/>
              </w:rPr>
              <w:t xml:space="preserve">  4.3.</w:t>
            </w:r>
          </w:p>
        </w:tc>
        <w:tc>
          <w:tcPr>
            <w:tcW w:w="2124"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eastAsia="Times New Roman" w:hAnsi="Times New Roman"/>
                <w:sz w:val="16"/>
                <w:szCs w:val="16"/>
              </w:rPr>
            </w:pPr>
            <w:r w:rsidRPr="00426B20">
              <w:rPr>
                <w:rFonts w:ascii="Times New Roman" w:hAnsi="Times New Roman"/>
                <w:spacing w:val="9"/>
                <w:sz w:val="16"/>
                <w:szCs w:val="16"/>
              </w:rPr>
              <w:t>Производится систематическая  очистка крыш от снега и удаление наростов на карнизах и</w:t>
            </w:r>
            <w:r w:rsidRPr="00426B20">
              <w:rPr>
                <w:rStyle w:val="apple-converted-space"/>
                <w:rFonts w:ascii="Times New Roman" w:hAnsi="Times New Roman"/>
                <w:spacing w:val="9"/>
                <w:sz w:val="16"/>
                <w:szCs w:val="16"/>
              </w:rPr>
              <w:t> </w:t>
            </w:r>
            <w:r w:rsidRPr="00426B20">
              <w:rPr>
                <w:rFonts w:ascii="Times New Roman" w:hAnsi="Times New Roman"/>
                <w:spacing w:val="3"/>
                <w:sz w:val="16"/>
                <w:szCs w:val="16"/>
              </w:rPr>
              <w:t>водосточных трубах?</w:t>
            </w:r>
          </w:p>
        </w:tc>
        <w:tc>
          <w:tcPr>
            <w:tcW w:w="425"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eastAsia="Times New Roman" w:hAnsi="Times New Roman"/>
                <w:sz w:val="16"/>
                <w:szCs w:val="16"/>
              </w:rPr>
            </w:pPr>
          </w:p>
        </w:tc>
        <w:tc>
          <w:tcPr>
            <w:tcW w:w="426" w:type="dxa"/>
            <w:tcBorders>
              <w:top w:val="single" w:sz="6" w:space="0" w:color="000000"/>
              <w:left w:val="single" w:sz="4" w:space="0" w:color="auto"/>
              <w:bottom w:val="single" w:sz="6" w:space="0" w:color="000000"/>
              <w:right w:val="single" w:sz="4" w:space="0" w:color="000000" w:themeColor="text1"/>
            </w:tcBorders>
          </w:tcPr>
          <w:p w:rsidR="00426B20" w:rsidRPr="00426B20" w:rsidRDefault="00426B20" w:rsidP="00426B20">
            <w:pPr>
              <w:spacing w:after="0" w:line="240" w:lineRule="auto"/>
              <w:jc w:val="both"/>
              <w:rPr>
                <w:rFonts w:ascii="Times New Roman" w:eastAsia="Times New Roman" w:hAnsi="Times New Roman"/>
                <w:sz w:val="16"/>
                <w:szCs w:val="16"/>
              </w:rPr>
            </w:pPr>
          </w:p>
        </w:tc>
        <w:tc>
          <w:tcPr>
            <w:tcW w:w="855" w:type="dxa"/>
            <w:gridSpan w:val="2"/>
            <w:tcBorders>
              <w:top w:val="single" w:sz="6" w:space="0" w:color="000000"/>
              <w:left w:val="single" w:sz="4" w:space="0" w:color="000000" w:themeColor="text1"/>
              <w:bottom w:val="single" w:sz="6" w:space="0" w:color="000000"/>
            </w:tcBorders>
          </w:tcPr>
          <w:p w:rsidR="00426B20" w:rsidRPr="00426B20" w:rsidRDefault="00426B20" w:rsidP="00426B20">
            <w:pPr>
              <w:spacing w:after="0" w:line="240" w:lineRule="auto"/>
              <w:jc w:val="both"/>
              <w:rPr>
                <w:rFonts w:ascii="Times New Roman" w:eastAsia="Times New Roman" w:hAnsi="Times New Roman"/>
                <w:sz w:val="16"/>
                <w:szCs w:val="16"/>
              </w:rPr>
            </w:pPr>
          </w:p>
        </w:tc>
        <w:tc>
          <w:tcPr>
            <w:tcW w:w="2391" w:type="dxa"/>
            <w:gridSpan w:val="2"/>
            <w:tcBorders>
              <w:top w:val="single" w:sz="6" w:space="0" w:color="000000"/>
              <w:left w:val="single" w:sz="4" w:space="0" w:color="000000" w:themeColor="text1"/>
              <w:bottom w:val="single" w:sz="6" w:space="0" w:color="000000"/>
            </w:tcBorders>
          </w:tcPr>
          <w:p w:rsidR="00426B20" w:rsidRPr="00426B20" w:rsidRDefault="00426B20" w:rsidP="00426B20">
            <w:pPr>
              <w:spacing w:after="0" w:line="240" w:lineRule="auto"/>
              <w:jc w:val="both"/>
              <w:rPr>
                <w:rFonts w:ascii="Times New Roman" w:eastAsia="Times New Roman" w:hAnsi="Times New Roman"/>
                <w:sz w:val="16"/>
                <w:szCs w:val="16"/>
              </w:rPr>
            </w:pPr>
          </w:p>
        </w:tc>
        <w:tc>
          <w:tcPr>
            <w:tcW w:w="313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eastAsia="Times New Roman" w:hAnsi="Times New Roman"/>
                <w:sz w:val="16"/>
                <w:szCs w:val="16"/>
              </w:rPr>
            </w:pPr>
            <w:r w:rsidRPr="00426B20">
              <w:rPr>
                <w:rFonts w:ascii="Times New Roman" w:eastAsia="Times New Roman" w:hAnsi="Times New Roman"/>
                <w:sz w:val="16"/>
                <w:szCs w:val="16"/>
              </w:rPr>
              <w:t xml:space="preserve">П. 8.3. раздела </w:t>
            </w:r>
            <w:r w:rsidRPr="00426B20">
              <w:rPr>
                <w:rFonts w:ascii="Times New Roman" w:eastAsia="Times New Roman" w:hAnsi="Times New Roman"/>
                <w:sz w:val="16"/>
                <w:szCs w:val="16"/>
                <w:lang w:val="en-US"/>
              </w:rPr>
              <w:t>VIII</w:t>
            </w:r>
            <w:r w:rsidRPr="00426B20">
              <w:rPr>
                <w:rFonts w:ascii="Times New Roman" w:eastAsia="Times New Roman" w:hAnsi="Times New Roman"/>
                <w:sz w:val="16"/>
                <w:szCs w:val="16"/>
              </w:rPr>
              <w:t xml:space="preserve"> Правил благоустройства</w:t>
            </w:r>
          </w:p>
        </w:tc>
      </w:tr>
      <w:tr w:rsidR="00426B20" w:rsidRPr="00426B20" w:rsidTr="00775593">
        <w:trPr>
          <w:trHeight w:val="469"/>
        </w:trPr>
        <w:tc>
          <w:tcPr>
            <w:tcW w:w="345" w:type="dxa"/>
            <w:tcBorders>
              <w:top w:val="single" w:sz="6" w:space="0" w:color="000000"/>
              <w:left w:val="single" w:sz="6" w:space="0" w:color="000000"/>
              <w:bottom w:val="single" w:sz="4" w:space="0" w:color="auto"/>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eastAsia="Times New Roman" w:hAnsi="Times New Roman"/>
                <w:sz w:val="16"/>
                <w:szCs w:val="16"/>
              </w:rPr>
            </w:pPr>
            <w:r w:rsidRPr="00426B20">
              <w:rPr>
                <w:rFonts w:ascii="Times New Roman" w:eastAsia="Times New Roman" w:hAnsi="Times New Roman"/>
                <w:sz w:val="16"/>
                <w:szCs w:val="16"/>
              </w:rPr>
              <w:t xml:space="preserve">  4.4</w:t>
            </w:r>
          </w:p>
        </w:tc>
        <w:tc>
          <w:tcPr>
            <w:tcW w:w="2124" w:type="dxa"/>
            <w:tcBorders>
              <w:top w:val="single" w:sz="6" w:space="0" w:color="000000"/>
              <w:left w:val="single" w:sz="6" w:space="0" w:color="000000"/>
              <w:bottom w:val="single" w:sz="4" w:space="0" w:color="auto"/>
            </w:tcBorders>
            <w:tcMar>
              <w:top w:w="102" w:type="dxa"/>
              <w:left w:w="62" w:type="dxa"/>
              <w:bottom w:w="102" w:type="dxa"/>
              <w:right w:w="62" w:type="dxa"/>
            </w:tcMar>
            <w:hideMark/>
          </w:tcPr>
          <w:p w:rsidR="00426B20" w:rsidRPr="00426B20" w:rsidRDefault="00426B20" w:rsidP="00426B20">
            <w:pPr>
              <w:pStyle w:val="20"/>
              <w:shd w:val="clear" w:color="auto" w:fill="FFFFFF"/>
              <w:spacing w:before="0" w:line="240" w:lineRule="auto"/>
              <w:jc w:val="both"/>
              <w:rPr>
                <w:rFonts w:ascii="Times New Roman" w:hAnsi="Times New Roman" w:cs="Times New Roman"/>
                <w:color w:val="auto"/>
                <w:sz w:val="16"/>
                <w:szCs w:val="16"/>
                <w:lang w:eastAsia="ru-RU"/>
              </w:rPr>
            </w:pPr>
            <w:r w:rsidRPr="00426B20">
              <w:rPr>
                <w:rFonts w:ascii="Times New Roman" w:hAnsi="Times New Roman" w:cs="Times New Roman"/>
                <w:b w:val="0"/>
                <w:bCs w:val="0"/>
                <w:color w:val="auto"/>
                <w:sz w:val="16"/>
                <w:szCs w:val="16"/>
              </w:rPr>
              <w:t>Производится уборка и содержание дворовых территорий?</w:t>
            </w:r>
          </w:p>
        </w:tc>
        <w:tc>
          <w:tcPr>
            <w:tcW w:w="425" w:type="dxa"/>
            <w:tcBorders>
              <w:top w:val="single" w:sz="6" w:space="0" w:color="000000"/>
              <w:left w:val="single" w:sz="6" w:space="0" w:color="000000"/>
              <w:bottom w:val="single" w:sz="4" w:space="0" w:color="auto"/>
              <w:right w:val="single" w:sz="4" w:space="0" w:color="auto"/>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eastAsia="Times New Roman" w:hAnsi="Times New Roman"/>
                <w:sz w:val="16"/>
                <w:szCs w:val="16"/>
              </w:rPr>
            </w:pPr>
          </w:p>
        </w:tc>
        <w:tc>
          <w:tcPr>
            <w:tcW w:w="426" w:type="dxa"/>
            <w:tcBorders>
              <w:top w:val="single" w:sz="6" w:space="0" w:color="000000"/>
              <w:left w:val="single" w:sz="4" w:space="0" w:color="auto"/>
              <w:bottom w:val="single" w:sz="4" w:space="0" w:color="auto"/>
              <w:right w:val="single" w:sz="4" w:space="0" w:color="000000" w:themeColor="text1"/>
            </w:tcBorders>
          </w:tcPr>
          <w:p w:rsidR="00426B20" w:rsidRPr="00426B20" w:rsidRDefault="00426B20" w:rsidP="00426B20">
            <w:pPr>
              <w:spacing w:after="0" w:line="240" w:lineRule="auto"/>
              <w:jc w:val="both"/>
              <w:rPr>
                <w:rFonts w:ascii="Times New Roman" w:eastAsia="Times New Roman" w:hAnsi="Times New Roman"/>
                <w:sz w:val="16"/>
                <w:szCs w:val="16"/>
              </w:rPr>
            </w:pPr>
          </w:p>
        </w:tc>
        <w:tc>
          <w:tcPr>
            <w:tcW w:w="855" w:type="dxa"/>
            <w:gridSpan w:val="2"/>
            <w:tcBorders>
              <w:top w:val="single" w:sz="6" w:space="0" w:color="000000"/>
              <w:left w:val="single" w:sz="4" w:space="0" w:color="000000" w:themeColor="text1"/>
              <w:bottom w:val="single" w:sz="4" w:space="0" w:color="auto"/>
            </w:tcBorders>
          </w:tcPr>
          <w:p w:rsidR="00426B20" w:rsidRPr="00426B20" w:rsidRDefault="00426B20" w:rsidP="00426B20">
            <w:pPr>
              <w:spacing w:after="0" w:line="240" w:lineRule="auto"/>
              <w:jc w:val="both"/>
              <w:rPr>
                <w:rFonts w:ascii="Times New Roman" w:eastAsia="Times New Roman" w:hAnsi="Times New Roman"/>
                <w:sz w:val="16"/>
                <w:szCs w:val="16"/>
              </w:rPr>
            </w:pPr>
          </w:p>
        </w:tc>
        <w:tc>
          <w:tcPr>
            <w:tcW w:w="2391" w:type="dxa"/>
            <w:gridSpan w:val="2"/>
            <w:tcBorders>
              <w:top w:val="single" w:sz="6" w:space="0" w:color="000000"/>
              <w:left w:val="single" w:sz="4" w:space="0" w:color="000000" w:themeColor="text1"/>
              <w:bottom w:val="single" w:sz="4" w:space="0" w:color="auto"/>
            </w:tcBorders>
          </w:tcPr>
          <w:p w:rsidR="00426B20" w:rsidRPr="00426B20" w:rsidRDefault="00426B20" w:rsidP="00426B20">
            <w:pPr>
              <w:spacing w:after="0" w:line="240" w:lineRule="auto"/>
              <w:jc w:val="both"/>
              <w:rPr>
                <w:rFonts w:ascii="Times New Roman" w:eastAsia="Times New Roman" w:hAnsi="Times New Roman"/>
                <w:sz w:val="16"/>
                <w:szCs w:val="16"/>
              </w:rPr>
            </w:pPr>
          </w:p>
        </w:tc>
        <w:tc>
          <w:tcPr>
            <w:tcW w:w="3135" w:type="dxa"/>
            <w:gridSpan w:val="2"/>
            <w:tcBorders>
              <w:top w:val="single" w:sz="6" w:space="0" w:color="000000"/>
              <w:left w:val="single" w:sz="6" w:space="0" w:color="000000"/>
              <w:bottom w:val="single" w:sz="4" w:space="0" w:color="auto"/>
              <w:right w:val="single" w:sz="6" w:space="0" w:color="000000"/>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eastAsia="Times New Roman" w:hAnsi="Times New Roman"/>
                <w:sz w:val="16"/>
                <w:szCs w:val="16"/>
              </w:rPr>
            </w:pPr>
            <w:r w:rsidRPr="00426B20">
              <w:rPr>
                <w:rFonts w:ascii="Times New Roman" w:eastAsia="Times New Roman" w:hAnsi="Times New Roman"/>
                <w:sz w:val="16"/>
                <w:szCs w:val="16"/>
              </w:rPr>
              <w:t xml:space="preserve">П. 8.4. раздела </w:t>
            </w:r>
            <w:r w:rsidRPr="00426B20">
              <w:rPr>
                <w:rFonts w:ascii="Times New Roman" w:eastAsia="Times New Roman" w:hAnsi="Times New Roman"/>
                <w:sz w:val="16"/>
                <w:szCs w:val="16"/>
                <w:lang w:val="en-US"/>
              </w:rPr>
              <w:t>VIII</w:t>
            </w:r>
            <w:r w:rsidRPr="00426B20">
              <w:rPr>
                <w:rFonts w:ascii="Times New Roman" w:eastAsia="Times New Roman" w:hAnsi="Times New Roman"/>
                <w:sz w:val="16"/>
                <w:szCs w:val="16"/>
              </w:rPr>
              <w:t xml:space="preserve"> Правил благоустройства</w:t>
            </w:r>
          </w:p>
        </w:tc>
      </w:tr>
      <w:tr w:rsidR="00426B20" w:rsidRPr="00426B20" w:rsidTr="00775593">
        <w:trPr>
          <w:trHeight w:val="697"/>
        </w:trPr>
        <w:tc>
          <w:tcPr>
            <w:tcW w:w="34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eastAsia="Times New Roman" w:hAnsi="Times New Roman"/>
                <w:sz w:val="16"/>
                <w:szCs w:val="16"/>
              </w:rPr>
            </w:pPr>
            <w:r w:rsidRPr="00426B20">
              <w:rPr>
                <w:rFonts w:ascii="Times New Roman" w:eastAsia="Times New Roman" w:hAnsi="Times New Roman"/>
                <w:sz w:val="16"/>
                <w:szCs w:val="16"/>
              </w:rPr>
              <w:t>4.5.</w:t>
            </w:r>
          </w:p>
        </w:tc>
        <w:tc>
          <w:tcPr>
            <w:tcW w:w="2124"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hAnsi="Times New Roman"/>
                <w:b/>
                <w:bCs/>
                <w:i/>
                <w:sz w:val="16"/>
                <w:szCs w:val="16"/>
              </w:rPr>
            </w:pPr>
            <w:r w:rsidRPr="00426B20">
              <w:rPr>
                <w:rFonts w:ascii="Times New Roman" w:hAnsi="Times New Roman"/>
                <w:spacing w:val="1"/>
                <w:sz w:val="16"/>
                <w:szCs w:val="16"/>
              </w:rPr>
              <w:t>Размещены ли площадки под мусоросборники и контейнеры для бытового мусора</w:t>
            </w:r>
            <w:r w:rsidRPr="00426B20">
              <w:rPr>
                <w:rStyle w:val="apple-converted-space"/>
                <w:rFonts w:ascii="Times New Roman" w:hAnsi="Times New Roman"/>
                <w:spacing w:val="1"/>
                <w:sz w:val="16"/>
                <w:szCs w:val="16"/>
              </w:rPr>
              <w:t> </w:t>
            </w:r>
            <w:r w:rsidRPr="00426B20">
              <w:rPr>
                <w:rFonts w:ascii="Times New Roman" w:hAnsi="Times New Roman"/>
                <w:spacing w:val="12"/>
                <w:sz w:val="16"/>
                <w:szCs w:val="16"/>
              </w:rPr>
              <w:t>и пешеходов?</w:t>
            </w:r>
          </w:p>
        </w:tc>
        <w:tc>
          <w:tcPr>
            <w:tcW w:w="425"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eastAsia="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000000" w:themeColor="text1"/>
            </w:tcBorders>
          </w:tcPr>
          <w:p w:rsidR="00426B20" w:rsidRPr="00426B20" w:rsidRDefault="00426B20" w:rsidP="00426B20">
            <w:pPr>
              <w:spacing w:after="0" w:line="240" w:lineRule="auto"/>
              <w:jc w:val="both"/>
              <w:rPr>
                <w:rFonts w:ascii="Times New Roman" w:eastAsia="Times New Roman" w:hAnsi="Times New Roman"/>
                <w:sz w:val="16"/>
                <w:szCs w:val="16"/>
              </w:rPr>
            </w:pPr>
          </w:p>
        </w:tc>
        <w:tc>
          <w:tcPr>
            <w:tcW w:w="855" w:type="dxa"/>
            <w:gridSpan w:val="2"/>
            <w:tcBorders>
              <w:top w:val="single" w:sz="4" w:space="0" w:color="auto"/>
              <w:left w:val="single" w:sz="4" w:space="0" w:color="000000" w:themeColor="text1"/>
              <w:bottom w:val="single" w:sz="4" w:space="0" w:color="auto"/>
            </w:tcBorders>
          </w:tcPr>
          <w:p w:rsidR="00426B20" w:rsidRPr="00426B20" w:rsidRDefault="00426B20" w:rsidP="00426B20">
            <w:pPr>
              <w:spacing w:after="0" w:line="240" w:lineRule="auto"/>
              <w:jc w:val="both"/>
              <w:rPr>
                <w:rFonts w:ascii="Times New Roman" w:eastAsia="Times New Roman" w:hAnsi="Times New Roman"/>
                <w:sz w:val="16"/>
                <w:szCs w:val="16"/>
              </w:rPr>
            </w:pPr>
          </w:p>
        </w:tc>
        <w:tc>
          <w:tcPr>
            <w:tcW w:w="2391" w:type="dxa"/>
            <w:gridSpan w:val="2"/>
            <w:tcBorders>
              <w:top w:val="single" w:sz="4" w:space="0" w:color="auto"/>
              <w:left w:val="single" w:sz="4" w:space="0" w:color="000000" w:themeColor="text1"/>
              <w:bottom w:val="single" w:sz="4" w:space="0" w:color="auto"/>
            </w:tcBorders>
          </w:tcPr>
          <w:p w:rsidR="00426B20" w:rsidRPr="00426B20" w:rsidRDefault="00426B20" w:rsidP="00426B20">
            <w:pPr>
              <w:spacing w:after="0" w:line="240" w:lineRule="auto"/>
              <w:jc w:val="both"/>
              <w:rPr>
                <w:rFonts w:ascii="Times New Roman" w:eastAsia="Times New Roman" w:hAnsi="Times New Roman"/>
                <w:sz w:val="16"/>
                <w:szCs w:val="16"/>
              </w:rPr>
            </w:pPr>
          </w:p>
        </w:tc>
        <w:tc>
          <w:tcPr>
            <w:tcW w:w="3135" w:type="dxa"/>
            <w:gridSpan w:val="2"/>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eastAsia="Times New Roman" w:hAnsi="Times New Roman"/>
                <w:sz w:val="16"/>
                <w:szCs w:val="16"/>
              </w:rPr>
            </w:pPr>
            <w:r w:rsidRPr="00426B20">
              <w:rPr>
                <w:rFonts w:ascii="Times New Roman" w:eastAsia="Times New Roman" w:hAnsi="Times New Roman"/>
                <w:sz w:val="16"/>
                <w:szCs w:val="16"/>
              </w:rPr>
              <w:t xml:space="preserve">П.2.11 раздела </w:t>
            </w:r>
            <w:r w:rsidRPr="00426B20">
              <w:rPr>
                <w:rFonts w:ascii="Times New Roman" w:eastAsia="Times New Roman" w:hAnsi="Times New Roman"/>
                <w:sz w:val="16"/>
                <w:szCs w:val="16"/>
                <w:lang w:val="en-US"/>
              </w:rPr>
              <w:t>II</w:t>
            </w:r>
            <w:r w:rsidRPr="00426B20">
              <w:rPr>
                <w:rFonts w:ascii="Times New Roman" w:eastAsia="Times New Roman" w:hAnsi="Times New Roman"/>
                <w:sz w:val="16"/>
                <w:szCs w:val="16"/>
              </w:rPr>
              <w:t xml:space="preserve">  Привил благоустройства</w:t>
            </w:r>
          </w:p>
        </w:tc>
      </w:tr>
      <w:tr w:rsidR="00426B20" w:rsidRPr="00426B20" w:rsidTr="00775593">
        <w:trPr>
          <w:trHeight w:val="455"/>
        </w:trPr>
        <w:tc>
          <w:tcPr>
            <w:tcW w:w="34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eastAsia="Times New Roman" w:hAnsi="Times New Roman"/>
                <w:sz w:val="16"/>
                <w:szCs w:val="16"/>
              </w:rPr>
            </w:pPr>
            <w:r w:rsidRPr="00426B20">
              <w:rPr>
                <w:rFonts w:ascii="Times New Roman" w:eastAsia="Times New Roman" w:hAnsi="Times New Roman"/>
                <w:sz w:val="16"/>
                <w:szCs w:val="16"/>
              </w:rPr>
              <w:lastRenderedPageBreak/>
              <w:t xml:space="preserve">5. </w:t>
            </w:r>
          </w:p>
        </w:tc>
        <w:tc>
          <w:tcPr>
            <w:tcW w:w="2124"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hAnsi="Times New Roman"/>
                <w:b/>
                <w:bCs/>
                <w:i/>
                <w:sz w:val="16"/>
                <w:szCs w:val="16"/>
              </w:rPr>
            </w:pPr>
            <w:r w:rsidRPr="00426B20">
              <w:rPr>
                <w:rFonts w:ascii="Times New Roman" w:hAnsi="Times New Roman"/>
                <w:bCs/>
                <w:sz w:val="16"/>
                <w:szCs w:val="16"/>
              </w:rPr>
              <w:t xml:space="preserve">Организуется работа по </w:t>
            </w:r>
            <w:r w:rsidRPr="00426B20">
              <w:rPr>
                <w:rFonts w:ascii="Times New Roman" w:hAnsi="Times New Roman"/>
                <w:sz w:val="16"/>
                <w:szCs w:val="16"/>
                <w:shd w:val="clear" w:color="auto" w:fill="FFFFFF"/>
              </w:rPr>
              <w:t>содержанию прилегающих территорий</w:t>
            </w:r>
            <w:proofErr w:type="gramStart"/>
            <w:r w:rsidRPr="00426B20">
              <w:rPr>
                <w:rFonts w:ascii="Times New Roman" w:hAnsi="Times New Roman"/>
                <w:sz w:val="16"/>
                <w:szCs w:val="16"/>
                <w:shd w:val="clear" w:color="auto" w:fill="FFFFFF"/>
              </w:rPr>
              <w:t xml:space="preserve"> ?</w:t>
            </w:r>
            <w:proofErr w:type="gramEnd"/>
          </w:p>
        </w:tc>
        <w:tc>
          <w:tcPr>
            <w:tcW w:w="425"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eastAsia="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000000" w:themeColor="text1"/>
            </w:tcBorders>
          </w:tcPr>
          <w:p w:rsidR="00426B20" w:rsidRPr="00426B20" w:rsidRDefault="00426B20" w:rsidP="00426B20">
            <w:pPr>
              <w:spacing w:after="0" w:line="240" w:lineRule="auto"/>
              <w:jc w:val="both"/>
              <w:rPr>
                <w:rFonts w:ascii="Times New Roman" w:eastAsia="Times New Roman" w:hAnsi="Times New Roman"/>
                <w:sz w:val="16"/>
                <w:szCs w:val="16"/>
              </w:rPr>
            </w:pPr>
          </w:p>
        </w:tc>
        <w:tc>
          <w:tcPr>
            <w:tcW w:w="855" w:type="dxa"/>
            <w:gridSpan w:val="2"/>
            <w:tcBorders>
              <w:top w:val="single" w:sz="4" w:space="0" w:color="auto"/>
              <w:left w:val="single" w:sz="4" w:space="0" w:color="000000" w:themeColor="text1"/>
              <w:bottom w:val="single" w:sz="4" w:space="0" w:color="auto"/>
            </w:tcBorders>
          </w:tcPr>
          <w:p w:rsidR="00426B20" w:rsidRPr="00426B20" w:rsidRDefault="00426B20" w:rsidP="00426B20">
            <w:pPr>
              <w:spacing w:after="0" w:line="240" w:lineRule="auto"/>
              <w:jc w:val="both"/>
              <w:rPr>
                <w:rFonts w:ascii="Times New Roman" w:eastAsia="Times New Roman" w:hAnsi="Times New Roman"/>
                <w:sz w:val="16"/>
                <w:szCs w:val="16"/>
              </w:rPr>
            </w:pPr>
          </w:p>
        </w:tc>
        <w:tc>
          <w:tcPr>
            <w:tcW w:w="2391" w:type="dxa"/>
            <w:gridSpan w:val="2"/>
            <w:tcBorders>
              <w:top w:val="single" w:sz="4" w:space="0" w:color="auto"/>
              <w:left w:val="single" w:sz="4" w:space="0" w:color="000000" w:themeColor="text1"/>
              <w:bottom w:val="single" w:sz="4" w:space="0" w:color="auto"/>
            </w:tcBorders>
          </w:tcPr>
          <w:p w:rsidR="00426B20" w:rsidRPr="00426B20" w:rsidRDefault="00426B20" w:rsidP="00426B20">
            <w:pPr>
              <w:spacing w:after="0" w:line="240" w:lineRule="auto"/>
              <w:jc w:val="both"/>
              <w:rPr>
                <w:rFonts w:ascii="Times New Roman" w:eastAsia="Times New Roman" w:hAnsi="Times New Roman"/>
                <w:sz w:val="16"/>
                <w:szCs w:val="16"/>
              </w:rPr>
            </w:pPr>
          </w:p>
        </w:tc>
        <w:tc>
          <w:tcPr>
            <w:tcW w:w="3135" w:type="dxa"/>
            <w:gridSpan w:val="2"/>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eastAsia="Times New Roman" w:hAnsi="Times New Roman"/>
                <w:sz w:val="16"/>
                <w:szCs w:val="16"/>
              </w:rPr>
            </w:pPr>
            <w:r w:rsidRPr="00426B20">
              <w:rPr>
                <w:rFonts w:ascii="Times New Roman" w:eastAsia="Times New Roman" w:hAnsi="Times New Roman"/>
                <w:sz w:val="16"/>
                <w:szCs w:val="16"/>
              </w:rPr>
              <w:t xml:space="preserve">П. 8.4. раздела </w:t>
            </w:r>
            <w:r w:rsidRPr="00426B20">
              <w:rPr>
                <w:rFonts w:ascii="Times New Roman" w:eastAsia="Times New Roman" w:hAnsi="Times New Roman"/>
                <w:sz w:val="16"/>
                <w:szCs w:val="16"/>
                <w:lang w:val="en-US"/>
              </w:rPr>
              <w:t>VIII</w:t>
            </w:r>
            <w:r w:rsidRPr="00426B20">
              <w:rPr>
                <w:rFonts w:ascii="Times New Roman" w:eastAsia="Times New Roman" w:hAnsi="Times New Roman"/>
                <w:sz w:val="16"/>
                <w:szCs w:val="16"/>
              </w:rPr>
              <w:t xml:space="preserve"> Правил благоустройства</w:t>
            </w:r>
          </w:p>
        </w:tc>
      </w:tr>
      <w:tr w:rsidR="00426B20" w:rsidRPr="00426B20" w:rsidTr="00775593">
        <w:trPr>
          <w:trHeight w:val="410"/>
        </w:trPr>
        <w:tc>
          <w:tcPr>
            <w:tcW w:w="34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eastAsia="Times New Roman" w:hAnsi="Times New Roman"/>
                <w:sz w:val="16"/>
                <w:szCs w:val="16"/>
              </w:rPr>
            </w:pPr>
            <w:r w:rsidRPr="00426B20">
              <w:rPr>
                <w:rFonts w:ascii="Times New Roman" w:eastAsia="Times New Roman" w:hAnsi="Times New Roman"/>
                <w:sz w:val="16"/>
                <w:szCs w:val="16"/>
              </w:rPr>
              <w:t>6.</w:t>
            </w:r>
          </w:p>
        </w:tc>
        <w:tc>
          <w:tcPr>
            <w:tcW w:w="2124"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hAnsi="Times New Roman"/>
                <w:b/>
                <w:bCs/>
                <w:i/>
                <w:sz w:val="16"/>
                <w:szCs w:val="16"/>
              </w:rPr>
            </w:pPr>
            <w:r w:rsidRPr="00426B20">
              <w:rPr>
                <w:rFonts w:ascii="Times New Roman" w:hAnsi="Times New Roman"/>
                <w:sz w:val="16"/>
                <w:szCs w:val="16"/>
              </w:rPr>
              <w:t>Осуществляется ли работа по благоустройству прилегающих территорий?</w:t>
            </w:r>
          </w:p>
        </w:tc>
        <w:tc>
          <w:tcPr>
            <w:tcW w:w="425"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eastAsia="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000000" w:themeColor="text1"/>
            </w:tcBorders>
          </w:tcPr>
          <w:p w:rsidR="00426B20" w:rsidRPr="00426B20" w:rsidRDefault="00426B20" w:rsidP="00426B20">
            <w:pPr>
              <w:spacing w:after="0" w:line="240" w:lineRule="auto"/>
              <w:jc w:val="both"/>
              <w:rPr>
                <w:rFonts w:ascii="Times New Roman" w:eastAsia="Times New Roman" w:hAnsi="Times New Roman"/>
                <w:sz w:val="16"/>
                <w:szCs w:val="16"/>
              </w:rPr>
            </w:pPr>
          </w:p>
        </w:tc>
        <w:tc>
          <w:tcPr>
            <w:tcW w:w="855" w:type="dxa"/>
            <w:gridSpan w:val="2"/>
            <w:tcBorders>
              <w:top w:val="single" w:sz="4" w:space="0" w:color="auto"/>
              <w:left w:val="single" w:sz="4" w:space="0" w:color="000000" w:themeColor="text1"/>
              <w:bottom w:val="single" w:sz="4" w:space="0" w:color="auto"/>
            </w:tcBorders>
          </w:tcPr>
          <w:p w:rsidR="00426B20" w:rsidRPr="00426B20" w:rsidRDefault="00426B20" w:rsidP="00426B20">
            <w:pPr>
              <w:spacing w:after="0" w:line="240" w:lineRule="auto"/>
              <w:jc w:val="both"/>
              <w:rPr>
                <w:rFonts w:ascii="Times New Roman" w:eastAsia="Times New Roman" w:hAnsi="Times New Roman"/>
                <w:sz w:val="16"/>
                <w:szCs w:val="16"/>
              </w:rPr>
            </w:pPr>
          </w:p>
        </w:tc>
        <w:tc>
          <w:tcPr>
            <w:tcW w:w="2408" w:type="dxa"/>
            <w:gridSpan w:val="3"/>
            <w:tcBorders>
              <w:top w:val="single" w:sz="4" w:space="0" w:color="auto"/>
              <w:left w:val="single" w:sz="4" w:space="0" w:color="000000" w:themeColor="text1"/>
              <w:bottom w:val="single" w:sz="4" w:space="0" w:color="auto"/>
            </w:tcBorders>
          </w:tcPr>
          <w:p w:rsidR="00426B20" w:rsidRPr="00426B20" w:rsidRDefault="00426B20" w:rsidP="00426B20">
            <w:pPr>
              <w:spacing w:after="0" w:line="240" w:lineRule="auto"/>
              <w:jc w:val="both"/>
              <w:rPr>
                <w:rFonts w:ascii="Times New Roman" w:eastAsia="Times New Roman" w:hAnsi="Times New Roman"/>
                <w:sz w:val="16"/>
                <w:szCs w:val="16"/>
              </w:rPr>
            </w:pPr>
          </w:p>
        </w:tc>
        <w:tc>
          <w:tcPr>
            <w:tcW w:w="3118"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eastAsia="Times New Roman" w:hAnsi="Times New Roman"/>
                <w:sz w:val="16"/>
                <w:szCs w:val="16"/>
              </w:rPr>
            </w:pPr>
            <w:r w:rsidRPr="00426B20">
              <w:rPr>
                <w:rFonts w:ascii="Times New Roman" w:eastAsia="Times New Roman" w:hAnsi="Times New Roman"/>
                <w:sz w:val="16"/>
                <w:szCs w:val="16"/>
              </w:rPr>
              <w:t xml:space="preserve">П. 8.4. раздела </w:t>
            </w:r>
            <w:r w:rsidRPr="00426B20">
              <w:rPr>
                <w:rFonts w:ascii="Times New Roman" w:eastAsia="Times New Roman" w:hAnsi="Times New Roman"/>
                <w:sz w:val="16"/>
                <w:szCs w:val="16"/>
                <w:lang w:val="en-US"/>
              </w:rPr>
              <w:t>VIII</w:t>
            </w:r>
            <w:r w:rsidRPr="00426B20">
              <w:rPr>
                <w:rFonts w:ascii="Times New Roman" w:eastAsia="Times New Roman" w:hAnsi="Times New Roman"/>
                <w:sz w:val="16"/>
                <w:szCs w:val="16"/>
              </w:rPr>
              <w:t xml:space="preserve"> Правил благоустройства</w:t>
            </w:r>
          </w:p>
        </w:tc>
      </w:tr>
      <w:tr w:rsidR="00426B20" w:rsidRPr="00426B20" w:rsidTr="00775593">
        <w:trPr>
          <w:trHeight w:val="401"/>
        </w:trPr>
        <w:tc>
          <w:tcPr>
            <w:tcW w:w="34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eastAsia="Times New Roman" w:hAnsi="Times New Roman"/>
                <w:sz w:val="16"/>
                <w:szCs w:val="16"/>
              </w:rPr>
            </w:pPr>
            <w:r w:rsidRPr="00426B20">
              <w:rPr>
                <w:rFonts w:ascii="Times New Roman" w:eastAsia="Times New Roman" w:hAnsi="Times New Roman"/>
                <w:sz w:val="16"/>
                <w:szCs w:val="16"/>
              </w:rPr>
              <w:t>7.</w:t>
            </w:r>
          </w:p>
        </w:tc>
        <w:tc>
          <w:tcPr>
            <w:tcW w:w="2124"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hAnsi="Times New Roman"/>
                <w:bCs/>
                <w:sz w:val="16"/>
                <w:szCs w:val="16"/>
              </w:rPr>
            </w:pPr>
            <w:r w:rsidRPr="00426B20">
              <w:rPr>
                <w:rFonts w:ascii="Times New Roman" w:hAnsi="Times New Roman"/>
                <w:bCs/>
                <w:sz w:val="16"/>
                <w:szCs w:val="16"/>
              </w:rPr>
              <w:t xml:space="preserve">Соблюдаются ли требования </w:t>
            </w:r>
            <w:r w:rsidRPr="00426B20">
              <w:rPr>
                <w:rFonts w:ascii="Times New Roman" w:hAnsi="Times New Roman"/>
                <w:spacing w:val="-6"/>
                <w:sz w:val="16"/>
                <w:szCs w:val="16"/>
              </w:rPr>
              <w:t>стационарной уличной и передвижной</w:t>
            </w:r>
            <w:r w:rsidRPr="00426B20">
              <w:rPr>
                <w:rStyle w:val="apple-converted-space"/>
                <w:rFonts w:ascii="Times New Roman" w:hAnsi="Times New Roman"/>
                <w:spacing w:val="-6"/>
                <w:sz w:val="16"/>
                <w:szCs w:val="16"/>
              </w:rPr>
              <w:t> </w:t>
            </w:r>
            <w:r w:rsidRPr="00426B20">
              <w:rPr>
                <w:rFonts w:ascii="Times New Roman" w:hAnsi="Times New Roman"/>
                <w:spacing w:val="-4"/>
                <w:sz w:val="16"/>
                <w:szCs w:val="16"/>
              </w:rPr>
              <w:t>мелкорозничной торговли?</w:t>
            </w:r>
          </w:p>
        </w:tc>
        <w:tc>
          <w:tcPr>
            <w:tcW w:w="425"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eastAsia="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000000" w:themeColor="text1"/>
            </w:tcBorders>
          </w:tcPr>
          <w:p w:rsidR="00426B20" w:rsidRPr="00426B20" w:rsidRDefault="00426B20" w:rsidP="00426B20">
            <w:pPr>
              <w:spacing w:after="0" w:line="240" w:lineRule="auto"/>
              <w:jc w:val="both"/>
              <w:rPr>
                <w:rFonts w:ascii="Times New Roman" w:eastAsia="Times New Roman" w:hAnsi="Times New Roman"/>
                <w:sz w:val="16"/>
                <w:szCs w:val="16"/>
              </w:rPr>
            </w:pPr>
          </w:p>
        </w:tc>
        <w:tc>
          <w:tcPr>
            <w:tcW w:w="855" w:type="dxa"/>
            <w:gridSpan w:val="2"/>
            <w:tcBorders>
              <w:top w:val="single" w:sz="4" w:space="0" w:color="auto"/>
              <w:left w:val="single" w:sz="4" w:space="0" w:color="000000" w:themeColor="text1"/>
              <w:bottom w:val="single" w:sz="4" w:space="0" w:color="auto"/>
            </w:tcBorders>
          </w:tcPr>
          <w:p w:rsidR="00426B20" w:rsidRPr="00426B20" w:rsidRDefault="00426B20" w:rsidP="00426B20">
            <w:pPr>
              <w:spacing w:after="0" w:line="240" w:lineRule="auto"/>
              <w:jc w:val="both"/>
              <w:rPr>
                <w:rFonts w:ascii="Times New Roman" w:eastAsia="Times New Roman" w:hAnsi="Times New Roman"/>
                <w:sz w:val="16"/>
                <w:szCs w:val="16"/>
              </w:rPr>
            </w:pPr>
          </w:p>
        </w:tc>
        <w:tc>
          <w:tcPr>
            <w:tcW w:w="2408" w:type="dxa"/>
            <w:gridSpan w:val="3"/>
            <w:tcBorders>
              <w:top w:val="single" w:sz="4" w:space="0" w:color="auto"/>
              <w:left w:val="single" w:sz="4" w:space="0" w:color="000000" w:themeColor="text1"/>
              <w:bottom w:val="single" w:sz="4" w:space="0" w:color="auto"/>
            </w:tcBorders>
          </w:tcPr>
          <w:p w:rsidR="00426B20" w:rsidRPr="00426B20" w:rsidRDefault="00426B20" w:rsidP="00426B20">
            <w:pPr>
              <w:spacing w:after="0" w:line="240" w:lineRule="auto"/>
              <w:jc w:val="both"/>
              <w:rPr>
                <w:rFonts w:ascii="Times New Roman" w:eastAsia="Times New Roman" w:hAnsi="Times New Roman"/>
                <w:sz w:val="16"/>
                <w:szCs w:val="16"/>
              </w:rPr>
            </w:pPr>
          </w:p>
        </w:tc>
        <w:tc>
          <w:tcPr>
            <w:tcW w:w="3118"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eastAsia="Times New Roman" w:hAnsi="Times New Roman"/>
                <w:sz w:val="16"/>
                <w:szCs w:val="16"/>
              </w:rPr>
            </w:pPr>
            <w:r w:rsidRPr="00426B20">
              <w:rPr>
                <w:rFonts w:ascii="Times New Roman" w:eastAsia="Times New Roman" w:hAnsi="Times New Roman"/>
                <w:sz w:val="16"/>
                <w:szCs w:val="16"/>
              </w:rPr>
              <w:t xml:space="preserve">П.2.9 раздела </w:t>
            </w:r>
            <w:r w:rsidRPr="00426B20">
              <w:rPr>
                <w:rFonts w:ascii="Times New Roman" w:eastAsia="Times New Roman" w:hAnsi="Times New Roman"/>
                <w:sz w:val="16"/>
                <w:szCs w:val="16"/>
                <w:lang w:val="en-US"/>
              </w:rPr>
              <w:t>II</w:t>
            </w:r>
            <w:r w:rsidRPr="00426B20">
              <w:rPr>
                <w:rFonts w:ascii="Times New Roman" w:eastAsia="Times New Roman" w:hAnsi="Times New Roman"/>
                <w:sz w:val="16"/>
                <w:szCs w:val="16"/>
              </w:rPr>
              <w:t xml:space="preserve">  Привил благоустройства</w:t>
            </w:r>
          </w:p>
        </w:tc>
      </w:tr>
      <w:tr w:rsidR="00426B20" w:rsidRPr="00426B20" w:rsidTr="00775593">
        <w:trPr>
          <w:trHeight w:val="817"/>
        </w:trPr>
        <w:tc>
          <w:tcPr>
            <w:tcW w:w="34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eastAsia="Times New Roman" w:hAnsi="Times New Roman"/>
                <w:sz w:val="16"/>
                <w:szCs w:val="16"/>
              </w:rPr>
            </w:pPr>
            <w:r w:rsidRPr="00426B20">
              <w:rPr>
                <w:rFonts w:ascii="Times New Roman" w:eastAsia="Times New Roman" w:hAnsi="Times New Roman"/>
                <w:sz w:val="16"/>
                <w:szCs w:val="16"/>
              </w:rPr>
              <w:t>8.</w:t>
            </w:r>
          </w:p>
        </w:tc>
        <w:tc>
          <w:tcPr>
            <w:tcW w:w="2124"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hAnsi="Times New Roman"/>
                <w:b/>
                <w:bCs/>
                <w:i/>
                <w:sz w:val="16"/>
                <w:szCs w:val="16"/>
              </w:rPr>
            </w:pPr>
            <w:r w:rsidRPr="00426B20">
              <w:rPr>
                <w:rFonts w:ascii="Times New Roman" w:hAnsi="Times New Roman"/>
                <w:spacing w:val="-5"/>
                <w:sz w:val="16"/>
                <w:szCs w:val="16"/>
              </w:rPr>
              <w:t>Соблюдается ли Порядок размещения вывесок, рекламных щитов,</w:t>
            </w:r>
            <w:r w:rsidRPr="00426B20">
              <w:rPr>
                <w:rStyle w:val="apple-converted-space"/>
                <w:rFonts w:ascii="Times New Roman" w:hAnsi="Times New Roman"/>
                <w:spacing w:val="-5"/>
                <w:sz w:val="16"/>
                <w:szCs w:val="16"/>
              </w:rPr>
              <w:t> </w:t>
            </w:r>
            <w:r w:rsidRPr="00426B20">
              <w:rPr>
                <w:rFonts w:ascii="Times New Roman" w:hAnsi="Times New Roman"/>
                <w:spacing w:val="-4"/>
                <w:sz w:val="16"/>
                <w:szCs w:val="16"/>
              </w:rPr>
              <w:t>витрин и их содержание?</w:t>
            </w:r>
          </w:p>
        </w:tc>
        <w:tc>
          <w:tcPr>
            <w:tcW w:w="425"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eastAsia="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000000" w:themeColor="text1"/>
            </w:tcBorders>
          </w:tcPr>
          <w:p w:rsidR="00426B20" w:rsidRPr="00426B20" w:rsidRDefault="00426B20" w:rsidP="00426B20">
            <w:pPr>
              <w:spacing w:after="0" w:line="240" w:lineRule="auto"/>
              <w:jc w:val="both"/>
              <w:rPr>
                <w:rFonts w:ascii="Times New Roman" w:eastAsia="Times New Roman" w:hAnsi="Times New Roman"/>
                <w:sz w:val="16"/>
                <w:szCs w:val="16"/>
              </w:rPr>
            </w:pPr>
          </w:p>
        </w:tc>
        <w:tc>
          <w:tcPr>
            <w:tcW w:w="855" w:type="dxa"/>
            <w:gridSpan w:val="2"/>
            <w:tcBorders>
              <w:top w:val="single" w:sz="4" w:space="0" w:color="auto"/>
              <w:left w:val="single" w:sz="4" w:space="0" w:color="000000" w:themeColor="text1"/>
              <w:bottom w:val="single" w:sz="4" w:space="0" w:color="auto"/>
            </w:tcBorders>
          </w:tcPr>
          <w:p w:rsidR="00426B20" w:rsidRPr="00426B20" w:rsidRDefault="00426B20" w:rsidP="00426B20">
            <w:pPr>
              <w:spacing w:after="0" w:line="240" w:lineRule="auto"/>
              <w:jc w:val="both"/>
              <w:rPr>
                <w:rFonts w:ascii="Times New Roman" w:eastAsia="Times New Roman" w:hAnsi="Times New Roman"/>
                <w:sz w:val="16"/>
                <w:szCs w:val="16"/>
              </w:rPr>
            </w:pPr>
          </w:p>
        </w:tc>
        <w:tc>
          <w:tcPr>
            <w:tcW w:w="2408" w:type="dxa"/>
            <w:gridSpan w:val="3"/>
            <w:tcBorders>
              <w:top w:val="single" w:sz="4" w:space="0" w:color="auto"/>
              <w:left w:val="single" w:sz="4" w:space="0" w:color="000000" w:themeColor="text1"/>
              <w:bottom w:val="single" w:sz="4" w:space="0" w:color="auto"/>
            </w:tcBorders>
          </w:tcPr>
          <w:p w:rsidR="00426B20" w:rsidRPr="00426B20" w:rsidRDefault="00426B20" w:rsidP="00426B20">
            <w:pPr>
              <w:spacing w:after="0" w:line="240" w:lineRule="auto"/>
              <w:jc w:val="both"/>
              <w:rPr>
                <w:rFonts w:ascii="Times New Roman" w:eastAsia="Times New Roman" w:hAnsi="Times New Roman"/>
                <w:sz w:val="16"/>
                <w:szCs w:val="16"/>
              </w:rPr>
            </w:pPr>
          </w:p>
        </w:tc>
        <w:tc>
          <w:tcPr>
            <w:tcW w:w="3118"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426B20" w:rsidRPr="00426B20" w:rsidRDefault="00426B20" w:rsidP="00426B20">
            <w:pPr>
              <w:pStyle w:val="Heading"/>
              <w:jc w:val="both"/>
              <w:rPr>
                <w:rFonts w:ascii="Times New Roman" w:hAnsi="Times New Roman" w:cs="Times New Roman"/>
                <w:b w:val="0"/>
                <w:sz w:val="16"/>
                <w:szCs w:val="16"/>
              </w:rPr>
            </w:pPr>
            <w:r w:rsidRPr="00426B20">
              <w:rPr>
                <w:rFonts w:ascii="Times New Roman" w:hAnsi="Times New Roman" w:cs="Times New Roman"/>
                <w:b w:val="0"/>
                <w:sz w:val="16"/>
                <w:szCs w:val="16"/>
              </w:rPr>
              <w:t xml:space="preserve">Раздел </w:t>
            </w:r>
            <w:r w:rsidRPr="00426B20">
              <w:rPr>
                <w:rFonts w:ascii="Times New Roman" w:hAnsi="Times New Roman" w:cs="Times New Roman"/>
                <w:b w:val="0"/>
                <w:sz w:val="16"/>
                <w:szCs w:val="16"/>
                <w:lang w:val="en-US"/>
              </w:rPr>
              <w:t>VIII</w:t>
            </w:r>
            <w:r w:rsidRPr="00426B20">
              <w:rPr>
                <w:rFonts w:ascii="Times New Roman" w:hAnsi="Times New Roman" w:cs="Times New Roman"/>
                <w:b w:val="0"/>
                <w:sz w:val="16"/>
                <w:szCs w:val="16"/>
              </w:rPr>
              <w:t xml:space="preserve"> Правил благоустройства, постановление администрации сельского поселения от 05.03.2019 № 20 «Об утверждении Правил размещения и содержания информационных конструкций и вывесок на территории муниципального образования «</w:t>
            </w:r>
            <w:proofErr w:type="spellStart"/>
            <w:r w:rsidRPr="00426B20">
              <w:rPr>
                <w:rFonts w:ascii="Times New Roman" w:hAnsi="Times New Roman" w:cs="Times New Roman"/>
                <w:b w:val="0"/>
                <w:sz w:val="16"/>
                <w:szCs w:val="16"/>
              </w:rPr>
              <w:t>Валдгеймское</w:t>
            </w:r>
            <w:proofErr w:type="spellEnd"/>
            <w:r w:rsidRPr="00426B20">
              <w:rPr>
                <w:rFonts w:ascii="Times New Roman" w:hAnsi="Times New Roman" w:cs="Times New Roman"/>
                <w:b w:val="0"/>
                <w:sz w:val="16"/>
                <w:szCs w:val="16"/>
              </w:rPr>
              <w:t xml:space="preserve"> сельское поселение» Биробиджанского муниципального района Еврейской автономной области»</w:t>
            </w:r>
          </w:p>
        </w:tc>
      </w:tr>
      <w:tr w:rsidR="00426B20" w:rsidRPr="00426B20" w:rsidTr="00775593">
        <w:trPr>
          <w:trHeight w:val="746"/>
        </w:trPr>
        <w:tc>
          <w:tcPr>
            <w:tcW w:w="34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eastAsia="Times New Roman" w:hAnsi="Times New Roman"/>
                <w:sz w:val="16"/>
                <w:szCs w:val="16"/>
              </w:rPr>
            </w:pPr>
            <w:r w:rsidRPr="00426B20">
              <w:rPr>
                <w:rFonts w:ascii="Times New Roman" w:eastAsia="Times New Roman" w:hAnsi="Times New Roman"/>
                <w:sz w:val="16"/>
                <w:szCs w:val="16"/>
              </w:rPr>
              <w:t>9.</w:t>
            </w:r>
          </w:p>
        </w:tc>
        <w:tc>
          <w:tcPr>
            <w:tcW w:w="2124"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hAnsi="Times New Roman"/>
                <w:spacing w:val="-5"/>
                <w:sz w:val="16"/>
                <w:szCs w:val="16"/>
              </w:rPr>
            </w:pPr>
            <w:r w:rsidRPr="00426B20">
              <w:rPr>
                <w:rFonts w:ascii="Times New Roman" w:hAnsi="Times New Roman"/>
                <w:spacing w:val="-5"/>
                <w:sz w:val="16"/>
                <w:szCs w:val="16"/>
              </w:rPr>
              <w:t>Соблюдаются ли требования строительства, установки содержания</w:t>
            </w:r>
            <w:r w:rsidRPr="00426B20">
              <w:rPr>
                <w:rStyle w:val="apple-converted-space"/>
                <w:rFonts w:ascii="Times New Roman" w:hAnsi="Times New Roman"/>
                <w:spacing w:val="-5"/>
                <w:sz w:val="16"/>
                <w:szCs w:val="16"/>
              </w:rPr>
              <w:t> </w:t>
            </w:r>
            <w:r w:rsidRPr="00426B20">
              <w:rPr>
                <w:rFonts w:ascii="Times New Roman" w:hAnsi="Times New Roman"/>
                <w:spacing w:val="-4"/>
                <w:sz w:val="16"/>
                <w:szCs w:val="16"/>
              </w:rPr>
              <w:t>малых архитектурных форм?</w:t>
            </w:r>
          </w:p>
        </w:tc>
        <w:tc>
          <w:tcPr>
            <w:tcW w:w="425"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eastAsia="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000000" w:themeColor="text1"/>
            </w:tcBorders>
          </w:tcPr>
          <w:p w:rsidR="00426B20" w:rsidRPr="00426B20" w:rsidRDefault="00426B20" w:rsidP="00426B20">
            <w:pPr>
              <w:spacing w:after="0" w:line="240" w:lineRule="auto"/>
              <w:jc w:val="both"/>
              <w:rPr>
                <w:rFonts w:ascii="Times New Roman" w:eastAsia="Times New Roman" w:hAnsi="Times New Roman"/>
                <w:sz w:val="16"/>
                <w:szCs w:val="16"/>
              </w:rPr>
            </w:pPr>
          </w:p>
        </w:tc>
        <w:tc>
          <w:tcPr>
            <w:tcW w:w="855" w:type="dxa"/>
            <w:gridSpan w:val="2"/>
            <w:tcBorders>
              <w:top w:val="single" w:sz="4" w:space="0" w:color="auto"/>
              <w:left w:val="single" w:sz="4" w:space="0" w:color="000000" w:themeColor="text1"/>
              <w:bottom w:val="single" w:sz="4" w:space="0" w:color="auto"/>
            </w:tcBorders>
          </w:tcPr>
          <w:p w:rsidR="00426B20" w:rsidRPr="00426B20" w:rsidRDefault="00426B20" w:rsidP="00426B20">
            <w:pPr>
              <w:spacing w:after="0" w:line="240" w:lineRule="auto"/>
              <w:jc w:val="both"/>
              <w:rPr>
                <w:rFonts w:ascii="Times New Roman" w:eastAsia="Times New Roman" w:hAnsi="Times New Roman"/>
                <w:sz w:val="16"/>
                <w:szCs w:val="16"/>
              </w:rPr>
            </w:pPr>
          </w:p>
        </w:tc>
        <w:tc>
          <w:tcPr>
            <w:tcW w:w="2408" w:type="dxa"/>
            <w:gridSpan w:val="3"/>
            <w:tcBorders>
              <w:top w:val="single" w:sz="4" w:space="0" w:color="auto"/>
              <w:left w:val="single" w:sz="4" w:space="0" w:color="000000" w:themeColor="text1"/>
              <w:bottom w:val="single" w:sz="4" w:space="0" w:color="auto"/>
            </w:tcBorders>
          </w:tcPr>
          <w:p w:rsidR="00426B20" w:rsidRPr="00426B20" w:rsidRDefault="00426B20" w:rsidP="00426B20">
            <w:pPr>
              <w:spacing w:after="0" w:line="240" w:lineRule="auto"/>
              <w:jc w:val="both"/>
              <w:rPr>
                <w:rFonts w:ascii="Times New Roman" w:eastAsia="Times New Roman" w:hAnsi="Times New Roman"/>
                <w:sz w:val="16"/>
                <w:szCs w:val="16"/>
              </w:rPr>
            </w:pPr>
          </w:p>
        </w:tc>
        <w:tc>
          <w:tcPr>
            <w:tcW w:w="3118"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eastAsia="Times New Roman" w:hAnsi="Times New Roman"/>
                <w:sz w:val="16"/>
                <w:szCs w:val="16"/>
              </w:rPr>
            </w:pPr>
            <w:r w:rsidRPr="00426B20">
              <w:rPr>
                <w:rFonts w:ascii="Times New Roman" w:eastAsia="Times New Roman" w:hAnsi="Times New Roman"/>
                <w:sz w:val="16"/>
                <w:szCs w:val="16"/>
              </w:rPr>
              <w:t xml:space="preserve">П.2.6 раздела </w:t>
            </w:r>
            <w:r w:rsidRPr="00426B20">
              <w:rPr>
                <w:rFonts w:ascii="Times New Roman" w:eastAsia="Times New Roman" w:hAnsi="Times New Roman"/>
                <w:sz w:val="16"/>
                <w:szCs w:val="16"/>
                <w:lang w:val="en-US"/>
              </w:rPr>
              <w:t>II</w:t>
            </w:r>
            <w:r w:rsidRPr="00426B20">
              <w:rPr>
                <w:rFonts w:ascii="Times New Roman" w:eastAsia="Times New Roman" w:hAnsi="Times New Roman"/>
                <w:sz w:val="16"/>
                <w:szCs w:val="16"/>
              </w:rPr>
              <w:t xml:space="preserve">  Привил благоустройства</w:t>
            </w:r>
          </w:p>
        </w:tc>
      </w:tr>
      <w:tr w:rsidR="00426B20" w:rsidRPr="00426B20" w:rsidTr="00775593">
        <w:trPr>
          <w:trHeight w:val="1337"/>
        </w:trPr>
        <w:tc>
          <w:tcPr>
            <w:tcW w:w="345" w:type="dxa"/>
            <w:tcBorders>
              <w:top w:val="single" w:sz="6" w:space="0" w:color="000000"/>
              <w:left w:val="single" w:sz="6" w:space="0" w:color="000000"/>
              <w:bottom w:val="single" w:sz="4" w:space="0" w:color="auto"/>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eastAsia="Times New Roman" w:hAnsi="Times New Roman"/>
                <w:sz w:val="16"/>
                <w:szCs w:val="16"/>
              </w:rPr>
            </w:pPr>
            <w:r w:rsidRPr="00426B20">
              <w:rPr>
                <w:rFonts w:ascii="Times New Roman" w:eastAsia="Times New Roman" w:hAnsi="Times New Roman"/>
                <w:sz w:val="16"/>
                <w:szCs w:val="16"/>
              </w:rPr>
              <w:t>10.</w:t>
            </w:r>
          </w:p>
        </w:tc>
        <w:tc>
          <w:tcPr>
            <w:tcW w:w="2124" w:type="dxa"/>
            <w:tcBorders>
              <w:top w:val="single" w:sz="6" w:space="0" w:color="000000"/>
              <w:left w:val="single" w:sz="6" w:space="0" w:color="000000"/>
              <w:bottom w:val="single" w:sz="4" w:space="0" w:color="auto"/>
            </w:tcBorders>
            <w:tcMar>
              <w:top w:w="102" w:type="dxa"/>
              <w:left w:w="62" w:type="dxa"/>
              <w:bottom w:w="102" w:type="dxa"/>
              <w:right w:w="62" w:type="dxa"/>
            </w:tcMar>
            <w:hideMark/>
          </w:tcPr>
          <w:p w:rsidR="00426B20" w:rsidRPr="00775593" w:rsidRDefault="00426B20" w:rsidP="00426B20">
            <w:pPr>
              <w:spacing w:after="0" w:line="240" w:lineRule="auto"/>
              <w:jc w:val="both"/>
              <w:rPr>
                <w:rFonts w:ascii="Times New Roman" w:hAnsi="Times New Roman"/>
                <w:sz w:val="16"/>
                <w:szCs w:val="16"/>
                <w:shd w:val="clear" w:color="auto" w:fill="FFFFFF"/>
              </w:rPr>
            </w:pPr>
            <w:r w:rsidRPr="00426B20">
              <w:rPr>
                <w:rFonts w:ascii="Times New Roman" w:eastAsia="Times New Roman" w:hAnsi="Times New Roman"/>
                <w:sz w:val="16"/>
                <w:szCs w:val="16"/>
              </w:rPr>
              <w:t xml:space="preserve">Выполняются  ли  условия  выгула домашних животных в определенных местах, </w:t>
            </w:r>
            <w:r w:rsidRPr="00426B20">
              <w:rPr>
                <w:rFonts w:ascii="Times New Roman" w:hAnsi="Times New Roman"/>
                <w:sz w:val="16"/>
                <w:szCs w:val="16"/>
                <w:shd w:val="clear" w:color="auto" w:fill="FFFFFF"/>
              </w:rPr>
              <w:t>разрешенных решением органа местного самоуправления для </w:t>
            </w:r>
            <w:r w:rsidRPr="00426B20">
              <w:rPr>
                <w:rStyle w:val="a7"/>
                <w:rFonts w:ascii="Times New Roman" w:hAnsi="Times New Roman"/>
                <w:sz w:val="16"/>
                <w:szCs w:val="16"/>
                <w:shd w:val="clear" w:color="auto" w:fill="FFFFFF"/>
              </w:rPr>
              <w:t>выгула</w:t>
            </w:r>
            <w:r w:rsidR="00775593">
              <w:rPr>
                <w:rFonts w:ascii="Times New Roman" w:hAnsi="Times New Roman"/>
                <w:sz w:val="16"/>
                <w:szCs w:val="16"/>
                <w:shd w:val="clear" w:color="auto" w:fill="FFFFFF"/>
              </w:rPr>
              <w:t> животных</w:t>
            </w:r>
          </w:p>
        </w:tc>
        <w:tc>
          <w:tcPr>
            <w:tcW w:w="425" w:type="dxa"/>
            <w:tcBorders>
              <w:top w:val="single" w:sz="6" w:space="0" w:color="000000"/>
              <w:left w:val="single" w:sz="6" w:space="0" w:color="000000"/>
              <w:bottom w:val="single" w:sz="4" w:space="0" w:color="auto"/>
              <w:right w:val="single" w:sz="4" w:space="0" w:color="auto"/>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eastAsia="Times New Roman" w:hAnsi="Times New Roman"/>
                <w:sz w:val="16"/>
                <w:szCs w:val="16"/>
              </w:rPr>
            </w:pPr>
          </w:p>
        </w:tc>
        <w:tc>
          <w:tcPr>
            <w:tcW w:w="426" w:type="dxa"/>
            <w:tcBorders>
              <w:top w:val="single" w:sz="6" w:space="0" w:color="000000"/>
              <w:left w:val="single" w:sz="4" w:space="0" w:color="auto"/>
              <w:bottom w:val="single" w:sz="4" w:space="0" w:color="auto"/>
              <w:right w:val="single" w:sz="4" w:space="0" w:color="000000" w:themeColor="text1"/>
            </w:tcBorders>
          </w:tcPr>
          <w:p w:rsidR="00426B20" w:rsidRPr="00426B20" w:rsidRDefault="00426B20" w:rsidP="00426B20">
            <w:pPr>
              <w:spacing w:after="0" w:line="240" w:lineRule="auto"/>
              <w:jc w:val="both"/>
              <w:rPr>
                <w:rFonts w:ascii="Times New Roman" w:eastAsia="Times New Roman" w:hAnsi="Times New Roman"/>
                <w:sz w:val="16"/>
                <w:szCs w:val="16"/>
              </w:rPr>
            </w:pPr>
          </w:p>
        </w:tc>
        <w:tc>
          <w:tcPr>
            <w:tcW w:w="855" w:type="dxa"/>
            <w:gridSpan w:val="2"/>
            <w:tcBorders>
              <w:top w:val="single" w:sz="6" w:space="0" w:color="000000"/>
              <w:left w:val="single" w:sz="4" w:space="0" w:color="000000" w:themeColor="text1"/>
              <w:bottom w:val="single" w:sz="4" w:space="0" w:color="auto"/>
            </w:tcBorders>
          </w:tcPr>
          <w:p w:rsidR="00426B20" w:rsidRPr="00426B20" w:rsidRDefault="00426B20" w:rsidP="00426B20">
            <w:pPr>
              <w:spacing w:after="0" w:line="240" w:lineRule="auto"/>
              <w:jc w:val="both"/>
              <w:rPr>
                <w:rFonts w:ascii="Times New Roman" w:eastAsia="Times New Roman" w:hAnsi="Times New Roman"/>
                <w:sz w:val="16"/>
                <w:szCs w:val="16"/>
              </w:rPr>
            </w:pPr>
          </w:p>
        </w:tc>
        <w:tc>
          <w:tcPr>
            <w:tcW w:w="2408" w:type="dxa"/>
            <w:gridSpan w:val="3"/>
            <w:tcBorders>
              <w:top w:val="single" w:sz="6" w:space="0" w:color="000000"/>
              <w:left w:val="single" w:sz="4" w:space="0" w:color="000000" w:themeColor="text1"/>
              <w:bottom w:val="single" w:sz="4" w:space="0" w:color="auto"/>
            </w:tcBorders>
          </w:tcPr>
          <w:p w:rsidR="00426B20" w:rsidRPr="00426B20" w:rsidRDefault="00426B20" w:rsidP="00426B20">
            <w:pPr>
              <w:spacing w:after="0" w:line="240" w:lineRule="auto"/>
              <w:jc w:val="both"/>
              <w:rPr>
                <w:rFonts w:ascii="Times New Roman" w:eastAsia="Times New Roman" w:hAnsi="Times New Roman"/>
                <w:sz w:val="16"/>
                <w:szCs w:val="16"/>
              </w:rPr>
            </w:pPr>
          </w:p>
        </w:tc>
        <w:tc>
          <w:tcPr>
            <w:tcW w:w="3118" w:type="dxa"/>
            <w:tcBorders>
              <w:top w:val="single" w:sz="6" w:space="0" w:color="000000"/>
              <w:left w:val="single" w:sz="6" w:space="0" w:color="000000"/>
              <w:bottom w:val="single" w:sz="4" w:space="0" w:color="auto"/>
              <w:right w:val="single" w:sz="6" w:space="0" w:color="000000"/>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eastAsia="Times New Roman" w:hAnsi="Times New Roman"/>
                <w:sz w:val="16"/>
                <w:szCs w:val="16"/>
              </w:rPr>
            </w:pPr>
            <w:r w:rsidRPr="00426B20">
              <w:rPr>
                <w:rFonts w:ascii="Times New Roman" w:eastAsia="Times New Roman" w:hAnsi="Times New Roman"/>
                <w:sz w:val="16"/>
                <w:szCs w:val="16"/>
              </w:rPr>
              <w:t xml:space="preserve"> Раздел </w:t>
            </w:r>
            <w:r w:rsidRPr="00426B20">
              <w:rPr>
                <w:rFonts w:ascii="Times New Roman" w:eastAsia="Times New Roman" w:hAnsi="Times New Roman"/>
                <w:sz w:val="16"/>
                <w:szCs w:val="16"/>
                <w:lang w:val="en-US"/>
              </w:rPr>
              <w:t>II</w:t>
            </w:r>
            <w:r w:rsidRPr="00426B20">
              <w:rPr>
                <w:rFonts w:ascii="Times New Roman" w:eastAsia="Times New Roman" w:hAnsi="Times New Roman"/>
                <w:sz w:val="16"/>
                <w:szCs w:val="16"/>
              </w:rPr>
              <w:t xml:space="preserve">  Правил  благоустройства  </w:t>
            </w:r>
          </w:p>
        </w:tc>
      </w:tr>
      <w:tr w:rsidR="00426B20" w:rsidRPr="00426B20" w:rsidTr="00775593">
        <w:trPr>
          <w:trHeight w:val="91"/>
        </w:trPr>
        <w:tc>
          <w:tcPr>
            <w:tcW w:w="345" w:type="dxa"/>
            <w:tcBorders>
              <w:top w:val="single" w:sz="4" w:space="0" w:color="auto"/>
              <w:left w:val="single" w:sz="6" w:space="0" w:color="000000"/>
              <w:bottom w:val="single" w:sz="6" w:space="0" w:color="000000"/>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eastAsia="Times New Roman" w:hAnsi="Times New Roman"/>
                <w:sz w:val="16"/>
                <w:szCs w:val="16"/>
              </w:rPr>
            </w:pPr>
            <w:r w:rsidRPr="00426B20">
              <w:rPr>
                <w:rFonts w:ascii="Times New Roman" w:eastAsia="Times New Roman" w:hAnsi="Times New Roman"/>
                <w:sz w:val="16"/>
                <w:szCs w:val="16"/>
              </w:rPr>
              <w:t>11.</w:t>
            </w:r>
          </w:p>
        </w:tc>
        <w:tc>
          <w:tcPr>
            <w:tcW w:w="2124" w:type="dxa"/>
            <w:tcBorders>
              <w:top w:val="single" w:sz="4" w:space="0" w:color="auto"/>
              <w:left w:val="single" w:sz="6" w:space="0" w:color="000000"/>
              <w:bottom w:val="single" w:sz="6" w:space="0" w:color="000000"/>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eastAsia="Times New Roman" w:hAnsi="Times New Roman"/>
                <w:sz w:val="16"/>
                <w:szCs w:val="16"/>
              </w:rPr>
            </w:pPr>
            <w:r w:rsidRPr="00426B20">
              <w:rPr>
                <w:rFonts w:ascii="Times New Roman" w:eastAsia="Times New Roman" w:hAnsi="Times New Roman"/>
                <w:sz w:val="16"/>
                <w:szCs w:val="16"/>
              </w:rPr>
              <w:t xml:space="preserve">Соблюдаются ли общие положения правил благоустройства </w:t>
            </w:r>
          </w:p>
        </w:tc>
        <w:tc>
          <w:tcPr>
            <w:tcW w:w="425" w:type="dxa"/>
            <w:tcBorders>
              <w:top w:val="single" w:sz="4" w:space="0" w:color="auto"/>
              <w:left w:val="single" w:sz="6" w:space="0" w:color="000000"/>
              <w:bottom w:val="single" w:sz="6" w:space="0" w:color="000000"/>
              <w:right w:val="single" w:sz="4" w:space="0" w:color="auto"/>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eastAsia="Times New Roman" w:hAnsi="Times New Roman"/>
                <w:sz w:val="16"/>
                <w:szCs w:val="16"/>
              </w:rPr>
            </w:pPr>
          </w:p>
        </w:tc>
        <w:tc>
          <w:tcPr>
            <w:tcW w:w="426" w:type="dxa"/>
            <w:tcBorders>
              <w:top w:val="single" w:sz="4" w:space="0" w:color="auto"/>
              <w:left w:val="single" w:sz="4" w:space="0" w:color="auto"/>
              <w:bottom w:val="single" w:sz="6" w:space="0" w:color="000000"/>
              <w:right w:val="single" w:sz="4" w:space="0" w:color="000000" w:themeColor="text1"/>
            </w:tcBorders>
          </w:tcPr>
          <w:p w:rsidR="00426B20" w:rsidRPr="00426B20" w:rsidRDefault="00426B20" w:rsidP="00426B20">
            <w:pPr>
              <w:spacing w:after="0" w:line="240" w:lineRule="auto"/>
              <w:jc w:val="both"/>
              <w:rPr>
                <w:rFonts w:ascii="Times New Roman" w:eastAsia="Times New Roman" w:hAnsi="Times New Roman"/>
                <w:sz w:val="16"/>
                <w:szCs w:val="16"/>
              </w:rPr>
            </w:pPr>
          </w:p>
        </w:tc>
        <w:tc>
          <w:tcPr>
            <w:tcW w:w="855" w:type="dxa"/>
            <w:gridSpan w:val="2"/>
            <w:tcBorders>
              <w:top w:val="single" w:sz="4" w:space="0" w:color="auto"/>
              <w:left w:val="single" w:sz="4" w:space="0" w:color="000000" w:themeColor="text1"/>
              <w:bottom w:val="single" w:sz="6" w:space="0" w:color="000000"/>
            </w:tcBorders>
          </w:tcPr>
          <w:p w:rsidR="00426B20" w:rsidRPr="00426B20" w:rsidRDefault="00426B20" w:rsidP="00426B20">
            <w:pPr>
              <w:spacing w:after="0" w:line="240" w:lineRule="auto"/>
              <w:jc w:val="both"/>
              <w:rPr>
                <w:rFonts w:ascii="Times New Roman" w:eastAsia="Times New Roman" w:hAnsi="Times New Roman"/>
                <w:sz w:val="16"/>
                <w:szCs w:val="16"/>
              </w:rPr>
            </w:pPr>
          </w:p>
        </w:tc>
        <w:tc>
          <w:tcPr>
            <w:tcW w:w="2408" w:type="dxa"/>
            <w:gridSpan w:val="3"/>
            <w:tcBorders>
              <w:top w:val="single" w:sz="4" w:space="0" w:color="auto"/>
              <w:left w:val="single" w:sz="4" w:space="0" w:color="000000" w:themeColor="text1"/>
              <w:bottom w:val="single" w:sz="6" w:space="0" w:color="000000"/>
            </w:tcBorders>
          </w:tcPr>
          <w:p w:rsidR="00426B20" w:rsidRPr="00426B20" w:rsidRDefault="00426B20" w:rsidP="00426B20">
            <w:pPr>
              <w:spacing w:after="0" w:line="240" w:lineRule="auto"/>
              <w:jc w:val="both"/>
              <w:rPr>
                <w:rFonts w:ascii="Times New Roman" w:eastAsia="Times New Roman" w:hAnsi="Times New Roman"/>
                <w:sz w:val="16"/>
                <w:szCs w:val="16"/>
              </w:rPr>
            </w:pPr>
          </w:p>
        </w:tc>
        <w:tc>
          <w:tcPr>
            <w:tcW w:w="3118" w:type="dxa"/>
            <w:tcBorders>
              <w:top w:val="single" w:sz="4" w:space="0" w:color="auto"/>
              <w:left w:val="single" w:sz="6" w:space="0" w:color="000000"/>
              <w:bottom w:val="single" w:sz="6" w:space="0" w:color="000000"/>
              <w:right w:val="single" w:sz="6" w:space="0" w:color="000000"/>
            </w:tcBorders>
            <w:tcMar>
              <w:top w:w="102" w:type="dxa"/>
              <w:left w:w="62" w:type="dxa"/>
              <w:bottom w:w="102" w:type="dxa"/>
              <w:right w:w="62" w:type="dxa"/>
            </w:tcMar>
            <w:hideMark/>
          </w:tcPr>
          <w:p w:rsidR="00426B20" w:rsidRPr="00426B20" w:rsidRDefault="00426B20" w:rsidP="00426B20">
            <w:pPr>
              <w:spacing w:after="0" w:line="240" w:lineRule="auto"/>
              <w:jc w:val="both"/>
              <w:rPr>
                <w:rFonts w:ascii="Times New Roman" w:eastAsia="Times New Roman" w:hAnsi="Times New Roman"/>
                <w:sz w:val="16"/>
                <w:szCs w:val="16"/>
              </w:rPr>
            </w:pPr>
            <w:r w:rsidRPr="00426B20">
              <w:rPr>
                <w:rFonts w:ascii="Times New Roman" w:eastAsia="Times New Roman" w:hAnsi="Times New Roman"/>
                <w:sz w:val="16"/>
                <w:szCs w:val="16"/>
              </w:rPr>
              <w:t xml:space="preserve"> Раздел </w:t>
            </w:r>
            <w:r w:rsidRPr="00426B20">
              <w:rPr>
                <w:rFonts w:ascii="Times New Roman" w:eastAsia="Times New Roman" w:hAnsi="Times New Roman"/>
                <w:sz w:val="16"/>
                <w:szCs w:val="16"/>
                <w:lang w:val="en-US"/>
              </w:rPr>
              <w:t>III</w:t>
            </w:r>
            <w:r w:rsidRPr="00426B20">
              <w:rPr>
                <w:rFonts w:ascii="Times New Roman" w:eastAsia="Times New Roman" w:hAnsi="Times New Roman"/>
                <w:sz w:val="16"/>
                <w:szCs w:val="16"/>
              </w:rPr>
              <w:t xml:space="preserve"> Правил  благоустройства  </w:t>
            </w:r>
          </w:p>
        </w:tc>
      </w:tr>
    </w:tbl>
    <w:p w:rsidR="00775593" w:rsidRDefault="00775593" w:rsidP="00426B20">
      <w:pPr>
        <w:spacing w:after="0" w:line="240" w:lineRule="auto"/>
        <w:ind w:firstLine="689"/>
        <w:jc w:val="both"/>
        <w:rPr>
          <w:rFonts w:ascii="Times New Roman" w:eastAsia="Times New Roman" w:hAnsi="Times New Roman"/>
          <w:sz w:val="16"/>
          <w:szCs w:val="16"/>
        </w:rPr>
      </w:pPr>
    </w:p>
    <w:p w:rsidR="00775593" w:rsidRDefault="00775593" w:rsidP="00775593">
      <w:pPr>
        <w:rPr>
          <w:rFonts w:ascii="Times New Roman" w:eastAsia="Times New Roman" w:hAnsi="Times New Roman"/>
          <w:sz w:val="16"/>
          <w:szCs w:val="16"/>
        </w:rPr>
      </w:pPr>
    </w:p>
    <w:p w:rsidR="00426B20" w:rsidRPr="00426B20" w:rsidRDefault="00775593" w:rsidP="00775593">
      <w:pPr>
        <w:tabs>
          <w:tab w:val="left" w:pos="6136"/>
        </w:tabs>
        <w:jc w:val="both"/>
        <w:rPr>
          <w:rFonts w:ascii="Times New Roman" w:eastAsia="Times New Roman" w:hAnsi="Times New Roman"/>
          <w:spacing w:val="-22"/>
          <w:sz w:val="16"/>
          <w:szCs w:val="16"/>
        </w:rPr>
      </w:pPr>
      <w:r>
        <w:rPr>
          <w:rFonts w:ascii="Times New Roman" w:eastAsia="Times New Roman" w:hAnsi="Times New Roman"/>
          <w:sz w:val="16"/>
          <w:szCs w:val="16"/>
        </w:rPr>
        <w:tab/>
      </w:r>
      <w:r w:rsidR="00426B20" w:rsidRPr="00426B20">
        <w:rPr>
          <w:rFonts w:ascii="Times New Roman" w:eastAsia="Times New Roman" w:hAnsi="Times New Roman"/>
          <w:spacing w:val="-22"/>
          <w:sz w:val="16"/>
          <w:szCs w:val="16"/>
        </w:rPr>
        <w:t>Пояснения и дополнения по вопросам, содержащимся в перечне:</w:t>
      </w:r>
    </w:p>
    <w:p w:rsidR="00426B20" w:rsidRPr="00426B20" w:rsidRDefault="00426B20" w:rsidP="00426B20">
      <w:pPr>
        <w:spacing w:after="0" w:line="240" w:lineRule="auto"/>
        <w:ind w:firstLine="567"/>
        <w:jc w:val="both"/>
        <w:textAlignment w:val="baseline"/>
        <w:rPr>
          <w:rFonts w:ascii="Times New Roman" w:eastAsia="Times New Roman" w:hAnsi="Times New Roman"/>
          <w:spacing w:val="-22"/>
          <w:sz w:val="16"/>
          <w:szCs w:val="16"/>
        </w:rPr>
      </w:pPr>
      <w:r w:rsidRPr="00426B20">
        <w:rPr>
          <w:rFonts w:ascii="Times New Roman" w:eastAsia="Times New Roman" w:hAnsi="Times New Roman"/>
          <w:spacing w:val="-22"/>
          <w:sz w:val="16"/>
          <w:szCs w:val="16"/>
        </w:rPr>
        <w:t>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6B20" w:rsidRPr="00426B20" w:rsidRDefault="00426B20" w:rsidP="00426B20">
      <w:pPr>
        <w:spacing w:after="0" w:line="240" w:lineRule="auto"/>
        <w:ind w:firstLine="567"/>
        <w:jc w:val="both"/>
        <w:textAlignment w:val="baseline"/>
        <w:rPr>
          <w:rFonts w:ascii="Times New Roman" w:eastAsia="Times New Roman" w:hAnsi="Times New Roman"/>
          <w:spacing w:val="-22"/>
          <w:sz w:val="16"/>
          <w:szCs w:val="16"/>
        </w:rPr>
      </w:pPr>
      <w:r w:rsidRPr="00426B20">
        <w:rPr>
          <w:rFonts w:ascii="Times New Roman" w:eastAsia="Times New Roman" w:hAnsi="Times New Roman"/>
          <w:spacing w:val="-22"/>
          <w:sz w:val="16"/>
          <w:szCs w:val="16"/>
        </w:rPr>
        <w:br/>
      </w:r>
      <w:proofErr w:type="gramStart"/>
      <w:r w:rsidRPr="00426B20">
        <w:rPr>
          <w:rFonts w:ascii="Times New Roman" w:eastAsia="Times New Roman" w:hAnsi="Times New Roman"/>
          <w:spacing w:val="-22"/>
          <w:sz w:val="16"/>
          <w:szCs w:val="16"/>
        </w:rPr>
        <w:t>Подписи  лица (лиц), проводящего  (проводящих)  проверку:</w:t>
      </w:r>
      <w:proofErr w:type="gramEnd"/>
    </w:p>
    <w:p w:rsidR="00426B20" w:rsidRPr="00426B20" w:rsidRDefault="00426B20" w:rsidP="00426B20">
      <w:pPr>
        <w:spacing w:after="0" w:line="240" w:lineRule="auto"/>
        <w:ind w:firstLine="567"/>
        <w:jc w:val="both"/>
        <w:textAlignment w:val="baseline"/>
        <w:rPr>
          <w:rFonts w:ascii="Times New Roman" w:eastAsia="Times New Roman" w:hAnsi="Times New Roman"/>
          <w:spacing w:val="-22"/>
          <w:sz w:val="16"/>
          <w:szCs w:val="16"/>
        </w:rPr>
      </w:pPr>
      <w:r w:rsidRPr="00426B20">
        <w:rPr>
          <w:rFonts w:ascii="Times New Roman" w:eastAsia="Times New Roman" w:hAnsi="Times New Roman"/>
          <w:spacing w:val="-22"/>
          <w:sz w:val="16"/>
          <w:szCs w:val="16"/>
        </w:rPr>
        <w:t>Должность    ____________________________________                   /Ф.И.О.</w:t>
      </w:r>
    </w:p>
    <w:p w:rsidR="00426B20" w:rsidRPr="00426B20" w:rsidRDefault="00426B20" w:rsidP="00426B20">
      <w:pPr>
        <w:spacing w:after="0" w:line="240" w:lineRule="auto"/>
        <w:ind w:firstLine="567"/>
        <w:jc w:val="both"/>
        <w:textAlignment w:val="baseline"/>
        <w:rPr>
          <w:rFonts w:ascii="Times New Roman" w:eastAsia="Times New Roman" w:hAnsi="Times New Roman"/>
          <w:spacing w:val="-22"/>
          <w:sz w:val="16"/>
          <w:szCs w:val="16"/>
        </w:rPr>
      </w:pPr>
      <w:r w:rsidRPr="00426B20">
        <w:rPr>
          <w:rFonts w:ascii="Times New Roman" w:eastAsia="Times New Roman" w:hAnsi="Times New Roman"/>
          <w:spacing w:val="-22"/>
          <w:sz w:val="16"/>
          <w:szCs w:val="16"/>
        </w:rPr>
        <w:t>Должность    ____________________________________                   /Ф.И.О.</w:t>
      </w:r>
    </w:p>
    <w:p w:rsidR="00426B20" w:rsidRPr="00426B20" w:rsidRDefault="00426B20" w:rsidP="00426B20">
      <w:pPr>
        <w:spacing w:after="0" w:line="240" w:lineRule="auto"/>
        <w:ind w:firstLine="567"/>
        <w:jc w:val="both"/>
        <w:textAlignment w:val="baseline"/>
        <w:rPr>
          <w:rFonts w:ascii="Times New Roman" w:eastAsia="Times New Roman" w:hAnsi="Times New Roman"/>
          <w:spacing w:val="-22"/>
          <w:sz w:val="16"/>
          <w:szCs w:val="16"/>
        </w:rPr>
      </w:pPr>
      <w:r w:rsidRPr="00426B20">
        <w:rPr>
          <w:rFonts w:ascii="Times New Roman" w:eastAsia="Times New Roman" w:hAnsi="Times New Roman"/>
          <w:spacing w:val="-22"/>
          <w:sz w:val="16"/>
          <w:szCs w:val="16"/>
        </w:rPr>
        <w:br/>
        <w:t>С проверочным листом ознакомле</w:t>
      </w:r>
      <w:proofErr w:type="gramStart"/>
      <w:r w:rsidRPr="00426B20">
        <w:rPr>
          <w:rFonts w:ascii="Times New Roman" w:eastAsia="Times New Roman" w:hAnsi="Times New Roman"/>
          <w:spacing w:val="-22"/>
          <w:sz w:val="16"/>
          <w:szCs w:val="16"/>
        </w:rPr>
        <w:t>н(</w:t>
      </w:r>
      <w:proofErr w:type="gramEnd"/>
      <w:r w:rsidRPr="00426B20">
        <w:rPr>
          <w:rFonts w:ascii="Times New Roman" w:eastAsia="Times New Roman" w:hAnsi="Times New Roman"/>
          <w:spacing w:val="-22"/>
          <w:sz w:val="16"/>
          <w:szCs w:val="16"/>
        </w:rPr>
        <w:t>а):</w:t>
      </w:r>
    </w:p>
    <w:p w:rsidR="00426B20" w:rsidRPr="00426B20" w:rsidRDefault="00426B20" w:rsidP="00426B20">
      <w:pPr>
        <w:spacing w:after="0" w:line="240" w:lineRule="auto"/>
        <w:ind w:firstLine="567"/>
        <w:jc w:val="both"/>
        <w:textAlignment w:val="baseline"/>
        <w:rPr>
          <w:rFonts w:ascii="Times New Roman" w:eastAsia="Times New Roman" w:hAnsi="Times New Roman"/>
          <w:spacing w:val="-22"/>
          <w:sz w:val="16"/>
          <w:szCs w:val="16"/>
        </w:rPr>
      </w:pPr>
      <w:r w:rsidRPr="00426B20">
        <w:rPr>
          <w:rFonts w:ascii="Times New Roman" w:eastAsia="Times New Roman" w:hAnsi="Times New Roman"/>
          <w:spacing w:val="-22"/>
          <w:sz w:val="16"/>
          <w:szCs w:val="16"/>
        </w:rPr>
        <w:br/>
        <w:t>___________________________________________________________________________</w:t>
      </w:r>
    </w:p>
    <w:p w:rsidR="00426B20" w:rsidRPr="00426B20" w:rsidRDefault="00426B20" w:rsidP="00426B20">
      <w:pPr>
        <w:spacing w:after="0" w:line="240" w:lineRule="auto"/>
        <w:ind w:firstLine="567"/>
        <w:jc w:val="center"/>
        <w:textAlignment w:val="baseline"/>
        <w:rPr>
          <w:rFonts w:ascii="Times New Roman" w:eastAsia="Times New Roman" w:hAnsi="Times New Roman"/>
          <w:spacing w:val="-22"/>
          <w:sz w:val="16"/>
          <w:szCs w:val="16"/>
        </w:rPr>
      </w:pPr>
      <w:proofErr w:type="gramStart"/>
      <w:r w:rsidRPr="00426B20">
        <w:rPr>
          <w:rFonts w:ascii="Times New Roman" w:eastAsia="Times New Roman" w:hAnsi="Times New Roman"/>
          <w:spacing w:val="-22"/>
          <w:sz w:val="16"/>
          <w:szCs w:val="16"/>
        </w:rPr>
        <w:t>(фамилия, имя, отчество (в случае, если имеется), должность руководителя,</w:t>
      </w:r>
      <w:proofErr w:type="gramEnd"/>
    </w:p>
    <w:p w:rsidR="00426B20" w:rsidRPr="00426B20" w:rsidRDefault="00426B20" w:rsidP="00426B20">
      <w:pPr>
        <w:spacing w:after="0" w:line="240" w:lineRule="auto"/>
        <w:ind w:firstLine="567"/>
        <w:jc w:val="center"/>
        <w:textAlignment w:val="baseline"/>
        <w:rPr>
          <w:rFonts w:ascii="Times New Roman" w:eastAsia="Times New Roman" w:hAnsi="Times New Roman"/>
          <w:spacing w:val="-22"/>
          <w:sz w:val="16"/>
          <w:szCs w:val="16"/>
        </w:rPr>
      </w:pPr>
      <w:r w:rsidRPr="00426B20">
        <w:rPr>
          <w:rFonts w:ascii="Times New Roman" w:eastAsia="Times New Roman" w:hAnsi="Times New Roman"/>
          <w:spacing w:val="-22"/>
          <w:sz w:val="16"/>
          <w:szCs w:val="16"/>
        </w:rPr>
        <w:t>иного должностного лица или уполномоченного представителя юридического</w:t>
      </w:r>
    </w:p>
    <w:p w:rsidR="00426B20" w:rsidRPr="00426B20" w:rsidRDefault="00426B20" w:rsidP="00426B20">
      <w:pPr>
        <w:spacing w:after="0" w:line="240" w:lineRule="auto"/>
        <w:ind w:firstLine="567"/>
        <w:jc w:val="center"/>
        <w:textAlignment w:val="baseline"/>
        <w:rPr>
          <w:rFonts w:ascii="Times New Roman" w:eastAsia="Times New Roman" w:hAnsi="Times New Roman"/>
          <w:spacing w:val="-22"/>
          <w:sz w:val="16"/>
          <w:szCs w:val="16"/>
        </w:rPr>
      </w:pPr>
      <w:r w:rsidRPr="00426B20">
        <w:rPr>
          <w:rFonts w:ascii="Times New Roman" w:eastAsia="Times New Roman" w:hAnsi="Times New Roman"/>
          <w:spacing w:val="-22"/>
          <w:sz w:val="16"/>
          <w:szCs w:val="16"/>
        </w:rPr>
        <w:t>лица, индивидуального предпринимателя, его уполномоченного представителя)</w:t>
      </w:r>
    </w:p>
    <w:p w:rsidR="00426B20" w:rsidRPr="00426B20" w:rsidRDefault="00426B20" w:rsidP="00426B20">
      <w:pPr>
        <w:spacing w:after="0" w:line="240" w:lineRule="auto"/>
        <w:jc w:val="both"/>
        <w:textAlignment w:val="baseline"/>
        <w:rPr>
          <w:rFonts w:ascii="Times New Roman" w:eastAsia="Times New Roman" w:hAnsi="Times New Roman"/>
          <w:spacing w:val="-22"/>
          <w:sz w:val="16"/>
          <w:szCs w:val="16"/>
        </w:rPr>
      </w:pPr>
      <w:r w:rsidRPr="00426B20">
        <w:rPr>
          <w:rFonts w:ascii="Times New Roman" w:eastAsia="Times New Roman" w:hAnsi="Times New Roman"/>
          <w:spacing w:val="-22"/>
          <w:sz w:val="16"/>
          <w:szCs w:val="16"/>
        </w:rPr>
        <w:t>"__" ____________________ 20__ г.       _________________________________________</w:t>
      </w:r>
    </w:p>
    <w:p w:rsidR="00426B20" w:rsidRPr="00426B20" w:rsidRDefault="00426B20" w:rsidP="00426B20">
      <w:pPr>
        <w:spacing w:after="0" w:line="240" w:lineRule="auto"/>
        <w:ind w:firstLine="567"/>
        <w:jc w:val="both"/>
        <w:textAlignment w:val="baseline"/>
        <w:rPr>
          <w:rFonts w:ascii="Times New Roman" w:eastAsia="Times New Roman" w:hAnsi="Times New Roman"/>
          <w:spacing w:val="-22"/>
          <w:sz w:val="16"/>
          <w:szCs w:val="16"/>
        </w:rPr>
      </w:pPr>
      <w:r w:rsidRPr="00426B20">
        <w:rPr>
          <w:rFonts w:ascii="Times New Roman" w:eastAsia="Times New Roman" w:hAnsi="Times New Roman"/>
          <w:spacing w:val="-22"/>
          <w:sz w:val="16"/>
          <w:szCs w:val="16"/>
        </w:rPr>
        <w:t>                                                                                                                                                                                     ( подпись)</w:t>
      </w:r>
    </w:p>
    <w:p w:rsidR="00426B20" w:rsidRPr="00426B20" w:rsidRDefault="00426B20" w:rsidP="00426B20">
      <w:pPr>
        <w:spacing w:after="0" w:line="240" w:lineRule="auto"/>
        <w:ind w:firstLine="567"/>
        <w:jc w:val="both"/>
        <w:textAlignment w:val="baseline"/>
        <w:rPr>
          <w:rFonts w:ascii="Times New Roman" w:eastAsia="Times New Roman" w:hAnsi="Times New Roman"/>
          <w:spacing w:val="-22"/>
          <w:sz w:val="16"/>
          <w:szCs w:val="16"/>
        </w:rPr>
      </w:pPr>
      <w:r w:rsidRPr="00426B20">
        <w:rPr>
          <w:rFonts w:ascii="Times New Roman" w:eastAsia="Times New Roman" w:hAnsi="Times New Roman"/>
          <w:spacing w:val="-22"/>
          <w:sz w:val="16"/>
          <w:szCs w:val="16"/>
        </w:rPr>
        <w:br/>
        <w:t>Отметка об отказе ознакомления с проверочным листом:</w:t>
      </w:r>
    </w:p>
    <w:p w:rsidR="00426B20" w:rsidRPr="00426B20" w:rsidRDefault="00426B20" w:rsidP="00426B20">
      <w:pPr>
        <w:spacing w:after="0" w:line="240" w:lineRule="auto"/>
        <w:jc w:val="both"/>
        <w:textAlignment w:val="baseline"/>
        <w:rPr>
          <w:rFonts w:ascii="Times New Roman" w:eastAsia="Times New Roman" w:hAnsi="Times New Roman"/>
          <w:spacing w:val="-22"/>
          <w:sz w:val="16"/>
          <w:szCs w:val="16"/>
        </w:rPr>
      </w:pPr>
      <w:r w:rsidRPr="00426B20">
        <w:rPr>
          <w:rFonts w:ascii="Times New Roman" w:eastAsia="Times New Roman" w:hAnsi="Times New Roman"/>
          <w:spacing w:val="-22"/>
          <w:sz w:val="16"/>
          <w:szCs w:val="16"/>
        </w:rPr>
        <w:t>_______________________________________________________________________________</w:t>
      </w:r>
    </w:p>
    <w:p w:rsidR="00426B20" w:rsidRPr="00426B20" w:rsidRDefault="00426B20" w:rsidP="00426B20">
      <w:pPr>
        <w:spacing w:after="0" w:line="240" w:lineRule="auto"/>
        <w:ind w:firstLine="567"/>
        <w:jc w:val="center"/>
        <w:textAlignment w:val="baseline"/>
        <w:rPr>
          <w:rFonts w:ascii="Times New Roman" w:eastAsia="Times New Roman" w:hAnsi="Times New Roman"/>
          <w:spacing w:val="-22"/>
          <w:sz w:val="16"/>
          <w:szCs w:val="16"/>
        </w:rPr>
      </w:pPr>
      <w:proofErr w:type="gramStart"/>
      <w:r w:rsidRPr="00426B20">
        <w:rPr>
          <w:rFonts w:ascii="Times New Roman" w:eastAsia="Times New Roman" w:hAnsi="Times New Roman"/>
          <w:spacing w:val="-22"/>
          <w:sz w:val="16"/>
          <w:szCs w:val="16"/>
        </w:rPr>
        <w:t>(фамилия, имя, отчество (в случае, если имеется), уполномоченного</w:t>
      </w:r>
      <w:proofErr w:type="gramEnd"/>
    </w:p>
    <w:p w:rsidR="00426B20" w:rsidRPr="00426B20" w:rsidRDefault="00426B20" w:rsidP="00426B20">
      <w:pPr>
        <w:spacing w:after="0" w:line="240" w:lineRule="auto"/>
        <w:ind w:firstLine="567"/>
        <w:jc w:val="center"/>
        <w:textAlignment w:val="baseline"/>
        <w:rPr>
          <w:rFonts w:ascii="Times New Roman" w:eastAsia="Times New Roman" w:hAnsi="Times New Roman"/>
          <w:spacing w:val="-22"/>
          <w:sz w:val="16"/>
          <w:szCs w:val="16"/>
        </w:rPr>
      </w:pPr>
      <w:r w:rsidRPr="00426B20">
        <w:rPr>
          <w:rFonts w:ascii="Times New Roman" w:eastAsia="Times New Roman" w:hAnsi="Times New Roman"/>
          <w:spacing w:val="-22"/>
          <w:sz w:val="16"/>
          <w:szCs w:val="16"/>
        </w:rPr>
        <w:t>должностного лица (лиц), проводящего проверку)</w:t>
      </w:r>
    </w:p>
    <w:p w:rsidR="00426B20" w:rsidRPr="00426B20" w:rsidRDefault="00426B20" w:rsidP="00426B20">
      <w:pPr>
        <w:spacing w:after="0" w:line="240" w:lineRule="auto"/>
        <w:jc w:val="both"/>
        <w:textAlignment w:val="baseline"/>
        <w:rPr>
          <w:rFonts w:ascii="Times New Roman" w:eastAsia="Times New Roman" w:hAnsi="Times New Roman"/>
          <w:spacing w:val="-22"/>
          <w:sz w:val="16"/>
          <w:szCs w:val="16"/>
        </w:rPr>
      </w:pPr>
      <w:r w:rsidRPr="00426B20">
        <w:rPr>
          <w:rFonts w:ascii="Times New Roman" w:eastAsia="Times New Roman" w:hAnsi="Times New Roman"/>
          <w:spacing w:val="-22"/>
          <w:sz w:val="16"/>
          <w:szCs w:val="16"/>
        </w:rPr>
        <w:t>"__" ____________________ 20__ г.                    _________________________________________</w:t>
      </w:r>
    </w:p>
    <w:p w:rsidR="00426B20" w:rsidRPr="00426B20" w:rsidRDefault="00426B20" w:rsidP="00426B20">
      <w:pPr>
        <w:spacing w:after="0" w:line="240" w:lineRule="auto"/>
        <w:ind w:firstLine="567"/>
        <w:jc w:val="both"/>
        <w:textAlignment w:val="baseline"/>
        <w:rPr>
          <w:rFonts w:ascii="Times New Roman" w:eastAsia="Times New Roman" w:hAnsi="Times New Roman"/>
          <w:spacing w:val="-22"/>
          <w:sz w:val="16"/>
          <w:szCs w:val="16"/>
        </w:rPr>
      </w:pPr>
      <w:r w:rsidRPr="00426B20">
        <w:rPr>
          <w:rFonts w:ascii="Times New Roman" w:eastAsia="Times New Roman" w:hAnsi="Times New Roman"/>
          <w:spacing w:val="-22"/>
          <w:sz w:val="16"/>
          <w:szCs w:val="16"/>
        </w:rPr>
        <w:t>                                                                                                                                                                                             (подпись)</w:t>
      </w:r>
    </w:p>
    <w:p w:rsidR="00426B20" w:rsidRPr="00426B20" w:rsidRDefault="00426B20" w:rsidP="00426B20">
      <w:pPr>
        <w:spacing w:after="0" w:line="240" w:lineRule="auto"/>
        <w:ind w:firstLine="567"/>
        <w:jc w:val="both"/>
        <w:textAlignment w:val="baseline"/>
        <w:rPr>
          <w:rFonts w:ascii="Times New Roman" w:eastAsia="Times New Roman" w:hAnsi="Times New Roman"/>
          <w:spacing w:val="-22"/>
          <w:sz w:val="16"/>
          <w:szCs w:val="16"/>
        </w:rPr>
      </w:pPr>
      <w:r w:rsidRPr="00426B20">
        <w:rPr>
          <w:rFonts w:ascii="Times New Roman" w:eastAsia="Times New Roman" w:hAnsi="Times New Roman"/>
          <w:spacing w:val="-22"/>
          <w:sz w:val="16"/>
          <w:szCs w:val="16"/>
        </w:rPr>
        <w:br/>
        <w:t>Копию проверочного листа получи</w:t>
      </w:r>
      <w:proofErr w:type="gramStart"/>
      <w:r w:rsidRPr="00426B20">
        <w:rPr>
          <w:rFonts w:ascii="Times New Roman" w:eastAsia="Times New Roman" w:hAnsi="Times New Roman"/>
          <w:spacing w:val="-22"/>
          <w:sz w:val="16"/>
          <w:szCs w:val="16"/>
        </w:rPr>
        <w:t>л(</w:t>
      </w:r>
      <w:proofErr w:type="gramEnd"/>
      <w:r w:rsidRPr="00426B20">
        <w:rPr>
          <w:rFonts w:ascii="Times New Roman" w:eastAsia="Times New Roman" w:hAnsi="Times New Roman"/>
          <w:spacing w:val="-22"/>
          <w:sz w:val="16"/>
          <w:szCs w:val="16"/>
        </w:rPr>
        <w:t>а):</w:t>
      </w:r>
    </w:p>
    <w:p w:rsidR="00426B20" w:rsidRPr="00426B20" w:rsidRDefault="00426B20" w:rsidP="00426B20">
      <w:pPr>
        <w:spacing w:after="0" w:line="240" w:lineRule="auto"/>
        <w:ind w:firstLine="567"/>
        <w:jc w:val="both"/>
        <w:textAlignment w:val="baseline"/>
        <w:rPr>
          <w:rFonts w:ascii="Times New Roman" w:eastAsia="Times New Roman" w:hAnsi="Times New Roman"/>
          <w:spacing w:val="-22"/>
          <w:sz w:val="16"/>
          <w:szCs w:val="16"/>
        </w:rPr>
      </w:pPr>
      <w:r w:rsidRPr="00426B20">
        <w:rPr>
          <w:rFonts w:ascii="Times New Roman" w:eastAsia="Times New Roman" w:hAnsi="Times New Roman"/>
          <w:spacing w:val="-22"/>
          <w:sz w:val="16"/>
          <w:szCs w:val="16"/>
        </w:rPr>
        <w:br/>
        <w:t>___________________________________________________________________________</w:t>
      </w:r>
    </w:p>
    <w:p w:rsidR="00426B20" w:rsidRPr="00426B20" w:rsidRDefault="00426B20" w:rsidP="00426B20">
      <w:pPr>
        <w:spacing w:after="0" w:line="240" w:lineRule="auto"/>
        <w:ind w:firstLine="567"/>
        <w:jc w:val="center"/>
        <w:textAlignment w:val="baseline"/>
        <w:rPr>
          <w:rFonts w:ascii="Times New Roman" w:eastAsia="Times New Roman" w:hAnsi="Times New Roman"/>
          <w:spacing w:val="-22"/>
          <w:sz w:val="16"/>
          <w:szCs w:val="16"/>
        </w:rPr>
      </w:pPr>
      <w:proofErr w:type="gramStart"/>
      <w:r w:rsidRPr="00426B20">
        <w:rPr>
          <w:rFonts w:ascii="Times New Roman" w:eastAsia="Times New Roman" w:hAnsi="Times New Roman"/>
          <w:spacing w:val="-22"/>
          <w:sz w:val="16"/>
          <w:szCs w:val="16"/>
        </w:rPr>
        <w:t>(фамилия, имя, отчество (в случае, если имеется), должность руководителя,</w:t>
      </w:r>
      <w:proofErr w:type="gramEnd"/>
    </w:p>
    <w:p w:rsidR="00426B20" w:rsidRPr="00426B20" w:rsidRDefault="00426B20" w:rsidP="00426B20">
      <w:pPr>
        <w:spacing w:after="0" w:line="240" w:lineRule="auto"/>
        <w:ind w:firstLine="567"/>
        <w:jc w:val="center"/>
        <w:textAlignment w:val="baseline"/>
        <w:rPr>
          <w:rFonts w:ascii="Times New Roman" w:eastAsia="Times New Roman" w:hAnsi="Times New Roman"/>
          <w:spacing w:val="-22"/>
          <w:sz w:val="16"/>
          <w:szCs w:val="16"/>
        </w:rPr>
      </w:pPr>
      <w:r w:rsidRPr="00426B20">
        <w:rPr>
          <w:rFonts w:ascii="Times New Roman" w:eastAsia="Times New Roman" w:hAnsi="Times New Roman"/>
          <w:spacing w:val="-22"/>
          <w:sz w:val="16"/>
          <w:szCs w:val="16"/>
        </w:rPr>
        <w:t>иного должностного лица или уполномоченного представителя юридического</w:t>
      </w:r>
    </w:p>
    <w:p w:rsidR="00426B20" w:rsidRPr="00426B20" w:rsidRDefault="00426B20" w:rsidP="00426B20">
      <w:pPr>
        <w:spacing w:after="0" w:line="240" w:lineRule="auto"/>
        <w:ind w:firstLine="567"/>
        <w:jc w:val="center"/>
        <w:textAlignment w:val="baseline"/>
        <w:rPr>
          <w:rFonts w:ascii="Times New Roman" w:eastAsia="Times New Roman" w:hAnsi="Times New Roman"/>
          <w:spacing w:val="-22"/>
          <w:sz w:val="16"/>
          <w:szCs w:val="16"/>
        </w:rPr>
      </w:pPr>
      <w:r w:rsidRPr="00426B20">
        <w:rPr>
          <w:rFonts w:ascii="Times New Roman" w:eastAsia="Times New Roman" w:hAnsi="Times New Roman"/>
          <w:spacing w:val="-22"/>
          <w:sz w:val="16"/>
          <w:szCs w:val="16"/>
        </w:rPr>
        <w:t>лица, индивидуального предпринимателя, его уполномоченного представителя)</w:t>
      </w:r>
    </w:p>
    <w:p w:rsidR="00426B20" w:rsidRPr="00426B20" w:rsidRDefault="00426B20" w:rsidP="00426B20">
      <w:pPr>
        <w:spacing w:after="0" w:line="240" w:lineRule="auto"/>
        <w:jc w:val="both"/>
        <w:textAlignment w:val="baseline"/>
        <w:rPr>
          <w:rFonts w:ascii="Times New Roman" w:eastAsia="Times New Roman" w:hAnsi="Times New Roman"/>
          <w:spacing w:val="-22"/>
          <w:sz w:val="16"/>
          <w:szCs w:val="16"/>
        </w:rPr>
      </w:pPr>
      <w:r w:rsidRPr="00426B20">
        <w:rPr>
          <w:rFonts w:ascii="Times New Roman" w:eastAsia="Times New Roman" w:hAnsi="Times New Roman"/>
          <w:spacing w:val="-22"/>
          <w:sz w:val="16"/>
          <w:szCs w:val="16"/>
        </w:rPr>
        <w:t>"__" ____________________ 20__ г.                    _________________________________________</w:t>
      </w:r>
    </w:p>
    <w:p w:rsidR="00426B20" w:rsidRPr="00426B20" w:rsidRDefault="00426B20" w:rsidP="00426B20">
      <w:pPr>
        <w:spacing w:after="0" w:line="240" w:lineRule="auto"/>
        <w:ind w:firstLine="567"/>
        <w:jc w:val="both"/>
        <w:textAlignment w:val="baseline"/>
        <w:rPr>
          <w:rFonts w:ascii="Times New Roman" w:eastAsia="Times New Roman" w:hAnsi="Times New Roman"/>
          <w:spacing w:val="-22"/>
          <w:sz w:val="16"/>
          <w:szCs w:val="16"/>
        </w:rPr>
      </w:pPr>
      <w:r w:rsidRPr="00426B20">
        <w:rPr>
          <w:rFonts w:ascii="Times New Roman" w:eastAsia="Times New Roman" w:hAnsi="Times New Roman"/>
          <w:spacing w:val="-22"/>
          <w:sz w:val="16"/>
          <w:szCs w:val="16"/>
        </w:rPr>
        <w:t>                                                                                                                        (подпись)</w:t>
      </w:r>
    </w:p>
    <w:p w:rsidR="00426B20" w:rsidRPr="00426B20" w:rsidRDefault="00426B20" w:rsidP="00426B20">
      <w:pPr>
        <w:spacing w:after="0" w:line="240" w:lineRule="auto"/>
        <w:ind w:firstLine="567"/>
        <w:jc w:val="both"/>
        <w:textAlignment w:val="baseline"/>
        <w:rPr>
          <w:rFonts w:ascii="Times New Roman" w:eastAsia="Times New Roman" w:hAnsi="Times New Roman"/>
          <w:spacing w:val="-22"/>
          <w:sz w:val="16"/>
          <w:szCs w:val="16"/>
        </w:rPr>
      </w:pPr>
      <w:r w:rsidRPr="00426B20">
        <w:rPr>
          <w:rFonts w:ascii="Times New Roman" w:eastAsia="Times New Roman" w:hAnsi="Times New Roman"/>
          <w:spacing w:val="-22"/>
          <w:sz w:val="16"/>
          <w:szCs w:val="16"/>
        </w:rPr>
        <w:lastRenderedPageBreak/>
        <w:br/>
        <w:t>Отметка об отказе получения проверочного листа:</w:t>
      </w:r>
    </w:p>
    <w:p w:rsidR="00426B20" w:rsidRPr="00426B20" w:rsidRDefault="00426B20" w:rsidP="00426B20">
      <w:pPr>
        <w:spacing w:after="0" w:line="240" w:lineRule="auto"/>
        <w:jc w:val="both"/>
        <w:textAlignment w:val="baseline"/>
        <w:rPr>
          <w:rFonts w:ascii="Times New Roman" w:eastAsia="Times New Roman" w:hAnsi="Times New Roman"/>
          <w:spacing w:val="-22"/>
          <w:sz w:val="16"/>
          <w:szCs w:val="16"/>
        </w:rPr>
      </w:pPr>
      <w:r w:rsidRPr="00426B20">
        <w:rPr>
          <w:rFonts w:ascii="Times New Roman" w:eastAsia="Times New Roman" w:hAnsi="Times New Roman"/>
          <w:spacing w:val="-22"/>
          <w:sz w:val="16"/>
          <w:szCs w:val="16"/>
        </w:rPr>
        <w:t>___________________________________________________________________________</w:t>
      </w:r>
    </w:p>
    <w:p w:rsidR="00426B20" w:rsidRPr="00426B20" w:rsidRDefault="00426B20" w:rsidP="00426B20">
      <w:pPr>
        <w:spacing w:after="0" w:line="240" w:lineRule="auto"/>
        <w:ind w:firstLine="567"/>
        <w:jc w:val="center"/>
        <w:textAlignment w:val="baseline"/>
        <w:rPr>
          <w:rFonts w:ascii="Times New Roman" w:eastAsia="Times New Roman" w:hAnsi="Times New Roman"/>
          <w:spacing w:val="-22"/>
          <w:sz w:val="16"/>
          <w:szCs w:val="16"/>
        </w:rPr>
      </w:pPr>
      <w:proofErr w:type="gramStart"/>
      <w:r w:rsidRPr="00426B20">
        <w:rPr>
          <w:rFonts w:ascii="Times New Roman" w:eastAsia="Times New Roman" w:hAnsi="Times New Roman"/>
          <w:spacing w:val="-22"/>
          <w:sz w:val="16"/>
          <w:szCs w:val="16"/>
        </w:rPr>
        <w:t>(фамилия, имя, отчество (в случае, если имеется), уполномоченного</w:t>
      </w:r>
      <w:proofErr w:type="gramEnd"/>
    </w:p>
    <w:p w:rsidR="00426B20" w:rsidRPr="00426B20" w:rsidRDefault="00426B20" w:rsidP="00426B20">
      <w:pPr>
        <w:spacing w:after="0" w:line="240" w:lineRule="auto"/>
        <w:ind w:firstLine="567"/>
        <w:jc w:val="center"/>
        <w:textAlignment w:val="baseline"/>
        <w:rPr>
          <w:rFonts w:ascii="Times New Roman" w:eastAsia="Times New Roman" w:hAnsi="Times New Roman"/>
          <w:spacing w:val="-22"/>
          <w:sz w:val="16"/>
          <w:szCs w:val="16"/>
        </w:rPr>
      </w:pPr>
      <w:r w:rsidRPr="00426B20">
        <w:rPr>
          <w:rFonts w:ascii="Times New Roman" w:eastAsia="Times New Roman" w:hAnsi="Times New Roman"/>
          <w:spacing w:val="-22"/>
          <w:sz w:val="16"/>
          <w:szCs w:val="16"/>
        </w:rPr>
        <w:t>должностного лица (лиц), проводящего проверку)</w:t>
      </w:r>
    </w:p>
    <w:p w:rsidR="00426B20" w:rsidRPr="00426B20" w:rsidRDefault="00426B20" w:rsidP="00426B20">
      <w:pPr>
        <w:spacing w:after="0" w:line="240" w:lineRule="auto"/>
        <w:jc w:val="both"/>
        <w:textAlignment w:val="baseline"/>
        <w:rPr>
          <w:rFonts w:ascii="Times New Roman" w:eastAsia="Times New Roman" w:hAnsi="Times New Roman"/>
          <w:spacing w:val="-22"/>
          <w:sz w:val="16"/>
          <w:szCs w:val="16"/>
        </w:rPr>
      </w:pPr>
      <w:r w:rsidRPr="00426B20">
        <w:rPr>
          <w:rFonts w:ascii="Times New Roman" w:eastAsia="Times New Roman" w:hAnsi="Times New Roman"/>
          <w:spacing w:val="-22"/>
          <w:sz w:val="16"/>
          <w:szCs w:val="16"/>
        </w:rPr>
        <w:t>"__" ____________________ 20__ г.                   _________________________________________</w:t>
      </w:r>
    </w:p>
    <w:p w:rsidR="00426B20" w:rsidRPr="00426B20" w:rsidRDefault="00426B20" w:rsidP="00426B20">
      <w:pPr>
        <w:spacing w:after="0" w:line="240" w:lineRule="auto"/>
        <w:ind w:firstLine="567"/>
        <w:jc w:val="both"/>
        <w:textAlignment w:val="baseline"/>
        <w:rPr>
          <w:rFonts w:ascii="Times New Roman" w:eastAsia="Times New Roman" w:hAnsi="Times New Roman"/>
          <w:spacing w:val="-22"/>
          <w:sz w:val="16"/>
          <w:szCs w:val="16"/>
        </w:rPr>
      </w:pPr>
      <w:r w:rsidRPr="00426B20">
        <w:rPr>
          <w:rFonts w:ascii="Times New Roman" w:eastAsia="Times New Roman" w:hAnsi="Times New Roman"/>
          <w:spacing w:val="-22"/>
          <w:sz w:val="16"/>
          <w:szCs w:val="16"/>
        </w:rPr>
        <w:t>                                                                                                                            (подпись)</w:t>
      </w:r>
    </w:p>
    <w:p w:rsidR="00426B20" w:rsidRPr="00426B20" w:rsidRDefault="00426B20" w:rsidP="00426B20">
      <w:pPr>
        <w:spacing w:after="0" w:line="240" w:lineRule="auto"/>
        <w:ind w:firstLine="567"/>
        <w:jc w:val="both"/>
        <w:rPr>
          <w:rFonts w:ascii="Times New Roman" w:eastAsia="Times New Roman" w:hAnsi="Times New Roman"/>
          <w:sz w:val="16"/>
          <w:szCs w:val="16"/>
        </w:rPr>
      </w:pPr>
      <w:r w:rsidRPr="00426B20">
        <w:rPr>
          <w:rFonts w:ascii="Times New Roman" w:eastAsia="Times New Roman" w:hAnsi="Times New Roman"/>
          <w:sz w:val="16"/>
          <w:szCs w:val="16"/>
        </w:rPr>
        <w:t xml:space="preserve">  </w:t>
      </w:r>
    </w:p>
    <w:p w:rsidR="00775593" w:rsidRDefault="00775593" w:rsidP="00775593">
      <w:pPr>
        <w:spacing w:after="0" w:line="240" w:lineRule="auto"/>
        <w:jc w:val="center"/>
        <w:outlineLvl w:val="0"/>
        <w:rPr>
          <w:rFonts w:ascii="Times New Roman" w:hAnsi="Times New Roman"/>
          <w:sz w:val="16"/>
          <w:szCs w:val="16"/>
        </w:rPr>
      </w:pPr>
    </w:p>
    <w:p w:rsidR="00775593" w:rsidRDefault="00775593" w:rsidP="00775593">
      <w:pPr>
        <w:spacing w:after="0" w:line="240" w:lineRule="auto"/>
        <w:jc w:val="center"/>
        <w:outlineLvl w:val="0"/>
        <w:rPr>
          <w:rFonts w:ascii="Times New Roman" w:hAnsi="Times New Roman"/>
          <w:sz w:val="16"/>
          <w:szCs w:val="16"/>
        </w:rPr>
      </w:pPr>
    </w:p>
    <w:p w:rsidR="00775593" w:rsidRPr="00775593" w:rsidRDefault="00775593" w:rsidP="00775593">
      <w:pPr>
        <w:spacing w:after="0" w:line="240" w:lineRule="auto"/>
        <w:jc w:val="center"/>
        <w:outlineLvl w:val="0"/>
        <w:rPr>
          <w:rFonts w:ascii="Times New Roman" w:hAnsi="Times New Roman"/>
          <w:sz w:val="16"/>
          <w:szCs w:val="16"/>
        </w:rPr>
      </w:pPr>
      <w:r w:rsidRPr="00775593">
        <w:rPr>
          <w:rFonts w:ascii="Times New Roman" w:hAnsi="Times New Roman"/>
          <w:sz w:val="16"/>
          <w:szCs w:val="16"/>
        </w:rPr>
        <w:t>Муниципальное образование «</w:t>
      </w:r>
      <w:proofErr w:type="spellStart"/>
      <w:r w:rsidRPr="00775593">
        <w:rPr>
          <w:rFonts w:ascii="Times New Roman" w:hAnsi="Times New Roman"/>
          <w:sz w:val="16"/>
          <w:szCs w:val="16"/>
        </w:rPr>
        <w:t>Валдгеймское</w:t>
      </w:r>
      <w:proofErr w:type="spellEnd"/>
      <w:r w:rsidRPr="00775593">
        <w:rPr>
          <w:rFonts w:ascii="Times New Roman" w:hAnsi="Times New Roman"/>
          <w:sz w:val="16"/>
          <w:szCs w:val="16"/>
        </w:rPr>
        <w:t xml:space="preserve"> сельское поселение»</w:t>
      </w:r>
    </w:p>
    <w:p w:rsidR="00775593" w:rsidRPr="00775593" w:rsidRDefault="00775593" w:rsidP="00775593">
      <w:pPr>
        <w:spacing w:after="0" w:line="240" w:lineRule="auto"/>
        <w:jc w:val="center"/>
        <w:rPr>
          <w:rFonts w:ascii="Times New Roman" w:hAnsi="Times New Roman"/>
          <w:sz w:val="16"/>
          <w:szCs w:val="16"/>
        </w:rPr>
      </w:pPr>
      <w:r w:rsidRPr="00775593">
        <w:rPr>
          <w:rFonts w:ascii="Times New Roman" w:hAnsi="Times New Roman"/>
          <w:sz w:val="16"/>
          <w:szCs w:val="16"/>
        </w:rPr>
        <w:t>Биробиджанского муниципального района</w:t>
      </w:r>
    </w:p>
    <w:p w:rsidR="00775593" w:rsidRPr="00775593" w:rsidRDefault="00775593" w:rsidP="00775593">
      <w:pPr>
        <w:spacing w:after="0" w:line="240" w:lineRule="auto"/>
        <w:jc w:val="center"/>
        <w:rPr>
          <w:rFonts w:ascii="Times New Roman" w:hAnsi="Times New Roman"/>
          <w:sz w:val="16"/>
          <w:szCs w:val="16"/>
        </w:rPr>
      </w:pPr>
      <w:r w:rsidRPr="00775593">
        <w:rPr>
          <w:rFonts w:ascii="Times New Roman" w:hAnsi="Times New Roman"/>
          <w:sz w:val="16"/>
          <w:szCs w:val="16"/>
        </w:rPr>
        <w:t>Еврейской автономной области</w:t>
      </w:r>
    </w:p>
    <w:p w:rsidR="00775593" w:rsidRPr="00775593" w:rsidRDefault="00775593" w:rsidP="00775593">
      <w:pPr>
        <w:spacing w:after="0" w:line="240" w:lineRule="auto"/>
        <w:jc w:val="center"/>
        <w:rPr>
          <w:rFonts w:ascii="Times New Roman" w:hAnsi="Times New Roman"/>
          <w:sz w:val="16"/>
          <w:szCs w:val="16"/>
        </w:rPr>
      </w:pPr>
    </w:p>
    <w:p w:rsidR="00775593" w:rsidRPr="00775593" w:rsidRDefault="00775593" w:rsidP="00775593">
      <w:pPr>
        <w:spacing w:after="0" w:line="240" w:lineRule="auto"/>
        <w:jc w:val="center"/>
        <w:rPr>
          <w:rFonts w:ascii="Times New Roman" w:hAnsi="Times New Roman"/>
          <w:sz w:val="16"/>
          <w:szCs w:val="16"/>
        </w:rPr>
      </w:pPr>
      <w:r w:rsidRPr="00775593">
        <w:rPr>
          <w:rFonts w:ascii="Times New Roman" w:hAnsi="Times New Roman"/>
          <w:sz w:val="16"/>
          <w:szCs w:val="16"/>
        </w:rPr>
        <w:t>АДМИНИСТРАЦИЯ СЕЛЬСКОГО ПОСЕЛЕНИЯ</w:t>
      </w:r>
    </w:p>
    <w:p w:rsidR="00775593" w:rsidRPr="00775593" w:rsidRDefault="00775593" w:rsidP="00775593">
      <w:pPr>
        <w:spacing w:after="0" w:line="240" w:lineRule="auto"/>
        <w:jc w:val="center"/>
        <w:outlineLvl w:val="0"/>
        <w:rPr>
          <w:rFonts w:ascii="Times New Roman" w:hAnsi="Times New Roman"/>
          <w:sz w:val="16"/>
          <w:szCs w:val="16"/>
        </w:rPr>
      </w:pPr>
      <w:r w:rsidRPr="00775593">
        <w:rPr>
          <w:rFonts w:ascii="Times New Roman" w:hAnsi="Times New Roman"/>
          <w:sz w:val="16"/>
          <w:szCs w:val="16"/>
        </w:rPr>
        <w:t>ПОСТАНОВЛЕНИЕ</w:t>
      </w:r>
    </w:p>
    <w:p w:rsidR="00775593" w:rsidRPr="00775593" w:rsidRDefault="00775593" w:rsidP="00775593">
      <w:pPr>
        <w:spacing w:after="0" w:line="240" w:lineRule="auto"/>
        <w:jc w:val="center"/>
        <w:outlineLvl w:val="0"/>
        <w:rPr>
          <w:rFonts w:ascii="Times New Roman" w:hAnsi="Times New Roman"/>
          <w:sz w:val="16"/>
          <w:szCs w:val="16"/>
        </w:rPr>
      </w:pPr>
      <w:r w:rsidRPr="00775593">
        <w:rPr>
          <w:rFonts w:ascii="Times New Roman" w:hAnsi="Times New Roman"/>
          <w:sz w:val="16"/>
          <w:szCs w:val="16"/>
        </w:rPr>
        <w:t>17.11.2022                                                                                                       №  90</w:t>
      </w:r>
    </w:p>
    <w:p w:rsidR="00775593" w:rsidRPr="00775593" w:rsidRDefault="00775593" w:rsidP="00775593">
      <w:pPr>
        <w:spacing w:after="0" w:line="240" w:lineRule="auto"/>
        <w:jc w:val="center"/>
        <w:rPr>
          <w:rFonts w:ascii="Times New Roman" w:hAnsi="Times New Roman"/>
          <w:sz w:val="16"/>
          <w:szCs w:val="16"/>
        </w:rPr>
      </w:pPr>
      <w:proofErr w:type="spellStart"/>
      <w:r w:rsidRPr="00775593">
        <w:rPr>
          <w:rFonts w:ascii="Times New Roman" w:hAnsi="Times New Roman"/>
          <w:sz w:val="16"/>
          <w:szCs w:val="16"/>
        </w:rPr>
        <w:t>с</w:t>
      </w:r>
      <w:proofErr w:type="gramStart"/>
      <w:r w:rsidRPr="00775593">
        <w:rPr>
          <w:rFonts w:ascii="Times New Roman" w:hAnsi="Times New Roman"/>
          <w:sz w:val="16"/>
          <w:szCs w:val="16"/>
        </w:rPr>
        <w:t>.В</w:t>
      </w:r>
      <w:proofErr w:type="gramEnd"/>
      <w:r w:rsidRPr="00775593">
        <w:rPr>
          <w:rFonts w:ascii="Times New Roman" w:hAnsi="Times New Roman"/>
          <w:sz w:val="16"/>
          <w:szCs w:val="16"/>
        </w:rPr>
        <w:t>алдгейм</w:t>
      </w:r>
      <w:proofErr w:type="spellEnd"/>
    </w:p>
    <w:p w:rsidR="00775593" w:rsidRPr="00775593" w:rsidRDefault="00775593" w:rsidP="00775593">
      <w:pPr>
        <w:spacing w:after="0" w:line="240" w:lineRule="auto"/>
        <w:jc w:val="both"/>
        <w:rPr>
          <w:rFonts w:ascii="Times New Roman" w:eastAsia="Times New Roman" w:hAnsi="Times New Roman"/>
          <w:sz w:val="16"/>
          <w:szCs w:val="16"/>
        </w:rPr>
      </w:pPr>
      <w:r w:rsidRPr="00775593">
        <w:rPr>
          <w:rFonts w:ascii="Times New Roman" w:eastAsia="Times New Roman" w:hAnsi="Times New Roman"/>
          <w:b/>
          <w:bCs/>
          <w:sz w:val="16"/>
          <w:szCs w:val="16"/>
        </w:rPr>
        <w:t xml:space="preserve">  </w:t>
      </w:r>
    </w:p>
    <w:p w:rsidR="00775593" w:rsidRPr="00775593" w:rsidRDefault="00775593" w:rsidP="00775593">
      <w:pPr>
        <w:spacing w:after="0" w:line="240" w:lineRule="auto"/>
        <w:jc w:val="both"/>
        <w:rPr>
          <w:rFonts w:ascii="Times New Roman" w:eastAsia="Times New Roman" w:hAnsi="Times New Roman"/>
          <w:sz w:val="16"/>
          <w:szCs w:val="16"/>
        </w:rPr>
      </w:pPr>
      <w:r w:rsidRPr="00775593">
        <w:rPr>
          <w:rFonts w:ascii="Times New Roman" w:eastAsia="Times New Roman" w:hAnsi="Times New Roman"/>
          <w:bCs/>
          <w:sz w:val="16"/>
          <w:szCs w:val="16"/>
        </w:rPr>
        <w:t xml:space="preserve">Об  утверждении  формы  проверочного  листа  (списков  контрольных  вопросов),  применяемого  при  осуществлении  муниципального жилищного  контроля на  территории  </w:t>
      </w:r>
      <w:proofErr w:type="spellStart"/>
      <w:r w:rsidRPr="00775593">
        <w:rPr>
          <w:rFonts w:ascii="Times New Roman" w:eastAsia="Times New Roman" w:hAnsi="Times New Roman"/>
          <w:bCs/>
          <w:sz w:val="16"/>
          <w:szCs w:val="16"/>
        </w:rPr>
        <w:t>Валдгеймского</w:t>
      </w:r>
      <w:proofErr w:type="spellEnd"/>
      <w:r w:rsidRPr="00775593">
        <w:rPr>
          <w:rFonts w:ascii="Times New Roman" w:eastAsia="Times New Roman" w:hAnsi="Times New Roman"/>
          <w:bCs/>
          <w:sz w:val="16"/>
          <w:szCs w:val="16"/>
        </w:rPr>
        <w:t xml:space="preserve"> сельского поселения Биробиджанского муниципального района Еврейской автономной области</w:t>
      </w:r>
    </w:p>
    <w:p w:rsidR="00775593" w:rsidRPr="00775593" w:rsidRDefault="00775593" w:rsidP="00775593">
      <w:pPr>
        <w:spacing w:after="0" w:line="240" w:lineRule="auto"/>
        <w:ind w:firstLine="689"/>
        <w:jc w:val="both"/>
        <w:rPr>
          <w:rFonts w:ascii="Times New Roman" w:eastAsia="Times New Roman" w:hAnsi="Times New Roman"/>
          <w:sz w:val="16"/>
          <w:szCs w:val="16"/>
        </w:rPr>
      </w:pPr>
      <w:r w:rsidRPr="00775593">
        <w:rPr>
          <w:rFonts w:ascii="Times New Roman" w:eastAsia="Times New Roman" w:hAnsi="Times New Roman"/>
          <w:sz w:val="16"/>
          <w:szCs w:val="16"/>
        </w:rPr>
        <w:t xml:space="preserve">  </w:t>
      </w:r>
    </w:p>
    <w:p w:rsidR="00775593" w:rsidRPr="00775593" w:rsidRDefault="00775593" w:rsidP="00775593">
      <w:pPr>
        <w:spacing w:after="0" w:line="240" w:lineRule="auto"/>
        <w:ind w:firstLine="689"/>
        <w:jc w:val="both"/>
        <w:rPr>
          <w:rFonts w:ascii="Times New Roman" w:eastAsia="Times New Roman" w:hAnsi="Times New Roman"/>
          <w:sz w:val="16"/>
          <w:szCs w:val="16"/>
        </w:rPr>
      </w:pPr>
      <w:proofErr w:type="gramStart"/>
      <w:r w:rsidRPr="00775593">
        <w:rPr>
          <w:rFonts w:ascii="Times New Roman" w:hAnsi="Times New Roman"/>
          <w:sz w:val="16"/>
          <w:szCs w:val="16"/>
          <w:shd w:val="clear" w:color="auto" w:fill="FFFFFF"/>
        </w:rPr>
        <w:t xml:space="preserve">В  соответствии  с  </w:t>
      </w:r>
      <w:hyperlink r:id="rId31" w:anchor="/document/12164247/entry/9113" w:history="1">
        <w:r w:rsidRPr="00775593">
          <w:rPr>
            <w:rStyle w:val="a6"/>
            <w:rFonts w:ascii="Times New Roman" w:hAnsi="Times New Roman"/>
            <w:color w:val="auto"/>
            <w:sz w:val="16"/>
            <w:szCs w:val="16"/>
            <w:shd w:val="clear" w:color="auto" w:fill="FFFFFF"/>
          </w:rPr>
          <w:t>частью  11.3  статьи  9</w:t>
        </w:r>
      </w:hyperlink>
      <w:r w:rsidRPr="00775593">
        <w:rPr>
          <w:rFonts w:ascii="Times New Roman" w:hAnsi="Times New Roman"/>
          <w:sz w:val="16"/>
          <w:szCs w:val="16"/>
          <w:shd w:val="clear" w:color="auto" w:fill="FFFFFF"/>
        </w:rPr>
        <w:t xml:space="preserve">  Федерального  закона  </w:t>
      </w:r>
      <w:r w:rsidRPr="00775593">
        <w:rPr>
          <w:rFonts w:ascii="Times New Roman" w:eastAsia="Times New Roman" w:hAnsi="Times New Roman"/>
          <w:sz w:val="16"/>
          <w:szCs w:val="16"/>
        </w:rPr>
        <w:t>от  26  декабря  2008  г.  №  294-ФЗ  «</w:t>
      </w:r>
      <w:hyperlink r:id="rId32" w:tgtFrame="_blank" w:history="1">
        <w:r w:rsidRPr="00775593">
          <w:rPr>
            <w:rFonts w:ascii="Times New Roman" w:eastAsia="Times New Roman" w:hAnsi="Times New Roman"/>
            <w:sz w:val="16"/>
            <w:szCs w:val="1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75593">
        <w:rPr>
          <w:rFonts w:ascii="Times New Roman" w:eastAsia="Times New Roman" w:hAnsi="Times New Roman"/>
          <w:sz w:val="16"/>
          <w:szCs w:val="16"/>
        </w:rPr>
        <w:t xml:space="preserve">»,  </w:t>
      </w:r>
      <w:hyperlink r:id="rId33" w:history="1">
        <w:r w:rsidRPr="00775593">
          <w:rPr>
            <w:rFonts w:ascii="Times New Roman" w:eastAsia="Times New Roman" w:hAnsi="Times New Roman"/>
            <w:sz w:val="16"/>
            <w:szCs w:val="16"/>
          </w:rPr>
          <w:t>постановлением</w:t>
        </w:r>
      </w:hyperlink>
      <w:r w:rsidRPr="00775593">
        <w:rPr>
          <w:rFonts w:ascii="Times New Roman" w:eastAsia="Times New Roman" w:hAnsi="Times New Roman"/>
          <w:sz w:val="16"/>
          <w:szCs w:val="16"/>
        </w:rPr>
        <w:t xml:space="preserve">  Правительства  Российской  Федерации  от  13  февраля  2017  г.  №  177  «</w:t>
      </w:r>
      <w:hyperlink r:id="rId34" w:tgtFrame="_blank" w:history="1">
        <w:r w:rsidRPr="00775593">
          <w:rPr>
            <w:rFonts w:ascii="Times New Roman" w:eastAsia="Times New Roman" w:hAnsi="Times New Roman"/>
            <w:sz w:val="16"/>
            <w:szCs w:val="16"/>
          </w:rPr>
          <w:t>Об  утверждении  общих  требований  к  разработке  и  утверждению  проверочных  листов  (списков  контрольных  вопросов)</w:t>
        </w:r>
      </w:hyperlink>
      <w:r w:rsidRPr="00775593">
        <w:rPr>
          <w:rFonts w:ascii="Times New Roman" w:eastAsia="Times New Roman" w:hAnsi="Times New Roman"/>
          <w:sz w:val="16"/>
          <w:szCs w:val="16"/>
        </w:rPr>
        <w:t xml:space="preserve">»  и  руководствуясь  </w:t>
      </w:r>
      <w:hyperlink r:id="rId35" w:tgtFrame="_blank" w:history="1">
        <w:r w:rsidRPr="00775593">
          <w:rPr>
            <w:rFonts w:ascii="Times New Roman" w:eastAsia="Times New Roman" w:hAnsi="Times New Roman"/>
            <w:sz w:val="16"/>
            <w:szCs w:val="16"/>
          </w:rPr>
          <w:t>Уставом</w:t>
        </w:r>
      </w:hyperlink>
      <w:r w:rsidRPr="00775593">
        <w:rPr>
          <w:rFonts w:ascii="Times New Roman" w:eastAsia="Times New Roman" w:hAnsi="Times New Roman"/>
          <w:sz w:val="16"/>
          <w:szCs w:val="16"/>
        </w:rPr>
        <w:t xml:space="preserve">  сельского  поселения  </w:t>
      </w:r>
      <w:hyperlink r:id="rId36" w:tgtFrame="_blank" w:history="1">
        <w:r w:rsidRPr="00775593">
          <w:rPr>
            <w:rFonts w:ascii="Times New Roman" w:eastAsia="Times New Roman" w:hAnsi="Times New Roman"/>
            <w:sz w:val="16"/>
            <w:szCs w:val="16"/>
          </w:rPr>
          <w:t>Уставом</w:t>
        </w:r>
        <w:proofErr w:type="gramEnd"/>
      </w:hyperlink>
      <w:r w:rsidRPr="00775593">
        <w:rPr>
          <w:rFonts w:ascii="Times New Roman" w:eastAsia="Times New Roman" w:hAnsi="Times New Roman"/>
          <w:sz w:val="16"/>
          <w:szCs w:val="16"/>
        </w:rPr>
        <w:t xml:space="preserve">  муниципального образования «</w:t>
      </w:r>
      <w:proofErr w:type="spellStart"/>
      <w:r w:rsidRPr="00775593">
        <w:rPr>
          <w:rFonts w:ascii="Times New Roman" w:eastAsia="Times New Roman" w:hAnsi="Times New Roman"/>
          <w:sz w:val="16"/>
          <w:szCs w:val="16"/>
        </w:rPr>
        <w:t>Валдгеймское</w:t>
      </w:r>
      <w:proofErr w:type="spellEnd"/>
      <w:r w:rsidRPr="00775593">
        <w:rPr>
          <w:rFonts w:ascii="Times New Roman" w:eastAsia="Times New Roman" w:hAnsi="Times New Roman"/>
          <w:sz w:val="16"/>
          <w:szCs w:val="16"/>
        </w:rPr>
        <w:t xml:space="preserve"> сельское  поселение»,    администрация  сельского поселения  </w:t>
      </w:r>
    </w:p>
    <w:p w:rsidR="00775593" w:rsidRPr="00775593" w:rsidRDefault="00775593" w:rsidP="00775593">
      <w:pPr>
        <w:spacing w:after="0" w:line="240" w:lineRule="auto"/>
        <w:ind w:firstLine="689"/>
        <w:jc w:val="both"/>
        <w:rPr>
          <w:rFonts w:ascii="Times New Roman" w:eastAsia="Times New Roman" w:hAnsi="Times New Roman"/>
          <w:b/>
          <w:sz w:val="16"/>
          <w:szCs w:val="16"/>
        </w:rPr>
      </w:pPr>
    </w:p>
    <w:p w:rsidR="00775593" w:rsidRPr="00775593" w:rsidRDefault="00775593" w:rsidP="00775593">
      <w:pPr>
        <w:spacing w:after="0" w:line="240" w:lineRule="auto"/>
        <w:ind w:firstLine="689"/>
        <w:jc w:val="both"/>
        <w:rPr>
          <w:rFonts w:ascii="Times New Roman" w:eastAsia="Times New Roman" w:hAnsi="Times New Roman"/>
          <w:sz w:val="16"/>
          <w:szCs w:val="16"/>
        </w:rPr>
      </w:pPr>
      <w:r w:rsidRPr="00775593">
        <w:rPr>
          <w:rFonts w:ascii="Times New Roman" w:eastAsia="Times New Roman" w:hAnsi="Times New Roman"/>
          <w:sz w:val="16"/>
          <w:szCs w:val="16"/>
        </w:rPr>
        <w:t>ПОСТАНОВЛЯЕТ:</w:t>
      </w:r>
    </w:p>
    <w:p w:rsidR="00775593" w:rsidRPr="00775593" w:rsidRDefault="00775593" w:rsidP="00775593">
      <w:pPr>
        <w:numPr>
          <w:ilvl w:val="0"/>
          <w:numId w:val="17"/>
        </w:numPr>
        <w:spacing w:after="0" w:line="240" w:lineRule="auto"/>
        <w:ind w:left="0" w:firstLine="567"/>
        <w:jc w:val="both"/>
        <w:rPr>
          <w:rFonts w:ascii="Times New Roman" w:eastAsia="Times New Roman" w:hAnsi="Times New Roman"/>
          <w:sz w:val="16"/>
          <w:szCs w:val="16"/>
        </w:rPr>
      </w:pPr>
      <w:r w:rsidRPr="00775593">
        <w:rPr>
          <w:rFonts w:ascii="Times New Roman" w:eastAsia="Times New Roman" w:hAnsi="Times New Roman"/>
          <w:sz w:val="16"/>
          <w:szCs w:val="16"/>
        </w:rPr>
        <w:t>Утвердить  форму  проверочного листа  (списков  контрольных  вопросов</w:t>
      </w:r>
      <w:r w:rsidRPr="00775593">
        <w:rPr>
          <w:rFonts w:ascii="Times New Roman" w:eastAsia="Times New Roman" w:hAnsi="Times New Roman"/>
          <w:bCs/>
          <w:sz w:val="16"/>
          <w:szCs w:val="16"/>
        </w:rPr>
        <w:t xml:space="preserve">),  применяемого  при  осуществлении  муниципального жилищного  контроля    на  территории  </w:t>
      </w:r>
      <w:proofErr w:type="spellStart"/>
      <w:r w:rsidRPr="00775593">
        <w:rPr>
          <w:rFonts w:ascii="Times New Roman" w:eastAsia="Times New Roman" w:hAnsi="Times New Roman"/>
          <w:bCs/>
          <w:sz w:val="16"/>
          <w:szCs w:val="16"/>
        </w:rPr>
        <w:t>Валдгеймского</w:t>
      </w:r>
      <w:proofErr w:type="spellEnd"/>
      <w:r w:rsidRPr="00775593">
        <w:rPr>
          <w:rFonts w:ascii="Times New Roman" w:eastAsia="Times New Roman" w:hAnsi="Times New Roman"/>
          <w:bCs/>
          <w:sz w:val="16"/>
          <w:szCs w:val="16"/>
        </w:rPr>
        <w:t xml:space="preserve"> сельского поселения Биробиджанского муниципального района Еврейской автономной области, согласно приложению к настоящему постановлению.  </w:t>
      </w:r>
    </w:p>
    <w:p w:rsidR="00775593" w:rsidRPr="00775593" w:rsidRDefault="00775593" w:rsidP="00775593">
      <w:pPr>
        <w:tabs>
          <w:tab w:val="left" w:pos="709"/>
          <w:tab w:val="left" w:pos="6237"/>
        </w:tabs>
        <w:spacing w:after="0" w:line="240" w:lineRule="auto"/>
        <w:jc w:val="both"/>
        <w:rPr>
          <w:rFonts w:ascii="Times New Roman" w:hAnsi="Times New Roman"/>
          <w:sz w:val="16"/>
          <w:szCs w:val="16"/>
        </w:rPr>
      </w:pPr>
      <w:r w:rsidRPr="00775593">
        <w:rPr>
          <w:rFonts w:ascii="Times New Roman" w:eastAsia="Times New Roman" w:hAnsi="Times New Roman"/>
          <w:sz w:val="16"/>
          <w:szCs w:val="16"/>
        </w:rPr>
        <w:tab/>
        <w:t xml:space="preserve">2.  </w:t>
      </w:r>
      <w:proofErr w:type="gramStart"/>
      <w:r w:rsidRPr="00775593">
        <w:rPr>
          <w:rFonts w:ascii="Times New Roman" w:hAnsi="Times New Roman"/>
          <w:sz w:val="16"/>
          <w:szCs w:val="16"/>
        </w:rPr>
        <w:t>Контроль за</w:t>
      </w:r>
      <w:proofErr w:type="gramEnd"/>
      <w:r w:rsidRPr="00775593">
        <w:rPr>
          <w:rFonts w:ascii="Times New Roman" w:hAnsi="Times New Roman"/>
          <w:sz w:val="16"/>
          <w:szCs w:val="16"/>
        </w:rPr>
        <w:t xml:space="preserve"> исполнением постановления оставляю за собой.</w:t>
      </w:r>
    </w:p>
    <w:p w:rsidR="00775593" w:rsidRPr="00775593" w:rsidRDefault="00775593" w:rsidP="00775593">
      <w:pPr>
        <w:tabs>
          <w:tab w:val="left" w:pos="709"/>
          <w:tab w:val="left" w:pos="6237"/>
        </w:tabs>
        <w:spacing w:after="0" w:line="240" w:lineRule="auto"/>
        <w:jc w:val="both"/>
        <w:rPr>
          <w:rFonts w:ascii="Times New Roman" w:hAnsi="Times New Roman"/>
          <w:sz w:val="16"/>
          <w:szCs w:val="16"/>
        </w:rPr>
      </w:pPr>
      <w:r w:rsidRPr="00775593">
        <w:rPr>
          <w:rFonts w:ascii="Times New Roman" w:hAnsi="Times New Roman"/>
          <w:sz w:val="16"/>
          <w:szCs w:val="16"/>
        </w:rPr>
        <w:tab/>
        <w:t>3. Опубликовать настоящее постановление в средствах массовой информации.</w:t>
      </w:r>
    </w:p>
    <w:p w:rsidR="00775593" w:rsidRPr="00775593" w:rsidRDefault="00775593" w:rsidP="00775593">
      <w:pPr>
        <w:pStyle w:val="31"/>
        <w:spacing w:after="0" w:line="240" w:lineRule="auto"/>
        <w:ind w:firstLine="720"/>
        <w:rPr>
          <w:rFonts w:ascii="Times New Roman" w:hAnsi="Times New Roman"/>
        </w:rPr>
      </w:pPr>
      <w:r w:rsidRPr="00775593">
        <w:rPr>
          <w:rFonts w:ascii="Times New Roman" w:hAnsi="Times New Roman"/>
        </w:rPr>
        <w:t xml:space="preserve">4. Настоящее постановление вступает в силу после его официального опубликования.      </w:t>
      </w:r>
    </w:p>
    <w:p w:rsidR="00775593" w:rsidRPr="00775593" w:rsidRDefault="00775593" w:rsidP="00775593">
      <w:pPr>
        <w:spacing w:after="0" w:line="240" w:lineRule="auto"/>
        <w:ind w:firstLine="689"/>
        <w:jc w:val="both"/>
        <w:rPr>
          <w:rFonts w:ascii="Times New Roman" w:eastAsia="Times New Roman" w:hAnsi="Times New Roman"/>
          <w:sz w:val="16"/>
          <w:szCs w:val="16"/>
        </w:rPr>
      </w:pPr>
      <w:r w:rsidRPr="00775593">
        <w:rPr>
          <w:rFonts w:ascii="Times New Roman" w:eastAsia="Times New Roman" w:hAnsi="Times New Roman"/>
          <w:sz w:val="16"/>
          <w:szCs w:val="16"/>
        </w:rPr>
        <w:t xml:space="preserve"> </w:t>
      </w:r>
    </w:p>
    <w:p w:rsidR="00775593" w:rsidRPr="00775593" w:rsidRDefault="00775593" w:rsidP="00775593">
      <w:pPr>
        <w:spacing w:after="0" w:line="240" w:lineRule="auto"/>
        <w:ind w:firstLine="689"/>
        <w:jc w:val="both"/>
        <w:rPr>
          <w:rFonts w:ascii="Times New Roman" w:eastAsia="Times New Roman" w:hAnsi="Times New Roman"/>
          <w:sz w:val="16"/>
          <w:szCs w:val="16"/>
        </w:rPr>
      </w:pPr>
      <w:r w:rsidRPr="00775593">
        <w:rPr>
          <w:rFonts w:ascii="Times New Roman" w:eastAsia="Times New Roman" w:hAnsi="Times New Roman"/>
          <w:sz w:val="16"/>
          <w:szCs w:val="16"/>
        </w:rPr>
        <w:t xml:space="preserve">   </w:t>
      </w:r>
    </w:p>
    <w:p w:rsidR="00775593" w:rsidRPr="00775593" w:rsidRDefault="00775593" w:rsidP="00775593">
      <w:pPr>
        <w:spacing w:after="0" w:line="240" w:lineRule="auto"/>
        <w:ind w:firstLine="689"/>
        <w:jc w:val="both"/>
        <w:rPr>
          <w:rFonts w:ascii="Times New Roman" w:eastAsia="Times New Roman" w:hAnsi="Times New Roman"/>
          <w:sz w:val="16"/>
          <w:szCs w:val="16"/>
        </w:rPr>
      </w:pPr>
    </w:p>
    <w:p w:rsidR="00775593" w:rsidRPr="00775593" w:rsidRDefault="00775593" w:rsidP="00775593">
      <w:pPr>
        <w:spacing w:after="0" w:line="240" w:lineRule="auto"/>
        <w:jc w:val="both"/>
        <w:rPr>
          <w:rFonts w:ascii="Times New Roman" w:hAnsi="Times New Roman"/>
          <w:sz w:val="16"/>
          <w:szCs w:val="16"/>
        </w:rPr>
      </w:pPr>
      <w:r w:rsidRPr="00775593">
        <w:rPr>
          <w:rFonts w:ascii="Times New Roman" w:hAnsi="Times New Roman"/>
          <w:sz w:val="16"/>
          <w:szCs w:val="16"/>
        </w:rPr>
        <w:t>Глава администрации</w:t>
      </w:r>
    </w:p>
    <w:p w:rsidR="00775593" w:rsidRPr="00775593" w:rsidRDefault="00775593" w:rsidP="00775593">
      <w:pPr>
        <w:spacing w:after="0" w:line="240" w:lineRule="auto"/>
        <w:jc w:val="both"/>
        <w:rPr>
          <w:rFonts w:ascii="Times New Roman" w:hAnsi="Times New Roman"/>
          <w:sz w:val="16"/>
          <w:szCs w:val="16"/>
        </w:rPr>
      </w:pPr>
      <w:r w:rsidRPr="00775593">
        <w:rPr>
          <w:rFonts w:ascii="Times New Roman" w:hAnsi="Times New Roman"/>
          <w:sz w:val="16"/>
          <w:szCs w:val="16"/>
        </w:rPr>
        <w:t xml:space="preserve">сельского поселения                                                            </w:t>
      </w:r>
      <w:proofErr w:type="spellStart"/>
      <w:r w:rsidRPr="00775593">
        <w:rPr>
          <w:rFonts w:ascii="Times New Roman" w:hAnsi="Times New Roman"/>
          <w:sz w:val="16"/>
          <w:szCs w:val="16"/>
        </w:rPr>
        <w:t>В.А.Брусиловский</w:t>
      </w:r>
      <w:proofErr w:type="spellEnd"/>
    </w:p>
    <w:p w:rsidR="00775593" w:rsidRPr="00775593" w:rsidRDefault="00775593" w:rsidP="00775593">
      <w:pPr>
        <w:spacing w:after="0" w:line="240" w:lineRule="auto"/>
        <w:ind w:firstLine="689"/>
        <w:jc w:val="both"/>
        <w:rPr>
          <w:rFonts w:ascii="Times New Roman" w:eastAsia="Times New Roman" w:hAnsi="Times New Roman"/>
          <w:sz w:val="16"/>
          <w:szCs w:val="16"/>
        </w:rPr>
      </w:pPr>
      <w:r w:rsidRPr="00775593">
        <w:rPr>
          <w:rFonts w:ascii="Times New Roman" w:eastAsia="Times New Roman" w:hAnsi="Times New Roman"/>
          <w:sz w:val="16"/>
          <w:szCs w:val="16"/>
        </w:rPr>
        <w:t xml:space="preserve">  </w:t>
      </w:r>
    </w:p>
    <w:p w:rsidR="00775593" w:rsidRPr="00775593" w:rsidRDefault="00775593" w:rsidP="00775593">
      <w:pPr>
        <w:spacing w:after="0" w:line="240" w:lineRule="auto"/>
        <w:jc w:val="right"/>
        <w:rPr>
          <w:rFonts w:ascii="Times New Roman" w:hAnsi="Times New Roman"/>
          <w:sz w:val="16"/>
          <w:szCs w:val="16"/>
        </w:rPr>
      </w:pPr>
      <w:r w:rsidRPr="00775593">
        <w:rPr>
          <w:rFonts w:ascii="Times New Roman" w:hAnsi="Times New Roman"/>
          <w:sz w:val="16"/>
          <w:szCs w:val="16"/>
        </w:rPr>
        <w:t>Приложение</w:t>
      </w:r>
    </w:p>
    <w:p w:rsidR="00775593" w:rsidRPr="00775593" w:rsidRDefault="00775593" w:rsidP="00775593">
      <w:pPr>
        <w:spacing w:after="0" w:line="240" w:lineRule="auto"/>
        <w:jc w:val="right"/>
        <w:rPr>
          <w:rFonts w:ascii="Times New Roman" w:hAnsi="Times New Roman"/>
          <w:sz w:val="16"/>
          <w:szCs w:val="16"/>
        </w:rPr>
      </w:pPr>
      <w:r w:rsidRPr="00775593">
        <w:rPr>
          <w:rFonts w:ascii="Times New Roman" w:hAnsi="Times New Roman"/>
          <w:sz w:val="16"/>
          <w:szCs w:val="16"/>
        </w:rPr>
        <w:t>к постановлению администрации</w:t>
      </w:r>
    </w:p>
    <w:p w:rsidR="00775593" w:rsidRPr="00775593" w:rsidRDefault="00775593" w:rsidP="00775593">
      <w:pPr>
        <w:spacing w:after="0" w:line="240" w:lineRule="auto"/>
        <w:jc w:val="right"/>
        <w:rPr>
          <w:rFonts w:ascii="Times New Roman" w:hAnsi="Times New Roman"/>
          <w:sz w:val="16"/>
          <w:szCs w:val="16"/>
        </w:rPr>
      </w:pPr>
      <w:r w:rsidRPr="00775593">
        <w:rPr>
          <w:rFonts w:ascii="Times New Roman" w:hAnsi="Times New Roman"/>
          <w:sz w:val="16"/>
          <w:szCs w:val="16"/>
        </w:rPr>
        <w:t>сельского поселения</w:t>
      </w:r>
    </w:p>
    <w:p w:rsidR="00775593" w:rsidRPr="00775593" w:rsidRDefault="00775593" w:rsidP="00775593">
      <w:pPr>
        <w:spacing w:after="0" w:line="240" w:lineRule="auto"/>
        <w:jc w:val="right"/>
        <w:rPr>
          <w:rFonts w:ascii="Times New Roman" w:hAnsi="Times New Roman"/>
          <w:sz w:val="16"/>
          <w:szCs w:val="16"/>
        </w:rPr>
      </w:pPr>
      <w:r w:rsidRPr="00775593">
        <w:rPr>
          <w:rFonts w:ascii="Times New Roman" w:hAnsi="Times New Roman"/>
          <w:sz w:val="16"/>
          <w:szCs w:val="16"/>
        </w:rPr>
        <w:t xml:space="preserve"> от 17.11.2022 № 90 </w:t>
      </w:r>
    </w:p>
    <w:p w:rsidR="00775593" w:rsidRPr="00775593" w:rsidRDefault="00775593" w:rsidP="00775593">
      <w:pPr>
        <w:spacing w:after="0" w:line="240" w:lineRule="auto"/>
        <w:ind w:firstLine="689"/>
        <w:jc w:val="both"/>
        <w:rPr>
          <w:rFonts w:ascii="Times New Roman" w:eastAsia="Times New Roman" w:hAnsi="Times New Roman"/>
          <w:bCs/>
          <w:sz w:val="16"/>
          <w:szCs w:val="16"/>
        </w:rPr>
      </w:pPr>
      <w:r w:rsidRPr="00775593">
        <w:rPr>
          <w:rFonts w:ascii="Times New Roman" w:eastAsia="Times New Roman" w:hAnsi="Times New Roman"/>
          <w:b/>
          <w:bCs/>
          <w:sz w:val="16"/>
          <w:szCs w:val="16"/>
        </w:rPr>
        <w:t xml:space="preserve">  </w:t>
      </w:r>
    </w:p>
    <w:p w:rsidR="00775593" w:rsidRPr="00775593" w:rsidRDefault="00775593" w:rsidP="00775593">
      <w:pPr>
        <w:spacing w:after="0" w:line="240" w:lineRule="auto"/>
        <w:jc w:val="center"/>
        <w:rPr>
          <w:rFonts w:ascii="Times New Roman" w:eastAsia="Times New Roman" w:hAnsi="Times New Roman"/>
          <w:bCs/>
          <w:sz w:val="16"/>
          <w:szCs w:val="16"/>
        </w:rPr>
      </w:pPr>
      <w:r w:rsidRPr="00775593">
        <w:rPr>
          <w:rFonts w:ascii="Times New Roman" w:eastAsia="Times New Roman" w:hAnsi="Times New Roman"/>
          <w:bCs/>
          <w:sz w:val="16"/>
          <w:szCs w:val="16"/>
        </w:rPr>
        <w:t>ФОРМА</w:t>
      </w:r>
    </w:p>
    <w:p w:rsidR="00775593" w:rsidRPr="00775593" w:rsidRDefault="00775593" w:rsidP="00775593">
      <w:pPr>
        <w:spacing w:after="0" w:line="240" w:lineRule="auto"/>
        <w:jc w:val="center"/>
        <w:rPr>
          <w:rFonts w:ascii="Times New Roman" w:eastAsia="Times New Roman" w:hAnsi="Times New Roman"/>
          <w:sz w:val="16"/>
          <w:szCs w:val="16"/>
        </w:rPr>
      </w:pPr>
      <w:r w:rsidRPr="00775593">
        <w:rPr>
          <w:rFonts w:ascii="Times New Roman" w:eastAsia="Times New Roman" w:hAnsi="Times New Roman"/>
          <w:bCs/>
          <w:sz w:val="16"/>
          <w:szCs w:val="16"/>
        </w:rPr>
        <w:t>проверочного  листа</w:t>
      </w:r>
      <w:r w:rsidRPr="00775593">
        <w:rPr>
          <w:rFonts w:ascii="Times New Roman" w:eastAsia="Times New Roman" w:hAnsi="Times New Roman"/>
          <w:sz w:val="16"/>
          <w:szCs w:val="16"/>
        </w:rPr>
        <w:t xml:space="preserve"> </w:t>
      </w:r>
      <w:r w:rsidRPr="00775593">
        <w:rPr>
          <w:rFonts w:ascii="Times New Roman" w:eastAsia="Times New Roman" w:hAnsi="Times New Roman"/>
          <w:bCs/>
          <w:sz w:val="16"/>
          <w:szCs w:val="16"/>
        </w:rPr>
        <w:t>(списка  контрольных  вопросов),</w:t>
      </w:r>
    </w:p>
    <w:p w:rsidR="00775593" w:rsidRPr="00775593" w:rsidRDefault="00775593" w:rsidP="00775593">
      <w:pPr>
        <w:spacing w:after="0" w:line="240" w:lineRule="auto"/>
        <w:jc w:val="center"/>
        <w:rPr>
          <w:rFonts w:ascii="Times New Roman" w:eastAsia="Times New Roman" w:hAnsi="Times New Roman"/>
          <w:sz w:val="16"/>
          <w:szCs w:val="16"/>
        </w:rPr>
      </w:pPr>
      <w:r w:rsidRPr="00775593">
        <w:rPr>
          <w:rFonts w:ascii="Times New Roman" w:eastAsia="Times New Roman" w:hAnsi="Times New Roman"/>
          <w:bCs/>
          <w:sz w:val="16"/>
          <w:szCs w:val="16"/>
        </w:rPr>
        <w:t xml:space="preserve">применяемого при  осуществлении  муниципального  жилищного контроля  на  территории  </w:t>
      </w:r>
      <w:proofErr w:type="spellStart"/>
      <w:r w:rsidRPr="00775593">
        <w:rPr>
          <w:rFonts w:ascii="Times New Roman" w:eastAsia="Times New Roman" w:hAnsi="Times New Roman"/>
          <w:bCs/>
          <w:sz w:val="16"/>
          <w:szCs w:val="16"/>
        </w:rPr>
        <w:t>Валдгеймского</w:t>
      </w:r>
      <w:proofErr w:type="spellEnd"/>
      <w:r w:rsidRPr="00775593">
        <w:rPr>
          <w:rFonts w:ascii="Times New Roman" w:eastAsia="Times New Roman" w:hAnsi="Times New Roman"/>
          <w:bCs/>
          <w:sz w:val="16"/>
          <w:szCs w:val="16"/>
        </w:rPr>
        <w:t xml:space="preserve"> сельского поселения Биробиджанского муниципального района Еврейской автономной области</w:t>
      </w:r>
    </w:p>
    <w:p w:rsidR="00775593" w:rsidRPr="00775593" w:rsidRDefault="00775593" w:rsidP="00775593">
      <w:pPr>
        <w:spacing w:after="0" w:line="240" w:lineRule="auto"/>
        <w:ind w:firstLine="689"/>
        <w:jc w:val="both"/>
        <w:rPr>
          <w:rFonts w:ascii="Times New Roman" w:eastAsia="Times New Roman" w:hAnsi="Times New Roman"/>
          <w:sz w:val="16"/>
          <w:szCs w:val="16"/>
        </w:rPr>
      </w:pPr>
      <w:r w:rsidRPr="00775593">
        <w:rPr>
          <w:rFonts w:ascii="Times New Roman" w:eastAsia="Times New Roman" w:hAnsi="Times New Roman"/>
          <w:sz w:val="16"/>
          <w:szCs w:val="16"/>
        </w:rPr>
        <w:t xml:space="preserve">  </w:t>
      </w:r>
    </w:p>
    <w:p w:rsidR="00775593" w:rsidRPr="00775593" w:rsidRDefault="00775593" w:rsidP="00775593">
      <w:pPr>
        <w:shd w:val="clear" w:color="auto" w:fill="FFFFFF"/>
        <w:spacing w:after="0" w:line="240" w:lineRule="auto"/>
        <w:ind w:firstLine="567"/>
        <w:jc w:val="both"/>
        <w:rPr>
          <w:rFonts w:ascii="Times New Roman" w:eastAsia="Times New Roman" w:hAnsi="Times New Roman"/>
          <w:sz w:val="16"/>
          <w:szCs w:val="16"/>
        </w:rPr>
      </w:pPr>
      <w:r w:rsidRPr="00775593">
        <w:rPr>
          <w:rFonts w:ascii="Times New Roman" w:eastAsia="Times New Roman" w:hAnsi="Times New Roman"/>
          <w:sz w:val="16"/>
          <w:szCs w:val="16"/>
        </w:rPr>
        <w:t>Реквизиты правового акта об утверждении настоящей формы проверочного листа (списка контрольных вопросов) (далее - проверочный лист):</w:t>
      </w:r>
    </w:p>
    <w:p w:rsidR="00775593" w:rsidRPr="00775593" w:rsidRDefault="00775593" w:rsidP="00775593">
      <w:pPr>
        <w:spacing w:after="0" w:line="240" w:lineRule="auto"/>
        <w:ind w:firstLine="567"/>
        <w:jc w:val="both"/>
        <w:rPr>
          <w:rFonts w:ascii="Times New Roman" w:eastAsia="Times New Roman" w:hAnsi="Times New Roman"/>
          <w:sz w:val="16"/>
          <w:szCs w:val="16"/>
        </w:rPr>
      </w:pPr>
      <w:r w:rsidRPr="00775593">
        <w:rPr>
          <w:rFonts w:ascii="Times New Roman" w:eastAsia="Times New Roman" w:hAnsi="Times New Roman"/>
          <w:sz w:val="16"/>
          <w:szCs w:val="16"/>
        </w:rPr>
        <w:t xml:space="preserve">Постановление администрации </w:t>
      </w:r>
      <w:proofErr w:type="spellStart"/>
      <w:r w:rsidRPr="00775593">
        <w:rPr>
          <w:rFonts w:ascii="Times New Roman" w:eastAsia="Times New Roman" w:hAnsi="Times New Roman"/>
          <w:bCs/>
          <w:sz w:val="16"/>
          <w:szCs w:val="16"/>
        </w:rPr>
        <w:t>Валдгеймского</w:t>
      </w:r>
      <w:proofErr w:type="spellEnd"/>
      <w:r w:rsidRPr="00775593">
        <w:rPr>
          <w:rFonts w:ascii="Times New Roman" w:eastAsia="Times New Roman" w:hAnsi="Times New Roman"/>
          <w:bCs/>
          <w:sz w:val="16"/>
          <w:szCs w:val="16"/>
        </w:rPr>
        <w:t xml:space="preserve"> сельского поселения Биробиджанского муниципального района Еврейской автономной области</w:t>
      </w:r>
      <w:r w:rsidRPr="00775593">
        <w:rPr>
          <w:rFonts w:ascii="Times New Roman" w:eastAsia="Times New Roman" w:hAnsi="Times New Roman"/>
          <w:sz w:val="16"/>
          <w:szCs w:val="16"/>
        </w:rPr>
        <w:t xml:space="preserve"> от _______ года  № __ "</w:t>
      </w:r>
      <w:r w:rsidRPr="00775593">
        <w:rPr>
          <w:rFonts w:ascii="Times New Roman" w:eastAsia="Times New Roman" w:hAnsi="Times New Roman"/>
          <w:bCs/>
          <w:sz w:val="16"/>
          <w:szCs w:val="16"/>
        </w:rPr>
        <w:t xml:space="preserve">Об  утверждении  формы  проверочного  листа  (списков  контрольных  вопросов),  применяемого  при  осуществлении  муниципального жилищного  контроля    на  территории  </w:t>
      </w:r>
      <w:proofErr w:type="spellStart"/>
      <w:r w:rsidRPr="00775593">
        <w:rPr>
          <w:rFonts w:ascii="Times New Roman" w:eastAsia="Times New Roman" w:hAnsi="Times New Roman"/>
          <w:bCs/>
          <w:sz w:val="16"/>
          <w:szCs w:val="16"/>
        </w:rPr>
        <w:t>Валдгеймского</w:t>
      </w:r>
      <w:proofErr w:type="spellEnd"/>
      <w:r w:rsidRPr="00775593">
        <w:rPr>
          <w:rFonts w:ascii="Times New Roman" w:eastAsia="Times New Roman" w:hAnsi="Times New Roman"/>
          <w:bCs/>
          <w:sz w:val="16"/>
          <w:szCs w:val="16"/>
        </w:rPr>
        <w:t xml:space="preserve"> сельского поселения Биробиджанского муниципального района Еврейской автономной области </w:t>
      </w:r>
      <w:proofErr w:type="spellStart"/>
      <w:r w:rsidRPr="00775593">
        <w:rPr>
          <w:rFonts w:ascii="Times New Roman" w:eastAsia="Times New Roman" w:hAnsi="Times New Roman"/>
          <w:bCs/>
          <w:sz w:val="16"/>
          <w:szCs w:val="16"/>
        </w:rPr>
        <w:t>Валдгеймского</w:t>
      </w:r>
      <w:proofErr w:type="spellEnd"/>
      <w:r w:rsidRPr="00775593">
        <w:rPr>
          <w:rFonts w:ascii="Times New Roman" w:eastAsia="Times New Roman" w:hAnsi="Times New Roman"/>
          <w:bCs/>
          <w:sz w:val="16"/>
          <w:szCs w:val="16"/>
        </w:rPr>
        <w:t xml:space="preserve"> сельского поселения Биробиджанского муниципального района Еврейской автономной области"</w:t>
      </w:r>
      <w:r w:rsidRPr="00775593">
        <w:rPr>
          <w:rFonts w:ascii="Times New Roman" w:eastAsia="Times New Roman" w:hAnsi="Times New Roman"/>
          <w:sz w:val="16"/>
          <w:szCs w:val="16"/>
        </w:rPr>
        <w:t>.</w:t>
      </w:r>
    </w:p>
    <w:p w:rsidR="00775593" w:rsidRPr="00775593" w:rsidRDefault="00775593" w:rsidP="00775593">
      <w:pPr>
        <w:spacing w:after="0" w:line="240" w:lineRule="auto"/>
        <w:ind w:firstLine="567"/>
        <w:jc w:val="both"/>
        <w:rPr>
          <w:rFonts w:ascii="Times New Roman" w:eastAsia="Times New Roman" w:hAnsi="Times New Roman"/>
          <w:sz w:val="16"/>
          <w:szCs w:val="16"/>
        </w:rPr>
      </w:pPr>
    </w:p>
    <w:p w:rsidR="00775593" w:rsidRPr="00775593" w:rsidRDefault="00775593" w:rsidP="00775593">
      <w:pPr>
        <w:spacing w:after="0" w:line="240" w:lineRule="auto"/>
        <w:ind w:firstLine="689"/>
        <w:jc w:val="both"/>
        <w:rPr>
          <w:rFonts w:ascii="Times New Roman" w:eastAsia="Times New Roman" w:hAnsi="Times New Roman"/>
          <w:sz w:val="16"/>
          <w:szCs w:val="16"/>
        </w:rPr>
      </w:pPr>
      <w:r w:rsidRPr="00775593">
        <w:rPr>
          <w:rFonts w:ascii="Times New Roman" w:eastAsia="Times New Roman" w:hAnsi="Times New Roman"/>
          <w:sz w:val="16"/>
          <w:szCs w:val="16"/>
        </w:rPr>
        <w:t xml:space="preserve">Проверочный  лист  (список  контрольных  вопросов),  применяется инспектором  при  проведении  плановых  проверок  в  рамках  осуществления  муниципального  жилищного  контроля  на  территории  </w:t>
      </w:r>
      <w:proofErr w:type="spellStart"/>
      <w:r w:rsidRPr="00775593">
        <w:rPr>
          <w:rFonts w:ascii="Times New Roman" w:eastAsia="Times New Roman" w:hAnsi="Times New Roman"/>
          <w:bCs/>
          <w:sz w:val="16"/>
          <w:szCs w:val="16"/>
        </w:rPr>
        <w:t>Валдгеймского</w:t>
      </w:r>
      <w:proofErr w:type="spellEnd"/>
      <w:r w:rsidRPr="00775593">
        <w:rPr>
          <w:rFonts w:ascii="Times New Roman" w:eastAsia="Times New Roman" w:hAnsi="Times New Roman"/>
          <w:bCs/>
          <w:sz w:val="16"/>
          <w:szCs w:val="16"/>
        </w:rPr>
        <w:t xml:space="preserve"> сельского поселения Биробиджанского муниципального района Еврейской автономной области</w:t>
      </w:r>
      <w:r w:rsidRPr="00775593">
        <w:rPr>
          <w:rFonts w:ascii="Times New Roman" w:eastAsia="Times New Roman" w:hAnsi="Times New Roman"/>
          <w:sz w:val="16"/>
          <w:szCs w:val="16"/>
        </w:rPr>
        <w:t>.</w:t>
      </w:r>
    </w:p>
    <w:p w:rsidR="00775593" w:rsidRPr="00775593" w:rsidRDefault="00775593" w:rsidP="00775593">
      <w:pPr>
        <w:spacing w:after="0" w:line="240" w:lineRule="auto"/>
        <w:ind w:firstLine="689"/>
        <w:jc w:val="both"/>
        <w:rPr>
          <w:rFonts w:ascii="Times New Roman" w:eastAsia="Times New Roman" w:hAnsi="Times New Roman"/>
          <w:sz w:val="16"/>
          <w:szCs w:val="16"/>
        </w:rPr>
      </w:pPr>
      <w:r w:rsidRPr="00775593">
        <w:rPr>
          <w:rFonts w:ascii="Times New Roman" w:eastAsia="Times New Roman" w:hAnsi="Times New Roman"/>
          <w:sz w:val="16"/>
          <w:szCs w:val="16"/>
        </w:rPr>
        <w:t>Категория  риска,  класс  (категория)  опасности,  позволяющие  однозначно  идентифицировать  сферу  применения  проверочного  листа:  ______________________________________________________________.</w:t>
      </w:r>
    </w:p>
    <w:p w:rsidR="00775593" w:rsidRPr="00775593" w:rsidRDefault="00775593" w:rsidP="00775593">
      <w:pPr>
        <w:spacing w:after="0" w:line="240" w:lineRule="auto"/>
        <w:ind w:firstLine="689"/>
        <w:jc w:val="both"/>
        <w:rPr>
          <w:rFonts w:ascii="Times New Roman" w:eastAsia="Times New Roman" w:hAnsi="Times New Roman"/>
          <w:sz w:val="16"/>
          <w:szCs w:val="16"/>
        </w:rPr>
      </w:pPr>
      <w:r w:rsidRPr="00775593">
        <w:rPr>
          <w:rFonts w:ascii="Times New Roman" w:eastAsia="Times New Roman" w:hAnsi="Times New Roman"/>
          <w:sz w:val="16"/>
          <w:szCs w:val="16"/>
        </w:rPr>
        <w:t>Наименование  органа  муниципального  контроля:</w:t>
      </w:r>
    </w:p>
    <w:p w:rsidR="00775593" w:rsidRPr="00775593" w:rsidRDefault="00775593" w:rsidP="00775593">
      <w:pPr>
        <w:spacing w:after="0" w:line="240" w:lineRule="auto"/>
        <w:ind w:firstLine="689"/>
        <w:jc w:val="both"/>
        <w:rPr>
          <w:rFonts w:ascii="Times New Roman" w:eastAsia="Times New Roman" w:hAnsi="Times New Roman"/>
          <w:sz w:val="16"/>
          <w:szCs w:val="16"/>
        </w:rPr>
      </w:pPr>
      <w:r w:rsidRPr="00775593">
        <w:rPr>
          <w:rFonts w:ascii="Times New Roman" w:eastAsia="Times New Roman" w:hAnsi="Times New Roman"/>
          <w:sz w:val="16"/>
          <w:szCs w:val="16"/>
        </w:rPr>
        <w:t>___________________________________________________________.</w:t>
      </w:r>
    </w:p>
    <w:p w:rsidR="00775593" w:rsidRPr="00775593" w:rsidRDefault="00775593" w:rsidP="00775593">
      <w:pPr>
        <w:spacing w:after="0" w:line="240" w:lineRule="auto"/>
        <w:ind w:firstLine="689"/>
        <w:jc w:val="both"/>
        <w:rPr>
          <w:rFonts w:ascii="Times New Roman" w:hAnsi="Times New Roman"/>
          <w:sz w:val="16"/>
          <w:szCs w:val="16"/>
          <w:shd w:val="clear" w:color="auto" w:fill="FFFFFF"/>
        </w:rPr>
      </w:pPr>
      <w:r w:rsidRPr="00775593">
        <w:rPr>
          <w:rFonts w:ascii="Times New Roman" w:hAnsi="Times New Roman"/>
          <w:sz w:val="16"/>
          <w:szCs w:val="16"/>
          <w:shd w:val="clear" w:color="auto" w:fill="FFFFFF"/>
        </w:rPr>
        <w:t>Объект муниципального контроля, в отношении которого проводится контрольное (надзорное) мероприятие:</w:t>
      </w:r>
    </w:p>
    <w:p w:rsidR="00775593" w:rsidRPr="00775593" w:rsidRDefault="00775593" w:rsidP="00775593">
      <w:pPr>
        <w:spacing w:after="0" w:line="240" w:lineRule="auto"/>
        <w:ind w:firstLine="689"/>
        <w:jc w:val="both"/>
        <w:rPr>
          <w:rFonts w:ascii="Times New Roman" w:eastAsia="Times New Roman" w:hAnsi="Times New Roman"/>
          <w:sz w:val="16"/>
          <w:szCs w:val="16"/>
        </w:rPr>
      </w:pPr>
      <w:r w:rsidRPr="00775593">
        <w:rPr>
          <w:rFonts w:ascii="Times New Roman" w:hAnsi="Times New Roman"/>
          <w:sz w:val="16"/>
          <w:szCs w:val="16"/>
          <w:shd w:val="clear" w:color="auto" w:fill="FFFFFF"/>
        </w:rPr>
        <w:t>____________________________________________________________.</w:t>
      </w:r>
    </w:p>
    <w:p w:rsidR="00775593" w:rsidRPr="00775593" w:rsidRDefault="00775593" w:rsidP="00775593">
      <w:pPr>
        <w:spacing w:after="0" w:line="240" w:lineRule="auto"/>
        <w:ind w:firstLine="567"/>
        <w:jc w:val="both"/>
        <w:rPr>
          <w:rFonts w:ascii="Times New Roman" w:eastAsia="Times New Roman" w:hAnsi="Times New Roman"/>
          <w:sz w:val="16"/>
          <w:szCs w:val="16"/>
        </w:rPr>
      </w:pPr>
      <w:proofErr w:type="gramStart"/>
      <w:r w:rsidRPr="00775593">
        <w:rPr>
          <w:rFonts w:ascii="Times New Roman" w:hAnsi="Times New Roman"/>
          <w:sz w:val="16"/>
          <w:szCs w:val="16"/>
          <w:shd w:val="clear" w:color="auto" w:fill="FFFFFF"/>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r w:rsidRPr="00775593">
        <w:rPr>
          <w:rFonts w:ascii="Times New Roman" w:eastAsia="Times New Roman" w:hAnsi="Times New Roman"/>
          <w:sz w:val="16"/>
          <w:szCs w:val="16"/>
        </w:rPr>
        <w:t>:</w:t>
      </w:r>
      <w:proofErr w:type="gramEnd"/>
    </w:p>
    <w:p w:rsidR="00775593" w:rsidRPr="00775593" w:rsidRDefault="00775593" w:rsidP="00775593">
      <w:pPr>
        <w:spacing w:after="0" w:line="240" w:lineRule="auto"/>
        <w:jc w:val="both"/>
        <w:rPr>
          <w:rFonts w:ascii="Times New Roman" w:eastAsia="Times New Roman" w:hAnsi="Times New Roman"/>
          <w:sz w:val="16"/>
          <w:szCs w:val="16"/>
        </w:rPr>
      </w:pPr>
      <w:r w:rsidRPr="00775593">
        <w:rPr>
          <w:rFonts w:ascii="Times New Roman" w:eastAsia="Times New Roman" w:hAnsi="Times New Roman"/>
          <w:sz w:val="16"/>
          <w:szCs w:val="16"/>
        </w:rPr>
        <w:t xml:space="preserve">  ____________________________________________________________________________________________________________________________________  __________________________________________________________________</w:t>
      </w:r>
    </w:p>
    <w:p w:rsidR="00775593" w:rsidRPr="00775593" w:rsidRDefault="00775593" w:rsidP="00775593">
      <w:pPr>
        <w:spacing w:after="0" w:line="240" w:lineRule="auto"/>
        <w:jc w:val="both"/>
        <w:rPr>
          <w:rFonts w:ascii="Times New Roman" w:eastAsia="Times New Roman" w:hAnsi="Times New Roman"/>
          <w:sz w:val="16"/>
          <w:szCs w:val="16"/>
        </w:rPr>
      </w:pPr>
      <w:r w:rsidRPr="00775593">
        <w:rPr>
          <w:rFonts w:ascii="Times New Roman" w:eastAsia="Times New Roman" w:hAnsi="Times New Roman"/>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5593" w:rsidRPr="00775593" w:rsidRDefault="00775593" w:rsidP="00775593">
      <w:pPr>
        <w:spacing w:after="0" w:line="240" w:lineRule="auto"/>
        <w:ind w:firstLine="567"/>
        <w:jc w:val="both"/>
        <w:rPr>
          <w:rFonts w:ascii="Times New Roman" w:eastAsia="Times New Roman" w:hAnsi="Times New Roman"/>
          <w:sz w:val="16"/>
          <w:szCs w:val="16"/>
        </w:rPr>
      </w:pPr>
      <w:r w:rsidRPr="00775593">
        <w:rPr>
          <w:rFonts w:ascii="Times New Roman" w:eastAsia="Times New Roman" w:hAnsi="Times New Roman"/>
          <w:sz w:val="16"/>
          <w:szCs w:val="16"/>
        </w:rPr>
        <w:lastRenderedPageBreak/>
        <w:t>Вид  (виды)  деятельности  юридических  лиц,  физических лиц  их  типов  и  (или)  отдельных  характеристик:</w:t>
      </w:r>
    </w:p>
    <w:p w:rsidR="00775593" w:rsidRPr="00775593" w:rsidRDefault="00775593" w:rsidP="00775593">
      <w:pPr>
        <w:spacing w:after="0" w:line="240" w:lineRule="auto"/>
        <w:ind w:firstLine="689"/>
        <w:jc w:val="both"/>
        <w:rPr>
          <w:rFonts w:ascii="Times New Roman" w:eastAsia="Times New Roman" w:hAnsi="Times New Roman"/>
          <w:sz w:val="16"/>
          <w:szCs w:val="16"/>
        </w:rPr>
      </w:pPr>
      <w:r w:rsidRPr="00775593">
        <w:rPr>
          <w:rFonts w:ascii="Times New Roman" w:eastAsia="Times New Roman" w:hAnsi="Times New Roman"/>
          <w:sz w:val="16"/>
          <w:szCs w:val="16"/>
        </w:rPr>
        <w:t>_____________________________________________________________________.</w:t>
      </w:r>
    </w:p>
    <w:p w:rsidR="00775593" w:rsidRPr="00775593" w:rsidRDefault="00775593" w:rsidP="00775593">
      <w:pPr>
        <w:spacing w:after="0" w:line="240" w:lineRule="auto"/>
        <w:ind w:firstLine="689"/>
        <w:jc w:val="both"/>
        <w:rPr>
          <w:rFonts w:ascii="Times New Roman" w:eastAsia="Times New Roman" w:hAnsi="Times New Roman"/>
          <w:sz w:val="16"/>
          <w:szCs w:val="16"/>
        </w:rPr>
      </w:pPr>
      <w:r w:rsidRPr="00775593">
        <w:rPr>
          <w:rFonts w:ascii="Times New Roman" w:eastAsia="Times New Roman" w:hAnsi="Times New Roman"/>
          <w:sz w:val="16"/>
          <w:szCs w:val="16"/>
        </w:rPr>
        <w:t xml:space="preserve">Место  проведения  плановой  проверки  с  заполнением  проверочного  листа  </w:t>
      </w:r>
      <w:proofErr w:type="gramStart"/>
      <w:r w:rsidRPr="00775593">
        <w:rPr>
          <w:rFonts w:ascii="Times New Roman" w:eastAsia="Times New Roman" w:hAnsi="Times New Roman"/>
          <w:sz w:val="16"/>
          <w:szCs w:val="16"/>
        </w:rPr>
        <w:t>и(</w:t>
      </w:r>
      <w:proofErr w:type="gramEnd"/>
      <w:r w:rsidRPr="00775593">
        <w:rPr>
          <w:rFonts w:ascii="Times New Roman" w:eastAsia="Times New Roman" w:hAnsi="Times New Roman"/>
          <w:sz w:val="16"/>
          <w:szCs w:val="16"/>
        </w:rPr>
        <w:t>или)  указание  на  используемые  юридическим  лицом,  индивидуальным  предпринимателем  производственные  объекты:  __________________________________________________________________.</w:t>
      </w:r>
    </w:p>
    <w:p w:rsidR="00775593" w:rsidRPr="00775593" w:rsidRDefault="00775593" w:rsidP="00775593">
      <w:pPr>
        <w:spacing w:after="0" w:line="240" w:lineRule="auto"/>
        <w:ind w:firstLine="689"/>
        <w:jc w:val="both"/>
        <w:rPr>
          <w:rFonts w:ascii="Times New Roman" w:eastAsia="Times New Roman" w:hAnsi="Times New Roman"/>
          <w:sz w:val="16"/>
          <w:szCs w:val="16"/>
        </w:rPr>
      </w:pPr>
      <w:r w:rsidRPr="00775593">
        <w:rPr>
          <w:rFonts w:ascii="Times New Roman" w:eastAsia="Times New Roman" w:hAnsi="Times New Roman"/>
          <w:sz w:val="16"/>
          <w:szCs w:val="16"/>
        </w:rPr>
        <w:t>Реквизиты  распоряжения  о  проведении  плановой  проверки:</w:t>
      </w:r>
    </w:p>
    <w:p w:rsidR="00775593" w:rsidRPr="00775593" w:rsidRDefault="00775593" w:rsidP="00775593">
      <w:pPr>
        <w:spacing w:after="0" w:line="240" w:lineRule="auto"/>
        <w:ind w:firstLine="689"/>
        <w:jc w:val="both"/>
        <w:rPr>
          <w:rFonts w:ascii="Times New Roman" w:eastAsia="Times New Roman" w:hAnsi="Times New Roman"/>
          <w:sz w:val="16"/>
          <w:szCs w:val="16"/>
        </w:rPr>
      </w:pPr>
      <w:r w:rsidRPr="00775593">
        <w:rPr>
          <w:rFonts w:ascii="Times New Roman" w:eastAsia="Times New Roman" w:hAnsi="Times New Roman"/>
          <w:sz w:val="16"/>
          <w:szCs w:val="16"/>
        </w:rPr>
        <w:t xml:space="preserve">  __________________________________________________________________.</w:t>
      </w:r>
    </w:p>
    <w:p w:rsidR="00775593" w:rsidRPr="00775593" w:rsidRDefault="00775593" w:rsidP="00775593">
      <w:pPr>
        <w:spacing w:after="0" w:line="240" w:lineRule="auto"/>
        <w:ind w:firstLine="689"/>
        <w:jc w:val="both"/>
        <w:rPr>
          <w:rFonts w:ascii="Times New Roman" w:eastAsia="Times New Roman" w:hAnsi="Times New Roman"/>
          <w:sz w:val="16"/>
          <w:szCs w:val="16"/>
        </w:rPr>
      </w:pPr>
      <w:r w:rsidRPr="00775593">
        <w:rPr>
          <w:rFonts w:ascii="Times New Roman" w:eastAsia="Times New Roman" w:hAnsi="Times New Roman"/>
          <w:sz w:val="16"/>
          <w:szCs w:val="16"/>
        </w:rPr>
        <w:t xml:space="preserve">Учетный  номер  плановой  проверки  и  дата  присвоения  учетного  номера  проверки  в  едином  реестре  проверок:  </w:t>
      </w:r>
    </w:p>
    <w:p w:rsidR="00775593" w:rsidRPr="00775593" w:rsidRDefault="00775593" w:rsidP="00775593">
      <w:pPr>
        <w:spacing w:after="0" w:line="240" w:lineRule="auto"/>
        <w:ind w:firstLine="689"/>
        <w:jc w:val="both"/>
        <w:rPr>
          <w:rFonts w:ascii="Times New Roman" w:eastAsia="Times New Roman" w:hAnsi="Times New Roman"/>
          <w:sz w:val="16"/>
          <w:szCs w:val="16"/>
        </w:rPr>
      </w:pPr>
      <w:r w:rsidRPr="00775593">
        <w:rPr>
          <w:rFonts w:ascii="Times New Roman" w:eastAsia="Times New Roman" w:hAnsi="Times New Roman"/>
          <w:sz w:val="16"/>
          <w:szCs w:val="16"/>
        </w:rPr>
        <w:t>_____________________________________________________________.</w:t>
      </w:r>
    </w:p>
    <w:p w:rsidR="00775593" w:rsidRPr="00775593" w:rsidRDefault="00775593" w:rsidP="00775593">
      <w:pPr>
        <w:spacing w:after="0" w:line="240" w:lineRule="auto"/>
        <w:ind w:firstLine="689"/>
        <w:jc w:val="both"/>
        <w:rPr>
          <w:rFonts w:ascii="Times New Roman" w:eastAsia="Times New Roman" w:hAnsi="Times New Roman"/>
          <w:sz w:val="16"/>
          <w:szCs w:val="16"/>
        </w:rPr>
      </w:pPr>
      <w:r w:rsidRPr="00775593">
        <w:rPr>
          <w:rFonts w:ascii="Times New Roman" w:eastAsia="Times New Roman" w:hAnsi="Times New Roman"/>
          <w:sz w:val="16"/>
          <w:szCs w:val="16"/>
        </w:rPr>
        <w:t xml:space="preserve">Должность,  фамилия  и  инициалы  должностного  лица  администрации  </w:t>
      </w:r>
      <w:proofErr w:type="spellStart"/>
      <w:r w:rsidRPr="00775593">
        <w:rPr>
          <w:rFonts w:ascii="Times New Roman" w:eastAsia="Times New Roman" w:hAnsi="Times New Roman"/>
          <w:bCs/>
          <w:sz w:val="16"/>
          <w:szCs w:val="16"/>
        </w:rPr>
        <w:t>Валдгеймского</w:t>
      </w:r>
      <w:proofErr w:type="spellEnd"/>
      <w:r w:rsidRPr="00775593">
        <w:rPr>
          <w:rFonts w:ascii="Times New Roman" w:eastAsia="Times New Roman" w:hAnsi="Times New Roman"/>
          <w:bCs/>
          <w:sz w:val="16"/>
          <w:szCs w:val="16"/>
        </w:rPr>
        <w:t xml:space="preserve"> сельского поселения Биробиджанского муниципального района Еврейской автономной области</w:t>
      </w:r>
      <w:r w:rsidRPr="00775593">
        <w:rPr>
          <w:rFonts w:ascii="Times New Roman" w:eastAsia="Times New Roman" w:hAnsi="Times New Roman"/>
          <w:sz w:val="16"/>
          <w:szCs w:val="16"/>
        </w:rPr>
        <w:t xml:space="preserve">,  проводящего  плановую проверку  и  заполняющего  проверочный  лист:  </w:t>
      </w:r>
    </w:p>
    <w:p w:rsidR="00775593" w:rsidRPr="00775593" w:rsidRDefault="00775593" w:rsidP="00775593">
      <w:pPr>
        <w:spacing w:after="0" w:line="240" w:lineRule="auto"/>
        <w:ind w:firstLine="689"/>
        <w:jc w:val="both"/>
        <w:rPr>
          <w:rFonts w:ascii="Times New Roman" w:eastAsia="Times New Roman" w:hAnsi="Times New Roman"/>
          <w:sz w:val="16"/>
          <w:szCs w:val="16"/>
        </w:rPr>
      </w:pPr>
      <w:r w:rsidRPr="00775593">
        <w:rPr>
          <w:rFonts w:ascii="Times New Roman" w:eastAsia="Times New Roman" w:hAnsi="Times New Roman"/>
          <w:sz w:val="16"/>
          <w:szCs w:val="16"/>
        </w:rPr>
        <w:t>_____________________________________________________________.</w:t>
      </w:r>
    </w:p>
    <w:p w:rsidR="00775593" w:rsidRPr="00775593" w:rsidRDefault="00775593" w:rsidP="00775593">
      <w:pPr>
        <w:spacing w:after="0" w:line="240" w:lineRule="auto"/>
        <w:ind w:firstLine="689"/>
        <w:jc w:val="both"/>
        <w:rPr>
          <w:rFonts w:ascii="Times New Roman" w:eastAsia="Times New Roman" w:hAnsi="Times New Roman"/>
          <w:sz w:val="16"/>
          <w:szCs w:val="16"/>
        </w:rPr>
      </w:pPr>
      <w:r w:rsidRPr="00775593">
        <w:rPr>
          <w:rFonts w:ascii="Times New Roman" w:eastAsia="Times New Roman" w:hAnsi="Times New Roman"/>
          <w:sz w:val="16"/>
          <w:szCs w:val="16"/>
        </w:rPr>
        <w:t xml:space="preserve">   </w:t>
      </w:r>
    </w:p>
    <w:p w:rsidR="00775593" w:rsidRPr="00775593" w:rsidRDefault="00775593" w:rsidP="00775593">
      <w:pPr>
        <w:spacing w:after="0" w:line="240" w:lineRule="auto"/>
        <w:ind w:firstLine="689"/>
        <w:jc w:val="both"/>
        <w:rPr>
          <w:rFonts w:ascii="Times New Roman" w:eastAsia="Times New Roman" w:hAnsi="Times New Roman"/>
          <w:sz w:val="16"/>
          <w:szCs w:val="16"/>
        </w:rPr>
      </w:pPr>
      <w:r w:rsidRPr="00775593">
        <w:rPr>
          <w:rFonts w:ascii="Times New Roman" w:eastAsia="Times New Roman" w:hAnsi="Times New Roman"/>
          <w:sz w:val="16"/>
          <w:szCs w:val="16"/>
        </w:rPr>
        <w:t>Перечень  вопросов,  отражающих  содержание  обязательных  требований  и  (или)  требований,  установленных законодательством,  муниципальными  правовыми  актами,  ответы  на  которые  однозначно  свидетельствуют  о  соблюдении  или  несоблюдении  юридическим  лицом,  физическим лицом  обязательных  требований,  составляющих  предмет  проверки:</w:t>
      </w:r>
    </w:p>
    <w:p w:rsidR="00775593" w:rsidRPr="00775593" w:rsidRDefault="00775593" w:rsidP="00775593">
      <w:pPr>
        <w:spacing w:after="0" w:line="240" w:lineRule="auto"/>
        <w:ind w:firstLine="689"/>
        <w:jc w:val="both"/>
        <w:rPr>
          <w:rFonts w:ascii="Times New Roman" w:eastAsia="Times New Roman" w:hAnsi="Times New Roman"/>
          <w:sz w:val="16"/>
          <w:szCs w:val="16"/>
        </w:rPr>
      </w:pPr>
    </w:p>
    <w:p w:rsidR="00775593" w:rsidRPr="00775593" w:rsidRDefault="00775593" w:rsidP="00775593">
      <w:pPr>
        <w:spacing w:after="0" w:line="240" w:lineRule="auto"/>
        <w:ind w:firstLine="689"/>
        <w:jc w:val="both"/>
        <w:rPr>
          <w:rFonts w:ascii="Times New Roman" w:eastAsia="Times New Roman" w:hAnsi="Times New Roman"/>
          <w:sz w:val="16"/>
          <w:szCs w:val="16"/>
        </w:rPr>
        <w:sectPr w:rsidR="00775593" w:rsidRPr="00775593" w:rsidSect="00775593">
          <w:pgSz w:w="11906" w:h="16838"/>
          <w:pgMar w:top="1134" w:right="850" w:bottom="709" w:left="1701" w:header="708" w:footer="708" w:gutter="0"/>
          <w:cols w:space="708"/>
          <w:docGrid w:linePitch="360"/>
        </w:sectPr>
      </w:pPr>
    </w:p>
    <w:tbl>
      <w:tblPr>
        <w:tblW w:w="0" w:type="auto"/>
        <w:tblCellMar>
          <w:left w:w="0" w:type="dxa"/>
          <w:right w:w="0" w:type="dxa"/>
        </w:tblCellMar>
        <w:tblLook w:val="04A0" w:firstRow="1" w:lastRow="0" w:firstColumn="1" w:lastColumn="0" w:noHBand="0" w:noVBand="1"/>
      </w:tblPr>
      <w:tblGrid>
        <w:gridCol w:w="575"/>
        <w:gridCol w:w="2407"/>
        <w:gridCol w:w="591"/>
        <w:gridCol w:w="638"/>
        <w:gridCol w:w="89"/>
        <w:gridCol w:w="18"/>
        <w:gridCol w:w="17"/>
        <w:gridCol w:w="60"/>
        <w:gridCol w:w="750"/>
        <w:gridCol w:w="17"/>
        <w:gridCol w:w="32"/>
        <w:gridCol w:w="18"/>
        <w:gridCol w:w="46"/>
        <w:gridCol w:w="20"/>
        <w:gridCol w:w="18"/>
        <w:gridCol w:w="15"/>
        <w:gridCol w:w="33"/>
        <w:gridCol w:w="20"/>
        <w:gridCol w:w="1376"/>
        <w:gridCol w:w="2587"/>
        <w:gridCol w:w="27"/>
      </w:tblGrid>
      <w:tr w:rsidR="00775593" w:rsidRPr="00775593" w:rsidTr="00775593">
        <w:trPr>
          <w:gridAfter w:val="1"/>
          <w:wAfter w:w="27" w:type="dxa"/>
          <w:trHeight w:val="15"/>
        </w:trPr>
        <w:tc>
          <w:tcPr>
            <w:tcW w:w="575" w:type="dxa"/>
            <w:tcBorders>
              <w:top w:val="nil"/>
              <w:left w:val="nil"/>
              <w:bottom w:val="nil"/>
              <w:right w:val="nil"/>
            </w:tcBorders>
            <w:shd w:val="clear" w:color="auto" w:fill="auto"/>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2407" w:type="dxa"/>
            <w:tcBorders>
              <w:top w:val="nil"/>
              <w:left w:val="nil"/>
              <w:bottom w:val="nil"/>
              <w:right w:val="nil"/>
            </w:tcBorders>
            <w:shd w:val="clear" w:color="auto" w:fill="auto"/>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591" w:type="dxa"/>
            <w:tcBorders>
              <w:top w:val="nil"/>
              <w:left w:val="nil"/>
              <w:bottom w:val="nil"/>
              <w:right w:val="nil"/>
            </w:tcBorders>
            <w:shd w:val="clear" w:color="auto" w:fill="auto"/>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3167" w:type="dxa"/>
            <w:gridSpan w:val="16"/>
            <w:tcBorders>
              <w:top w:val="nil"/>
              <w:left w:val="nil"/>
              <w:bottom w:val="nil"/>
              <w:right w:val="nil"/>
            </w:tcBorders>
            <w:shd w:val="clear" w:color="auto" w:fill="auto"/>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2587" w:type="dxa"/>
            <w:tcBorders>
              <w:top w:val="nil"/>
              <w:left w:val="nil"/>
              <w:bottom w:val="nil"/>
              <w:right w:val="nil"/>
            </w:tcBorders>
            <w:shd w:val="clear" w:color="auto" w:fill="auto"/>
            <w:hideMark/>
          </w:tcPr>
          <w:p w:rsidR="00775593" w:rsidRPr="00775593" w:rsidRDefault="00775593" w:rsidP="00775593">
            <w:pPr>
              <w:spacing w:after="0" w:line="240" w:lineRule="auto"/>
              <w:jc w:val="both"/>
              <w:rPr>
                <w:rFonts w:ascii="Times New Roman" w:eastAsia="Times New Roman" w:hAnsi="Times New Roman"/>
                <w:sz w:val="16"/>
                <w:szCs w:val="16"/>
              </w:rPr>
            </w:pPr>
          </w:p>
        </w:tc>
      </w:tr>
      <w:tr w:rsidR="00775593" w:rsidRPr="00775593" w:rsidTr="00775593">
        <w:trPr>
          <w:gridAfter w:val="1"/>
          <w:wAfter w:w="27" w:type="dxa"/>
          <w:trHeight w:val="369"/>
        </w:trPr>
        <w:tc>
          <w:tcPr>
            <w:tcW w:w="57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 xml:space="preserve">№ </w:t>
            </w:r>
            <w:proofErr w:type="gramStart"/>
            <w:r w:rsidRPr="00775593">
              <w:rPr>
                <w:rFonts w:ascii="Times New Roman" w:eastAsia="Times New Roman" w:hAnsi="Times New Roman"/>
                <w:sz w:val="16"/>
                <w:szCs w:val="16"/>
              </w:rPr>
              <w:t>п</w:t>
            </w:r>
            <w:proofErr w:type="gramEnd"/>
            <w:r w:rsidRPr="00775593">
              <w:rPr>
                <w:rFonts w:ascii="Times New Roman" w:eastAsia="Times New Roman" w:hAnsi="Times New Roman"/>
                <w:sz w:val="16"/>
                <w:szCs w:val="16"/>
              </w:rPr>
              <w:t>/п</w:t>
            </w:r>
          </w:p>
        </w:tc>
        <w:tc>
          <w:tcPr>
            <w:tcW w:w="240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Вопрос, отражающий содержание обязательных требований *</w:t>
            </w:r>
          </w:p>
        </w:tc>
        <w:tc>
          <w:tcPr>
            <w:tcW w:w="3758"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Вывод о выполнении установленных требований</w:t>
            </w:r>
          </w:p>
        </w:tc>
        <w:tc>
          <w:tcPr>
            <w:tcW w:w="258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правовыми актами</w:t>
            </w:r>
          </w:p>
        </w:tc>
      </w:tr>
      <w:tr w:rsidR="00775593" w:rsidRPr="00775593" w:rsidTr="00775593">
        <w:trPr>
          <w:gridAfter w:val="1"/>
          <w:wAfter w:w="27" w:type="dxa"/>
        </w:trPr>
        <w:tc>
          <w:tcPr>
            <w:tcW w:w="57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240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да</w:t>
            </w:r>
          </w:p>
        </w:tc>
        <w:tc>
          <w:tcPr>
            <w:tcW w:w="638" w:type="dxa"/>
            <w:tcBorders>
              <w:top w:val="single" w:sz="6" w:space="0" w:color="000000"/>
              <w:left w:val="single" w:sz="6" w:space="0" w:color="000000"/>
              <w:bottom w:val="single" w:sz="6" w:space="0" w:color="000000"/>
              <w:right w:val="single" w:sz="4" w:space="0" w:color="000000" w:themeColor="text1"/>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нет</w:t>
            </w:r>
          </w:p>
        </w:tc>
        <w:tc>
          <w:tcPr>
            <w:tcW w:w="1153" w:type="dxa"/>
            <w:gridSpan w:val="14"/>
            <w:tcBorders>
              <w:top w:val="single" w:sz="6" w:space="0" w:color="000000"/>
              <w:left w:val="single" w:sz="4" w:space="0" w:color="000000" w:themeColor="text1"/>
              <w:bottom w:val="single" w:sz="6" w:space="0" w:color="000000"/>
              <w:right w:val="single" w:sz="4" w:space="0" w:color="000000" w:themeColor="text1"/>
            </w:tcBorders>
            <w:shd w:val="clear" w:color="auto" w:fill="auto"/>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неприменимо</w:t>
            </w:r>
          </w:p>
        </w:tc>
        <w:tc>
          <w:tcPr>
            <w:tcW w:w="1376" w:type="dxa"/>
            <w:tcBorders>
              <w:top w:val="single" w:sz="6" w:space="0" w:color="000000"/>
              <w:left w:val="single" w:sz="4" w:space="0" w:color="000000" w:themeColor="text1"/>
              <w:bottom w:val="single" w:sz="6" w:space="0" w:color="000000"/>
              <w:right w:val="single" w:sz="6" w:space="0" w:color="000000"/>
            </w:tcBorders>
            <w:shd w:val="clear" w:color="auto" w:fill="auto"/>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 xml:space="preserve"> Примечание (заполняется в случае заполнения графы "неприменимо")</w:t>
            </w:r>
          </w:p>
        </w:tc>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r>
      <w:tr w:rsidR="00775593" w:rsidRPr="00775593" w:rsidTr="00775593">
        <w:trPr>
          <w:gridAfter w:val="1"/>
          <w:wAfter w:w="27"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1.</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Решение о создании ТСЖ/ТСН принято общим собранием собственников помещений в многоквартирном доме?</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638" w:type="dxa"/>
            <w:tcBorders>
              <w:top w:val="single" w:sz="6" w:space="0" w:color="000000"/>
              <w:left w:val="single" w:sz="6" w:space="0" w:color="000000"/>
              <w:bottom w:val="single" w:sz="6" w:space="0" w:color="000000"/>
              <w:right w:val="single" w:sz="4" w:space="0" w:color="000000" w:themeColor="text1"/>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1153" w:type="dxa"/>
            <w:gridSpan w:val="14"/>
            <w:tcBorders>
              <w:top w:val="single" w:sz="6" w:space="0" w:color="000000"/>
              <w:left w:val="single" w:sz="4" w:space="0" w:color="000000" w:themeColor="text1"/>
              <w:bottom w:val="single" w:sz="6" w:space="0" w:color="000000"/>
              <w:right w:val="single" w:sz="4" w:space="0" w:color="000000" w:themeColor="text1"/>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1376" w:type="dxa"/>
            <w:tcBorders>
              <w:top w:val="single" w:sz="6" w:space="0" w:color="000000"/>
              <w:left w:val="single" w:sz="4" w:space="0" w:color="000000" w:themeColor="text1"/>
              <w:bottom w:val="single" w:sz="6" w:space="0" w:color="000000"/>
              <w:right w:val="single" w:sz="6" w:space="0" w:color="000000"/>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пункт 2 </w:t>
            </w:r>
            <w:hyperlink r:id="rId37" w:anchor="A9M0NR" w:history="1">
              <w:r w:rsidRPr="00775593">
                <w:rPr>
                  <w:rFonts w:ascii="Times New Roman" w:eastAsia="Times New Roman" w:hAnsi="Times New Roman"/>
                  <w:sz w:val="16"/>
                  <w:szCs w:val="16"/>
                  <w:u w:val="single"/>
                </w:rPr>
                <w:t>части 2 статьи 161 ЖК РФ</w:t>
              </w:r>
            </w:hyperlink>
          </w:p>
        </w:tc>
      </w:tr>
      <w:tr w:rsidR="00775593" w:rsidRPr="00775593" w:rsidTr="00775593">
        <w:trPr>
          <w:gridAfter w:val="1"/>
          <w:wAfter w:w="27"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2.</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В общем собрании собственников помещений в многоквартирном доме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638" w:type="dxa"/>
            <w:tcBorders>
              <w:top w:val="single" w:sz="6" w:space="0" w:color="000000"/>
              <w:left w:val="single" w:sz="6" w:space="0" w:color="000000"/>
              <w:bottom w:val="single" w:sz="6" w:space="0" w:color="000000"/>
              <w:right w:val="single" w:sz="4" w:space="0" w:color="000000" w:themeColor="text1"/>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1153" w:type="dxa"/>
            <w:gridSpan w:val="14"/>
            <w:tcBorders>
              <w:top w:val="single" w:sz="6" w:space="0" w:color="000000"/>
              <w:left w:val="single" w:sz="4" w:space="0" w:color="000000" w:themeColor="text1"/>
              <w:bottom w:val="single" w:sz="6" w:space="0" w:color="000000"/>
              <w:right w:val="single" w:sz="4" w:space="0" w:color="000000" w:themeColor="text1"/>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1376" w:type="dxa"/>
            <w:tcBorders>
              <w:top w:val="single" w:sz="6" w:space="0" w:color="000000"/>
              <w:left w:val="single" w:sz="4" w:space="0" w:color="000000" w:themeColor="text1"/>
              <w:bottom w:val="single" w:sz="6" w:space="0" w:color="000000"/>
              <w:right w:val="single" w:sz="6" w:space="0" w:color="000000"/>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hyperlink r:id="rId38" w:anchor="8QA0M6" w:history="1">
              <w:r w:rsidRPr="00775593">
                <w:rPr>
                  <w:rFonts w:ascii="Times New Roman" w:eastAsia="Times New Roman" w:hAnsi="Times New Roman"/>
                  <w:sz w:val="16"/>
                  <w:szCs w:val="16"/>
                  <w:u w:val="single"/>
                </w:rPr>
                <w:t>часть 3 статьи 45 ЖК РФ</w:t>
              </w:r>
            </w:hyperlink>
          </w:p>
        </w:tc>
      </w:tr>
      <w:tr w:rsidR="00775593" w:rsidRPr="00775593" w:rsidTr="00775593">
        <w:trPr>
          <w:gridAfter w:val="1"/>
          <w:wAfter w:w="27"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3.</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 xml:space="preserve">Собственник, иное лицо, по инициативе которых созывается общее собрание собственников помещений в многоквартирном доме, сообщили собственникам помещений в данном доме о проведении такого собрания не </w:t>
            </w:r>
            <w:proofErr w:type="gramStart"/>
            <w:r w:rsidRPr="00775593">
              <w:rPr>
                <w:rFonts w:ascii="Times New Roman" w:eastAsia="Times New Roman" w:hAnsi="Times New Roman"/>
                <w:sz w:val="16"/>
                <w:szCs w:val="16"/>
              </w:rPr>
              <w:t>позднее</w:t>
            </w:r>
            <w:proofErr w:type="gramEnd"/>
            <w:r w:rsidRPr="00775593">
              <w:rPr>
                <w:rFonts w:ascii="Times New Roman" w:eastAsia="Times New Roman" w:hAnsi="Times New Roman"/>
                <w:sz w:val="16"/>
                <w:szCs w:val="16"/>
              </w:rPr>
              <w:t xml:space="preserve"> чем за десять дней до даты его проведения?</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638" w:type="dxa"/>
            <w:tcBorders>
              <w:top w:val="single" w:sz="6" w:space="0" w:color="000000"/>
              <w:left w:val="single" w:sz="6" w:space="0" w:color="000000"/>
              <w:bottom w:val="single" w:sz="6" w:space="0" w:color="000000"/>
              <w:right w:val="single" w:sz="4" w:space="0" w:color="000000" w:themeColor="text1"/>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1153" w:type="dxa"/>
            <w:gridSpan w:val="14"/>
            <w:tcBorders>
              <w:top w:val="single" w:sz="6" w:space="0" w:color="000000"/>
              <w:left w:val="single" w:sz="4" w:space="0" w:color="000000" w:themeColor="text1"/>
              <w:bottom w:val="single" w:sz="6" w:space="0" w:color="000000"/>
              <w:right w:val="single" w:sz="4" w:space="0" w:color="000000" w:themeColor="text1"/>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1376" w:type="dxa"/>
            <w:tcBorders>
              <w:top w:val="single" w:sz="6" w:space="0" w:color="000000"/>
              <w:left w:val="single" w:sz="4" w:space="0" w:color="000000" w:themeColor="text1"/>
              <w:bottom w:val="single" w:sz="6" w:space="0" w:color="000000"/>
              <w:right w:val="single" w:sz="6" w:space="0" w:color="000000"/>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hyperlink r:id="rId39" w:anchor="8QC0M7" w:history="1">
              <w:r w:rsidRPr="00775593">
                <w:rPr>
                  <w:rFonts w:ascii="Times New Roman" w:eastAsia="Times New Roman" w:hAnsi="Times New Roman"/>
                  <w:sz w:val="16"/>
                  <w:szCs w:val="16"/>
                  <w:u w:val="single"/>
                </w:rPr>
                <w:t>часть 4 статьи 45 ЖК РФ</w:t>
              </w:r>
            </w:hyperlink>
          </w:p>
        </w:tc>
      </w:tr>
      <w:tr w:rsidR="00775593" w:rsidRPr="00775593" w:rsidTr="00775593">
        <w:trPr>
          <w:gridAfter w:val="1"/>
          <w:wAfter w:w="27"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4.</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В сообщении о проведении общего собрания собственников помещений в многоквартирном доме были указаны:</w:t>
            </w:r>
          </w:p>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1) сведения о лице, по инициативе которого созывается данное собрание;</w:t>
            </w:r>
          </w:p>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2) форма проведения данного собрания (очное, заочное или очно-заочное голосование);</w:t>
            </w:r>
          </w:p>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4) повестка дня данного собрания;</w:t>
            </w:r>
          </w:p>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638" w:type="dxa"/>
            <w:tcBorders>
              <w:top w:val="single" w:sz="6" w:space="0" w:color="000000"/>
              <w:left w:val="single" w:sz="6" w:space="0" w:color="000000"/>
              <w:bottom w:val="single" w:sz="6" w:space="0" w:color="000000"/>
              <w:right w:val="single" w:sz="4" w:space="0" w:color="000000" w:themeColor="text1"/>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1133" w:type="dxa"/>
            <w:gridSpan w:val="13"/>
            <w:tcBorders>
              <w:top w:val="single" w:sz="6" w:space="0" w:color="000000"/>
              <w:left w:val="single" w:sz="4" w:space="0" w:color="000000" w:themeColor="text1"/>
              <w:bottom w:val="single" w:sz="6" w:space="0" w:color="000000"/>
              <w:right w:val="single" w:sz="4" w:space="0" w:color="000000" w:themeColor="text1"/>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1396" w:type="dxa"/>
            <w:gridSpan w:val="2"/>
            <w:tcBorders>
              <w:top w:val="single" w:sz="6" w:space="0" w:color="000000"/>
              <w:left w:val="single" w:sz="4" w:space="0" w:color="000000" w:themeColor="text1"/>
              <w:bottom w:val="single" w:sz="6" w:space="0" w:color="000000"/>
              <w:right w:val="single" w:sz="6" w:space="0" w:color="000000"/>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hyperlink r:id="rId40" w:anchor="8PU0LV" w:history="1">
              <w:r w:rsidRPr="00775593">
                <w:rPr>
                  <w:rFonts w:ascii="Times New Roman" w:eastAsia="Times New Roman" w:hAnsi="Times New Roman"/>
                  <w:sz w:val="16"/>
                  <w:szCs w:val="16"/>
                  <w:u w:val="single"/>
                </w:rPr>
                <w:t>часть 5 статьи 45 ЖК РФ</w:t>
              </w:r>
            </w:hyperlink>
          </w:p>
        </w:tc>
      </w:tr>
      <w:tr w:rsidR="00775593" w:rsidRPr="00775593" w:rsidTr="00775593">
        <w:trPr>
          <w:gridAfter w:val="1"/>
          <w:wAfter w:w="27"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5.</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Инициатор общего собрания является собственником помещения в данном многоквартирном доме?</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638" w:type="dxa"/>
            <w:tcBorders>
              <w:top w:val="single" w:sz="6" w:space="0" w:color="000000"/>
              <w:left w:val="single" w:sz="6" w:space="0" w:color="000000"/>
              <w:bottom w:val="single" w:sz="6" w:space="0" w:color="000000"/>
              <w:right w:val="single" w:sz="4" w:space="0" w:color="000000" w:themeColor="text1"/>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1100" w:type="dxa"/>
            <w:gridSpan w:val="12"/>
            <w:tcBorders>
              <w:top w:val="single" w:sz="6" w:space="0" w:color="000000"/>
              <w:left w:val="single" w:sz="4" w:space="0" w:color="000000" w:themeColor="text1"/>
              <w:bottom w:val="single" w:sz="6" w:space="0" w:color="000000"/>
              <w:right w:val="single" w:sz="4" w:space="0" w:color="000000" w:themeColor="text1"/>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1429" w:type="dxa"/>
            <w:gridSpan w:val="3"/>
            <w:tcBorders>
              <w:top w:val="single" w:sz="6" w:space="0" w:color="000000"/>
              <w:left w:val="single" w:sz="4" w:space="0" w:color="000000" w:themeColor="text1"/>
              <w:bottom w:val="single" w:sz="6" w:space="0" w:color="000000"/>
              <w:right w:val="single" w:sz="6" w:space="0" w:color="000000"/>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hyperlink r:id="rId41" w:anchor="8Q80M5" w:history="1">
              <w:r w:rsidRPr="00775593">
                <w:rPr>
                  <w:rFonts w:ascii="Times New Roman" w:eastAsia="Times New Roman" w:hAnsi="Times New Roman"/>
                  <w:sz w:val="16"/>
                  <w:szCs w:val="16"/>
                  <w:u w:val="single"/>
                </w:rPr>
                <w:t>часть 2 статьи 45 ЖК РФ</w:t>
              </w:r>
            </w:hyperlink>
          </w:p>
        </w:tc>
      </w:tr>
      <w:tr w:rsidR="00775593" w:rsidRPr="00775593" w:rsidTr="00775593">
        <w:trPr>
          <w:gridAfter w:val="1"/>
          <w:wAfter w:w="27"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6.</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 xml:space="preserve">За решение о создании товарищества собственников жилья проголосовали собственники помещений в соответствующем многоквартирном доме, </w:t>
            </w:r>
            <w:r w:rsidRPr="00775593">
              <w:rPr>
                <w:rFonts w:ascii="Times New Roman" w:eastAsia="Times New Roman" w:hAnsi="Times New Roman"/>
                <w:sz w:val="16"/>
                <w:szCs w:val="16"/>
              </w:rPr>
              <w:lastRenderedPageBreak/>
              <w:t>обладающие более чем пятьюдесятью процентами голосов от общего числа голосов собственников помещений в таком доме?</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638" w:type="dxa"/>
            <w:tcBorders>
              <w:top w:val="single" w:sz="6" w:space="0" w:color="000000"/>
              <w:left w:val="single" w:sz="6" w:space="0" w:color="000000"/>
              <w:bottom w:val="single" w:sz="6" w:space="0" w:color="000000"/>
              <w:right w:val="single" w:sz="4" w:space="0" w:color="000000" w:themeColor="text1"/>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1100" w:type="dxa"/>
            <w:gridSpan w:val="12"/>
            <w:tcBorders>
              <w:top w:val="single" w:sz="6" w:space="0" w:color="000000"/>
              <w:left w:val="single" w:sz="4" w:space="0" w:color="000000" w:themeColor="text1"/>
              <w:bottom w:val="single" w:sz="6" w:space="0" w:color="000000"/>
              <w:right w:val="single" w:sz="4" w:space="0" w:color="000000" w:themeColor="text1"/>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1429" w:type="dxa"/>
            <w:gridSpan w:val="3"/>
            <w:tcBorders>
              <w:top w:val="single" w:sz="6" w:space="0" w:color="000000"/>
              <w:left w:val="single" w:sz="4" w:space="0" w:color="000000" w:themeColor="text1"/>
              <w:bottom w:val="single" w:sz="6" w:space="0" w:color="000000"/>
              <w:right w:val="single" w:sz="6" w:space="0" w:color="000000"/>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hyperlink r:id="rId42" w:anchor="A8E0NH" w:history="1">
              <w:r w:rsidRPr="00775593">
                <w:rPr>
                  <w:rFonts w:ascii="Times New Roman" w:eastAsia="Times New Roman" w:hAnsi="Times New Roman"/>
                  <w:sz w:val="16"/>
                  <w:szCs w:val="16"/>
                  <w:u w:val="single"/>
                </w:rPr>
                <w:t>часть 1 статьи 136 ЖК РФ</w:t>
              </w:r>
            </w:hyperlink>
          </w:p>
        </w:tc>
      </w:tr>
      <w:tr w:rsidR="00775593" w:rsidRPr="00775593" w:rsidTr="00775593">
        <w:trPr>
          <w:gridAfter w:val="1"/>
          <w:wAfter w:w="27"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lastRenderedPageBreak/>
              <w:t>7.</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Протокол общего собрания собственников помещений в многоквартирном доме оформлен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638" w:type="dxa"/>
            <w:tcBorders>
              <w:top w:val="single" w:sz="6" w:space="0" w:color="000000"/>
              <w:left w:val="single" w:sz="6" w:space="0" w:color="000000"/>
              <w:bottom w:val="single" w:sz="6" w:space="0" w:color="000000"/>
              <w:right w:val="single" w:sz="4" w:space="0" w:color="000000" w:themeColor="text1"/>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1085" w:type="dxa"/>
            <w:gridSpan w:val="11"/>
            <w:tcBorders>
              <w:top w:val="single" w:sz="6" w:space="0" w:color="000000"/>
              <w:left w:val="single" w:sz="4" w:space="0" w:color="000000" w:themeColor="text1"/>
              <w:bottom w:val="single" w:sz="6" w:space="0" w:color="000000"/>
              <w:right w:val="single" w:sz="4" w:space="0" w:color="000000" w:themeColor="text1"/>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1444" w:type="dxa"/>
            <w:gridSpan w:val="4"/>
            <w:tcBorders>
              <w:top w:val="single" w:sz="6" w:space="0" w:color="000000"/>
              <w:left w:val="single" w:sz="4" w:space="0" w:color="000000" w:themeColor="text1"/>
              <w:bottom w:val="single" w:sz="6" w:space="0" w:color="000000"/>
              <w:right w:val="single" w:sz="6" w:space="0" w:color="000000"/>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hyperlink r:id="rId43" w:anchor="8Q20M1" w:history="1">
              <w:r w:rsidRPr="00775593">
                <w:rPr>
                  <w:rFonts w:ascii="Times New Roman" w:eastAsia="Times New Roman" w:hAnsi="Times New Roman"/>
                  <w:sz w:val="16"/>
                  <w:szCs w:val="16"/>
                  <w:u w:val="single"/>
                </w:rPr>
                <w:t>часть 1 статьи 46 ЖК РФ</w:t>
              </w:r>
            </w:hyperlink>
          </w:p>
        </w:tc>
      </w:tr>
      <w:tr w:rsidR="00775593" w:rsidRPr="00775593" w:rsidTr="00775593">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8.</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proofErr w:type="gramStart"/>
            <w:r w:rsidRPr="00775593">
              <w:rPr>
                <w:rFonts w:ascii="Times New Roman" w:eastAsia="Times New Roman" w:hAnsi="Times New Roman"/>
                <w:sz w:val="16"/>
                <w:szCs w:val="16"/>
              </w:rPr>
              <w:t>Решение, принятое общим собранием собственников помещений в многоквартирном доме, а также итоги голосования доведены до сведения собственников помещений в данном доме собственником, указанным в </w:t>
            </w:r>
            <w:hyperlink r:id="rId44" w:anchor="8Q40M3" w:history="1">
              <w:r w:rsidRPr="00775593">
                <w:rPr>
                  <w:rFonts w:ascii="Times New Roman" w:eastAsia="Times New Roman" w:hAnsi="Times New Roman"/>
                  <w:sz w:val="16"/>
                  <w:szCs w:val="16"/>
                  <w:u w:val="single"/>
                </w:rPr>
                <w:t>статье 45 ЖК РФ</w:t>
              </w:r>
            </w:hyperlink>
            <w:r w:rsidRPr="00775593">
              <w:rPr>
                <w:rFonts w:ascii="Times New Roman" w:eastAsia="Times New Roman" w:hAnsi="Times New Roman"/>
                <w:sz w:val="16"/>
                <w:szCs w:val="16"/>
              </w:rPr>
              <w:t>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w:t>
            </w:r>
            <w:proofErr w:type="gramEnd"/>
            <w:r w:rsidRPr="00775593">
              <w:rPr>
                <w:rFonts w:ascii="Times New Roman" w:eastAsia="Times New Roman" w:hAnsi="Times New Roman"/>
                <w:sz w:val="16"/>
                <w:szCs w:val="16"/>
              </w:rPr>
              <w:t xml:space="preserve"> собственников помещений в данном доме, не позднее чем через десять дней со дня принятия этих решений?</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638" w:type="dxa"/>
            <w:tcBorders>
              <w:top w:val="single" w:sz="6" w:space="0" w:color="000000"/>
              <w:left w:val="single" w:sz="6" w:space="0" w:color="000000"/>
              <w:bottom w:val="single" w:sz="6" w:space="0" w:color="000000"/>
              <w:right w:val="single" w:sz="4" w:space="0" w:color="000000" w:themeColor="text1"/>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1067" w:type="dxa"/>
            <w:gridSpan w:val="10"/>
            <w:tcBorders>
              <w:top w:val="single" w:sz="6" w:space="0" w:color="000000"/>
              <w:left w:val="single" w:sz="4" w:space="0" w:color="000000" w:themeColor="text1"/>
              <w:bottom w:val="single" w:sz="6" w:space="0" w:color="000000"/>
              <w:right w:val="single" w:sz="4" w:space="0" w:color="000000" w:themeColor="text1"/>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1462" w:type="dxa"/>
            <w:gridSpan w:val="5"/>
            <w:tcBorders>
              <w:top w:val="single" w:sz="6" w:space="0" w:color="000000"/>
              <w:left w:val="single" w:sz="4" w:space="0" w:color="000000" w:themeColor="text1"/>
              <w:bottom w:val="single" w:sz="6" w:space="0" w:color="000000"/>
              <w:right w:val="single" w:sz="6" w:space="0" w:color="000000"/>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26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hyperlink r:id="rId45" w:anchor="8Q60M3" w:history="1">
              <w:r w:rsidRPr="00775593">
                <w:rPr>
                  <w:rFonts w:ascii="Times New Roman" w:eastAsia="Times New Roman" w:hAnsi="Times New Roman"/>
                  <w:sz w:val="16"/>
                  <w:szCs w:val="16"/>
                  <w:u w:val="single"/>
                </w:rPr>
                <w:t>часть 3 статьи 46 ЖК РФ</w:t>
              </w:r>
            </w:hyperlink>
          </w:p>
        </w:tc>
      </w:tr>
      <w:tr w:rsidR="00775593" w:rsidRPr="00775593" w:rsidTr="00775593">
        <w:trPr>
          <w:gridAfter w:val="1"/>
          <w:wAfter w:w="27"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9.</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Правильно ли определена в уставе компетенция органов управления кооперативом?</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638" w:type="dxa"/>
            <w:tcBorders>
              <w:top w:val="single" w:sz="6" w:space="0" w:color="000000"/>
              <w:left w:val="single" w:sz="6" w:space="0" w:color="000000"/>
              <w:bottom w:val="single" w:sz="6" w:space="0" w:color="000000"/>
              <w:right w:val="single" w:sz="4" w:space="0" w:color="000000" w:themeColor="text1"/>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1067" w:type="dxa"/>
            <w:gridSpan w:val="10"/>
            <w:tcBorders>
              <w:top w:val="single" w:sz="6" w:space="0" w:color="000000"/>
              <w:left w:val="single" w:sz="4" w:space="0" w:color="000000" w:themeColor="text1"/>
              <w:bottom w:val="single" w:sz="6" w:space="0" w:color="000000"/>
              <w:right w:val="single" w:sz="4" w:space="0" w:color="000000" w:themeColor="text1"/>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1462" w:type="dxa"/>
            <w:gridSpan w:val="5"/>
            <w:tcBorders>
              <w:top w:val="single" w:sz="6" w:space="0" w:color="000000"/>
              <w:left w:val="single" w:sz="4" w:space="0" w:color="000000" w:themeColor="text1"/>
              <w:bottom w:val="single" w:sz="6" w:space="0" w:color="000000"/>
              <w:right w:val="single" w:sz="6" w:space="0" w:color="000000"/>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hyperlink r:id="rId46" w:anchor="A780N8" w:history="1">
              <w:r w:rsidRPr="00775593">
                <w:rPr>
                  <w:rFonts w:ascii="Times New Roman" w:eastAsia="Times New Roman" w:hAnsi="Times New Roman"/>
                  <w:sz w:val="16"/>
                  <w:szCs w:val="16"/>
                  <w:u w:val="single"/>
                </w:rPr>
                <w:t>статья 116 ЖК РФ</w:t>
              </w:r>
            </w:hyperlink>
          </w:p>
        </w:tc>
      </w:tr>
      <w:tr w:rsidR="00775593" w:rsidRPr="00775593" w:rsidTr="00775593">
        <w:trPr>
          <w:gridAfter w:val="1"/>
          <w:wAfter w:w="27"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10.</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Соблюдаются ли требования к соответствию устава товарищества собственников жилья, внесенных в устав такого товарищества изменений требованиям законодательства Российской Федерации?</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638" w:type="dxa"/>
            <w:tcBorders>
              <w:top w:val="single" w:sz="6" w:space="0" w:color="000000"/>
              <w:left w:val="single" w:sz="6" w:space="0" w:color="000000"/>
              <w:bottom w:val="single" w:sz="6" w:space="0" w:color="000000"/>
              <w:right w:val="single" w:sz="4" w:space="0" w:color="000000" w:themeColor="text1"/>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1067" w:type="dxa"/>
            <w:gridSpan w:val="10"/>
            <w:tcBorders>
              <w:top w:val="single" w:sz="6" w:space="0" w:color="000000"/>
              <w:left w:val="single" w:sz="4" w:space="0" w:color="000000" w:themeColor="text1"/>
              <w:bottom w:val="single" w:sz="6" w:space="0" w:color="000000"/>
              <w:right w:val="single" w:sz="4" w:space="0" w:color="000000" w:themeColor="text1"/>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1462" w:type="dxa"/>
            <w:gridSpan w:val="5"/>
            <w:tcBorders>
              <w:top w:val="single" w:sz="6" w:space="0" w:color="000000"/>
              <w:left w:val="single" w:sz="4" w:space="0" w:color="000000" w:themeColor="text1"/>
              <w:bottom w:val="single" w:sz="6" w:space="0" w:color="000000"/>
              <w:right w:val="single" w:sz="6" w:space="0" w:color="000000"/>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hyperlink r:id="rId47" w:anchor="A8I0NK" w:history="1">
              <w:r w:rsidRPr="00775593">
                <w:rPr>
                  <w:rFonts w:ascii="Times New Roman" w:eastAsia="Times New Roman" w:hAnsi="Times New Roman"/>
                  <w:sz w:val="16"/>
                  <w:szCs w:val="16"/>
                  <w:u w:val="single"/>
                </w:rPr>
                <w:t>часть 2 статьи 135</w:t>
              </w:r>
            </w:hyperlink>
            <w:r w:rsidRPr="00775593">
              <w:rPr>
                <w:rFonts w:ascii="Times New Roman" w:eastAsia="Times New Roman" w:hAnsi="Times New Roman"/>
                <w:sz w:val="16"/>
                <w:szCs w:val="16"/>
              </w:rPr>
              <w:t>, </w:t>
            </w:r>
            <w:hyperlink r:id="rId48" w:anchor="A940NQ" w:history="1">
              <w:r w:rsidRPr="00775593">
                <w:rPr>
                  <w:rFonts w:ascii="Times New Roman" w:eastAsia="Times New Roman" w:hAnsi="Times New Roman"/>
                  <w:sz w:val="16"/>
                  <w:szCs w:val="16"/>
                  <w:u w:val="single"/>
                </w:rPr>
                <w:t>часть 2 статьи 145</w:t>
              </w:r>
            </w:hyperlink>
            <w:r w:rsidRPr="00775593">
              <w:rPr>
                <w:rFonts w:ascii="Times New Roman" w:eastAsia="Times New Roman" w:hAnsi="Times New Roman"/>
                <w:sz w:val="16"/>
                <w:szCs w:val="16"/>
              </w:rPr>
              <w:t>, </w:t>
            </w:r>
            <w:hyperlink r:id="rId49" w:anchor="A880NE" w:history="1">
              <w:r w:rsidRPr="00775593">
                <w:rPr>
                  <w:rFonts w:ascii="Times New Roman" w:eastAsia="Times New Roman" w:hAnsi="Times New Roman"/>
                  <w:sz w:val="16"/>
                  <w:szCs w:val="16"/>
                  <w:u w:val="single"/>
                </w:rPr>
                <w:t>части 3</w:t>
              </w:r>
            </w:hyperlink>
            <w:r w:rsidRPr="00775593">
              <w:rPr>
                <w:rFonts w:ascii="Times New Roman" w:eastAsia="Times New Roman" w:hAnsi="Times New Roman"/>
                <w:sz w:val="16"/>
                <w:szCs w:val="16"/>
              </w:rPr>
              <w:t>, </w:t>
            </w:r>
            <w:hyperlink r:id="rId50" w:anchor="A8C0NF" w:history="1">
              <w:r w:rsidRPr="00775593">
                <w:rPr>
                  <w:rFonts w:ascii="Times New Roman" w:eastAsia="Times New Roman" w:hAnsi="Times New Roman"/>
                  <w:sz w:val="16"/>
                  <w:szCs w:val="16"/>
                  <w:u w:val="single"/>
                </w:rPr>
                <w:t>4 статьи 146</w:t>
              </w:r>
            </w:hyperlink>
            <w:r w:rsidRPr="00775593">
              <w:rPr>
                <w:rFonts w:ascii="Times New Roman" w:eastAsia="Times New Roman" w:hAnsi="Times New Roman"/>
                <w:sz w:val="16"/>
                <w:szCs w:val="16"/>
              </w:rPr>
              <w:t>, </w:t>
            </w:r>
            <w:hyperlink r:id="rId51" w:anchor="A8U0NK" w:history="1">
              <w:r w:rsidRPr="00775593">
                <w:rPr>
                  <w:rFonts w:ascii="Times New Roman" w:eastAsia="Times New Roman" w:hAnsi="Times New Roman"/>
                  <w:sz w:val="16"/>
                  <w:szCs w:val="16"/>
                  <w:u w:val="single"/>
                </w:rPr>
                <w:t>статья 152 ЖК РФ</w:t>
              </w:r>
            </w:hyperlink>
          </w:p>
        </w:tc>
      </w:tr>
      <w:tr w:rsidR="00775593" w:rsidRPr="00775593" w:rsidTr="00775593">
        <w:trPr>
          <w:gridAfter w:val="1"/>
          <w:wAfter w:w="27"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11.</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Соблюдаются ли требования к порядку и условиям заключения договоров об использовании общего имущества собственников помещений в многоквартирном доме?</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762" w:type="dxa"/>
            <w:gridSpan w:val="4"/>
            <w:tcBorders>
              <w:top w:val="single" w:sz="6" w:space="0" w:color="000000"/>
              <w:left w:val="single" w:sz="6" w:space="0" w:color="000000"/>
              <w:bottom w:val="single" w:sz="6" w:space="0" w:color="000000"/>
              <w:right w:val="single" w:sz="4" w:space="0" w:color="000000" w:themeColor="text1"/>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943" w:type="dxa"/>
            <w:gridSpan w:val="7"/>
            <w:tcBorders>
              <w:top w:val="single" w:sz="6" w:space="0" w:color="000000"/>
              <w:left w:val="single" w:sz="4" w:space="0" w:color="000000" w:themeColor="text1"/>
              <w:bottom w:val="single" w:sz="6" w:space="0" w:color="000000"/>
              <w:right w:val="single" w:sz="4" w:space="0" w:color="000000" w:themeColor="text1"/>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1462" w:type="dxa"/>
            <w:gridSpan w:val="5"/>
            <w:tcBorders>
              <w:top w:val="single" w:sz="6" w:space="0" w:color="000000"/>
              <w:left w:val="single" w:sz="4" w:space="0" w:color="000000" w:themeColor="text1"/>
              <w:bottom w:val="single" w:sz="6" w:space="0" w:color="000000"/>
              <w:right w:val="single" w:sz="6" w:space="0" w:color="000000"/>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пункт 3, 3.1 </w:t>
            </w:r>
            <w:hyperlink r:id="rId52" w:anchor="8Q00M1" w:history="1">
              <w:r w:rsidRPr="00775593">
                <w:rPr>
                  <w:rFonts w:ascii="Times New Roman" w:eastAsia="Times New Roman" w:hAnsi="Times New Roman"/>
                  <w:sz w:val="16"/>
                  <w:szCs w:val="16"/>
                  <w:u w:val="single"/>
                </w:rPr>
                <w:t>части 1</w:t>
              </w:r>
            </w:hyperlink>
            <w:r w:rsidRPr="00775593">
              <w:rPr>
                <w:rFonts w:ascii="Times New Roman" w:eastAsia="Times New Roman" w:hAnsi="Times New Roman"/>
                <w:sz w:val="16"/>
                <w:szCs w:val="16"/>
              </w:rPr>
              <w:t> - 5 </w:t>
            </w:r>
            <w:hyperlink r:id="rId53" w:anchor="8PU0M0" w:history="1">
              <w:r w:rsidRPr="00775593">
                <w:rPr>
                  <w:rFonts w:ascii="Times New Roman" w:eastAsia="Times New Roman" w:hAnsi="Times New Roman"/>
                  <w:sz w:val="16"/>
                  <w:szCs w:val="16"/>
                  <w:u w:val="single"/>
                </w:rPr>
                <w:t>статьи 44</w:t>
              </w:r>
            </w:hyperlink>
            <w:r w:rsidRPr="00775593">
              <w:rPr>
                <w:rFonts w:ascii="Times New Roman" w:eastAsia="Times New Roman" w:hAnsi="Times New Roman"/>
                <w:sz w:val="16"/>
                <w:szCs w:val="16"/>
              </w:rPr>
              <w:t>, 44,1, </w:t>
            </w:r>
            <w:hyperlink r:id="rId54" w:anchor="8Q40M2" w:history="1">
              <w:r w:rsidRPr="00775593">
                <w:rPr>
                  <w:rFonts w:ascii="Times New Roman" w:eastAsia="Times New Roman" w:hAnsi="Times New Roman"/>
                  <w:sz w:val="16"/>
                  <w:szCs w:val="16"/>
                  <w:u w:val="single"/>
                </w:rPr>
                <w:t>части 2</w:t>
              </w:r>
            </w:hyperlink>
            <w:r w:rsidRPr="00775593">
              <w:rPr>
                <w:rFonts w:ascii="Times New Roman" w:eastAsia="Times New Roman" w:hAnsi="Times New Roman"/>
                <w:sz w:val="16"/>
                <w:szCs w:val="16"/>
              </w:rPr>
              <w:t>, </w:t>
            </w:r>
            <w:hyperlink r:id="rId55" w:anchor="8QA0M5" w:history="1">
              <w:r w:rsidRPr="00775593">
                <w:rPr>
                  <w:rFonts w:ascii="Times New Roman" w:eastAsia="Times New Roman" w:hAnsi="Times New Roman"/>
                  <w:sz w:val="16"/>
                  <w:szCs w:val="16"/>
                  <w:u w:val="single"/>
                </w:rPr>
                <w:t>5 статьи 46</w:t>
              </w:r>
            </w:hyperlink>
            <w:r w:rsidRPr="00775593">
              <w:rPr>
                <w:rFonts w:ascii="Times New Roman" w:eastAsia="Times New Roman" w:hAnsi="Times New Roman"/>
                <w:sz w:val="16"/>
                <w:szCs w:val="16"/>
              </w:rPr>
              <w:t>, </w:t>
            </w:r>
            <w:hyperlink r:id="rId56" w:anchor="BS00PF" w:history="1">
              <w:r w:rsidRPr="00775593">
                <w:rPr>
                  <w:rFonts w:ascii="Times New Roman" w:eastAsia="Times New Roman" w:hAnsi="Times New Roman"/>
                  <w:sz w:val="16"/>
                  <w:szCs w:val="16"/>
                  <w:u w:val="single"/>
                </w:rPr>
                <w:t>статья 44.1</w:t>
              </w:r>
            </w:hyperlink>
            <w:r w:rsidRPr="00775593">
              <w:rPr>
                <w:rFonts w:ascii="Times New Roman" w:eastAsia="Times New Roman" w:hAnsi="Times New Roman"/>
                <w:sz w:val="16"/>
                <w:szCs w:val="16"/>
              </w:rPr>
              <w:t>, </w:t>
            </w:r>
            <w:hyperlink r:id="rId57" w:anchor="8P00LN" w:history="1">
              <w:r w:rsidRPr="00775593">
                <w:rPr>
                  <w:rFonts w:ascii="Times New Roman" w:eastAsia="Times New Roman" w:hAnsi="Times New Roman"/>
                  <w:sz w:val="16"/>
                  <w:szCs w:val="16"/>
                  <w:u w:val="single"/>
                </w:rPr>
                <w:t>часть 1 статьи 47 ЖК РФ</w:t>
              </w:r>
            </w:hyperlink>
          </w:p>
        </w:tc>
      </w:tr>
      <w:tr w:rsidR="00775593" w:rsidRPr="00775593" w:rsidTr="00775593">
        <w:trPr>
          <w:gridAfter w:val="1"/>
          <w:wAfter w:w="27"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12.</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Соблюдаются ли требования к порядку избрания общим собранием членов жилищного, жилищно-строительного или иного специализированного потребительского кооператива правления жилищного, жилищно-строительного или иного специализированного потребительского кооператива?</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762" w:type="dxa"/>
            <w:gridSpan w:val="4"/>
            <w:tcBorders>
              <w:top w:val="single" w:sz="6" w:space="0" w:color="000000"/>
              <w:left w:val="single" w:sz="6" w:space="0" w:color="000000"/>
              <w:bottom w:val="single" w:sz="6" w:space="0" w:color="000000"/>
              <w:right w:val="single" w:sz="4" w:space="0" w:color="000000" w:themeColor="text1"/>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943" w:type="dxa"/>
            <w:gridSpan w:val="7"/>
            <w:tcBorders>
              <w:top w:val="single" w:sz="6" w:space="0" w:color="000000"/>
              <w:left w:val="single" w:sz="4" w:space="0" w:color="000000" w:themeColor="text1"/>
              <w:bottom w:val="single" w:sz="6" w:space="0" w:color="000000"/>
              <w:right w:val="single" w:sz="4" w:space="0" w:color="000000" w:themeColor="text1"/>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1462" w:type="dxa"/>
            <w:gridSpan w:val="5"/>
            <w:tcBorders>
              <w:top w:val="single" w:sz="6" w:space="0" w:color="000000"/>
              <w:left w:val="single" w:sz="4" w:space="0" w:color="000000" w:themeColor="text1"/>
              <w:bottom w:val="single" w:sz="6" w:space="0" w:color="000000"/>
              <w:right w:val="single" w:sz="6" w:space="0" w:color="000000"/>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hyperlink r:id="rId58" w:anchor="8Q80M5" w:history="1">
              <w:r w:rsidRPr="00775593">
                <w:rPr>
                  <w:rFonts w:ascii="Times New Roman" w:eastAsia="Times New Roman" w:hAnsi="Times New Roman"/>
                  <w:sz w:val="16"/>
                  <w:szCs w:val="16"/>
                  <w:u w:val="single"/>
                </w:rPr>
                <w:t>части 2</w:t>
              </w:r>
            </w:hyperlink>
            <w:r w:rsidRPr="00775593">
              <w:rPr>
                <w:rFonts w:ascii="Times New Roman" w:eastAsia="Times New Roman" w:hAnsi="Times New Roman"/>
                <w:sz w:val="16"/>
                <w:szCs w:val="16"/>
              </w:rPr>
              <w:t>, </w:t>
            </w:r>
            <w:hyperlink r:id="rId59" w:anchor="8QC0M7" w:history="1">
              <w:r w:rsidRPr="00775593">
                <w:rPr>
                  <w:rFonts w:ascii="Times New Roman" w:eastAsia="Times New Roman" w:hAnsi="Times New Roman"/>
                  <w:sz w:val="16"/>
                  <w:szCs w:val="16"/>
                  <w:u w:val="single"/>
                </w:rPr>
                <w:t>4 статьи 45</w:t>
              </w:r>
            </w:hyperlink>
            <w:r w:rsidRPr="00775593">
              <w:rPr>
                <w:rFonts w:ascii="Times New Roman" w:eastAsia="Times New Roman" w:hAnsi="Times New Roman"/>
                <w:sz w:val="16"/>
                <w:szCs w:val="16"/>
              </w:rPr>
              <w:t>, </w:t>
            </w:r>
            <w:hyperlink r:id="rId60" w:anchor="A7O0NC" w:history="1">
              <w:r w:rsidRPr="00775593">
                <w:rPr>
                  <w:rFonts w:ascii="Times New Roman" w:eastAsia="Times New Roman" w:hAnsi="Times New Roman"/>
                  <w:sz w:val="16"/>
                  <w:szCs w:val="16"/>
                  <w:u w:val="single"/>
                </w:rPr>
                <w:t>часть 1 статьи 117</w:t>
              </w:r>
            </w:hyperlink>
            <w:r w:rsidRPr="00775593">
              <w:rPr>
                <w:rFonts w:ascii="Times New Roman" w:eastAsia="Times New Roman" w:hAnsi="Times New Roman"/>
                <w:sz w:val="16"/>
                <w:szCs w:val="16"/>
              </w:rPr>
              <w:t>, </w:t>
            </w:r>
            <w:hyperlink r:id="rId61" w:anchor="A840NH" w:history="1">
              <w:r w:rsidRPr="00775593">
                <w:rPr>
                  <w:rFonts w:ascii="Times New Roman" w:eastAsia="Times New Roman" w:hAnsi="Times New Roman"/>
                  <w:sz w:val="16"/>
                  <w:szCs w:val="16"/>
                  <w:u w:val="single"/>
                </w:rPr>
                <w:t>часть 1 статьи 118 ЖК РФ</w:t>
              </w:r>
            </w:hyperlink>
          </w:p>
        </w:tc>
      </w:tr>
      <w:tr w:rsidR="00775593" w:rsidRPr="00775593" w:rsidTr="00775593">
        <w:trPr>
          <w:gridAfter w:val="1"/>
          <w:wAfter w:w="27"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13.</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 xml:space="preserve">Соблюдаются ли требования к порядку избрания общим собранием </w:t>
            </w:r>
            <w:proofErr w:type="gramStart"/>
            <w:r w:rsidRPr="00775593">
              <w:rPr>
                <w:rFonts w:ascii="Times New Roman" w:eastAsia="Times New Roman" w:hAnsi="Times New Roman"/>
                <w:sz w:val="16"/>
                <w:szCs w:val="16"/>
              </w:rPr>
              <w:t xml:space="preserve">членов </w:t>
            </w:r>
            <w:r w:rsidRPr="00775593">
              <w:rPr>
                <w:rFonts w:ascii="Times New Roman" w:eastAsia="Times New Roman" w:hAnsi="Times New Roman"/>
                <w:sz w:val="16"/>
                <w:szCs w:val="16"/>
              </w:rPr>
              <w:lastRenderedPageBreak/>
              <w:t>товарищества собственников жилья правления товарищества собственников жилья</w:t>
            </w:r>
            <w:proofErr w:type="gramEnd"/>
            <w:r w:rsidRPr="00775593">
              <w:rPr>
                <w:rFonts w:ascii="Times New Roman" w:eastAsia="Times New Roman" w:hAnsi="Times New Roman"/>
                <w:sz w:val="16"/>
                <w:szCs w:val="16"/>
              </w:rPr>
              <w:t>?</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762" w:type="dxa"/>
            <w:gridSpan w:val="4"/>
            <w:tcBorders>
              <w:top w:val="single" w:sz="6" w:space="0" w:color="000000"/>
              <w:left w:val="single" w:sz="6" w:space="0" w:color="000000"/>
              <w:bottom w:val="single" w:sz="6" w:space="0" w:color="000000"/>
              <w:right w:val="single" w:sz="4" w:space="0" w:color="000000" w:themeColor="text1"/>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943" w:type="dxa"/>
            <w:gridSpan w:val="7"/>
            <w:tcBorders>
              <w:top w:val="single" w:sz="6" w:space="0" w:color="000000"/>
              <w:left w:val="single" w:sz="4" w:space="0" w:color="000000" w:themeColor="text1"/>
              <w:bottom w:val="single" w:sz="6" w:space="0" w:color="000000"/>
              <w:right w:val="single" w:sz="4" w:space="0" w:color="000000" w:themeColor="text1"/>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1462" w:type="dxa"/>
            <w:gridSpan w:val="5"/>
            <w:tcBorders>
              <w:top w:val="single" w:sz="6" w:space="0" w:color="000000"/>
              <w:left w:val="single" w:sz="4" w:space="0" w:color="000000" w:themeColor="text1"/>
              <w:bottom w:val="single" w:sz="6" w:space="0" w:color="000000"/>
              <w:right w:val="single" w:sz="6" w:space="0" w:color="000000"/>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hyperlink r:id="rId62" w:anchor="BS00PF" w:history="1">
              <w:r w:rsidRPr="00775593">
                <w:rPr>
                  <w:rFonts w:ascii="Times New Roman" w:eastAsia="Times New Roman" w:hAnsi="Times New Roman"/>
                  <w:sz w:val="16"/>
                  <w:szCs w:val="16"/>
                  <w:u w:val="single"/>
                </w:rPr>
                <w:t>статья 44.1</w:t>
              </w:r>
            </w:hyperlink>
            <w:r w:rsidRPr="00775593">
              <w:rPr>
                <w:rFonts w:ascii="Times New Roman" w:eastAsia="Times New Roman" w:hAnsi="Times New Roman"/>
                <w:sz w:val="16"/>
                <w:szCs w:val="16"/>
              </w:rPr>
              <w:t>, </w:t>
            </w:r>
            <w:hyperlink r:id="rId63" w:anchor="8Q80M5" w:history="1">
              <w:r w:rsidRPr="00775593">
                <w:rPr>
                  <w:rFonts w:ascii="Times New Roman" w:eastAsia="Times New Roman" w:hAnsi="Times New Roman"/>
                  <w:sz w:val="16"/>
                  <w:szCs w:val="16"/>
                  <w:u w:val="single"/>
                </w:rPr>
                <w:t>часть 2 статьи 45</w:t>
              </w:r>
            </w:hyperlink>
            <w:r w:rsidRPr="00775593">
              <w:rPr>
                <w:rFonts w:ascii="Times New Roman" w:eastAsia="Times New Roman" w:hAnsi="Times New Roman"/>
                <w:sz w:val="16"/>
                <w:szCs w:val="16"/>
              </w:rPr>
              <w:t>, </w:t>
            </w:r>
            <w:hyperlink r:id="rId64" w:anchor="8Q20M1" w:history="1">
              <w:r w:rsidRPr="00775593">
                <w:rPr>
                  <w:rFonts w:ascii="Times New Roman" w:eastAsia="Times New Roman" w:hAnsi="Times New Roman"/>
                  <w:sz w:val="16"/>
                  <w:szCs w:val="16"/>
                  <w:u w:val="single"/>
                </w:rPr>
                <w:t>часть 1</w:t>
              </w:r>
            </w:hyperlink>
            <w:r w:rsidRPr="00775593">
              <w:rPr>
                <w:rFonts w:ascii="Times New Roman" w:eastAsia="Times New Roman" w:hAnsi="Times New Roman"/>
                <w:sz w:val="16"/>
                <w:szCs w:val="16"/>
              </w:rPr>
              <w:t>, </w:t>
            </w:r>
            <w:hyperlink r:id="rId65" w:anchor="8Q60M3" w:history="1">
              <w:r w:rsidRPr="00775593">
                <w:rPr>
                  <w:rFonts w:ascii="Times New Roman" w:eastAsia="Times New Roman" w:hAnsi="Times New Roman"/>
                  <w:sz w:val="16"/>
                  <w:szCs w:val="16"/>
                  <w:u w:val="single"/>
                </w:rPr>
                <w:t>3 статьи 46</w:t>
              </w:r>
            </w:hyperlink>
            <w:r w:rsidRPr="00775593">
              <w:rPr>
                <w:rFonts w:ascii="Times New Roman" w:eastAsia="Times New Roman" w:hAnsi="Times New Roman"/>
                <w:sz w:val="16"/>
                <w:szCs w:val="16"/>
              </w:rPr>
              <w:t>, </w:t>
            </w:r>
            <w:hyperlink r:id="rId66" w:anchor="8Q60M3" w:history="1">
              <w:r w:rsidRPr="00775593">
                <w:rPr>
                  <w:rFonts w:ascii="Times New Roman" w:eastAsia="Times New Roman" w:hAnsi="Times New Roman"/>
                  <w:sz w:val="16"/>
                  <w:szCs w:val="16"/>
                  <w:u w:val="single"/>
                </w:rPr>
                <w:t>часть 3 статьи 46</w:t>
              </w:r>
            </w:hyperlink>
            <w:r w:rsidRPr="00775593">
              <w:rPr>
                <w:rFonts w:ascii="Times New Roman" w:eastAsia="Times New Roman" w:hAnsi="Times New Roman"/>
                <w:sz w:val="16"/>
                <w:szCs w:val="16"/>
              </w:rPr>
              <w:t>, </w:t>
            </w:r>
            <w:hyperlink r:id="rId67" w:anchor="8P00LN" w:history="1">
              <w:r w:rsidRPr="00775593">
                <w:rPr>
                  <w:rFonts w:ascii="Times New Roman" w:eastAsia="Times New Roman" w:hAnsi="Times New Roman"/>
                  <w:sz w:val="16"/>
                  <w:szCs w:val="16"/>
                  <w:u w:val="single"/>
                </w:rPr>
                <w:t xml:space="preserve">часть 1 статьи </w:t>
              </w:r>
              <w:r w:rsidRPr="00775593">
                <w:rPr>
                  <w:rFonts w:ascii="Times New Roman" w:eastAsia="Times New Roman" w:hAnsi="Times New Roman"/>
                  <w:sz w:val="16"/>
                  <w:szCs w:val="16"/>
                  <w:u w:val="single"/>
                </w:rPr>
                <w:lastRenderedPageBreak/>
                <w:t>47</w:t>
              </w:r>
            </w:hyperlink>
            <w:r w:rsidRPr="00775593">
              <w:rPr>
                <w:rFonts w:ascii="Times New Roman" w:eastAsia="Times New Roman" w:hAnsi="Times New Roman"/>
                <w:sz w:val="16"/>
                <w:szCs w:val="16"/>
              </w:rPr>
              <w:t>, </w:t>
            </w:r>
            <w:hyperlink r:id="rId68" w:anchor="A900NP" w:history="1">
              <w:r w:rsidRPr="00775593">
                <w:rPr>
                  <w:rFonts w:ascii="Times New Roman" w:eastAsia="Times New Roman" w:hAnsi="Times New Roman"/>
                  <w:sz w:val="16"/>
                  <w:szCs w:val="16"/>
                  <w:u w:val="single"/>
                </w:rPr>
                <w:t>часть 2 статьи 141</w:t>
              </w:r>
            </w:hyperlink>
            <w:r w:rsidRPr="00775593">
              <w:rPr>
                <w:rFonts w:ascii="Times New Roman" w:eastAsia="Times New Roman" w:hAnsi="Times New Roman"/>
                <w:sz w:val="16"/>
                <w:szCs w:val="16"/>
              </w:rPr>
              <w:t>, пункт 3 </w:t>
            </w:r>
            <w:hyperlink r:id="rId69" w:anchor="A940NQ" w:history="1">
              <w:r w:rsidRPr="00775593">
                <w:rPr>
                  <w:rFonts w:ascii="Times New Roman" w:eastAsia="Times New Roman" w:hAnsi="Times New Roman"/>
                  <w:sz w:val="16"/>
                  <w:szCs w:val="16"/>
                  <w:u w:val="single"/>
                </w:rPr>
                <w:t>части 2 статьи 145</w:t>
              </w:r>
            </w:hyperlink>
            <w:r w:rsidRPr="00775593">
              <w:rPr>
                <w:rFonts w:ascii="Times New Roman" w:eastAsia="Times New Roman" w:hAnsi="Times New Roman"/>
                <w:sz w:val="16"/>
                <w:szCs w:val="16"/>
              </w:rPr>
              <w:t>, </w:t>
            </w:r>
            <w:hyperlink r:id="rId70" w:anchor="A800NC" w:history="1">
              <w:r w:rsidRPr="00775593">
                <w:rPr>
                  <w:rFonts w:ascii="Times New Roman" w:eastAsia="Times New Roman" w:hAnsi="Times New Roman"/>
                  <w:sz w:val="16"/>
                  <w:szCs w:val="16"/>
                  <w:u w:val="single"/>
                </w:rPr>
                <w:t>части 1</w:t>
              </w:r>
            </w:hyperlink>
            <w:r w:rsidRPr="00775593">
              <w:rPr>
                <w:rFonts w:ascii="Times New Roman" w:eastAsia="Times New Roman" w:hAnsi="Times New Roman"/>
                <w:sz w:val="16"/>
                <w:szCs w:val="16"/>
              </w:rPr>
              <w:t> - </w:t>
            </w:r>
            <w:hyperlink r:id="rId71" w:anchor="A8C0NF" w:history="1">
              <w:r w:rsidRPr="00775593">
                <w:rPr>
                  <w:rFonts w:ascii="Times New Roman" w:eastAsia="Times New Roman" w:hAnsi="Times New Roman"/>
                  <w:sz w:val="16"/>
                  <w:szCs w:val="16"/>
                  <w:u w:val="single"/>
                </w:rPr>
                <w:t>4 статьи 146 ЖК РФ</w:t>
              </w:r>
            </w:hyperlink>
          </w:p>
        </w:tc>
      </w:tr>
      <w:tr w:rsidR="00775593" w:rsidRPr="00775593" w:rsidTr="00775593">
        <w:trPr>
          <w:gridAfter w:val="1"/>
          <w:wAfter w:w="27"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lastRenderedPageBreak/>
              <w:t>14.</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762" w:type="dxa"/>
            <w:gridSpan w:val="4"/>
            <w:tcBorders>
              <w:top w:val="single" w:sz="6" w:space="0" w:color="000000"/>
              <w:left w:val="single" w:sz="6" w:space="0" w:color="000000"/>
              <w:bottom w:val="single" w:sz="6" w:space="0" w:color="000000"/>
              <w:right w:val="single" w:sz="4" w:space="0" w:color="000000" w:themeColor="text1"/>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943" w:type="dxa"/>
            <w:gridSpan w:val="7"/>
            <w:tcBorders>
              <w:top w:val="single" w:sz="6" w:space="0" w:color="000000"/>
              <w:left w:val="single" w:sz="4" w:space="0" w:color="000000" w:themeColor="text1"/>
              <w:bottom w:val="single" w:sz="6" w:space="0" w:color="000000"/>
              <w:right w:val="single" w:sz="4" w:space="0" w:color="000000" w:themeColor="text1"/>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1462" w:type="dxa"/>
            <w:gridSpan w:val="5"/>
            <w:tcBorders>
              <w:top w:val="single" w:sz="6" w:space="0" w:color="000000"/>
              <w:left w:val="single" w:sz="4" w:space="0" w:color="000000" w:themeColor="text1"/>
              <w:bottom w:val="single" w:sz="6" w:space="0" w:color="000000"/>
              <w:right w:val="single" w:sz="6" w:space="0" w:color="000000"/>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пункт 4 Правил № 416</w:t>
            </w:r>
          </w:p>
        </w:tc>
      </w:tr>
      <w:tr w:rsidR="00775593" w:rsidRPr="00775593" w:rsidTr="00775593">
        <w:trPr>
          <w:gridAfter w:val="1"/>
          <w:wAfter w:w="27"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15.</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Соблюдаются ли требования по содержанию придомовой территории в теплый период года?</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762" w:type="dxa"/>
            <w:gridSpan w:val="4"/>
            <w:tcBorders>
              <w:top w:val="single" w:sz="6" w:space="0" w:color="000000"/>
              <w:left w:val="single" w:sz="6" w:space="0" w:color="000000"/>
              <w:bottom w:val="single" w:sz="6" w:space="0" w:color="000000"/>
              <w:right w:val="single" w:sz="4" w:space="0" w:color="000000" w:themeColor="text1"/>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923" w:type="dxa"/>
            <w:gridSpan w:val="6"/>
            <w:tcBorders>
              <w:top w:val="single" w:sz="6" w:space="0" w:color="000000"/>
              <w:left w:val="single" w:sz="4" w:space="0" w:color="000000" w:themeColor="text1"/>
              <w:bottom w:val="single" w:sz="6" w:space="0" w:color="000000"/>
              <w:right w:val="single" w:sz="4" w:space="0" w:color="000000" w:themeColor="text1"/>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1482" w:type="dxa"/>
            <w:gridSpan w:val="6"/>
            <w:tcBorders>
              <w:top w:val="single" w:sz="6" w:space="0" w:color="000000"/>
              <w:left w:val="single" w:sz="4" w:space="0" w:color="000000" w:themeColor="text1"/>
              <w:bottom w:val="single" w:sz="6" w:space="0" w:color="000000"/>
              <w:right w:val="single" w:sz="6" w:space="0" w:color="000000"/>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hyperlink r:id="rId72" w:anchor="A9K0NQ" w:history="1">
              <w:r w:rsidRPr="00775593">
                <w:rPr>
                  <w:rFonts w:ascii="Times New Roman" w:eastAsia="Times New Roman" w:hAnsi="Times New Roman"/>
                  <w:sz w:val="16"/>
                  <w:szCs w:val="16"/>
                  <w:u w:val="single"/>
                </w:rPr>
                <w:t>ч. 1</w:t>
              </w:r>
            </w:hyperlink>
            <w:r w:rsidRPr="00775593">
              <w:rPr>
                <w:rFonts w:ascii="Times New Roman" w:eastAsia="Times New Roman" w:hAnsi="Times New Roman"/>
                <w:sz w:val="16"/>
                <w:szCs w:val="16"/>
              </w:rPr>
              <w:t> - </w:t>
            </w:r>
            <w:hyperlink r:id="rId73" w:anchor="AA60NT" w:history="1">
              <w:r w:rsidRPr="00775593">
                <w:rPr>
                  <w:rFonts w:ascii="Times New Roman" w:eastAsia="Times New Roman" w:hAnsi="Times New Roman"/>
                  <w:sz w:val="16"/>
                  <w:szCs w:val="16"/>
                  <w:u w:val="single"/>
                </w:rPr>
                <w:t>1.2</w:t>
              </w:r>
            </w:hyperlink>
            <w:r w:rsidRPr="00775593">
              <w:rPr>
                <w:rFonts w:ascii="Times New Roman" w:eastAsia="Times New Roman" w:hAnsi="Times New Roman"/>
                <w:sz w:val="16"/>
                <w:szCs w:val="16"/>
              </w:rPr>
              <w:t>; </w:t>
            </w:r>
            <w:hyperlink r:id="rId74" w:anchor="AA80NU" w:history="1">
              <w:r w:rsidRPr="00775593">
                <w:rPr>
                  <w:rFonts w:ascii="Times New Roman" w:eastAsia="Times New Roman" w:hAnsi="Times New Roman"/>
                  <w:sz w:val="16"/>
                  <w:szCs w:val="16"/>
                  <w:u w:val="single"/>
                </w:rPr>
                <w:t>2.1</w:t>
              </w:r>
            </w:hyperlink>
            <w:r w:rsidRPr="00775593">
              <w:rPr>
                <w:rFonts w:ascii="Times New Roman" w:eastAsia="Times New Roman" w:hAnsi="Times New Roman"/>
                <w:sz w:val="16"/>
                <w:szCs w:val="16"/>
              </w:rPr>
              <w:t> - </w:t>
            </w:r>
            <w:hyperlink r:id="rId75" w:anchor="AAC0O0" w:history="1">
              <w:r w:rsidRPr="00775593">
                <w:rPr>
                  <w:rFonts w:ascii="Times New Roman" w:eastAsia="Times New Roman" w:hAnsi="Times New Roman"/>
                  <w:sz w:val="16"/>
                  <w:szCs w:val="16"/>
                  <w:u w:val="single"/>
                </w:rPr>
                <w:t>2.3 ст. 161 ЖК РФ</w:t>
              </w:r>
            </w:hyperlink>
            <w:r w:rsidRPr="00775593">
              <w:rPr>
                <w:rFonts w:ascii="Times New Roman" w:eastAsia="Times New Roman" w:hAnsi="Times New Roman"/>
                <w:sz w:val="16"/>
                <w:szCs w:val="16"/>
              </w:rPr>
              <w:t xml:space="preserve">; </w:t>
            </w:r>
            <w:proofErr w:type="spellStart"/>
            <w:r w:rsidRPr="00775593">
              <w:rPr>
                <w:rFonts w:ascii="Times New Roman" w:eastAsia="Times New Roman" w:hAnsi="Times New Roman"/>
                <w:sz w:val="16"/>
                <w:szCs w:val="16"/>
              </w:rPr>
              <w:t>пп</w:t>
            </w:r>
            <w:proofErr w:type="spellEnd"/>
            <w:r w:rsidRPr="00775593">
              <w:rPr>
                <w:rFonts w:ascii="Times New Roman" w:eastAsia="Times New Roman" w:hAnsi="Times New Roman"/>
                <w:sz w:val="16"/>
                <w:szCs w:val="16"/>
              </w:rPr>
              <w:t xml:space="preserve">. "ж" п. 11 Правил № 491; </w:t>
            </w:r>
            <w:proofErr w:type="spellStart"/>
            <w:r w:rsidRPr="00775593">
              <w:rPr>
                <w:rFonts w:ascii="Times New Roman" w:eastAsia="Times New Roman" w:hAnsi="Times New Roman"/>
                <w:sz w:val="16"/>
                <w:szCs w:val="16"/>
              </w:rPr>
              <w:t>пп</w:t>
            </w:r>
            <w:proofErr w:type="spellEnd"/>
            <w:r w:rsidRPr="00775593">
              <w:rPr>
                <w:rFonts w:ascii="Times New Roman" w:eastAsia="Times New Roman" w:hAnsi="Times New Roman"/>
                <w:sz w:val="16"/>
                <w:szCs w:val="16"/>
              </w:rPr>
              <w:t>. "д" п. 4 Правил № 416; п. 3.5.9; 3.8.3; 3.9.1 Правил № 170</w:t>
            </w:r>
          </w:p>
        </w:tc>
      </w:tr>
      <w:tr w:rsidR="00775593" w:rsidRPr="00775593" w:rsidTr="00775593">
        <w:trPr>
          <w:gridAfter w:val="1"/>
          <w:wAfter w:w="27"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16.</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Соблюдаются ли требования по содержанию придомовой территории в холодный период года?</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762" w:type="dxa"/>
            <w:gridSpan w:val="4"/>
            <w:tcBorders>
              <w:top w:val="single" w:sz="6" w:space="0" w:color="000000"/>
              <w:left w:val="single" w:sz="6" w:space="0" w:color="000000"/>
              <w:bottom w:val="single" w:sz="6" w:space="0" w:color="000000"/>
              <w:right w:val="single" w:sz="4" w:space="0" w:color="000000" w:themeColor="text1"/>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923" w:type="dxa"/>
            <w:gridSpan w:val="6"/>
            <w:tcBorders>
              <w:top w:val="single" w:sz="6" w:space="0" w:color="000000"/>
              <w:left w:val="single" w:sz="4" w:space="0" w:color="000000" w:themeColor="text1"/>
              <w:bottom w:val="single" w:sz="6" w:space="0" w:color="000000"/>
              <w:right w:val="single" w:sz="4" w:space="0" w:color="000000" w:themeColor="text1"/>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1482" w:type="dxa"/>
            <w:gridSpan w:val="6"/>
            <w:tcBorders>
              <w:top w:val="single" w:sz="6" w:space="0" w:color="000000"/>
              <w:left w:val="single" w:sz="4" w:space="0" w:color="000000" w:themeColor="text1"/>
              <w:bottom w:val="single" w:sz="6" w:space="0" w:color="000000"/>
              <w:right w:val="single" w:sz="6" w:space="0" w:color="000000"/>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hyperlink r:id="rId76" w:anchor="A9K0NQ" w:history="1">
              <w:r w:rsidRPr="00775593">
                <w:rPr>
                  <w:rFonts w:ascii="Times New Roman" w:eastAsia="Times New Roman" w:hAnsi="Times New Roman"/>
                  <w:sz w:val="16"/>
                  <w:szCs w:val="16"/>
                  <w:u w:val="single"/>
                </w:rPr>
                <w:t>ч. 1</w:t>
              </w:r>
            </w:hyperlink>
            <w:r w:rsidRPr="00775593">
              <w:rPr>
                <w:rFonts w:ascii="Times New Roman" w:eastAsia="Times New Roman" w:hAnsi="Times New Roman"/>
                <w:sz w:val="16"/>
                <w:szCs w:val="16"/>
              </w:rPr>
              <w:t> - </w:t>
            </w:r>
            <w:hyperlink r:id="rId77" w:anchor="AA60NT" w:history="1">
              <w:r w:rsidRPr="00775593">
                <w:rPr>
                  <w:rFonts w:ascii="Times New Roman" w:eastAsia="Times New Roman" w:hAnsi="Times New Roman"/>
                  <w:sz w:val="16"/>
                  <w:szCs w:val="16"/>
                  <w:u w:val="single"/>
                </w:rPr>
                <w:t>1.2</w:t>
              </w:r>
            </w:hyperlink>
            <w:r w:rsidRPr="00775593">
              <w:rPr>
                <w:rFonts w:ascii="Times New Roman" w:eastAsia="Times New Roman" w:hAnsi="Times New Roman"/>
                <w:sz w:val="16"/>
                <w:szCs w:val="16"/>
              </w:rPr>
              <w:t>; </w:t>
            </w:r>
            <w:hyperlink r:id="rId78" w:anchor="AA80NU" w:history="1">
              <w:r w:rsidRPr="00775593">
                <w:rPr>
                  <w:rFonts w:ascii="Times New Roman" w:eastAsia="Times New Roman" w:hAnsi="Times New Roman"/>
                  <w:sz w:val="16"/>
                  <w:szCs w:val="16"/>
                  <w:u w:val="single"/>
                </w:rPr>
                <w:t>2.1</w:t>
              </w:r>
            </w:hyperlink>
            <w:r w:rsidRPr="00775593">
              <w:rPr>
                <w:rFonts w:ascii="Times New Roman" w:eastAsia="Times New Roman" w:hAnsi="Times New Roman"/>
                <w:sz w:val="16"/>
                <w:szCs w:val="16"/>
              </w:rPr>
              <w:t> - </w:t>
            </w:r>
            <w:hyperlink r:id="rId79" w:anchor="AAC0O0" w:history="1">
              <w:r w:rsidRPr="00775593">
                <w:rPr>
                  <w:rFonts w:ascii="Times New Roman" w:eastAsia="Times New Roman" w:hAnsi="Times New Roman"/>
                  <w:sz w:val="16"/>
                  <w:szCs w:val="16"/>
                  <w:u w:val="single"/>
                </w:rPr>
                <w:t>2.3 ст. 161 ЖК РФ</w:t>
              </w:r>
            </w:hyperlink>
            <w:r w:rsidRPr="00775593">
              <w:rPr>
                <w:rFonts w:ascii="Times New Roman" w:eastAsia="Times New Roman" w:hAnsi="Times New Roman"/>
                <w:sz w:val="16"/>
                <w:szCs w:val="16"/>
              </w:rPr>
              <w:t xml:space="preserve">; </w:t>
            </w:r>
            <w:proofErr w:type="spellStart"/>
            <w:r w:rsidRPr="00775593">
              <w:rPr>
                <w:rFonts w:ascii="Times New Roman" w:eastAsia="Times New Roman" w:hAnsi="Times New Roman"/>
                <w:sz w:val="16"/>
                <w:szCs w:val="16"/>
              </w:rPr>
              <w:t>пп</w:t>
            </w:r>
            <w:proofErr w:type="spellEnd"/>
            <w:r w:rsidRPr="00775593">
              <w:rPr>
                <w:rFonts w:ascii="Times New Roman" w:eastAsia="Times New Roman" w:hAnsi="Times New Roman"/>
                <w:sz w:val="16"/>
                <w:szCs w:val="16"/>
              </w:rPr>
              <w:t xml:space="preserve">. "г" п. 11 Правил № 491; п. 24 Постановления № 290; </w:t>
            </w:r>
            <w:proofErr w:type="spellStart"/>
            <w:r w:rsidRPr="00775593">
              <w:rPr>
                <w:rFonts w:ascii="Times New Roman" w:eastAsia="Times New Roman" w:hAnsi="Times New Roman"/>
                <w:sz w:val="16"/>
                <w:szCs w:val="16"/>
              </w:rPr>
              <w:t>пп</w:t>
            </w:r>
            <w:proofErr w:type="spellEnd"/>
            <w:r w:rsidRPr="00775593">
              <w:rPr>
                <w:rFonts w:ascii="Times New Roman" w:eastAsia="Times New Roman" w:hAnsi="Times New Roman"/>
                <w:sz w:val="16"/>
                <w:szCs w:val="16"/>
              </w:rPr>
              <w:t>. "д" п. 4 Правил № 416; п. 3.6.4; 3.6.21 Правил 170;</w:t>
            </w:r>
          </w:p>
        </w:tc>
      </w:tr>
      <w:tr w:rsidR="00775593" w:rsidRPr="00775593" w:rsidTr="00775593">
        <w:trPr>
          <w:gridAfter w:val="1"/>
          <w:wAfter w:w="27"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17.</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Соблюдаются ли требования в области обращения с твердыми коммунальными отходами?</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762" w:type="dxa"/>
            <w:gridSpan w:val="4"/>
            <w:tcBorders>
              <w:top w:val="single" w:sz="6" w:space="0" w:color="000000"/>
              <w:left w:val="single" w:sz="6" w:space="0" w:color="000000"/>
              <w:bottom w:val="single" w:sz="6" w:space="0" w:color="000000"/>
              <w:right w:val="single" w:sz="4" w:space="0" w:color="000000" w:themeColor="text1"/>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923" w:type="dxa"/>
            <w:gridSpan w:val="6"/>
            <w:tcBorders>
              <w:top w:val="single" w:sz="6" w:space="0" w:color="000000"/>
              <w:left w:val="single" w:sz="4" w:space="0" w:color="000000" w:themeColor="text1"/>
              <w:bottom w:val="single" w:sz="6" w:space="0" w:color="000000"/>
              <w:right w:val="single" w:sz="4" w:space="0" w:color="000000" w:themeColor="text1"/>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1482" w:type="dxa"/>
            <w:gridSpan w:val="6"/>
            <w:tcBorders>
              <w:top w:val="single" w:sz="6" w:space="0" w:color="000000"/>
              <w:left w:val="single" w:sz="4" w:space="0" w:color="000000" w:themeColor="text1"/>
              <w:bottom w:val="single" w:sz="6" w:space="0" w:color="000000"/>
              <w:right w:val="single" w:sz="6" w:space="0" w:color="000000"/>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hyperlink r:id="rId80" w:anchor="A9K0NQ" w:history="1">
              <w:r w:rsidRPr="00775593">
                <w:rPr>
                  <w:rFonts w:ascii="Times New Roman" w:eastAsia="Times New Roman" w:hAnsi="Times New Roman"/>
                  <w:sz w:val="16"/>
                  <w:szCs w:val="16"/>
                  <w:u w:val="single"/>
                </w:rPr>
                <w:t>ч. 1</w:t>
              </w:r>
            </w:hyperlink>
            <w:r w:rsidRPr="00775593">
              <w:rPr>
                <w:rFonts w:ascii="Times New Roman" w:eastAsia="Times New Roman" w:hAnsi="Times New Roman"/>
                <w:sz w:val="16"/>
                <w:szCs w:val="16"/>
              </w:rPr>
              <w:t> - </w:t>
            </w:r>
            <w:hyperlink r:id="rId81" w:anchor="AA60NT" w:history="1">
              <w:r w:rsidRPr="00775593">
                <w:rPr>
                  <w:rFonts w:ascii="Times New Roman" w:eastAsia="Times New Roman" w:hAnsi="Times New Roman"/>
                  <w:sz w:val="16"/>
                  <w:szCs w:val="16"/>
                  <w:u w:val="single"/>
                </w:rPr>
                <w:t>1.2</w:t>
              </w:r>
            </w:hyperlink>
            <w:r w:rsidRPr="00775593">
              <w:rPr>
                <w:rFonts w:ascii="Times New Roman" w:eastAsia="Times New Roman" w:hAnsi="Times New Roman"/>
                <w:sz w:val="16"/>
                <w:szCs w:val="16"/>
              </w:rPr>
              <w:t>; </w:t>
            </w:r>
            <w:hyperlink r:id="rId82" w:anchor="AA80NU" w:history="1">
              <w:r w:rsidRPr="00775593">
                <w:rPr>
                  <w:rFonts w:ascii="Times New Roman" w:eastAsia="Times New Roman" w:hAnsi="Times New Roman"/>
                  <w:sz w:val="16"/>
                  <w:szCs w:val="16"/>
                  <w:u w:val="single"/>
                </w:rPr>
                <w:t>2.1</w:t>
              </w:r>
            </w:hyperlink>
            <w:r w:rsidRPr="00775593">
              <w:rPr>
                <w:rFonts w:ascii="Times New Roman" w:eastAsia="Times New Roman" w:hAnsi="Times New Roman"/>
                <w:sz w:val="16"/>
                <w:szCs w:val="16"/>
              </w:rPr>
              <w:t> - </w:t>
            </w:r>
            <w:hyperlink r:id="rId83" w:anchor="AAC0O0" w:history="1">
              <w:r w:rsidRPr="00775593">
                <w:rPr>
                  <w:rFonts w:ascii="Times New Roman" w:eastAsia="Times New Roman" w:hAnsi="Times New Roman"/>
                  <w:sz w:val="16"/>
                  <w:szCs w:val="16"/>
                  <w:u w:val="single"/>
                </w:rPr>
                <w:t>2.3 ст. 161 ЖК РФ</w:t>
              </w:r>
            </w:hyperlink>
            <w:r w:rsidRPr="00775593">
              <w:rPr>
                <w:rFonts w:ascii="Times New Roman" w:eastAsia="Times New Roman" w:hAnsi="Times New Roman"/>
                <w:sz w:val="16"/>
                <w:szCs w:val="16"/>
              </w:rPr>
              <w:t xml:space="preserve">; </w:t>
            </w:r>
            <w:proofErr w:type="spellStart"/>
            <w:r w:rsidRPr="00775593">
              <w:rPr>
                <w:rFonts w:ascii="Times New Roman" w:eastAsia="Times New Roman" w:hAnsi="Times New Roman"/>
                <w:sz w:val="16"/>
                <w:szCs w:val="16"/>
              </w:rPr>
              <w:t>пп</w:t>
            </w:r>
            <w:proofErr w:type="spellEnd"/>
            <w:r w:rsidRPr="00775593">
              <w:rPr>
                <w:rFonts w:ascii="Times New Roman" w:eastAsia="Times New Roman" w:hAnsi="Times New Roman"/>
                <w:sz w:val="16"/>
                <w:szCs w:val="16"/>
              </w:rPr>
              <w:t xml:space="preserve">. "д(2)" п. 11 Правил № 491; п. 26 (1) Постановления № 290; </w:t>
            </w:r>
            <w:proofErr w:type="spellStart"/>
            <w:r w:rsidRPr="00775593">
              <w:rPr>
                <w:rFonts w:ascii="Times New Roman" w:eastAsia="Times New Roman" w:hAnsi="Times New Roman"/>
                <w:sz w:val="16"/>
                <w:szCs w:val="16"/>
              </w:rPr>
              <w:t>пп</w:t>
            </w:r>
            <w:proofErr w:type="spellEnd"/>
            <w:r w:rsidRPr="00775593">
              <w:rPr>
                <w:rFonts w:ascii="Times New Roman" w:eastAsia="Times New Roman" w:hAnsi="Times New Roman"/>
                <w:sz w:val="16"/>
                <w:szCs w:val="16"/>
              </w:rPr>
              <w:t xml:space="preserve">. "д" п. 4 Правил № 416; </w:t>
            </w:r>
            <w:proofErr w:type="spellStart"/>
            <w:r w:rsidRPr="00775593">
              <w:rPr>
                <w:rFonts w:ascii="Times New Roman" w:eastAsia="Times New Roman" w:hAnsi="Times New Roman"/>
                <w:sz w:val="16"/>
                <w:szCs w:val="16"/>
              </w:rPr>
              <w:t>пп</w:t>
            </w:r>
            <w:proofErr w:type="spellEnd"/>
            <w:r w:rsidRPr="00775593">
              <w:rPr>
                <w:rFonts w:ascii="Times New Roman" w:eastAsia="Times New Roman" w:hAnsi="Times New Roman"/>
                <w:sz w:val="16"/>
                <w:szCs w:val="16"/>
              </w:rPr>
              <w:t>. "а"; "в" п. 148 (22) Правил № 354; п. 3.7.1 - 3.7.8; 3.7.15 Правил № 170</w:t>
            </w:r>
          </w:p>
        </w:tc>
      </w:tr>
      <w:tr w:rsidR="00775593" w:rsidRPr="00775593" w:rsidTr="00775593">
        <w:trPr>
          <w:gridAfter w:val="1"/>
          <w:wAfter w:w="27"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18.</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Соблюдаются ли требования по содержанию всех видов фундаментов?</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745" w:type="dxa"/>
            <w:gridSpan w:val="3"/>
            <w:tcBorders>
              <w:top w:val="single" w:sz="6" w:space="0" w:color="000000"/>
              <w:left w:val="single" w:sz="6" w:space="0" w:color="000000"/>
              <w:bottom w:val="single" w:sz="6" w:space="0" w:color="000000"/>
              <w:right w:val="single" w:sz="4" w:space="0" w:color="000000" w:themeColor="text1"/>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940" w:type="dxa"/>
            <w:gridSpan w:val="7"/>
            <w:tcBorders>
              <w:top w:val="single" w:sz="6" w:space="0" w:color="000000"/>
              <w:left w:val="single" w:sz="4" w:space="0" w:color="000000" w:themeColor="text1"/>
              <w:bottom w:val="single" w:sz="6" w:space="0" w:color="000000"/>
              <w:right w:val="single" w:sz="4" w:space="0" w:color="000000" w:themeColor="text1"/>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1482" w:type="dxa"/>
            <w:gridSpan w:val="6"/>
            <w:tcBorders>
              <w:top w:val="single" w:sz="6" w:space="0" w:color="000000"/>
              <w:left w:val="single" w:sz="4" w:space="0" w:color="000000" w:themeColor="text1"/>
              <w:bottom w:val="single" w:sz="6" w:space="0" w:color="000000"/>
              <w:right w:val="single" w:sz="6" w:space="0" w:color="000000"/>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hyperlink r:id="rId84" w:anchor="A9K0NQ" w:history="1">
              <w:r w:rsidRPr="00775593">
                <w:rPr>
                  <w:rFonts w:ascii="Times New Roman" w:eastAsia="Times New Roman" w:hAnsi="Times New Roman"/>
                  <w:sz w:val="16"/>
                  <w:szCs w:val="16"/>
                  <w:u w:val="single"/>
                </w:rPr>
                <w:t>ч. 1</w:t>
              </w:r>
            </w:hyperlink>
            <w:r w:rsidRPr="00775593">
              <w:rPr>
                <w:rFonts w:ascii="Times New Roman" w:eastAsia="Times New Roman" w:hAnsi="Times New Roman"/>
                <w:sz w:val="16"/>
                <w:szCs w:val="16"/>
              </w:rPr>
              <w:t> - </w:t>
            </w:r>
            <w:hyperlink r:id="rId85" w:anchor="AA60NT" w:history="1">
              <w:r w:rsidRPr="00775593">
                <w:rPr>
                  <w:rFonts w:ascii="Times New Roman" w:eastAsia="Times New Roman" w:hAnsi="Times New Roman"/>
                  <w:sz w:val="16"/>
                  <w:szCs w:val="16"/>
                  <w:u w:val="single"/>
                </w:rPr>
                <w:t>1.2</w:t>
              </w:r>
            </w:hyperlink>
            <w:r w:rsidRPr="00775593">
              <w:rPr>
                <w:rFonts w:ascii="Times New Roman" w:eastAsia="Times New Roman" w:hAnsi="Times New Roman"/>
                <w:sz w:val="16"/>
                <w:szCs w:val="16"/>
              </w:rPr>
              <w:t>; </w:t>
            </w:r>
            <w:hyperlink r:id="rId86" w:anchor="AA80NU" w:history="1">
              <w:r w:rsidRPr="00775593">
                <w:rPr>
                  <w:rFonts w:ascii="Times New Roman" w:eastAsia="Times New Roman" w:hAnsi="Times New Roman"/>
                  <w:sz w:val="16"/>
                  <w:szCs w:val="16"/>
                  <w:u w:val="single"/>
                </w:rPr>
                <w:t>2.1</w:t>
              </w:r>
            </w:hyperlink>
            <w:r w:rsidRPr="00775593">
              <w:rPr>
                <w:rFonts w:ascii="Times New Roman" w:eastAsia="Times New Roman" w:hAnsi="Times New Roman"/>
                <w:sz w:val="16"/>
                <w:szCs w:val="16"/>
              </w:rPr>
              <w:t> - </w:t>
            </w:r>
            <w:hyperlink r:id="rId87" w:anchor="AAC0O0" w:history="1">
              <w:r w:rsidRPr="00775593">
                <w:rPr>
                  <w:rFonts w:ascii="Times New Roman" w:eastAsia="Times New Roman" w:hAnsi="Times New Roman"/>
                  <w:sz w:val="16"/>
                  <w:szCs w:val="16"/>
                  <w:u w:val="single"/>
                </w:rPr>
                <w:t>2.3 ст. 161 ЖК РФ</w:t>
              </w:r>
            </w:hyperlink>
            <w:r w:rsidRPr="00775593">
              <w:rPr>
                <w:rFonts w:ascii="Times New Roman" w:eastAsia="Times New Roman" w:hAnsi="Times New Roman"/>
                <w:sz w:val="16"/>
                <w:szCs w:val="16"/>
              </w:rPr>
              <w:t xml:space="preserve">; </w:t>
            </w:r>
            <w:proofErr w:type="spellStart"/>
            <w:r w:rsidRPr="00775593">
              <w:rPr>
                <w:rFonts w:ascii="Times New Roman" w:eastAsia="Times New Roman" w:hAnsi="Times New Roman"/>
                <w:sz w:val="16"/>
                <w:szCs w:val="16"/>
              </w:rPr>
              <w:t>пп</w:t>
            </w:r>
            <w:proofErr w:type="spellEnd"/>
            <w:r w:rsidRPr="00775593">
              <w:rPr>
                <w:rFonts w:ascii="Times New Roman" w:eastAsia="Times New Roman" w:hAnsi="Times New Roman"/>
                <w:sz w:val="16"/>
                <w:szCs w:val="16"/>
              </w:rPr>
              <w:t xml:space="preserve">. "а", "з" п. 11 № 491; п. 1 Постановления № 290; </w:t>
            </w:r>
            <w:proofErr w:type="spellStart"/>
            <w:r w:rsidRPr="00775593">
              <w:rPr>
                <w:rFonts w:ascii="Times New Roman" w:eastAsia="Times New Roman" w:hAnsi="Times New Roman"/>
                <w:sz w:val="16"/>
                <w:szCs w:val="16"/>
              </w:rPr>
              <w:t>пп</w:t>
            </w:r>
            <w:proofErr w:type="spellEnd"/>
            <w:r w:rsidRPr="00775593">
              <w:rPr>
                <w:rFonts w:ascii="Times New Roman" w:eastAsia="Times New Roman" w:hAnsi="Times New Roman"/>
                <w:sz w:val="16"/>
                <w:szCs w:val="16"/>
              </w:rPr>
              <w:t>. "д" п. 4 Правил № 416; п. 4.1.6; 4.1.7; 4.1.15 Правил № 170</w:t>
            </w:r>
          </w:p>
        </w:tc>
      </w:tr>
      <w:tr w:rsidR="00775593" w:rsidRPr="00775593" w:rsidTr="00775593">
        <w:trPr>
          <w:gridAfter w:val="1"/>
          <w:wAfter w:w="27"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19.</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Соблюдаются ли требования по содержанию подвальных помещений?</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762" w:type="dxa"/>
            <w:gridSpan w:val="4"/>
            <w:tcBorders>
              <w:top w:val="single" w:sz="6" w:space="0" w:color="000000"/>
              <w:left w:val="single" w:sz="6" w:space="0" w:color="000000"/>
              <w:bottom w:val="single" w:sz="6" w:space="0" w:color="000000"/>
              <w:right w:val="single" w:sz="4" w:space="0" w:color="000000" w:themeColor="text1"/>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923" w:type="dxa"/>
            <w:gridSpan w:val="6"/>
            <w:tcBorders>
              <w:top w:val="single" w:sz="6" w:space="0" w:color="000000"/>
              <w:left w:val="single" w:sz="4" w:space="0" w:color="000000" w:themeColor="text1"/>
              <w:bottom w:val="single" w:sz="6" w:space="0" w:color="000000"/>
              <w:right w:val="single" w:sz="4" w:space="0" w:color="000000" w:themeColor="text1"/>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1482" w:type="dxa"/>
            <w:gridSpan w:val="6"/>
            <w:tcBorders>
              <w:top w:val="single" w:sz="6" w:space="0" w:color="000000"/>
              <w:left w:val="single" w:sz="4" w:space="0" w:color="000000" w:themeColor="text1"/>
              <w:bottom w:val="single" w:sz="6" w:space="0" w:color="000000"/>
              <w:right w:val="single" w:sz="6" w:space="0" w:color="000000"/>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hyperlink r:id="rId88" w:anchor="A9K0NQ" w:history="1">
              <w:r w:rsidRPr="00775593">
                <w:rPr>
                  <w:rFonts w:ascii="Times New Roman" w:eastAsia="Times New Roman" w:hAnsi="Times New Roman"/>
                  <w:sz w:val="16"/>
                  <w:szCs w:val="16"/>
                  <w:u w:val="single"/>
                </w:rPr>
                <w:t>ч. 1</w:t>
              </w:r>
            </w:hyperlink>
            <w:r w:rsidRPr="00775593">
              <w:rPr>
                <w:rFonts w:ascii="Times New Roman" w:eastAsia="Times New Roman" w:hAnsi="Times New Roman"/>
                <w:sz w:val="16"/>
                <w:szCs w:val="16"/>
              </w:rPr>
              <w:t> - </w:t>
            </w:r>
            <w:hyperlink r:id="rId89" w:anchor="AA60NT" w:history="1">
              <w:r w:rsidRPr="00775593">
                <w:rPr>
                  <w:rFonts w:ascii="Times New Roman" w:eastAsia="Times New Roman" w:hAnsi="Times New Roman"/>
                  <w:sz w:val="16"/>
                  <w:szCs w:val="16"/>
                  <w:u w:val="single"/>
                </w:rPr>
                <w:t>1.2</w:t>
              </w:r>
            </w:hyperlink>
            <w:r w:rsidRPr="00775593">
              <w:rPr>
                <w:rFonts w:ascii="Times New Roman" w:eastAsia="Times New Roman" w:hAnsi="Times New Roman"/>
                <w:sz w:val="16"/>
                <w:szCs w:val="16"/>
              </w:rPr>
              <w:t>; </w:t>
            </w:r>
            <w:hyperlink r:id="rId90" w:anchor="AA80NU" w:history="1">
              <w:r w:rsidRPr="00775593">
                <w:rPr>
                  <w:rFonts w:ascii="Times New Roman" w:eastAsia="Times New Roman" w:hAnsi="Times New Roman"/>
                  <w:sz w:val="16"/>
                  <w:szCs w:val="16"/>
                  <w:u w:val="single"/>
                </w:rPr>
                <w:t>2.1</w:t>
              </w:r>
            </w:hyperlink>
            <w:r w:rsidRPr="00775593">
              <w:rPr>
                <w:rFonts w:ascii="Times New Roman" w:eastAsia="Times New Roman" w:hAnsi="Times New Roman"/>
                <w:sz w:val="16"/>
                <w:szCs w:val="16"/>
              </w:rPr>
              <w:t> - </w:t>
            </w:r>
            <w:hyperlink r:id="rId91" w:anchor="AAC0O0" w:history="1">
              <w:r w:rsidRPr="00775593">
                <w:rPr>
                  <w:rFonts w:ascii="Times New Roman" w:eastAsia="Times New Roman" w:hAnsi="Times New Roman"/>
                  <w:sz w:val="16"/>
                  <w:szCs w:val="16"/>
                  <w:u w:val="single"/>
                </w:rPr>
                <w:t>2.3 ст. 161 ЖК РФ</w:t>
              </w:r>
            </w:hyperlink>
            <w:r w:rsidRPr="00775593">
              <w:rPr>
                <w:rFonts w:ascii="Times New Roman" w:eastAsia="Times New Roman" w:hAnsi="Times New Roman"/>
                <w:sz w:val="16"/>
                <w:szCs w:val="16"/>
              </w:rPr>
              <w:t xml:space="preserve">; </w:t>
            </w:r>
            <w:proofErr w:type="spellStart"/>
            <w:r w:rsidRPr="00775593">
              <w:rPr>
                <w:rFonts w:ascii="Times New Roman" w:eastAsia="Times New Roman" w:hAnsi="Times New Roman"/>
                <w:sz w:val="16"/>
                <w:szCs w:val="16"/>
              </w:rPr>
              <w:t>пп</w:t>
            </w:r>
            <w:proofErr w:type="spellEnd"/>
            <w:r w:rsidRPr="00775593">
              <w:rPr>
                <w:rFonts w:ascii="Times New Roman" w:eastAsia="Times New Roman" w:hAnsi="Times New Roman"/>
                <w:sz w:val="16"/>
                <w:szCs w:val="16"/>
              </w:rPr>
              <w:t xml:space="preserve">. "а", "з" п. 11 Правил № 491; п. 2 Постановления № 290; </w:t>
            </w:r>
            <w:proofErr w:type="spellStart"/>
            <w:r w:rsidRPr="00775593">
              <w:rPr>
                <w:rFonts w:ascii="Times New Roman" w:eastAsia="Times New Roman" w:hAnsi="Times New Roman"/>
                <w:sz w:val="16"/>
                <w:szCs w:val="16"/>
              </w:rPr>
              <w:t>пп</w:t>
            </w:r>
            <w:proofErr w:type="spellEnd"/>
            <w:r w:rsidRPr="00775593">
              <w:rPr>
                <w:rFonts w:ascii="Times New Roman" w:eastAsia="Times New Roman" w:hAnsi="Times New Roman"/>
                <w:sz w:val="16"/>
                <w:szCs w:val="16"/>
              </w:rPr>
              <w:t>. "д" п. 4 Правил № 416; п. 3.4.1 - 3.4.4; 4.1.1; 4.1.3; 4.1.10; 4.1.15 Правил № 170</w:t>
            </w:r>
          </w:p>
        </w:tc>
      </w:tr>
      <w:tr w:rsidR="00775593" w:rsidRPr="00775593" w:rsidTr="00775593">
        <w:trPr>
          <w:gridAfter w:val="1"/>
          <w:wAfter w:w="27"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20.</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Соблюдаются ли требования по содержанию стен, фасадов многоквартирных домов?</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762" w:type="dxa"/>
            <w:gridSpan w:val="4"/>
            <w:tcBorders>
              <w:top w:val="single" w:sz="6" w:space="0" w:color="000000"/>
              <w:left w:val="single" w:sz="6" w:space="0" w:color="000000"/>
              <w:bottom w:val="single" w:sz="6" w:space="0" w:color="000000"/>
              <w:right w:val="single" w:sz="4" w:space="0" w:color="000000" w:themeColor="text1"/>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923" w:type="dxa"/>
            <w:gridSpan w:val="6"/>
            <w:tcBorders>
              <w:top w:val="single" w:sz="6" w:space="0" w:color="000000"/>
              <w:left w:val="single" w:sz="4" w:space="0" w:color="000000" w:themeColor="text1"/>
              <w:bottom w:val="single" w:sz="6" w:space="0" w:color="000000"/>
              <w:right w:val="single" w:sz="4" w:space="0" w:color="000000" w:themeColor="text1"/>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1482" w:type="dxa"/>
            <w:gridSpan w:val="6"/>
            <w:tcBorders>
              <w:top w:val="single" w:sz="6" w:space="0" w:color="000000"/>
              <w:left w:val="single" w:sz="4" w:space="0" w:color="000000" w:themeColor="text1"/>
              <w:bottom w:val="single" w:sz="6" w:space="0" w:color="000000"/>
              <w:right w:val="single" w:sz="6" w:space="0" w:color="000000"/>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hyperlink r:id="rId92" w:anchor="A9K0NQ" w:history="1">
              <w:r w:rsidRPr="00775593">
                <w:rPr>
                  <w:rFonts w:ascii="Times New Roman" w:eastAsia="Times New Roman" w:hAnsi="Times New Roman"/>
                  <w:sz w:val="16"/>
                  <w:szCs w:val="16"/>
                  <w:u w:val="single"/>
                </w:rPr>
                <w:t>ч. 1</w:t>
              </w:r>
            </w:hyperlink>
            <w:r w:rsidRPr="00775593">
              <w:rPr>
                <w:rFonts w:ascii="Times New Roman" w:eastAsia="Times New Roman" w:hAnsi="Times New Roman"/>
                <w:sz w:val="16"/>
                <w:szCs w:val="16"/>
              </w:rPr>
              <w:t> - </w:t>
            </w:r>
            <w:hyperlink r:id="rId93" w:anchor="AA60NT" w:history="1">
              <w:r w:rsidRPr="00775593">
                <w:rPr>
                  <w:rFonts w:ascii="Times New Roman" w:eastAsia="Times New Roman" w:hAnsi="Times New Roman"/>
                  <w:sz w:val="16"/>
                  <w:szCs w:val="16"/>
                  <w:u w:val="single"/>
                </w:rPr>
                <w:t>1.2</w:t>
              </w:r>
            </w:hyperlink>
            <w:r w:rsidRPr="00775593">
              <w:rPr>
                <w:rFonts w:ascii="Times New Roman" w:eastAsia="Times New Roman" w:hAnsi="Times New Roman"/>
                <w:sz w:val="16"/>
                <w:szCs w:val="16"/>
              </w:rPr>
              <w:t>; </w:t>
            </w:r>
            <w:hyperlink r:id="rId94" w:anchor="AA80NU" w:history="1">
              <w:r w:rsidRPr="00775593">
                <w:rPr>
                  <w:rFonts w:ascii="Times New Roman" w:eastAsia="Times New Roman" w:hAnsi="Times New Roman"/>
                  <w:sz w:val="16"/>
                  <w:szCs w:val="16"/>
                  <w:u w:val="single"/>
                </w:rPr>
                <w:t>2.1</w:t>
              </w:r>
            </w:hyperlink>
            <w:r w:rsidRPr="00775593">
              <w:rPr>
                <w:rFonts w:ascii="Times New Roman" w:eastAsia="Times New Roman" w:hAnsi="Times New Roman"/>
                <w:sz w:val="16"/>
                <w:szCs w:val="16"/>
              </w:rPr>
              <w:t> - </w:t>
            </w:r>
            <w:hyperlink r:id="rId95" w:anchor="AAC0O0" w:history="1">
              <w:r w:rsidRPr="00775593">
                <w:rPr>
                  <w:rFonts w:ascii="Times New Roman" w:eastAsia="Times New Roman" w:hAnsi="Times New Roman"/>
                  <w:sz w:val="16"/>
                  <w:szCs w:val="16"/>
                  <w:u w:val="single"/>
                </w:rPr>
                <w:t>2.3 ст. 161 ЖК РФ</w:t>
              </w:r>
            </w:hyperlink>
            <w:r w:rsidRPr="00775593">
              <w:rPr>
                <w:rFonts w:ascii="Times New Roman" w:eastAsia="Times New Roman" w:hAnsi="Times New Roman"/>
                <w:sz w:val="16"/>
                <w:szCs w:val="16"/>
              </w:rPr>
              <w:t xml:space="preserve">; </w:t>
            </w:r>
            <w:proofErr w:type="spellStart"/>
            <w:r w:rsidRPr="00775593">
              <w:rPr>
                <w:rFonts w:ascii="Times New Roman" w:eastAsia="Times New Roman" w:hAnsi="Times New Roman"/>
                <w:sz w:val="16"/>
                <w:szCs w:val="16"/>
              </w:rPr>
              <w:t>пп</w:t>
            </w:r>
            <w:proofErr w:type="spellEnd"/>
            <w:r w:rsidRPr="00775593">
              <w:rPr>
                <w:rFonts w:ascii="Times New Roman" w:eastAsia="Times New Roman" w:hAnsi="Times New Roman"/>
                <w:sz w:val="16"/>
                <w:szCs w:val="16"/>
              </w:rPr>
              <w:t xml:space="preserve">. "а", "з" п. 11 Правил № 491; п. 3 Постановления № 290; </w:t>
            </w:r>
            <w:proofErr w:type="spellStart"/>
            <w:r w:rsidRPr="00775593">
              <w:rPr>
                <w:rFonts w:ascii="Times New Roman" w:eastAsia="Times New Roman" w:hAnsi="Times New Roman"/>
                <w:sz w:val="16"/>
                <w:szCs w:val="16"/>
              </w:rPr>
              <w:t>пп</w:t>
            </w:r>
            <w:proofErr w:type="spellEnd"/>
            <w:r w:rsidRPr="00775593">
              <w:rPr>
                <w:rFonts w:ascii="Times New Roman" w:eastAsia="Times New Roman" w:hAnsi="Times New Roman"/>
                <w:sz w:val="16"/>
                <w:szCs w:val="16"/>
              </w:rPr>
              <w:t xml:space="preserve">. "д" п. 4 Правил № 416; п. 4.2 - 4.2.2.4; 4.2.4.9; 4.10.2.1 Правил № 170; </w:t>
            </w:r>
          </w:p>
        </w:tc>
      </w:tr>
      <w:tr w:rsidR="00775593" w:rsidRPr="00775593" w:rsidTr="00775593">
        <w:trPr>
          <w:gridAfter w:val="1"/>
          <w:wAfter w:w="27"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21.</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Соблюдаются ли обязательные требования по содержанию перекрытий многоквартирных домов?</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762" w:type="dxa"/>
            <w:gridSpan w:val="4"/>
            <w:tcBorders>
              <w:top w:val="single" w:sz="6" w:space="0" w:color="000000"/>
              <w:left w:val="single" w:sz="6" w:space="0" w:color="000000"/>
              <w:bottom w:val="single" w:sz="6" w:space="0" w:color="000000"/>
              <w:right w:val="single" w:sz="4" w:space="0" w:color="000000" w:themeColor="text1"/>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923" w:type="dxa"/>
            <w:gridSpan w:val="6"/>
            <w:tcBorders>
              <w:top w:val="single" w:sz="6" w:space="0" w:color="000000"/>
              <w:left w:val="single" w:sz="4" w:space="0" w:color="000000" w:themeColor="text1"/>
              <w:bottom w:val="single" w:sz="6" w:space="0" w:color="000000"/>
              <w:right w:val="single" w:sz="4" w:space="0" w:color="000000" w:themeColor="text1"/>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1482" w:type="dxa"/>
            <w:gridSpan w:val="6"/>
            <w:tcBorders>
              <w:top w:val="single" w:sz="6" w:space="0" w:color="000000"/>
              <w:left w:val="single" w:sz="4" w:space="0" w:color="000000" w:themeColor="text1"/>
              <w:bottom w:val="single" w:sz="6" w:space="0" w:color="000000"/>
              <w:right w:val="single" w:sz="6" w:space="0" w:color="000000"/>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1 - 1.2; 2.1 - 2.3 </w:t>
            </w:r>
            <w:hyperlink r:id="rId96" w:anchor="A9I0NP" w:history="1">
              <w:r w:rsidRPr="00775593">
                <w:rPr>
                  <w:rFonts w:ascii="Times New Roman" w:eastAsia="Times New Roman" w:hAnsi="Times New Roman"/>
                  <w:sz w:val="16"/>
                  <w:szCs w:val="16"/>
                  <w:u w:val="single"/>
                </w:rPr>
                <w:t>ст. 161 ЖК РФ</w:t>
              </w:r>
            </w:hyperlink>
            <w:r w:rsidRPr="00775593">
              <w:rPr>
                <w:rFonts w:ascii="Times New Roman" w:eastAsia="Times New Roman" w:hAnsi="Times New Roman"/>
                <w:sz w:val="16"/>
                <w:szCs w:val="16"/>
              </w:rPr>
              <w:t xml:space="preserve">; </w:t>
            </w:r>
            <w:proofErr w:type="spellStart"/>
            <w:r w:rsidRPr="00775593">
              <w:rPr>
                <w:rFonts w:ascii="Times New Roman" w:eastAsia="Times New Roman" w:hAnsi="Times New Roman"/>
                <w:sz w:val="16"/>
                <w:szCs w:val="16"/>
              </w:rPr>
              <w:t>пп</w:t>
            </w:r>
            <w:proofErr w:type="spellEnd"/>
            <w:r w:rsidRPr="00775593">
              <w:rPr>
                <w:rFonts w:ascii="Times New Roman" w:eastAsia="Times New Roman" w:hAnsi="Times New Roman"/>
                <w:sz w:val="16"/>
                <w:szCs w:val="16"/>
              </w:rPr>
              <w:t xml:space="preserve">. "а", "з" п. 11 Правил № 491; п. 4 Постановления № 290; </w:t>
            </w:r>
            <w:proofErr w:type="spellStart"/>
            <w:r w:rsidRPr="00775593">
              <w:rPr>
                <w:rFonts w:ascii="Times New Roman" w:eastAsia="Times New Roman" w:hAnsi="Times New Roman"/>
                <w:sz w:val="16"/>
                <w:szCs w:val="16"/>
              </w:rPr>
              <w:t>пп</w:t>
            </w:r>
            <w:proofErr w:type="spellEnd"/>
            <w:r w:rsidRPr="00775593">
              <w:rPr>
                <w:rFonts w:ascii="Times New Roman" w:eastAsia="Times New Roman" w:hAnsi="Times New Roman"/>
                <w:sz w:val="16"/>
                <w:szCs w:val="16"/>
              </w:rPr>
              <w:t>. "д" п. 4 Правил № 416; п. 4.3.1 - 4.3.7 Правил № 170</w:t>
            </w:r>
          </w:p>
        </w:tc>
      </w:tr>
      <w:tr w:rsidR="00775593" w:rsidRPr="00775593" w:rsidTr="00775593">
        <w:trPr>
          <w:gridAfter w:val="1"/>
          <w:wAfter w:w="27"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22.</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Соблюдаются ли обязательные требования по содержанию колонн, столбов многоквартирных домов?</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762" w:type="dxa"/>
            <w:gridSpan w:val="4"/>
            <w:tcBorders>
              <w:top w:val="single" w:sz="6" w:space="0" w:color="000000"/>
              <w:left w:val="single" w:sz="6" w:space="0" w:color="000000"/>
              <w:bottom w:val="single" w:sz="6" w:space="0" w:color="000000"/>
              <w:right w:val="single" w:sz="4" w:space="0" w:color="000000" w:themeColor="text1"/>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923" w:type="dxa"/>
            <w:gridSpan w:val="6"/>
            <w:tcBorders>
              <w:top w:val="single" w:sz="6" w:space="0" w:color="000000"/>
              <w:left w:val="single" w:sz="4" w:space="0" w:color="000000" w:themeColor="text1"/>
              <w:bottom w:val="single" w:sz="6" w:space="0" w:color="000000"/>
              <w:right w:val="single" w:sz="4" w:space="0" w:color="000000" w:themeColor="text1"/>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1482" w:type="dxa"/>
            <w:gridSpan w:val="6"/>
            <w:tcBorders>
              <w:top w:val="single" w:sz="6" w:space="0" w:color="000000"/>
              <w:left w:val="single" w:sz="4" w:space="0" w:color="000000" w:themeColor="text1"/>
              <w:bottom w:val="single" w:sz="6" w:space="0" w:color="000000"/>
              <w:right w:val="single" w:sz="6" w:space="0" w:color="000000"/>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hyperlink r:id="rId97" w:anchor="A9K0NQ" w:history="1">
              <w:r w:rsidRPr="00775593">
                <w:rPr>
                  <w:rFonts w:ascii="Times New Roman" w:eastAsia="Times New Roman" w:hAnsi="Times New Roman"/>
                  <w:sz w:val="16"/>
                  <w:szCs w:val="16"/>
                  <w:u w:val="single"/>
                </w:rPr>
                <w:t>ч. 1</w:t>
              </w:r>
            </w:hyperlink>
            <w:r w:rsidRPr="00775593">
              <w:rPr>
                <w:rFonts w:ascii="Times New Roman" w:eastAsia="Times New Roman" w:hAnsi="Times New Roman"/>
                <w:sz w:val="16"/>
                <w:szCs w:val="16"/>
              </w:rPr>
              <w:t> - </w:t>
            </w:r>
            <w:hyperlink r:id="rId98" w:anchor="AA60NT" w:history="1">
              <w:r w:rsidRPr="00775593">
                <w:rPr>
                  <w:rFonts w:ascii="Times New Roman" w:eastAsia="Times New Roman" w:hAnsi="Times New Roman"/>
                  <w:sz w:val="16"/>
                  <w:szCs w:val="16"/>
                  <w:u w:val="single"/>
                </w:rPr>
                <w:t>1.2</w:t>
              </w:r>
            </w:hyperlink>
            <w:r w:rsidRPr="00775593">
              <w:rPr>
                <w:rFonts w:ascii="Times New Roman" w:eastAsia="Times New Roman" w:hAnsi="Times New Roman"/>
                <w:sz w:val="16"/>
                <w:szCs w:val="16"/>
              </w:rPr>
              <w:t>; </w:t>
            </w:r>
            <w:hyperlink r:id="rId99" w:anchor="AA80NU" w:history="1">
              <w:r w:rsidRPr="00775593">
                <w:rPr>
                  <w:rFonts w:ascii="Times New Roman" w:eastAsia="Times New Roman" w:hAnsi="Times New Roman"/>
                  <w:sz w:val="16"/>
                  <w:szCs w:val="16"/>
                  <w:u w:val="single"/>
                </w:rPr>
                <w:t>2.1</w:t>
              </w:r>
            </w:hyperlink>
            <w:r w:rsidRPr="00775593">
              <w:rPr>
                <w:rFonts w:ascii="Times New Roman" w:eastAsia="Times New Roman" w:hAnsi="Times New Roman"/>
                <w:sz w:val="16"/>
                <w:szCs w:val="16"/>
              </w:rPr>
              <w:t> - </w:t>
            </w:r>
            <w:hyperlink r:id="rId100" w:anchor="AAC0O0" w:history="1">
              <w:r w:rsidRPr="00775593">
                <w:rPr>
                  <w:rFonts w:ascii="Times New Roman" w:eastAsia="Times New Roman" w:hAnsi="Times New Roman"/>
                  <w:sz w:val="16"/>
                  <w:szCs w:val="16"/>
                  <w:u w:val="single"/>
                </w:rPr>
                <w:t>2.3 ст. 161 ЖК РФ</w:t>
              </w:r>
            </w:hyperlink>
            <w:r w:rsidRPr="00775593">
              <w:rPr>
                <w:rFonts w:ascii="Times New Roman" w:eastAsia="Times New Roman" w:hAnsi="Times New Roman"/>
                <w:sz w:val="16"/>
                <w:szCs w:val="16"/>
              </w:rPr>
              <w:t xml:space="preserve">; </w:t>
            </w:r>
            <w:proofErr w:type="spellStart"/>
            <w:r w:rsidRPr="00775593">
              <w:rPr>
                <w:rFonts w:ascii="Times New Roman" w:eastAsia="Times New Roman" w:hAnsi="Times New Roman"/>
                <w:sz w:val="16"/>
                <w:szCs w:val="16"/>
              </w:rPr>
              <w:t>пп</w:t>
            </w:r>
            <w:proofErr w:type="spellEnd"/>
            <w:r w:rsidRPr="00775593">
              <w:rPr>
                <w:rFonts w:ascii="Times New Roman" w:eastAsia="Times New Roman" w:hAnsi="Times New Roman"/>
                <w:sz w:val="16"/>
                <w:szCs w:val="16"/>
              </w:rPr>
              <w:t xml:space="preserve">. "а", "з" п. 11 Правил № 491; п. 5 Постановления № 290; </w:t>
            </w:r>
            <w:proofErr w:type="spellStart"/>
            <w:r w:rsidRPr="00775593">
              <w:rPr>
                <w:rFonts w:ascii="Times New Roman" w:eastAsia="Times New Roman" w:hAnsi="Times New Roman"/>
                <w:sz w:val="16"/>
                <w:szCs w:val="16"/>
              </w:rPr>
              <w:t>пп</w:t>
            </w:r>
            <w:proofErr w:type="spellEnd"/>
            <w:r w:rsidRPr="00775593">
              <w:rPr>
                <w:rFonts w:ascii="Times New Roman" w:eastAsia="Times New Roman" w:hAnsi="Times New Roman"/>
                <w:sz w:val="16"/>
                <w:szCs w:val="16"/>
              </w:rPr>
              <w:t>. "д" п. 4 Правил № 416</w:t>
            </w:r>
          </w:p>
        </w:tc>
      </w:tr>
      <w:tr w:rsidR="00775593" w:rsidRPr="00775593" w:rsidTr="00775593">
        <w:trPr>
          <w:gridAfter w:val="1"/>
          <w:wAfter w:w="27"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23.</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Соблюдаются ли обязательные требования по содержанию балок (ригелей) многоквартирных домов?</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762" w:type="dxa"/>
            <w:gridSpan w:val="4"/>
            <w:tcBorders>
              <w:top w:val="single" w:sz="6" w:space="0" w:color="000000"/>
              <w:left w:val="single" w:sz="6" w:space="0" w:color="000000"/>
              <w:bottom w:val="single" w:sz="6" w:space="0" w:color="000000"/>
              <w:right w:val="single" w:sz="4" w:space="0" w:color="000000" w:themeColor="text1"/>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923" w:type="dxa"/>
            <w:gridSpan w:val="6"/>
            <w:tcBorders>
              <w:top w:val="single" w:sz="6" w:space="0" w:color="000000"/>
              <w:left w:val="single" w:sz="4" w:space="0" w:color="000000" w:themeColor="text1"/>
              <w:bottom w:val="single" w:sz="6" w:space="0" w:color="000000"/>
              <w:right w:val="single" w:sz="4" w:space="0" w:color="000000" w:themeColor="text1"/>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1482" w:type="dxa"/>
            <w:gridSpan w:val="6"/>
            <w:tcBorders>
              <w:top w:val="single" w:sz="6" w:space="0" w:color="000000"/>
              <w:left w:val="single" w:sz="4" w:space="0" w:color="000000" w:themeColor="text1"/>
              <w:bottom w:val="single" w:sz="6" w:space="0" w:color="000000"/>
              <w:right w:val="single" w:sz="6" w:space="0" w:color="000000"/>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hyperlink r:id="rId101" w:anchor="A9K0NQ" w:history="1">
              <w:r w:rsidRPr="00775593">
                <w:rPr>
                  <w:rFonts w:ascii="Times New Roman" w:eastAsia="Times New Roman" w:hAnsi="Times New Roman"/>
                  <w:sz w:val="16"/>
                  <w:szCs w:val="16"/>
                  <w:u w:val="single"/>
                </w:rPr>
                <w:t>ч. 1</w:t>
              </w:r>
            </w:hyperlink>
            <w:r w:rsidRPr="00775593">
              <w:rPr>
                <w:rFonts w:ascii="Times New Roman" w:eastAsia="Times New Roman" w:hAnsi="Times New Roman"/>
                <w:sz w:val="16"/>
                <w:szCs w:val="16"/>
              </w:rPr>
              <w:t> - </w:t>
            </w:r>
            <w:hyperlink r:id="rId102" w:anchor="AA60NT" w:history="1">
              <w:r w:rsidRPr="00775593">
                <w:rPr>
                  <w:rFonts w:ascii="Times New Roman" w:eastAsia="Times New Roman" w:hAnsi="Times New Roman"/>
                  <w:sz w:val="16"/>
                  <w:szCs w:val="16"/>
                  <w:u w:val="single"/>
                </w:rPr>
                <w:t>1.2</w:t>
              </w:r>
            </w:hyperlink>
            <w:r w:rsidRPr="00775593">
              <w:rPr>
                <w:rFonts w:ascii="Times New Roman" w:eastAsia="Times New Roman" w:hAnsi="Times New Roman"/>
                <w:sz w:val="16"/>
                <w:szCs w:val="16"/>
              </w:rPr>
              <w:t>; </w:t>
            </w:r>
            <w:hyperlink r:id="rId103" w:anchor="AA80NU" w:history="1">
              <w:r w:rsidRPr="00775593">
                <w:rPr>
                  <w:rFonts w:ascii="Times New Roman" w:eastAsia="Times New Roman" w:hAnsi="Times New Roman"/>
                  <w:sz w:val="16"/>
                  <w:szCs w:val="16"/>
                  <w:u w:val="single"/>
                </w:rPr>
                <w:t>2.1</w:t>
              </w:r>
            </w:hyperlink>
            <w:r w:rsidRPr="00775593">
              <w:rPr>
                <w:rFonts w:ascii="Times New Roman" w:eastAsia="Times New Roman" w:hAnsi="Times New Roman"/>
                <w:sz w:val="16"/>
                <w:szCs w:val="16"/>
              </w:rPr>
              <w:t> - </w:t>
            </w:r>
            <w:hyperlink r:id="rId104" w:anchor="AAC0O0" w:history="1">
              <w:r w:rsidRPr="00775593">
                <w:rPr>
                  <w:rFonts w:ascii="Times New Roman" w:eastAsia="Times New Roman" w:hAnsi="Times New Roman"/>
                  <w:sz w:val="16"/>
                  <w:szCs w:val="16"/>
                  <w:u w:val="single"/>
                </w:rPr>
                <w:t>2.3 ст. 161 Жилищного кодекса Российской Федерации</w:t>
              </w:r>
            </w:hyperlink>
            <w:r w:rsidRPr="00775593">
              <w:rPr>
                <w:rFonts w:ascii="Times New Roman" w:eastAsia="Times New Roman" w:hAnsi="Times New Roman"/>
                <w:sz w:val="16"/>
                <w:szCs w:val="16"/>
              </w:rPr>
              <w:t xml:space="preserve">; </w:t>
            </w:r>
            <w:proofErr w:type="spellStart"/>
            <w:r w:rsidRPr="00775593">
              <w:rPr>
                <w:rFonts w:ascii="Times New Roman" w:eastAsia="Times New Roman" w:hAnsi="Times New Roman"/>
                <w:sz w:val="16"/>
                <w:szCs w:val="16"/>
              </w:rPr>
              <w:t>пп</w:t>
            </w:r>
            <w:proofErr w:type="spellEnd"/>
            <w:r w:rsidRPr="00775593">
              <w:rPr>
                <w:rFonts w:ascii="Times New Roman" w:eastAsia="Times New Roman" w:hAnsi="Times New Roman"/>
                <w:sz w:val="16"/>
                <w:szCs w:val="16"/>
              </w:rPr>
              <w:t xml:space="preserve">. "а", "з" п. 11 Правил № 491; п. 6 Постановления № 290; </w:t>
            </w:r>
            <w:proofErr w:type="spellStart"/>
            <w:r w:rsidRPr="00775593">
              <w:rPr>
                <w:rFonts w:ascii="Times New Roman" w:eastAsia="Times New Roman" w:hAnsi="Times New Roman"/>
                <w:sz w:val="16"/>
                <w:szCs w:val="16"/>
              </w:rPr>
              <w:t>пп</w:t>
            </w:r>
            <w:proofErr w:type="spellEnd"/>
            <w:r w:rsidRPr="00775593">
              <w:rPr>
                <w:rFonts w:ascii="Times New Roman" w:eastAsia="Times New Roman" w:hAnsi="Times New Roman"/>
                <w:sz w:val="16"/>
                <w:szCs w:val="16"/>
              </w:rPr>
              <w:t>. "д" п. 4 Правил № 416</w:t>
            </w:r>
          </w:p>
        </w:tc>
      </w:tr>
      <w:tr w:rsidR="00775593" w:rsidRPr="00775593" w:rsidTr="00775593">
        <w:trPr>
          <w:gridAfter w:val="1"/>
          <w:wAfter w:w="27"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24.</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Соблюдаются ли обязательные требования по содержанию кровли многоквартирных домов?</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762" w:type="dxa"/>
            <w:gridSpan w:val="4"/>
            <w:tcBorders>
              <w:top w:val="single" w:sz="6" w:space="0" w:color="000000"/>
              <w:left w:val="single" w:sz="6" w:space="0" w:color="000000"/>
              <w:bottom w:val="single" w:sz="6" w:space="0" w:color="000000"/>
              <w:right w:val="single" w:sz="4" w:space="0" w:color="000000" w:themeColor="text1"/>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943" w:type="dxa"/>
            <w:gridSpan w:val="7"/>
            <w:tcBorders>
              <w:top w:val="single" w:sz="6" w:space="0" w:color="000000"/>
              <w:left w:val="single" w:sz="4" w:space="0" w:color="000000" w:themeColor="text1"/>
              <w:bottom w:val="single" w:sz="6" w:space="0" w:color="000000"/>
              <w:right w:val="single" w:sz="4" w:space="0" w:color="000000" w:themeColor="text1"/>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1462" w:type="dxa"/>
            <w:gridSpan w:val="5"/>
            <w:tcBorders>
              <w:top w:val="single" w:sz="6" w:space="0" w:color="000000"/>
              <w:left w:val="single" w:sz="4" w:space="0" w:color="000000" w:themeColor="text1"/>
              <w:bottom w:val="single" w:sz="6" w:space="0" w:color="000000"/>
              <w:right w:val="single" w:sz="6" w:space="0" w:color="000000"/>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1 - 1.2; 2.1 - 2.3 </w:t>
            </w:r>
            <w:hyperlink r:id="rId105" w:anchor="A9I0NP" w:history="1">
              <w:r w:rsidRPr="00775593">
                <w:rPr>
                  <w:rFonts w:ascii="Times New Roman" w:eastAsia="Times New Roman" w:hAnsi="Times New Roman"/>
                  <w:sz w:val="16"/>
                  <w:szCs w:val="16"/>
                  <w:u w:val="single"/>
                </w:rPr>
                <w:t>ст. 161 ЖК РФ</w:t>
              </w:r>
            </w:hyperlink>
            <w:r w:rsidRPr="00775593">
              <w:rPr>
                <w:rFonts w:ascii="Times New Roman" w:eastAsia="Times New Roman" w:hAnsi="Times New Roman"/>
                <w:sz w:val="16"/>
                <w:szCs w:val="16"/>
              </w:rPr>
              <w:t xml:space="preserve">; </w:t>
            </w:r>
            <w:proofErr w:type="spellStart"/>
            <w:r w:rsidRPr="00775593">
              <w:rPr>
                <w:rFonts w:ascii="Times New Roman" w:eastAsia="Times New Roman" w:hAnsi="Times New Roman"/>
                <w:sz w:val="16"/>
                <w:szCs w:val="16"/>
              </w:rPr>
              <w:t>пп</w:t>
            </w:r>
            <w:proofErr w:type="spellEnd"/>
            <w:r w:rsidRPr="00775593">
              <w:rPr>
                <w:rFonts w:ascii="Times New Roman" w:eastAsia="Times New Roman" w:hAnsi="Times New Roman"/>
                <w:sz w:val="16"/>
                <w:szCs w:val="16"/>
              </w:rPr>
              <w:t xml:space="preserve"> "а", "з" п. 11 Правил № 491; п. 7 Постановление № 290; </w:t>
            </w:r>
            <w:proofErr w:type="spellStart"/>
            <w:r w:rsidRPr="00775593">
              <w:rPr>
                <w:rFonts w:ascii="Times New Roman" w:eastAsia="Times New Roman" w:hAnsi="Times New Roman"/>
                <w:sz w:val="16"/>
                <w:szCs w:val="16"/>
              </w:rPr>
              <w:t>пп</w:t>
            </w:r>
            <w:proofErr w:type="spellEnd"/>
            <w:r w:rsidRPr="00775593">
              <w:rPr>
                <w:rFonts w:ascii="Times New Roman" w:eastAsia="Times New Roman" w:hAnsi="Times New Roman"/>
                <w:sz w:val="16"/>
                <w:szCs w:val="16"/>
              </w:rPr>
              <w:t>. "д" п. 4 Правил № 416; п. 4.6.1.1; 4.10.2.1 Правил № 170</w:t>
            </w:r>
          </w:p>
        </w:tc>
      </w:tr>
      <w:tr w:rsidR="00775593" w:rsidRPr="00775593" w:rsidTr="00775593">
        <w:trPr>
          <w:gridAfter w:val="1"/>
          <w:wAfter w:w="27"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25.</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Соблюдаются ли обязательные требования по содержанию лестниц многоквартирного дома?</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762" w:type="dxa"/>
            <w:gridSpan w:val="4"/>
            <w:tcBorders>
              <w:top w:val="single" w:sz="6" w:space="0" w:color="000000"/>
              <w:left w:val="single" w:sz="6" w:space="0" w:color="000000"/>
              <w:bottom w:val="single" w:sz="6" w:space="0" w:color="000000"/>
              <w:right w:val="single" w:sz="4" w:space="0" w:color="000000" w:themeColor="text1"/>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943" w:type="dxa"/>
            <w:gridSpan w:val="7"/>
            <w:tcBorders>
              <w:top w:val="single" w:sz="6" w:space="0" w:color="000000"/>
              <w:left w:val="single" w:sz="4" w:space="0" w:color="000000" w:themeColor="text1"/>
              <w:bottom w:val="single" w:sz="6" w:space="0" w:color="000000"/>
              <w:right w:val="single" w:sz="4" w:space="0" w:color="000000" w:themeColor="text1"/>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1462" w:type="dxa"/>
            <w:gridSpan w:val="5"/>
            <w:tcBorders>
              <w:top w:val="single" w:sz="6" w:space="0" w:color="000000"/>
              <w:left w:val="single" w:sz="4" w:space="0" w:color="000000" w:themeColor="text1"/>
              <w:bottom w:val="single" w:sz="6" w:space="0" w:color="000000"/>
              <w:right w:val="single" w:sz="6" w:space="0" w:color="000000"/>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hyperlink r:id="rId106" w:anchor="A9K0NQ" w:history="1">
              <w:r w:rsidRPr="00775593">
                <w:rPr>
                  <w:rFonts w:ascii="Times New Roman" w:eastAsia="Times New Roman" w:hAnsi="Times New Roman"/>
                  <w:sz w:val="16"/>
                  <w:szCs w:val="16"/>
                  <w:u w:val="single"/>
                </w:rPr>
                <w:t>ч. 1</w:t>
              </w:r>
            </w:hyperlink>
            <w:r w:rsidRPr="00775593">
              <w:rPr>
                <w:rFonts w:ascii="Times New Roman" w:eastAsia="Times New Roman" w:hAnsi="Times New Roman"/>
                <w:sz w:val="16"/>
                <w:szCs w:val="16"/>
              </w:rPr>
              <w:t> - </w:t>
            </w:r>
            <w:hyperlink r:id="rId107" w:anchor="AA60NT" w:history="1">
              <w:r w:rsidRPr="00775593">
                <w:rPr>
                  <w:rFonts w:ascii="Times New Roman" w:eastAsia="Times New Roman" w:hAnsi="Times New Roman"/>
                  <w:sz w:val="16"/>
                  <w:szCs w:val="16"/>
                  <w:u w:val="single"/>
                </w:rPr>
                <w:t>1.2</w:t>
              </w:r>
            </w:hyperlink>
            <w:r w:rsidRPr="00775593">
              <w:rPr>
                <w:rFonts w:ascii="Times New Roman" w:eastAsia="Times New Roman" w:hAnsi="Times New Roman"/>
                <w:sz w:val="16"/>
                <w:szCs w:val="16"/>
              </w:rPr>
              <w:t>; </w:t>
            </w:r>
            <w:hyperlink r:id="rId108" w:anchor="AA80NU" w:history="1">
              <w:r w:rsidRPr="00775593">
                <w:rPr>
                  <w:rFonts w:ascii="Times New Roman" w:eastAsia="Times New Roman" w:hAnsi="Times New Roman"/>
                  <w:sz w:val="16"/>
                  <w:szCs w:val="16"/>
                  <w:u w:val="single"/>
                </w:rPr>
                <w:t>2.1</w:t>
              </w:r>
            </w:hyperlink>
            <w:r w:rsidRPr="00775593">
              <w:rPr>
                <w:rFonts w:ascii="Times New Roman" w:eastAsia="Times New Roman" w:hAnsi="Times New Roman"/>
                <w:sz w:val="16"/>
                <w:szCs w:val="16"/>
              </w:rPr>
              <w:t> - </w:t>
            </w:r>
            <w:hyperlink r:id="rId109" w:anchor="AAC0O0" w:history="1">
              <w:r w:rsidRPr="00775593">
                <w:rPr>
                  <w:rFonts w:ascii="Times New Roman" w:eastAsia="Times New Roman" w:hAnsi="Times New Roman"/>
                  <w:sz w:val="16"/>
                  <w:szCs w:val="16"/>
                  <w:u w:val="single"/>
                </w:rPr>
                <w:t>2.3 ст. 161 ЖК РФ</w:t>
              </w:r>
            </w:hyperlink>
            <w:r w:rsidRPr="00775593">
              <w:rPr>
                <w:rFonts w:ascii="Times New Roman" w:eastAsia="Times New Roman" w:hAnsi="Times New Roman"/>
                <w:sz w:val="16"/>
                <w:szCs w:val="16"/>
              </w:rPr>
              <w:t xml:space="preserve">; </w:t>
            </w:r>
            <w:proofErr w:type="spellStart"/>
            <w:r w:rsidRPr="00775593">
              <w:rPr>
                <w:rFonts w:ascii="Times New Roman" w:eastAsia="Times New Roman" w:hAnsi="Times New Roman"/>
                <w:sz w:val="16"/>
                <w:szCs w:val="16"/>
              </w:rPr>
              <w:t>пп</w:t>
            </w:r>
            <w:proofErr w:type="spellEnd"/>
            <w:r w:rsidRPr="00775593">
              <w:rPr>
                <w:rFonts w:ascii="Times New Roman" w:eastAsia="Times New Roman" w:hAnsi="Times New Roman"/>
                <w:sz w:val="16"/>
                <w:szCs w:val="16"/>
              </w:rPr>
              <w:t xml:space="preserve"> "а", "з" п. 11 Правил № 491; п. 8 Постановления № 290; </w:t>
            </w:r>
            <w:proofErr w:type="spellStart"/>
            <w:r w:rsidRPr="00775593">
              <w:rPr>
                <w:rFonts w:ascii="Times New Roman" w:eastAsia="Times New Roman" w:hAnsi="Times New Roman"/>
                <w:sz w:val="16"/>
                <w:szCs w:val="16"/>
              </w:rPr>
              <w:t>пп</w:t>
            </w:r>
            <w:proofErr w:type="spellEnd"/>
            <w:r w:rsidRPr="00775593">
              <w:rPr>
                <w:rFonts w:ascii="Times New Roman" w:eastAsia="Times New Roman" w:hAnsi="Times New Roman"/>
                <w:sz w:val="16"/>
                <w:szCs w:val="16"/>
              </w:rPr>
              <w:t>. "д" п. 4 Правил № 416; п. 3.2.2; 4.8.1; 4.8.3; 4.8.4; 4.8.7; 4.8.13 Правил № 170</w:t>
            </w:r>
          </w:p>
        </w:tc>
      </w:tr>
      <w:tr w:rsidR="00775593" w:rsidRPr="00775593" w:rsidTr="00775593">
        <w:trPr>
          <w:gridAfter w:val="1"/>
          <w:wAfter w:w="27"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26.</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 xml:space="preserve">Соблюдаются ли обязательные требования по </w:t>
            </w:r>
            <w:r w:rsidRPr="00775593">
              <w:rPr>
                <w:rFonts w:ascii="Times New Roman" w:eastAsia="Times New Roman" w:hAnsi="Times New Roman"/>
                <w:sz w:val="16"/>
                <w:szCs w:val="16"/>
              </w:rPr>
              <w:lastRenderedPageBreak/>
              <w:t>содержанию перегородок многоквартирного дома?</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762" w:type="dxa"/>
            <w:gridSpan w:val="4"/>
            <w:tcBorders>
              <w:top w:val="single" w:sz="6" w:space="0" w:color="000000"/>
              <w:left w:val="single" w:sz="6" w:space="0" w:color="000000"/>
              <w:bottom w:val="single" w:sz="6" w:space="0" w:color="000000"/>
              <w:right w:val="single" w:sz="4" w:space="0" w:color="000000" w:themeColor="text1"/>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943" w:type="dxa"/>
            <w:gridSpan w:val="7"/>
            <w:tcBorders>
              <w:top w:val="single" w:sz="6" w:space="0" w:color="000000"/>
              <w:left w:val="single" w:sz="4" w:space="0" w:color="000000" w:themeColor="text1"/>
              <w:bottom w:val="single" w:sz="6" w:space="0" w:color="000000"/>
              <w:right w:val="single" w:sz="4" w:space="0" w:color="000000" w:themeColor="text1"/>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1462" w:type="dxa"/>
            <w:gridSpan w:val="5"/>
            <w:tcBorders>
              <w:top w:val="single" w:sz="6" w:space="0" w:color="000000"/>
              <w:left w:val="single" w:sz="4" w:space="0" w:color="000000" w:themeColor="text1"/>
              <w:bottom w:val="single" w:sz="6" w:space="0" w:color="000000"/>
              <w:right w:val="single" w:sz="6" w:space="0" w:color="000000"/>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1 - 1.2; 2.1 - 2.3 </w:t>
            </w:r>
            <w:hyperlink r:id="rId110" w:anchor="A9I0NP" w:history="1">
              <w:r w:rsidRPr="00775593">
                <w:rPr>
                  <w:rFonts w:ascii="Times New Roman" w:eastAsia="Times New Roman" w:hAnsi="Times New Roman"/>
                  <w:sz w:val="16"/>
                  <w:szCs w:val="16"/>
                  <w:u w:val="single"/>
                </w:rPr>
                <w:t>ст. 161 ЖК РФ</w:t>
              </w:r>
            </w:hyperlink>
            <w:r w:rsidRPr="00775593">
              <w:rPr>
                <w:rFonts w:ascii="Times New Roman" w:eastAsia="Times New Roman" w:hAnsi="Times New Roman"/>
                <w:sz w:val="16"/>
                <w:szCs w:val="16"/>
              </w:rPr>
              <w:t xml:space="preserve">; </w:t>
            </w:r>
            <w:proofErr w:type="spellStart"/>
            <w:r w:rsidRPr="00775593">
              <w:rPr>
                <w:rFonts w:ascii="Times New Roman" w:eastAsia="Times New Roman" w:hAnsi="Times New Roman"/>
                <w:sz w:val="16"/>
                <w:szCs w:val="16"/>
              </w:rPr>
              <w:t>пп</w:t>
            </w:r>
            <w:proofErr w:type="spellEnd"/>
            <w:r w:rsidRPr="00775593">
              <w:rPr>
                <w:rFonts w:ascii="Times New Roman" w:eastAsia="Times New Roman" w:hAnsi="Times New Roman"/>
                <w:sz w:val="16"/>
                <w:szCs w:val="16"/>
              </w:rPr>
              <w:t xml:space="preserve"> "а", "з" п. 11 Правил № 491; п. </w:t>
            </w:r>
            <w:r w:rsidRPr="00775593">
              <w:rPr>
                <w:rFonts w:ascii="Times New Roman" w:eastAsia="Times New Roman" w:hAnsi="Times New Roman"/>
                <w:sz w:val="16"/>
                <w:szCs w:val="16"/>
              </w:rPr>
              <w:lastRenderedPageBreak/>
              <w:t xml:space="preserve">10 Постановления № 290; </w:t>
            </w:r>
            <w:proofErr w:type="spellStart"/>
            <w:r w:rsidRPr="00775593">
              <w:rPr>
                <w:rFonts w:ascii="Times New Roman" w:eastAsia="Times New Roman" w:hAnsi="Times New Roman"/>
                <w:sz w:val="16"/>
                <w:szCs w:val="16"/>
              </w:rPr>
              <w:t>пп</w:t>
            </w:r>
            <w:proofErr w:type="spellEnd"/>
            <w:r w:rsidRPr="00775593">
              <w:rPr>
                <w:rFonts w:ascii="Times New Roman" w:eastAsia="Times New Roman" w:hAnsi="Times New Roman"/>
                <w:sz w:val="16"/>
                <w:szCs w:val="16"/>
              </w:rPr>
              <w:t>. "д" п. 4 Правил № 416; п. 4.5.1 - 4.5.3 Правил № 170</w:t>
            </w:r>
          </w:p>
        </w:tc>
      </w:tr>
      <w:tr w:rsidR="00775593" w:rsidRPr="00775593" w:rsidTr="00775593">
        <w:trPr>
          <w:gridAfter w:val="1"/>
          <w:wAfter w:w="27"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lastRenderedPageBreak/>
              <w:t>27.</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Соблюдаются ли обязательные требования к содержанию полов, входящих в состав общего имущества многоквартирного дома?</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762" w:type="dxa"/>
            <w:gridSpan w:val="4"/>
            <w:tcBorders>
              <w:top w:val="single" w:sz="6" w:space="0" w:color="000000"/>
              <w:left w:val="single" w:sz="6" w:space="0" w:color="000000"/>
              <w:bottom w:val="single" w:sz="6" w:space="0" w:color="000000"/>
              <w:right w:val="single" w:sz="4" w:space="0" w:color="000000" w:themeColor="text1"/>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943" w:type="dxa"/>
            <w:gridSpan w:val="7"/>
            <w:tcBorders>
              <w:top w:val="single" w:sz="6" w:space="0" w:color="000000"/>
              <w:left w:val="single" w:sz="4" w:space="0" w:color="000000" w:themeColor="text1"/>
              <w:bottom w:val="single" w:sz="6" w:space="0" w:color="000000"/>
              <w:right w:val="single" w:sz="4" w:space="0" w:color="000000" w:themeColor="text1"/>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1462" w:type="dxa"/>
            <w:gridSpan w:val="5"/>
            <w:tcBorders>
              <w:top w:val="single" w:sz="6" w:space="0" w:color="000000"/>
              <w:left w:val="single" w:sz="4" w:space="0" w:color="000000" w:themeColor="text1"/>
              <w:bottom w:val="single" w:sz="6" w:space="0" w:color="000000"/>
              <w:right w:val="single" w:sz="6" w:space="0" w:color="000000"/>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hyperlink r:id="rId111" w:anchor="A9K0NQ" w:history="1">
              <w:r w:rsidRPr="00775593">
                <w:rPr>
                  <w:rFonts w:ascii="Times New Roman" w:eastAsia="Times New Roman" w:hAnsi="Times New Roman"/>
                  <w:sz w:val="16"/>
                  <w:szCs w:val="16"/>
                  <w:u w:val="single"/>
                </w:rPr>
                <w:t>ч. 1</w:t>
              </w:r>
            </w:hyperlink>
            <w:r w:rsidRPr="00775593">
              <w:rPr>
                <w:rFonts w:ascii="Times New Roman" w:eastAsia="Times New Roman" w:hAnsi="Times New Roman"/>
                <w:sz w:val="16"/>
                <w:szCs w:val="16"/>
              </w:rPr>
              <w:t> - </w:t>
            </w:r>
            <w:hyperlink r:id="rId112" w:anchor="AA60NT" w:history="1">
              <w:r w:rsidRPr="00775593">
                <w:rPr>
                  <w:rFonts w:ascii="Times New Roman" w:eastAsia="Times New Roman" w:hAnsi="Times New Roman"/>
                  <w:sz w:val="16"/>
                  <w:szCs w:val="16"/>
                  <w:u w:val="single"/>
                </w:rPr>
                <w:t>1.2</w:t>
              </w:r>
            </w:hyperlink>
            <w:r w:rsidRPr="00775593">
              <w:rPr>
                <w:rFonts w:ascii="Times New Roman" w:eastAsia="Times New Roman" w:hAnsi="Times New Roman"/>
                <w:sz w:val="16"/>
                <w:szCs w:val="16"/>
              </w:rPr>
              <w:t>; </w:t>
            </w:r>
            <w:hyperlink r:id="rId113" w:anchor="AA80NU" w:history="1">
              <w:r w:rsidRPr="00775593">
                <w:rPr>
                  <w:rFonts w:ascii="Times New Roman" w:eastAsia="Times New Roman" w:hAnsi="Times New Roman"/>
                  <w:sz w:val="16"/>
                  <w:szCs w:val="16"/>
                  <w:u w:val="single"/>
                </w:rPr>
                <w:t>2.1</w:t>
              </w:r>
            </w:hyperlink>
            <w:r w:rsidRPr="00775593">
              <w:rPr>
                <w:rFonts w:ascii="Times New Roman" w:eastAsia="Times New Roman" w:hAnsi="Times New Roman"/>
                <w:sz w:val="16"/>
                <w:szCs w:val="16"/>
              </w:rPr>
              <w:t> - </w:t>
            </w:r>
            <w:hyperlink r:id="rId114" w:anchor="AAC0O0" w:history="1">
              <w:r w:rsidRPr="00775593">
                <w:rPr>
                  <w:rFonts w:ascii="Times New Roman" w:eastAsia="Times New Roman" w:hAnsi="Times New Roman"/>
                  <w:sz w:val="16"/>
                  <w:szCs w:val="16"/>
                  <w:u w:val="single"/>
                </w:rPr>
                <w:t>2.3 ст. 161 ЖК РФ</w:t>
              </w:r>
            </w:hyperlink>
            <w:r w:rsidRPr="00775593">
              <w:rPr>
                <w:rFonts w:ascii="Times New Roman" w:eastAsia="Times New Roman" w:hAnsi="Times New Roman"/>
                <w:sz w:val="16"/>
                <w:szCs w:val="16"/>
              </w:rPr>
              <w:t xml:space="preserve">; </w:t>
            </w:r>
            <w:proofErr w:type="spellStart"/>
            <w:r w:rsidRPr="00775593">
              <w:rPr>
                <w:rFonts w:ascii="Times New Roman" w:eastAsia="Times New Roman" w:hAnsi="Times New Roman"/>
                <w:sz w:val="16"/>
                <w:szCs w:val="16"/>
              </w:rPr>
              <w:t>пп</w:t>
            </w:r>
            <w:proofErr w:type="spellEnd"/>
            <w:r w:rsidRPr="00775593">
              <w:rPr>
                <w:rFonts w:ascii="Times New Roman" w:eastAsia="Times New Roman" w:hAnsi="Times New Roman"/>
                <w:sz w:val="16"/>
                <w:szCs w:val="16"/>
              </w:rPr>
              <w:t xml:space="preserve"> "а", "з" п. 11 Правил N 491; п. 12 Постановления № 290; </w:t>
            </w:r>
            <w:proofErr w:type="spellStart"/>
            <w:r w:rsidRPr="00775593">
              <w:rPr>
                <w:rFonts w:ascii="Times New Roman" w:eastAsia="Times New Roman" w:hAnsi="Times New Roman"/>
                <w:sz w:val="16"/>
                <w:szCs w:val="16"/>
              </w:rPr>
              <w:t>пп</w:t>
            </w:r>
            <w:proofErr w:type="spellEnd"/>
            <w:r w:rsidRPr="00775593">
              <w:rPr>
                <w:rFonts w:ascii="Times New Roman" w:eastAsia="Times New Roman" w:hAnsi="Times New Roman"/>
                <w:sz w:val="16"/>
                <w:szCs w:val="16"/>
              </w:rPr>
              <w:t>. "д" п. 4 Правил № 416; п. 4.4.1; 4.4.3; 4.4.4 - 4.4.6; 4.4.8.; 4.4.12; 4.4.16 Правил 170</w:t>
            </w:r>
          </w:p>
        </w:tc>
      </w:tr>
      <w:tr w:rsidR="00775593" w:rsidRPr="00775593" w:rsidTr="00775593">
        <w:trPr>
          <w:gridAfter w:val="1"/>
          <w:wAfter w:w="27"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28.</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Соблюдаются ли обязательные требования по содержанию систем отопления многоквартирного дома?</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762" w:type="dxa"/>
            <w:gridSpan w:val="4"/>
            <w:tcBorders>
              <w:top w:val="single" w:sz="6" w:space="0" w:color="000000"/>
              <w:left w:val="single" w:sz="6" w:space="0" w:color="000000"/>
              <w:bottom w:val="single" w:sz="6" w:space="0" w:color="000000"/>
              <w:right w:val="single" w:sz="4" w:space="0" w:color="000000" w:themeColor="text1"/>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943" w:type="dxa"/>
            <w:gridSpan w:val="7"/>
            <w:tcBorders>
              <w:top w:val="single" w:sz="6" w:space="0" w:color="000000"/>
              <w:left w:val="single" w:sz="4" w:space="0" w:color="000000" w:themeColor="text1"/>
              <w:bottom w:val="single" w:sz="6" w:space="0" w:color="000000"/>
              <w:right w:val="single" w:sz="4" w:space="0" w:color="000000" w:themeColor="text1"/>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1462" w:type="dxa"/>
            <w:gridSpan w:val="5"/>
            <w:tcBorders>
              <w:top w:val="single" w:sz="6" w:space="0" w:color="000000"/>
              <w:left w:val="single" w:sz="4" w:space="0" w:color="000000" w:themeColor="text1"/>
              <w:bottom w:val="single" w:sz="6" w:space="0" w:color="000000"/>
              <w:right w:val="single" w:sz="6" w:space="0" w:color="000000"/>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hyperlink r:id="rId115" w:anchor="A9K0NQ" w:history="1">
              <w:r w:rsidRPr="00775593">
                <w:rPr>
                  <w:rFonts w:ascii="Times New Roman" w:eastAsia="Times New Roman" w:hAnsi="Times New Roman"/>
                  <w:sz w:val="16"/>
                  <w:szCs w:val="16"/>
                  <w:u w:val="single"/>
                </w:rPr>
                <w:t>ч. 1</w:t>
              </w:r>
            </w:hyperlink>
            <w:r w:rsidRPr="00775593">
              <w:rPr>
                <w:rFonts w:ascii="Times New Roman" w:eastAsia="Times New Roman" w:hAnsi="Times New Roman"/>
                <w:sz w:val="16"/>
                <w:szCs w:val="16"/>
              </w:rPr>
              <w:t> - </w:t>
            </w:r>
            <w:hyperlink r:id="rId116" w:anchor="AA60NT" w:history="1">
              <w:r w:rsidRPr="00775593">
                <w:rPr>
                  <w:rFonts w:ascii="Times New Roman" w:eastAsia="Times New Roman" w:hAnsi="Times New Roman"/>
                  <w:sz w:val="16"/>
                  <w:szCs w:val="16"/>
                  <w:u w:val="single"/>
                </w:rPr>
                <w:t>1.2</w:t>
              </w:r>
            </w:hyperlink>
            <w:r w:rsidRPr="00775593">
              <w:rPr>
                <w:rFonts w:ascii="Times New Roman" w:eastAsia="Times New Roman" w:hAnsi="Times New Roman"/>
                <w:sz w:val="16"/>
                <w:szCs w:val="16"/>
              </w:rPr>
              <w:t>; </w:t>
            </w:r>
            <w:hyperlink r:id="rId117" w:anchor="AA80NU" w:history="1">
              <w:r w:rsidRPr="00775593">
                <w:rPr>
                  <w:rFonts w:ascii="Times New Roman" w:eastAsia="Times New Roman" w:hAnsi="Times New Roman"/>
                  <w:sz w:val="16"/>
                  <w:szCs w:val="16"/>
                  <w:u w:val="single"/>
                </w:rPr>
                <w:t>2.1</w:t>
              </w:r>
            </w:hyperlink>
            <w:r w:rsidRPr="00775593">
              <w:rPr>
                <w:rFonts w:ascii="Times New Roman" w:eastAsia="Times New Roman" w:hAnsi="Times New Roman"/>
                <w:sz w:val="16"/>
                <w:szCs w:val="16"/>
              </w:rPr>
              <w:t> - </w:t>
            </w:r>
            <w:hyperlink r:id="rId118" w:anchor="AAC0O0" w:history="1">
              <w:r w:rsidRPr="00775593">
                <w:rPr>
                  <w:rFonts w:ascii="Times New Roman" w:eastAsia="Times New Roman" w:hAnsi="Times New Roman"/>
                  <w:sz w:val="16"/>
                  <w:szCs w:val="16"/>
                  <w:u w:val="single"/>
                </w:rPr>
                <w:t>2.3 ст. 161 Жилищного кодекса Российской Федерации</w:t>
              </w:r>
            </w:hyperlink>
            <w:r w:rsidRPr="00775593">
              <w:rPr>
                <w:rFonts w:ascii="Times New Roman" w:eastAsia="Times New Roman" w:hAnsi="Times New Roman"/>
                <w:sz w:val="16"/>
                <w:szCs w:val="16"/>
              </w:rPr>
              <w:t xml:space="preserve">; </w:t>
            </w:r>
            <w:proofErr w:type="spellStart"/>
            <w:r w:rsidRPr="00775593">
              <w:rPr>
                <w:rFonts w:ascii="Times New Roman" w:eastAsia="Times New Roman" w:hAnsi="Times New Roman"/>
                <w:sz w:val="16"/>
                <w:szCs w:val="16"/>
              </w:rPr>
              <w:t>пп</w:t>
            </w:r>
            <w:proofErr w:type="spellEnd"/>
            <w:r w:rsidRPr="00775593">
              <w:rPr>
                <w:rFonts w:ascii="Times New Roman" w:eastAsia="Times New Roman" w:hAnsi="Times New Roman"/>
                <w:sz w:val="16"/>
                <w:szCs w:val="16"/>
              </w:rPr>
              <w:t xml:space="preserve">. "а", "в", "з" п. 11 Правил № 491; п. 17 Постановления № 290; </w:t>
            </w:r>
            <w:proofErr w:type="spellStart"/>
            <w:r w:rsidRPr="00775593">
              <w:rPr>
                <w:rFonts w:ascii="Times New Roman" w:eastAsia="Times New Roman" w:hAnsi="Times New Roman"/>
                <w:sz w:val="16"/>
                <w:szCs w:val="16"/>
              </w:rPr>
              <w:t>пп</w:t>
            </w:r>
            <w:proofErr w:type="spellEnd"/>
            <w:r w:rsidRPr="00775593">
              <w:rPr>
                <w:rFonts w:ascii="Times New Roman" w:eastAsia="Times New Roman" w:hAnsi="Times New Roman"/>
                <w:sz w:val="16"/>
                <w:szCs w:val="16"/>
              </w:rPr>
              <w:t>. "д" п. 4 Правил № 416; п. 5.1.1 - 5.1.3 Правил № 170</w:t>
            </w:r>
          </w:p>
        </w:tc>
      </w:tr>
      <w:tr w:rsidR="00775593" w:rsidRPr="00775593" w:rsidTr="00775593">
        <w:trPr>
          <w:gridAfter w:val="1"/>
          <w:wAfter w:w="27"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29.</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Соблюдаются ли обязательные требования по содержанию систем холодного водоснабжения многоквартирного дома?</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727" w:type="dxa"/>
            <w:gridSpan w:val="2"/>
            <w:tcBorders>
              <w:top w:val="single" w:sz="6" w:space="0" w:color="000000"/>
              <w:left w:val="single" w:sz="6" w:space="0" w:color="000000"/>
              <w:bottom w:val="single" w:sz="6" w:space="0" w:color="000000"/>
              <w:right w:val="single" w:sz="4" w:space="0" w:color="000000" w:themeColor="text1"/>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912" w:type="dxa"/>
            <w:gridSpan w:val="7"/>
            <w:tcBorders>
              <w:top w:val="single" w:sz="6" w:space="0" w:color="000000"/>
              <w:left w:val="single" w:sz="4" w:space="0" w:color="000000" w:themeColor="text1"/>
              <w:bottom w:val="single" w:sz="6" w:space="0" w:color="000000"/>
              <w:right w:val="single" w:sz="4" w:space="0" w:color="000000" w:themeColor="text1"/>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1528" w:type="dxa"/>
            <w:gridSpan w:val="7"/>
            <w:tcBorders>
              <w:top w:val="single" w:sz="6" w:space="0" w:color="000000"/>
              <w:left w:val="single" w:sz="4" w:space="0" w:color="000000" w:themeColor="text1"/>
              <w:bottom w:val="single" w:sz="6" w:space="0" w:color="000000"/>
              <w:right w:val="single" w:sz="6" w:space="0" w:color="000000"/>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hyperlink r:id="rId119" w:anchor="A9K0NQ" w:history="1">
              <w:r w:rsidRPr="00775593">
                <w:rPr>
                  <w:rFonts w:ascii="Times New Roman" w:eastAsia="Times New Roman" w:hAnsi="Times New Roman"/>
                  <w:sz w:val="16"/>
                  <w:szCs w:val="16"/>
                  <w:u w:val="single"/>
                </w:rPr>
                <w:t>ч. 1</w:t>
              </w:r>
            </w:hyperlink>
            <w:r w:rsidRPr="00775593">
              <w:rPr>
                <w:rFonts w:ascii="Times New Roman" w:eastAsia="Times New Roman" w:hAnsi="Times New Roman"/>
                <w:sz w:val="16"/>
                <w:szCs w:val="16"/>
              </w:rPr>
              <w:t> - </w:t>
            </w:r>
            <w:hyperlink r:id="rId120" w:anchor="AA60NT" w:history="1">
              <w:r w:rsidRPr="00775593">
                <w:rPr>
                  <w:rFonts w:ascii="Times New Roman" w:eastAsia="Times New Roman" w:hAnsi="Times New Roman"/>
                  <w:sz w:val="16"/>
                  <w:szCs w:val="16"/>
                  <w:u w:val="single"/>
                </w:rPr>
                <w:t>1.2</w:t>
              </w:r>
            </w:hyperlink>
            <w:r w:rsidRPr="00775593">
              <w:rPr>
                <w:rFonts w:ascii="Times New Roman" w:eastAsia="Times New Roman" w:hAnsi="Times New Roman"/>
                <w:sz w:val="16"/>
                <w:szCs w:val="16"/>
              </w:rPr>
              <w:t>; </w:t>
            </w:r>
            <w:hyperlink r:id="rId121" w:anchor="AA80NU" w:history="1">
              <w:r w:rsidRPr="00775593">
                <w:rPr>
                  <w:rFonts w:ascii="Times New Roman" w:eastAsia="Times New Roman" w:hAnsi="Times New Roman"/>
                  <w:sz w:val="16"/>
                  <w:szCs w:val="16"/>
                  <w:u w:val="single"/>
                </w:rPr>
                <w:t>2.1</w:t>
              </w:r>
            </w:hyperlink>
            <w:r w:rsidRPr="00775593">
              <w:rPr>
                <w:rFonts w:ascii="Times New Roman" w:eastAsia="Times New Roman" w:hAnsi="Times New Roman"/>
                <w:sz w:val="16"/>
                <w:szCs w:val="16"/>
              </w:rPr>
              <w:t> - </w:t>
            </w:r>
            <w:hyperlink r:id="rId122" w:anchor="AAC0O0" w:history="1">
              <w:r w:rsidRPr="00775593">
                <w:rPr>
                  <w:rFonts w:ascii="Times New Roman" w:eastAsia="Times New Roman" w:hAnsi="Times New Roman"/>
                  <w:sz w:val="16"/>
                  <w:szCs w:val="16"/>
                  <w:u w:val="single"/>
                </w:rPr>
                <w:t>2.3 ст. 161 Жилищного кодекса Российской Федерации</w:t>
              </w:r>
            </w:hyperlink>
            <w:r w:rsidRPr="00775593">
              <w:rPr>
                <w:rFonts w:ascii="Times New Roman" w:eastAsia="Times New Roman" w:hAnsi="Times New Roman"/>
                <w:sz w:val="16"/>
                <w:szCs w:val="16"/>
              </w:rPr>
              <w:t xml:space="preserve">; </w:t>
            </w:r>
            <w:proofErr w:type="spellStart"/>
            <w:r w:rsidRPr="00775593">
              <w:rPr>
                <w:rFonts w:ascii="Times New Roman" w:eastAsia="Times New Roman" w:hAnsi="Times New Roman"/>
                <w:sz w:val="16"/>
                <w:szCs w:val="16"/>
              </w:rPr>
              <w:t>пп</w:t>
            </w:r>
            <w:proofErr w:type="spellEnd"/>
            <w:r w:rsidRPr="00775593">
              <w:rPr>
                <w:rFonts w:ascii="Times New Roman" w:eastAsia="Times New Roman" w:hAnsi="Times New Roman"/>
                <w:sz w:val="16"/>
                <w:szCs w:val="16"/>
              </w:rPr>
              <w:t xml:space="preserve">. "а", "з" п. 11 Правил № 491; п. 17, 18 Постановления № 290; </w:t>
            </w:r>
            <w:proofErr w:type="spellStart"/>
            <w:r w:rsidRPr="00775593">
              <w:rPr>
                <w:rFonts w:ascii="Times New Roman" w:eastAsia="Times New Roman" w:hAnsi="Times New Roman"/>
                <w:sz w:val="16"/>
                <w:szCs w:val="16"/>
              </w:rPr>
              <w:t>пп</w:t>
            </w:r>
            <w:proofErr w:type="spellEnd"/>
            <w:r w:rsidRPr="00775593">
              <w:rPr>
                <w:rFonts w:ascii="Times New Roman" w:eastAsia="Times New Roman" w:hAnsi="Times New Roman"/>
                <w:sz w:val="16"/>
                <w:szCs w:val="16"/>
              </w:rPr>
              <w:t>. "д" п. 4 Правил N 416</w:t>
            </w:r>
          </w:p>
        </w:tc>
      </w:tr>
      <w:tr w:rsidR="00775593" w:rsidRPr="00775593" w:rsidTr="00775593">
        <w:trPr>
          <w:gridAfter w:val="1"/>
          <w:wAfter w:w="27"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30.</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Соблюдаются ли обязательные требования по содержанию систем водоотведения многоквартирного дома?</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727" w:type="dxa"/>
            <w:gridSpan w:val="2"/>
            <w:tcBorders>
              <w:top w:val="single" w:sz="6" w:space="0" w:color="000000"/>
              <w:left w:val="single" w:sz="6" w:space="0" w:color="000000"/>
              <w:bottom w:val="single" w:sz="6" w:space="0" w:color="000000"/>
              <w:right w:val="single" w:sz="4" w:space="0" w:color="000000" w:themeColor="text1"/>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912" w:type="dxa"/>
            <w:gridSpan w:val="7"/>
            <w:tcBorders>
              <w:top w:val="single" w:sz="6" w:space="0" w:color="000000"/>
              <w:left w:val="single" w:sz="4" w:space="0" w:color="000000" w:themeColor="text1"/>
              <w:bottom w:val="single" w:sz="6" w:space="0" w:color="000000"/>
              <w:right w:val="single" w:sz="4" w:space="0" w:color="000000" w:themeColor="text1"/>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1528" w:type="dxa"/>
            <w:gridSpan w:val="7"/>
            <w:tcBorders>
              <w:top w:val="single" w:sz="6" w:space="0" w:color="000000"/>
              <w:left w:val="single" w:sz="4" w:space="0" w:color="000000" w:themeColor="text1"/>
              <w:bottom w:val="single" w:sz="6" w:space="0" w:color="000000"/>
              <w:right w:val="single" w:sz="6" w:space="0" w:color="000000"/>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hyperlink r:id="rId123" w:anchor="A9K0NQ" w:history="1">
              <w:r w:rsidRPr="00775593">
                <w:rPr>
                  <w:rFonts w:ascii="Times New Roman" w:eastAsia="Times New Roman" w:hAnsi="Times New Roman"/>
                  <w:sz w:val="16"/>
                  <w:szCs w:val="16"/>
                  <w:u w:val="single"/>
                </w:rPr>
                <w:t>ч. 1</w:t>
              </w:r>
            </w:hyperlink>
            <w:r w:rsidRPr="00775593">
              <w:rPr>
                <w:rFonts w:ascii="Times New Roman" w:eastAsia="Times New Roman" w:hAnsi="Times New Roman"/>
                <w:sz w:val="16"/>
                <w:szCs w:val="16"/>
              </w:rPr>
              <w:t> - </w:t>
            </w:r>
            <w:hyperlink r:id="rId124" w:anchor="AA60NT" w:history="1">
              <w:r w:rsidRPr="00775593">
                <w:rPr>
                  <w:rFonts w:ascii="Times New Roman" w:eastAsia="Times New Roman" w:hAnsi="Times New Roman"/>
                  <w:sz w:val="16"/>
                  <w:szCs w:val="16"/>
                  <w:u w:val="single"/>
                </w:rPr>
                <w:t>1.2</w:t>
              </w:r>
            </w:hyperlink>
            <w:r w:rsidRPr="00775593">
              <w:rPr>
                <w:rFonts w:ascii="Times New Roman" w:eastAsia="Times New Roman" w:hAnsi="Times New Roman"/>
                <w:sz w:val="16"/>
                <w:szCs w:val="16"/>
              </w:rPr>
              <w:t>; </w:t>
            </w:r>
            <w:hyperlink r:id="rId125" w:anchor="AA80NU" w:history="1">
              <w:r w:rsidRPr="00775593">
                <w:rPr>
                  <w:rFonts w:ascii="Times New Roman" w:eastAsia="Times New Roman" w:hAnsi="Times New Roman"/>
                  <w:sz w:val="16"/>
                  <w:szCs w:val="16"/>
                  <w:u w:val="single"/>
                </w:rPr>
                <w:t>2.1</w:t>
              </w:r>
            </w:hyperlink>
            <w:r w:rsidRPr="00775593">
              <w:rPr>
                <w:rFonts w:ascii="Times New Roman" w:eastAsia="Times New Roman" w:hAnsi="Times New Roman"/>
                <w:sz w:val="16"/>
                <w:szCs w:val="16"/>
              </w:rPr>
              <w:t> - </w:t>
            </w:r>
            <w:hyperlink r:id="rId126" w:anchor="AAC0O0" w:history="1">
              <w:r w:rsidRPr="00775593">
                <w:rPr>
                  <w:rFonts w:ascii="Times New Roman" w:eastAsia="Times New Roman" w:hAnsi="Times New Roman"/>
                  <w:sz w:val="16"/>
                  <w:szCs w:val="16"/>
                  <w:u w:val="single"/>
                </w:rPr>
                <w:t>2.3 ст. 161 ЖК РФ</w:t>
              </w:r>
            </w:hyperlink>
            <w:r w:rsidRPr="00775593">
              <w:rPr>
                <w:rFonts w:ascii="Times New Roman" w:eastAsia="Times New Roman" w:hAnsi="Times New Roman"/>
                <w:sz w:val="16"/>
                <w:szCs w:val="16"/>
              </w:rPr>
              <w:t xml:space="preserve">; </w:t>
            </w:r>
            <w:proofErr w:type="spellStart"/>
            <w:r w:rsidRPr="00775593">
              <w:rPr>
                <w:rFonts w:ascii="Times New Roman" w:eastAsia="Times New Roman" w:hAnsi="Times New Roman"/>
                <w:sz w:val="16"/>
                <w:szCs w:val="16"/>
              </w:rPr>
              <w:t>пп</w:t>
            </w:r>
            <w:proofErr w:type="spellEnd"/>
            <w:r w:rsidRPr="00775593">
              <w:rPr>
                <w:rFonts w:ascii="Times New Roman" w:eastAsia="Times New Roman" w:hAnsi="Times New Roman"/>
                <w:sz w:val="16"/>
                <w:szCs w:val="16"/>
              </w:rPr>
              <w:t xml:space="preserve">. "з" п. 11 Правил № 491; п. 18 Постановления № 290; </w:t>
            </w:r>
            <w:proofErr w:type="spellStart"/>
            <w:r w:rsidRPr="00775593">
              <w:rPr>
                <w:rFonts w:ascii="Times New Roman" w:eastAsia="Times New Roman" w:hAnsi="Times New Roman"/>
                <w:sz w:val="16"/>
                <w:szCs w:val="16"/>
              </w:rPr>
              <w:t>пп</w:t>
            </w:r>
            <w:proofErr w:type="spellEnd"/>
            <w:r w:rsidRPr="00775593">
              <w:rPr>
                <w:rFonts w:ascii="Times New Roman" w:eastAsia="Times New Roman" w:hAnsi="Times New Roman"/>
                <w:sz w:val="16"/>
                <w:szCs w:val="16"/>
              </w:rPr>
              <w:t>. "д" п. 4 Правил № 416; п. 5.8.1 - 5.8.4 Правил № 170</w:t>
            </w:r>
          </w:p>
        </w:tc>
      </w:tr>
      <w:tr w:rsidR="00775593" w:rsidRPr="00775593" w:rsidTr="00775593">
        <w:trPr>
          <w:gridAfter w:val="1"/>
          <w:wAfter w:w="27"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31.</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Соблюдаются ли обязательные требования по содержанию систем электроснабжения многоквартирного дома?</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727" w:type="dxa"/>
            <w:gridSpan w:val="2"/>
            <w:tcBorders>
              <w:top w:val="single" w:sz="6" w:space="0" w:color="000000"/>
              <w:left w:val="single" w:sz="6" w:space="0" w:color="000000"/>
              <w:bottom w:val="single" w:sz="6" w:space="0" w:color="000000"/>
              <w:right w:val="single" w:sz="4" w:space="0" w:color="000000" w:themeColor="text1"/>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912" w:type="dxa"/>
            <w:gridSpan w:val="7"/>
            <w:tcBorders>
              <w:top w:val="single" w:sz="6" w:space="0" w:color="000000"/>
              <w:left w:val="single" w:sz="4" w:space="0" w:color="000000" w:themeColor="text1"/>
              <w:bottom w:val="single" w:sz="6" w:space="0" w:color="000000"/>
              <w:right w:val="single" w:sz="4" w:space="0" w:color="000000" w:themeColor="text1"/>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1528" w:type="dxa"/>
            <w:gridSpan w:val="7"/>
            <w:tcBorders>
              <w:top w:val="single" w:sz="6" w:space="0" w:color="000000"/>
              <w:left w:val="single" w:sz="4" w:space="0" w:color="000000" w:themeColor="text1"/>
              <w:bottom w:val="single" w:sz="6" w:space="0" w:color="000000"/>
              <w:right w:val="single" w:sz="6" w:space="0" w:color="000000"/>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hyperlink r:id="rId127" w:anchor="A9K0NQ" w:history="1">
              <w:r w:rsidRPr="00775593">
                <w:rPr>
                  <w:rFonts w:ascii="Times New Roman" w:eastAsia="Times New Roman" w:hAnsi="Times New Roman"/>
                  <w:sz w:val="16"/>
                  <w:szCs w:val="16"/>
                  <w:u w:val="single"/>
                </w:rPr>
                <w:t>ч. 1</w:t>
              </w:r>
            </w:hyperlink>
            <w:r w:rsidRPr="00775593">
              <w:rPr>
                <w:rFonts w:ascii="Times New Roman" w:eastAsia="Times New Roman" w:hAnsi="Times New Roman"/>
                <w:sz w:val="16"/>
                <w:szCs w:val="16"/>
              </w:rPr>
              <w:t> - </w:t>
            </w:r>
            <w:hyperlink r:id="rId128" w:anchor="AA60NT" w:history="1">
              <w:r w:rsidRPr="00775593">
                <w:rPr>
                  <w:rFonts w:ascii="Times New Roman" w:eastAsia="Times New Roman" w:hAnsi="Times New Roman"/>
                  <w:sz w:val="16"/>
                  <w:szCs w:val="16"/>
                  <w:u w:val="single"/>
                </w:rPr>
                <w:t>1.2</w:t>
              </w:r>
            </w:hyperlink>
            <w:r w:rsidRPr="00775593">
              <w:rPr>
                <w:rFonts w:ascii="Times New Roman" w:eastAsia="Times New Roman" w:hAnsi="Times New Roman"/>
                <w:sz w:val="16"/>
                <w:szCs w:val="16"/>
              </w:rPr>
              <w:t>; </w:t>
            </w:r>
            <w:hyperlink r:id="rId129" w:anchor="AA80NU" w:history="1">
              <w:r w:rsidRPr="00775593">
                <w:rPr>
                  <w:rFonts w:ascii="Times New Roman" w:eastAsia="Times New Roman" w:hAnsi="Times New Roman"/>
                  <w:sz w:val="16"/>
                  <w:szCs w:val="16"/>
                  <w:u w:val="single"/>
                </w:rPr>
                <w:t>2.1</w:t>
              </w:r>
            </w:hyperlink>
            <w:r w:rsidRPr="00775593">
              <w:rPr>
                <w:rFonts w:ascii="Times New Roman" w:eastAsia="Times New Roman" w:hAnsi="Times New Roman"/>
                <w:sz w:val="16"/>
                <w:szCs w:val="16"/>
              </w:rPr>
              <w:t> - </w:t>
            </w:r>
            <w:hyperlink r:id="rId130" w:anchor="AAC0O0" w:history="1">
              <w:r w:rsidRPr="00775593">
                <w:rPr>
                  <w:rFonts w:ascii="Times New Roman" w:eastAsia="Times New Roman" w:hAnsi="Times New Roman"/>
                  <w:sz w:val="16"/>
                  <w:szCs w:val="16"/>
                  <w:u w:val="single"/>
                </w:rPr>
                <w:t>2.3 ст. 161 ЖК РФ</w:t>
              </w:r>
            </w:hyperlink>
            <w:r w:rsidRPr="00775593">
              <w:rPr>
                <w:rFonts w:ascii="Times New Roman" w:eastAsia="Times New Roman" w:hAnsi="Times New Roman"/>
                <w:sz w:val="16"/>
                <w:szCs w:val="16"/>
              </w:rPr>
              <w:t xml:space="preserve">; </w:t>
            </w:r>
            <w:proofErr w:type="spellStart"/>
            <w:r w:rsidRPr="00775593">
              <w:rPr>
                <w:rFonts w:ascii="Times New Roman" w:eastAsia="Times New Roman" w:hAnsi="Times New Roman"/>
                <w:sz w:val="16"/>
                <w:szCs w:val="16"/>
              </w:rPr>
              <w:t>пп</w:t>
            </w:r>
            <w:proofErr w:type="spellEnd"/>
            <w:r w:rsidRPr="00775593">
              <w:rPr>
                <w:rFonts w:ascii="Times New Roman" w:eastAsia="Times New Roman" w:hAnsi="Times New Roman"/>
                <w:sz w:val="16"/>
                <w:szCs w:val="16"/>
              </w:rPr>
              <w:t>. "а", "з" п. 11 Правил № 491, п. 20 Постановления № 290</w:t>
            </w:r>
          </w:p>
        </w:tc>
      </w:tr>
      <w:tr w:rsidR="00775593" w:rsidRPr="00775593" w:rsidTr="00775593">
        <w:trPr>
          <w:gridAfter w:val="1"/>
          <w:wAfter w:w="27"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32.</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Соблюдаются ли обязательные требования по содержанию систем вентиляции многоквартирного дома?</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727" w:type="dxa"/>
            <w:gridSpan w:val="2"/>
            <w:tcBorders>
              <w:top w:val="single" w:sz="6" w:space="0" w:color="000000"/>
              <w:left w:val="single" w:sz="6" w:space="0" w:color="000000"/>
              <w:bottom w:val="single" w:sz="6" w:space="0" w:color="000000"/>
              <w:right w:val="single" w:sz="4" w:space="0" w:color="000000" w:themeColor="text1"/>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912" w:type="dxa"/>
            <w:gridSpan w:val="7"/>
            <w:tcBorders>
              <w:top w:val="single" w:sz="6" w:space="0" w:color="000000"/>
              <w:left w:val="single" w:sz="4" w:space="0" w:color="000000" w:themeColor="text1"/>
              <w:bottom w:val="single" w:sz="6" w:space="0" w:color="000000"/>
              <w:right w:val="single" w:sz="4" w:space="0" w:color="000000" w:themeColor="text1"/>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1528" w:type="dxa"/>
            <w:gridSpan w:val="7"/>
            <w:tcBorders>
              <w:top w:val="single" w:sz="6" w:space="0" w:color="000000"/>
              <w:left w:val="single" w:sz="4" w:space="0" w:color="000000" w:themeColor="text1"/>
              <w:bottom w:val="single" w:sz="6" w:space="0" w:color="000000"/>
              <w:right w:val="single" w:sz="6" w:space="0" w:color="000000"/>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hyperlink r:id="rId131" w:anchor="A9K0NQ" w:history="1">
              <w:r w:rsidRPr="00775593">
                <w:rPr>
                  <w:rFonts w:ascii="Times New Roman" w:eastAsia="Times New Roman" w:hAnsi="Times New Roman"/>
                  <w:sz w:val="16"/>
                  <w:szCs w:val="16"/>
                  <w:u w:val="single"/>
                </w:rPr>
                <w:t>ч. 1</w:t>
              </w:r>
            </w:hyperlink>
            <w:r w:rsidRPr="00775593">
              <w:rPr>
                <w:rFonts w:ascii="Times New Roman" w:eastAsia="Times New Roman" w:hAnsi="Times New Roman"/>
                <w:sz w:val="16"/>
                <w:szCs w:val="16"/>
              </w:rPr>
              <w:t> - </w:t>
            </w:r>
            <w:hyperlink r:id="rId132" w:anchor="AA60NT" w:history="1">
              <w:r w:rsidRPr="00775593">
                <w:rPr>
                  <w:rFonts w:ascii="Times New Roman" w:eastAsia="Times New Roman" w:hAnsi="Times New Roman"/>
                  <w:sz w:val="16"/>
                  <w:szCs w:val="16"/>
                  <w:u w:val="single"/>
                </w:rPr>
                <w:t>1.2</w:t>
              </w:r>
            </w:hyperlink>
            <w:r w:rsidRPr="00775593">
              <w:rPr>
                <w:rFonts w:ascii="Times New Roman" w:eastAsia="Times New Roman" w:hAnsi="Times New Roman"/>
                <w:sz w:val="16"/>
                <w:szCs w:val="16"/>
              </w:rPr>
              <w:t>; </w:t>
            </w:r>
            <w:hyperlink r:id="rId133" w:anchor="AA80NU" w:history="1">
              <w:r w:rsidRPr="00775593">
                <w:rPr>
                  <w:rFonts w:ascii="Times New Roman" w:eastAsia="Times New Roman" w:hAnsi="Times New Roman"/>
                  <w:sz w:val="16"/>
                  <w:szCs w:val="16"/>
                  <w:u w:val="single"/>
                </w:rPr>
                <w:t>2.1</w:t>
              </w:r>
            </w:hyperlink>
            <w:r w:rsidRPr="00775593">
              <w:rPr>
                <w:rFonts w:ascii="Times New Roman" w:eastAsia="Times New Roman" w:hAnsi="Times New Roman"/>
                <w:sz w:val="16"/>
                <w:szCs w:val="16"/>
              </w:rPr>
              <w:t> - </w:t>
            </w:r>
            <w:hyperlink r:id="rId134" w:anchor="AAC0O0" w:history="1">
              <w:r w:rsidRPr="00775593">
                <w:rPr>
                  <w:rFonts w:ascii="Times New Roman" w:eastAsia="Times New Roman" w:hAnsi="Times New Roman"/>
                  <w:sz w:val="16"/>
                  <w:szCs w:val="16"/>
                  <w:u w:val="single"/>
                </w:rPr>
                <w:t>2.3 ст. 161 Жилищного кодекса Российской Федерации</w:t>
              </w:r>
            </w:hyperlink>
            <w:r w:rsidRPr="00775593">
              <w:rPr>
                <w:rFonts w:ascii="Times New Roman" w:eastAsia="Times New Roman" w:hAnsi="Times New Roman"/>
                <w:sz w:val="16"/>
                <w:szCs w:val="16"/>
              </w:rPr>
              <w:t xml:space="preserve">; </w:t>
            </w:r>
            <w:proofErr w:type="spellStart"/>
            <w:r w:rsidRPr="00775593">
              <w:rPr>
                <w:rFonts w:ascii="Times New Roman" w:eastAsia="Times New Roman" w:hAnsi="Times New Roman"/>
                <w:sz w:val="16"/>
                <w:szCs w:val="16"/>
              </w:rPr>
              <w:t>пп</w:t>
            </w:r>
            <w:proofErr w:type="spellEnd"/>
            <w:r w:rsidRPr="00775593">
              <w:rPr>
                <w:rFonts w:ascii="Times New Roman" w:eastAsia="Times New Roman" w:hAnsi="Times New Roman"/>
                <w:sz w:val="16"/>
                <w:szCs w:val="16"/>
              </w:rPr>
              <w:t xml:space="preserve">. "а", "з" п. 11 Правил № 491; п. 15 Постановления N 290; </w:t>
            </w:r>
            <w:proofErr w:type="spellStart"/>
            <w:r w:rsidRPr="00775593">
              <w:rPr>
                <w:rFonts w:ascii="Times New Roman" w:eastAsia="Times New Roman" w:hAnsi="Times New Roman"/>
                <w:sz w:val="16"/>
                <w:szCs w:val="16"/>
              </w:rPr>
              <w:t>пп</w:t>
            </w:r>
            <w:proofErr w:type="spellEnd"/>
            <w:r w:rsidRPr="00775593">
              <w:rPr>
                <w:rFonts w:ascii="Times New Roman" w:eastAsia="Times New Roman" w:hAnsi="Times New Roman"/>
                <w:sz w:val="16"/>
                <w:szCs w:val="16"/>
              </w:rPr>
              <w:t>. "д" п. 4 Правил № 416; п. 5.7.2, 5.7.3, 5.7.9 Правил № 170</w:t>
            </w:r>
          </w:p>
        </w:tc>
      </w:tr>
      <w:tr w:rsidR="00775593" w:rsidRPr="00775593" w:rsidTr="00775593">
        <w:trPr>
          <w:gridAfter w:val="1"/>
          <w:wAfter w:w="27"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33.</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Соблюдаются ли обязательные требования по содержанию лифтового оборудования многоквартирного дома?</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727" w:type="dxa"/>
            <w:gridSpan w:val="2"/>
            <w:tcBorders>
              <w:top w:val="single" w:sz="6" w:space="0" w:color="000000"/>
              <w:left w:val="single" w:sz="6" w:space="0" w:color="000000"/>
              <w:bottom w:val="single" w:sz="6" w:space="0" w:color="000000"/>
              <w:right w:val="single" w:sz="4" w:space="0" w:color="000000" w:themeColor="text1"/>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912" w:type="dxa"/>
            <w:gridSpan w:val="7"/>
            <w:tcBorders>
              <w:top w:val="single" w:sz="6" w:space="0" w:color="000000"/>
              <w:left w:val="single" w:sz="4" w:space="0" w:color="000000" w:themeColor="text1"/>
              <w:bottom w:val="single" w:sz="6" w:space="0" w:color="000000"/>
              <w:right w:val="single" w:sz="4" w:space="0" w:color="000000" w:themeColor="text1"/>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1528" w:type="dxa"/>
            <w:gridSpan w:val="7"/>
            <w:tcBorders>
              <w:top w:val="single" w:sz="6" w:space="0" w:color="000000"/>
              <w:left w:val="single" w:sz="4" w:space="0" w:color="000000" w:themeColor="text1"/>
              <w:bottom w:val="single" w:sz="6" w:space="0" w:color="000000"/>
              <w:right w:val="single" w:sz="6" w:space="0" w:color="000000"/>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hyperlink r:id="rId135" w:anchor="A9K0NQ" w:history="1">
              <w:r w:rsidRPr="00775593">
                <w:rPr>
                  <w:rFonts w:ascii="Times New Roman" w:eastAsia="Times New Roman" w:hAnsi="Times New Roman"/>
                  <w:sz w:val="16"/>
                  <w:szCs w:val="16"/>
                  <w:u w:val="single"/>
                </w:rPr>
                <w:t>ч. 1</w:t>
              </w:r>
            </w:hyperlink>
            <w:r w:rsidRPr="00775593">
              <w:rPr>
                <w:rFonts w:ascii="Times New Roman" w:eastAsia="Times New Roman" w:hAnsi="Times New Roman"/>
                <w:sz w:val="16"/>
                <w:szCs w:val="16"/>
              </w:rPr>
              <w:t> - </w:t>
            </w:r>
            <w:hyperlink r:id="rId136" w:anchor="AA60NT" w:history="1">
              <w:r w:rsidRPr="00775593">
                <w:rPr>
                  <w:rFonts w:ascii="Times New Roman" w:eastAsia="Times New Roman" w:hAnsi="Times New Roman"/>
                  <w:sz w:val="16"/>
                  <w:szCs w:val="16"/>
                  <w:u w:val="single"/>
                </w:rPr>
                <w:t>1.2</w:t>
              </w:r>
            </w:hyperlink>
            <w:r w:rsidRPr="00775593">
              <w:rPr>
                <w:rFonts w:ascii="Times New Roman" w:eastAsia="Times New Roman" w:hAnsi="Times New Roman"/>
                <w:sz w:val="16"/>
                <w:szCs w:val="16"/>
              </w:rPr>
              <w:t>; </w:t>
            </w:r>
            <w:hyperlink r:id="rId137" w:anchor="AA80NU" w:history="1">
              <w:r w:rsidRPr="00775593">
                <w:rPr>
                  <w:rFonts w:ascii="Times New Roman" w:eastAsia="Times New Roman" w:hAnsi="Times New Roman"/>
                  <w:sz w:val="16"/>
                  <w:szCs w:val="16"/>
                  <w:u w:val="single"/>
                </w:rPr>
                <w:t>2.1</w:t>
              </w:r>
            </w:hyperlink>
            <w:r w:rsidRPr="00775593">
              <w:rPr>
                <w:rFonts w:ascii="Times New Roman" w:eastAsia="Times New Roman" w:hAnsi="Times New Roman"/>
                <w:sz w:val="16"/>
                <w:szCs w:val="16"/>
              </w:rPr>
              <w:t> - </w:t>
            </w:r>
            <w:hyperlink r:id="rId138" w:anchor="AAC0O0" w:history="1">
              <w:r w:rsidRPr="00775593">
                <w:rPr>
                  <w:rFonts w:ascii="Times New Roman" w:eastAsia="Times New Roman" w:hAnsi="Times New Roman"/>
                  <w:sz w:val="16"/>
                  <w:szCs w:val="16"/>
                  <w:u w:val="single"/>
                </w:rPr>
                <w:t>2.3 ст. 161 ЖК РФ</w:t>
              </w:r>
            </w:hyperlink>
            <w:r w:rsidRPr="00775593">
              <w:rPr>
                <w:rFonts w:ascii="Times New Roman" w:eastAsia="Times New Roman" w:hAnsi="Times New Roman"/>
                <w:sz w:val="16"/>
                <w:szCs w:val="16"/>
              </w:rPr>
              <w:t xml:space="preserve">; </w:t>
            </w:r>
            <w:proofErr w:type="spellStart"/>
            <w:r w:rsidRPr="00775593">
              <w:rPr>
                <w:rFonts w:ascii="Times New Roman" w:eastAsia="Times New Roman" w:hAnsi="Times New Roman"/>
                <w:sz w:val="16"/>
                <w:szCs w:val="16"/>
              </w:rPr>
              <w:t>пп</w:t>
            </w:r>
            <w:proofErr w:type="spellEnd"/>
            <w:r w:rsidRPr="00775593">
              <w:rPr>
                <w:rFonts w:ascii="Times New Roman" w:eastAsia="Times New Roman" w:hAnsi="Times New Roman"/>
                <w:sz w:val="16"/>
                <w:szCs w:val="16"/>
              </w:rPr>
              <w:t xml:space="preserve">. "з" п. 11 № 491; п. 22 Постановления № 290; </w:t>
            </w:r>
            <w:proofErr w:type="spellStart"/>
            <w:r w:rsidRPr="00775593">
              <w:rPr>
                <w:rFonts w:ascii="Times New Roman" w:eastAsia="Times New Roman" w:hAnsi="Times New Roman"/>
                <w:sz w:val="16"/>
                <w:szCs w:val="16"/>
              </w:rPr>
              <w:t>пп</w:t>
            </w:r>
            <w:proofErr w:type="spellEnd"/>
            <w:r w:rsidRPr="00775593">
              <w:rPr>
                <w:rFonts w:ascii="Times New Roman" w:eastAsia="Times New Roman" w:hAnsi="Times New Roman"/>
                <w:sz w:val="16"/>
                <w:szCs w:val="16"/>
              </w:rPr>
              <w:t>. "д" п. 4 Правил № 416; п. 2.7.5; 5.10.2 Правил № 170</w:t>
            </w:r>
          </w:p>
        </w:tc>
      </w:tr>
      <w:tr w:rsidR="00775593" w:rsidRPr="00775593" w:rsidTr="00775593">
        <w:trPr>
          <w:gridAfter w:val="1"/>
          <w:wAfter w:w="27"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34.</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Соблюдаются ли обязательные требования по содержанию мусоропроводов многоквартирного дома?</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727" w:type="dxa"/>
            <w:gridSpan w:val="2"/>
            <w:tcBorders>
              <w:top w:val="single" w:sz="6" w:space="0" w:color="000000"/>
              <w:left w:val="single" w:sz="6" w:space="0" w:color="000000"/>
              <w:bottom w:val="single" w:sz="6" w:space="0" w:color="000000"/>
              <w:right w:val="single" w:sz="4" w:space="0" w:color="000000" w:themeColor="text1"/>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912" w:type="dxa"/>
            <w:gridSpan w:val="7"/>
            <w:tcBorders>
              <w:top w:val="single" w:sz="6" w:space="0" w:color="000000"/>
              <w:left w:val="single" w:sz="4" w:space="0" w:color="000000" w:themeColor="text1"/>
              <w:bottom w:val="single" w:sz="6" w:space="0" w:color="000000"/>
              <w:right w:val="single" w:sz="4" w:space="0" w:color="000000" w:themeColor="text1"/>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1528" w:type="dxa"/>
            <w:gridSpan w:val="7"/>
            <w:tcBorders>
              <w:top w:val="single" w:sz="6" w:space="0" w:color="000000"/>
              <w:left w:val="single" w:sz="4" w:space="0" w:color="000000" w:themeColor="text1"/>
              <w:bottom w:val="single" w:sz="6" w:space="0" w:color="000000"/>
              <w:right w:val="single" w:sz="6" w:space="0" w:color="000000"/>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hyperlink r:id="rId139" w:anchor="A9K0NQ" w:history="1">
              <w:r w:rsidRPr="00775593">
                <w:rPr>
                  <w:rFonts w:ascii="Times New Roman" w:eastAsia="Times New Roman" w:hAnsi="Times New Roman"/>
                  <w:sz w:val="16"/>
                  <w:szCs w:val="16"/>
                  <w:u w:val="single"/>
                </w:rPr>
                <w:t>ч. 1</w:t>
              </w:r>
            </w:hyperlink>
            <w:r w:rsidRPr="00775593">
              <w:rPr>
                <w:rFonts w:ascii="Times New Roman" w:eastAsia="Times New Roman" w:hAnsi="Times New Roman"/>
                <w:sz w:val="16"/>
                <w:szCs w:val="16"/>
              </w:rPr>
              <w:t> - </w:t>
            </w:r>
            <w:hyperlink r:id="rId140" w:anchor="AA60NT" w:history="1">
              <w:r w:rsidRPr="00775593">
                <w:rPr>
                  <w:rFonts w:ascii="Times New Roman" w:eastAsia="Times New Roman" w:hAnsi="Times New Roman"/>
                  <w:sz w:val="16"/>
                  <w:szCs w:val="16"/>
                  <w:u w:val="single"/>
                </w:rPr>
                <w:t>1.2</w:t>
              </w:r>
            </w:hyperlink>
            <w:r w:rsidRPr="00775593">
              <w:rPr>
                <w:rFonts w:ascii="Times New Roman" w:eastAsia="Times New Roman" w:hAnsi="Times New Roman"/>
                <w:sz w:val="16"/>
                <w:szCs w:val="16"/>
              </w:rPr>
              <w:t>; </w:t>
            </w:r>
            <w:hyperlink r:id="rId141" w:anchor="AA80NU" w:history="1">
              <w:r w:rsidRPr="00775593">
                <w:rPr>
                  <w:rFonts w:ascii="Times New Roman" w:eastAsia="Times New Roman" w:hAnsi="Times New Roman"/>
                  <w:sz w:val="16"/>
                  <w:szCs w:val="16"/>
                  <w:u w:val="single"/>
                </w:rPr>
                <w:t>2.1</w:t>
              </w:r>
            </w:hyperlink>
            <w:r w:rsidRPr="00775593">
              <w:rPr>
                <w:rFonts w:ascii="Times New Roman" w:eastAsia="Times New Roman" w:hAnsi="Times New Roman"/>
                <w:sz w:val="16"/>
                <w:szCs w:val="16"/>
              </w:rPr>
              <w:t> - </w:t>
            </w:r>
            <w:hyperlink r:id="rId142" w:anchor="AAC0O0" w:history="1">
              <w:r w:rsidRPr="00775593">
                <w:rPr>
                  <w:rFonts w:ascii="Times New Roman" w:eastAsia="Times New Roman" w:hAnsi="Times New Roman"/>
                  <w:sz w:val="16"/>
                  <w:szCs w:val="16"/>
                  <w:u w:val="single"/>
                </w:rPr>
                <w:t>2.3 ст. 161 Жилищного кодекса Российской Федерации</w:t>
              </w:r>
            </w:hyperlink>
            <w:r w:rsidRPr="00775593">
              <w:rPr>
                <w:rFonts w:ascii="Times New Roman" w:eastAsia="Times New Roman" w:hAnsi="Times New Roman"/>
                <w:sz w:val="16"/>
                <w:szCs w:val="16"/>
              </w:rPr>
              <w:t xml:space="preserve">; </w:t>
            </w:r>
            <w:proofErr w:type="spellStart"/>
            <w:r w:rsidRPr="00775593">
              <w:rPr>
                <w:rFonts w:ascii="Times New Roman" w:eastAsia="Times New Roman" w:hAnsi="Times New Roman"/>
                <w:sz w:val="16"/>
                <w:szCs w:val="16"/>
              </w:rPr>
              <w:t>пп</w:t>
            </w:r>
            <w:proofErr w:type="spellEnd"/>
            <w:r w:rsidRPr="00775593">
              <w:rPr>
                <w:rFonts w:ascii="Times New Roman" w:eastAsia="Times New Roman" w:hAnsi="Times New Roman"/>
                <w:sz w:val="16"/>
                <w:szCs w:val="16"/>
              </w:rPr>
              <w:t xml:space="preserve">. "з" п. 11 Правил № 491; 14, 26(1) Постановления № 290; </w:t>
            </w:r>
            <w:proofErr w:type="spellStart"/>
            <w:r w:rsidRPr="00775593">
              <w:rPr>
                <w:rFonts w:ascii="Times New Roman" w:eastAsia="Times New Roman" w:hAnsi="Times New Roman"/>
                <w:sz w:val="16"/>
                <w:szCs w:val="16"/>
              </w:rPr>
              <w:t>пп</w:t>
            </w:r>
            <w:proofErr w:type="spellEnd"/>
            <w:r w:rsidRPr="00775593">
              <w:rPr>
                <w:rFonts w:ascii="Times New Roman" w:eastAsia="Times New Roman" w:hAnsi="Times New Roman"/>
                <w:sz w:val="16"/>
                <w:szCs w:val="16"/>
              </w:rPr>
              <w:t xml:space="preserve">. "д" п. 4 Правил № 416; </w:t>
            </w:r>
            <w:proofErr w:type="spellStart"/>
            <w:r w:rsidRPr="00775593">
              <w:rPr>
                <w:rFonts w:ascii="Times New Roman" w:eastAsia="Times New Roman" w:hAnsi="Times New Roman"/>
                <w:sz w:val="16"/>
                <w:szCs w:val="16"/>
              </w:rPr>
              <w:t>пп</w:t>
            </w:r>
            <w:proofErr w:type="spellEnd"/>
            <w:r w:rsidRPr="00775593">
              <w:rPr>
                <w:rFonts w:ascii="Times New Roman" w:eastAsia="Times New Roman" w:hAnsi="Times New Roman"/>
                <w:sz w:val="16"/>
                <w:szCs w:val="16"/>
              </w:rPr>
              <w:t>. "в" п. 148 (22) Правил № 354; п. 5.9.10; 5.9.16; 5.9.17; 5.9.19; 5.9.20 Правил № 170</w:t>
            </w:r>
          </w:p>
        </w:tc>
      </w:tr>
      <w:tr w:rsidR="00775593" w:rsidRPr="00775593" w:rsidTr="00775593">
        <w:trPr>
          <w:gridAfter w:val="1"/>
          <w:wAfter w:w="27"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35.</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Соблюдаются ли обязательные требования по организации аварийно-диспетчерской службы?</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727" w:type="dxa"/>
            <w:gridSpan w:val="2"/>
            <w:tcBorders>
              <w:top w:val="single" w:sz="6" w:space="0" w:color="000000"/>
              <w:left w:val="single" w:sz="6" w:space="0" w:color="000000"/>
              <w:bottom w:val="single" w:sz="6" w:space="0" w:color="000000"/>
              <w:right w:val="single" w:sz="4" w:space="0" w:color="000000" w:themeColor="text1"/>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912" w:type="dxa"/>
            <w:gridSpan w:val="7"/>
            <w:tcBorders>
              <w:top w:val="single" w:sz="6" w:space="0" w:color="000000"/>
              <w:left w:val="single" w:sz="4" w:space="0" w:color="000000" w:themeColor="text1"/>
              <w:bottom w:val="single" w:sz="6" w:space="0" w:color="000000"/>
              <w:right w:val="single" w:sz="4" w:space="0" w:color="000000" w:themeColor="text1"/>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1528" w:type="dxa"/>
            <w:gridSpan w:val="7"/>
            <w:tcBorders>
              <w:top w:val="single" w:sz="6" w:space="0" w:color="000000"/>
              <w:left w:val="single" w:sz="4" w:space="0" w:color="000000" w:themeColor="text1"/>
              <w:bottom w:val="single" w:sz="6" w:space="0" w:color="000000"/>
              <w:right w:val="single" w:sz="6" w:space="0" w:color="000000"/>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hyperlink r:id="rId143" w:anchor="A9K0NQ" w:history="1">
              <w:r w:rsidRPr="00775593">
                <w:rPr>
                  <w:rFonts w:ascii="Times New Roman" w:eastAsia="Times New Roman" w:hAnsi="Times New Roman"/>
                  <w:sz w:val="16"/>
                  <w:szCs w:val="16"/>
                  <w:u w:val="single"/>
                </w:rPr>
                <w:t>ч. 1</w:t>
              </w:r>
            </w:hyperlink>
            <w:r w:rsidRPr="00775593">
              <w:rPr>
                <w:rFonts w:ascii="Times New Roman" w:eastAsia="Times New Roman" w:hAnsi="Times New Roman"/>
                <w:sz w:val="16"/>
                <w:szCs w:val="16"/>
              </w:rPr>
              <w:t> - </w:t>
            </w:r>
            <w:hyperlink r:id="rId144" w:anchor="AA60NT" w:history="1">
              <w:r w:rsidRPr="00775593">
                <w:rPr>
                  <w:rFonts w:ascii="Times New Roman" w:eastAsia="Times New Roman" w:hAnsi="Times New Roman"/>
                  <w:sz w:val="16"/>
                  <w:szCs w:val="16"/>
                  <w:u w:val="single"/>
                </w:rPr>
                <w:t>1.2 ст. 161 ЖК РФ</w:t>
              </w:r>
            </w:hyperlink>
            <w:r w:rsidRPr="00775593">
              <w:rPr>
                <w:rFonts w:ascii="Times New Roman" w:eastAsia="Times New Roman" w:hAnsi="Times New Roman"/>
                <w:sz w:val="16"/>
                <w:szCs w:val="16"/>
              </w:rPr>
              <w:t xml:space="preserve">; </w:t>
            </w:r>
            <w:proofErr w:type="spellStart"/>
            <w:r w:rsidRPr="00775593">
              <w:rPr>
                <w:rFonts w:ascii="Times New Roman" w:eastAsia="Times New Roman" w:hAnsi="Times New Roman"/>
                <w:sz w:val="16"/>
                <w:szCs w:val="16"/>
              </w:rPr>
              <w:t>пп</w:t>
            </w:r>
            <w:proofErr w:type="spellEnd"/>
            <w:r w:rsidRPr="00775593">
              <w:rPr>
                <w:rFonts w:ascii="Times New Roman" w:eastAsia="Times New Roman" w:hAnsi="Times New Roman"/>
                <w:sz w:val="16"/>
                <w:szCs w:val="16"/>
              </w:rPr>
              <w:t>. "а" п. 6 Правил № 290; п. 9; 12 Правил № 416; п. 2.2.3; 2.7.1; 2.7.3 Правил № 170</w:t>
            </w:r>
          </w:p>
        </w:tc>
      </w:tr>
      <w:tr w:rsidR="00775593" w:rsidRPr="00775593" w:rsidTr="00775593">
        <w:trPr>
          <w:gridAfter w:val="1"/>
          <w:wAfter w:w="27"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36.</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Соблюдаются ли обязательные требования по подготовке жилого фонда к сезонной эксплуатации?</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727" w:type="dxa"/>
            <w:gridSpan w:val="2"/>
            <w:tcBorders>
              <w:top w:val="single" w:sz="6" w:space="0" w:color="000000"/>
              <w:left w:val="single" w:sz="6" w:space="0" w:color="000000"/>
              <w:bottom w:val="single" w:sz="6" w:space="0" w:color="000000"/>
              <w:right w:val="single" w:sz="4" w:space="0" w:color="000000" w:themeColor="text1"/>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912" w:type="dxa"/>
            <w:gridSpan w:val="7"/>
            <w:tcBorders>
              <w:top w:val="single" w:sz="6" w:space="0" w:color="000000"/>
              <w:left w:val="single" w:sz="4" w:space="0" w:color="000000" w:themeColor="text1"/>
              <w:bottom w:val="single" w:sz="6" w:space="0" w:color="000000"/>
              <w:right w:val="single" w:sz="4" w:space="0" w:color="000000" w:themeColor="text1"/>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1528" w:type="dxa"/>
            <w:gridSpan w:val="7"/>
            <w:tcBorders>
              <w:top w:val="single" w:sz="6" w:space="0" w:color="000000"/>
              <w:left w:val="single" w:sz="4" w:space="0" w:color="000000" w:themeColor="text1"/>
              <w:bottom w:val="single" w:sz="6" w:space="0" w:color="000000"/>
              <w:right w:val="single" w:sz="6" w:space="0" w:color="000000"/>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hyperlink r:id="rId145" w:anchor="A9K0NQ" w:history="1">
              <w:r w:rsidRPr="00775593">
                <w:rPr>
                  <w:rFonts w:ascii="Times New Roman" w:eastAsia="Times New Roman" w:hAnsi="Times New Roman"/>
                  <w:sz w:val="16"/>
                  <w:szCs w:val="16"/>
                  <w:u w:val="single"/>
                </w:rPr>
                <w:t>ч. 1</w:t>
              </w:r>
            </w:hyperlink>
            <w:r w:rsidRPr="00775593">
              <w:rPr>
                <w:rFonts w:ascii="Times New Roman" w:eastAsia="Times New Roman" w:hAnsi="Times New Roman"/>
                <w:sz w:val="16"/>
                <w:szCs w:val="16"/>
              </w:rPr>
              <w:t> - </w:t>
            </w:r>
            <w:hyperlink r:id="rId146" w:anchor="AA60NT" w:history="1">
              <w:r w:rsidRPr="00775593">
                <w:rPr>
                  <w:rFonts w:ascii="Times New Roman" w:eastAsia="Times New Roman" w:hAnsi="Times New Roman"/>
                  <w:sz w:val="16"/>
                  <w:szCs w:val="16"/>
                  <w:u w:val="single"/>
                </w:rPr>
                <w:t>1.2</w:t>
              </w:r>
            </w:hyperlink>
            <w:r w:rsidRPr="00775593">
              <w:rPr>
                <w:rFonts w:ascii="Times New Roman" w:eastAsia="Times New Roman" w:hAnsi="Times New Roman"/>
                <w:sz w:val="16"/>
                <w:szCs w:val="16"/>
              </w:rPr>
              <w:t>; </w:t>
            </w:r>
            <w:hyperlink r:id="rId147" w:anchor="AA80NU" w:history="1">
              <w:r w:rsidRPr="00775593">
                <w:rPr>
                  <w:rFonts w:ascii="Times New Roman" w:eastAsia="Times New Roman" w:hAnsi="Times New Roman"/>
                  <w:sz w:val="16"/>
                  <w:szCs w:val="16"/>
                  <w:u w:val="single"/>
                </w:rPr>
                <w:t>2.1</w:t>
              </w:r>
            </w:hyperlink>
            <w:r w:rsidRPr="00775593">
              <w:rPr>
                <w:rFonts w:ascii="Times New Roman" w:eastAsia="Times New Roman" w:hAnsi="Times New Roman"/>
                <w:sz w:val="16"/>
                <w:szCs w:val="16"/>
              </w:rPr>
              <w:t> - </w:t>
            </w:r>
            <w:hyperlink r:id="rId148" w:anchor="AAC0O0" w:history="1">
              <w:r w:rsidRPr="00775593">
                <w:rPr>
                  <w:rFonts w:ascii="Times New Roman" w:eastAsia="Times New Roman" w:hAnsi="Times New Roman"/>
                  <w:sz w:val="16"/>
                  <w:szCs w:val="16"/>
                  <w:u w:val="single"/>
                </w:rPr>
                <w:t>2.3 ст. 161 ЖК РФ</w:t>
              </w:r>
            </w:hyperlink>
            <w:r w:rsidRPr="00775593">
              <w:rPr>
                <w:rFonts w:ascii="Times New Roman" w:eastAsia="Times New Roman" w:hAnsi="Times New Roman"/>
                <w:sz w:val="16"/>
                <w:szCs w:val="16"/>
              </w:rPr>
              <w:t xml:space="preserve">; </w:t>
            </w:r>
            <w:proofErr w:type="spellStart"/>
            <w:r w:rsidRPr="00775593">
              <w:rPr>
                <w:rFonts w:ascii="Times New Roman" w:eastAsia="Times New Roman" w:hAnsi="Times New Roman"/>
                <w:sz w:val="16"/>
                <w:szCs w:val="16"/>
              </w:rPr>
              <w:t>пп</w:t>
            </w:r>
            <w:proofErr w:type="spellEnd"/>
            <w:r w:rsidRPr="00775593">
              <w:rPr>
                <w:rFonts w:ascii="Times New Roman" w:eastAsia="Times New Roman" w:hAnsi="Times New Roman"/>
                <w:sz w:val="16"/>
                <w:szCs w:val="16"/>
              </w:rPr>
              <w:t xml:space="preserve">. "з" п. 11 Правил № 491; </w:t>
            </w:r>
            <w:proofErr w:type="spellStart"/>
            <w:r w:rsidRPr="00775593">
              <w:rPr>
                <w:rFonts w:ascii="Times New Roman" w:eastAsia="Times New Roman" w:hAnsi="Times New Roman"/>
                <w:sz w:val="16"/>
                <w:szCs w:val="16"/>
              </w:rPr>
              <w:t>пп</w:t>
            </w:r>
            <w:proofErr w:type="spellEnd"/>
            <w:r w:rsidRPr="00775593">
              <w:rPr>
                <w:rFonts w:ascii="Times New Roman" w:eastAsia="Times New Roman" w:hAnsi="Times New Roman"/>
                <w:sz w:val="16"/>
                <w:szCs w:val="16"/>
              </w:rPr>
              <w:t>. "д" п. 4 Правил N 416; п. 2.6.2 Правил № 170</w:t>
            </w:r>
          </w:p>
        </w:tc>
      </w:tr>
      <w:tr w:rsidR="00775593" w:rsidRPr="00775593" w:rsidTr="00775593">
        <w:trPr>
          <w:gridAfter w:val="1"/>
          <w:wAfter w:w="27"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37.</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Соблюдаются ли обязательные требования к осмотру технического состояния многоквартирного дома?</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727" w:type="dxa"/>
            <w:gridSpan w:val="2"/>
            <w:tcBorders>
              <w:top w:val="single" w:sz="6" w:space="0" w:color="000000"/>
              <w:left w:val="single" w:sz="6" w:space="0" w:color="000000"/>
              <w:bottom w:val="single" w:sz="6" w:space="0" w:color="000000"/>
              <w:right w:val="single" w:sz="4" w:space="0" w:color="000000" w:themeColor="text1"/>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912" w:type="dxa"/>
            <w:gridSpan w:val="7"/>
            <w:tcBorders>
              <w:top w:val="single" w:sz="6" w:space="0" w:color="000000"/>
              <w:left w:val="single" w:sz="4" w:space="0" w:color="000000" w:themeColor="text1"/>
              <w:bottom w:val="single" w:sz="6" w:space="0" w:color="000000"/>
              <w:right w:val="single" w:sz="4" w:space="0" w:color="000000" w:themeColor="text1"/>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1528" w:type="dxa"/>
            <w:gridSpan w:val="7"/>
            <w:tcBorders>
              <w:top w:val="single" w:sz="6" w:space="0" w:color="000000"/>
              <w:left w:val="single" w:sz="4" w:space="0" w:color="000000" w:themeColor="text1"/>
              <w:bottom w:val="single" w:sz="6" w:space="0" w:color="000000"/>
              <w:right w:val="single" w:sz="6" w:space="0" w:color="000000"/>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pStyle w:val="20"/>
              <w:shd w:val="clear" w:color="auto" w:fill="FFFFFF"/>
              <w:spacing w:before="0" w:line="240" w:lineRule="auto"/>
              <w:jc w:val="both"/>
              <w:textAlignment w:val="baseline"/>
              <w:rPr>
                <w:rFonts w:ascii="Times New Roman" w:hAnsi="Times New Roman" w:cs="Times New Roman"/>
                <w:b w:val="0"/>
                <w:i/>
                <w:color w:val="auto"/>
                <w:sz w:val="16"/>
                <w:szCs w:val="16"/>
              </w:rPr>
            </w:pPr>
            <w:r w:rsidRPr="00775593">
              <w:rPr>
                <w:rFonts w:ascii="Times New Roman" w:hAnsi="Times New Roman" w:cs="Times New Roman"/>
                <w:b w:val="0"/>
                <w:color w:val="auto"/>
                <w:sz w:val="16"/>
                <w:szCs w:val="16"/>
              </w:rPr>
              <w:t>ПОСТАНОВЛЕНИЕ</w:t>
            </w:r>
            <w:r w:rsidRPr="00775593">
              <w:rPr>
                <w:rFonts w:ascii="Times New Roman" w:hAnsi="Times New Roman" w:cs="Times New Roman"/>
                <w:b w:val="0"/>
                <w:color w:val="auto"/>
                <w:sz w:val="16"/>
                <w:szCs w:val="16"/>
              </w:rPr>
              <w:br/>
              <w:t>от 11 декабря 2018 года N 453-пп</w:t>
            </w:r>
            <w:r w:rsidRPr="00775593">
              <w:rPr>
                <w:rFonts w:ascii="Times New Roman" w:hAnsi="Times New Roman" w:cs="Times New Roman"/>
                <w:b w:val="0"/>
                <w:color w:val="auto"/>
                <w:sz w:val="16"/>
                <w:szCs w:val="16"/>
              </w:rPr>
              <w:br/>
              <w:t>«Об утверждении Порядка проведения мониторинга технического состояния многоквартирных домов, расположенных на территории Еврейской автономной области»</w:t>
            </w:r>
          </w:p>
        </w:tc>
      </w:tr>
      <w:tr w:rsidR="00775593" w:rsidRPr="00775593" w:rsidTr="00775593">
        <w:trPr>
          <w:gridAfter w:val="1"/>
          <w:wAfter w:w="27"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38.</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Соблюдаются ли обязательные требования по наличию оснований для начала процедуры ограничения или приостановления предоставления коммунальной услуги?</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727" w:type="dxa"/>
            <w:gridSpan w:val="2"/>
            <w:tcBorders>
              <w:top w:val="single" w:sz="6" w:space="0" w:color="000000"/>
              <w:left w:val="single" w:sz="6" w:space="0" w:color="000000"/>
              <w:bottom w:val="single" w:sz="6" w:space="0" w:color="000000"/>
              <w:right w:val="single" w:sz="4" w:space="0" w:color="000000" w:themeColor="text1"/>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912" w:type="dxa"/>
            <w:gridSpan w:val="7"/>
            <w:tcBorders>
              <w:top w:val="single" w:sz="6" w:space="0" w:color="000000"/>
              <w:left w:val="single" w:sz="4" w:space="0" w:color="000000" w:themeColor="text1"/>
              <w:bottom w:val="single" w:sz="6" w:space="0" w:color="000000"/>
              <w:right w:val="single" w:sz="4" w:space="0" w:color="000000" w:themeColor="text1"/>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1528" w:type="dxa"/>
            <w:gridSpan w:val="7"/>
            <w:tcBorders>
              <w:top w:val="single" w:sz="6" w:space="0" w:color="000000"/>
              <w:left w:val="single" w:sz="4" w:space="0" w:color="000000" w:themeColor="text1"/>
              <w:bottom w:val="single" w:sz="6" w:space="0" w:color="000000"/>
              <w:right w:val="single" w:sz="6" w:space="0" w:color="000000"/>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hyperlink r:id="rId149" w:anchor="A9K0NQ" w:history="1">
              <w:r w:rsidRPr="00775593">
                <w:rPr>
                  <w:rFonts w:ascii="Times New Roman" w:eastAsia="Times New Roman" w:hAnsi="Times New Roman"/>
                  <w:sz w:val="16"/>
                  <w:szCs w:val="16"/>
                  <w:u w:val="single"/>
                </w:rPr>
                <w:t>ч. 1 ст. 161 ЖК РФ</w:t>
              </w:r>
            </w:hyperlink>
            <w:r w:rsidRPr="00775593">
              <w:rPr>
                <w:rFonts w:ascii="Times New Roman" w:eastAsia="Times New Roman" w:hAnsi="Times New Roman"/>
                <w:sz w:val="16"/>
                <w:szCs w:val="16"/>
              </w:rPr>
              <w:t xml:space="preserve">; </w:t>
            </w:r>
            <w:proofErr w:type="spellStart"/>
            <w:r w:rsidRPr="00775593">
              <w:rPr>
                <w:rFonts w:ascii="Times New Roman" w:eastAsia="Times New Roman" w:hAnsi="Times New Roman"/>
                <w:sz w:val="16"/>
                <w:szCs w:val="16"/>
              </w:rPr>
              <w:t>пп</w:t>
            </w:r>
            <w:proofErr w:type="spellEnd"/>
            <w:r w:rsidRPr="00775593">
              <w:rPr>
                <w:rFonts w:ascii="Times New Roman" w:eastAsia="Times New Roman" w:hAnsi="Times New Roman"/>
                <w:sz w:val="16"/>
                <w:szCs w:val="16"/>
              </w:rPr>
              <w:t>. "д" п. 4 Правил № 354</w:t>
            </w:r>
          </w:p>
        </w:tc>
      </w:tr>
      <w:tr w:rsidR="00775593" w:rsidRPr="00775593" w:rsidTr="00775593">
        <w:trPr>
          <w:gridAfter w:val="1"/>
          <w:wAfter w:w="27"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39.</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 xml:space="preserve">Соблюдаются ли </w:t>
            </w:r>
            <w:r w:rsidRPr="00775593">
              <w:rPr>
                <w:rFonts w:ascii="Times New Roman" w:eastAsia="Times New Roman" w:hAnsi="Times New Roman"/>
                <w:sz w:val="16"/>
                <w:szCs w:val="16"/>
              </w:rPr>
              <w:lastRenderedPageBreak/>
              <w:t>обязательные требования по соблюдению порядка ограничения или приостановления предоставления коммунальной услуги?</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727" w:type="dxa"/>
            <w:gridSpan w:val="2"/>
            <w:tcBorders>
              <w:top w:val="single" w:sz="6" w:space="0" w:color="000000"/>
              <w:left w:val="single" w:sz="6" w:space="0" w:color="000000"/>
              <w:bottom w:val="single" w:sz="6" w:space="0" w:color="000000"/>
              <w:right w:val="single" w:sz="4" w:space="0" w:color="000000" w:themeColor="text1"/>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912" w:type="dxa"/>
            <w:gridSpan w:val="7"/>
            <w:tcBorders>
              <w:top w:val="single" w:sz="6" w:space="0" w:color="000000"/>
              <w:left w:val="single" w:sz="4" w:space="0" w:color="000000" w:themeColor="text1"/>
              <w:bottom w:val="single" w:sz="6" w:space="0" w:color="000000"/>
              <w:right w:val="single" w:sz="4" w:space="0" w:color="000000" w:themeColor="text1"/>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1528" w:type="dxa"/>
            <w:gridSpan w:val="7"/>
            <w:tcBorders>
              <w:top w:val="single" w:sz="6" w:space="0" w:color="000000"/>
              <w:left w:val="single" w:sz="4" w:space="0" w:color="000000" w:themeColor="text1"/>
              <w:bottom w:val="single" w:sz="6" w:space="0" w:color="000000"/>
              <w:right w:val="single" w:sz="6" w:space="0" w:color="000000"/>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hyperlink r:id="rId150" w:anchor="A9K0NQ" w:history="1">
              <w:r w:rsidRPr="00775593">
                <w:rPr>
                  <w:rFonts w:ascii="Times New Roman" w:eastAsia="Times New Roman" w:hAnsi="Times New Roman"/>
                  <w:sz w:val="16"/>
                  <w:szCs w:val="16"/>
                  <w:u w:val="single"/>
                </w:rPr>
                <w:t>ч. 1 ст. 161 ЖК РФ</w:t>
              </w:r>
            </w:hyperlink>
            <w:r w:rsidRPr="00775593">
              <w:rPr>
                <w:rFonts w:ascii="Times New Roman" w:eastAsia="Times New Roman" w:hAnsi="Times New Roman"/>
                <w:sz w:val="16"/>
                <w:szCs w:val="16"/>
              </w:rPr>
              <w:t xml:space="preserve">; </w:t>
            </w:r>
            <w:proofErr w:type="spellStart"/>
            <w:r w:rsidRPr="00775593">
              <w:rPr>
                <w:rFonts w:ascii="Times New Roman" w:eastAsia="Times New Roman" w:hAnsi="Times New Roman"/>
                <w:sz w:val="16"/>
                <w:szCs w:val="16"/>
              </w:rPr>
              <w:t>пп</w:t>
            </w:r>
            <w:proofErr w:type="spellEnd"/>
            <w:r w:rsidRPr="00775593">
              <w:rPr>
                <w:rFonts w:ascii="Times New Roman" w:eastAsia="Times New Roman" w:hAnsi="Times New Roman"/>
                <w:sz w:val="16"/>
                <w:szCs w:val="16"/>
              </w:rPr>
              <w:t xml:space="preserve">. "д" п. 4 </w:t>
            </w:r>
            <w:r w:rsidRPr="00775593">
              <w:rPr>
                <w:rFonts w:ascii="Times New Roman" w:eastAsia="Times New Roman" w:hAnsi="Times New Roman"/>
                <w:sz w:val="16"/>
                <w:szCs w:val="16"/>
              </w:rPr>
              <w:lastRenderedPageBreak/>
              <w:t>Правил № 354</w:t>
            </w:r>
          </w:p>
        </w:tc>
      </w:tr>
      <w:tr w:rsidR="00775593" w:rsidRPr="00775593" w:rsidTr="00775593">
        <w:trPr>
          <w:gridAfter w:val="1"/>
          <w:wAfter w:w="27"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lastRenderedPageBreak/>
              <w:t>40.</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Проводятся ли обязательные в отношении общего имущества мероприятия по энергосбережению и повышению энергетической эффективности?</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727" w:type="dxa"/>
            <w:gridSpan w:val="2"/>
            <w:tcBorders>
              <w:top w:val="single" w:sz="6" w:space="0" w:color="000000"/>
              <w:left w:val="single" w:sz="6" w:space="0" w:color="000000"/>
              <w:bottom w:val="single" w:sz="6" w:space="0" w:color="000000"/>
              <w:right w:val="single" w:sz="4" w:space="0" w:color="000000" w:themeColor="text1"/>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912" w:type="dxa"/>
            <w:gridSpan w:val="7"/>
            <w:tcBorders>
              <w:top w:val="single" w:sz="6" w:space="0" w:color="000000"/>
              <w:left w:val="single" w:sz="4" w:space="0" w:color="000000" w:themeColor="text1"/>
              <w:bottom w:val="single" w:sz="6" w:space="0" w:color="000000"/>
              <w:right w:val="single" w:sz="4" w:space="0" w:color="000000" w:themeColor="text1"/>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1528" w:type="dxa"/>
            <w:gridSpan w:val="7"/>
            <w:tcBorders>
              <w:top w:val="single" w:sz="6" w:space="0" w:color="000000"/>
              <w:left w:val="single" w:sz="4" w:space="0" w:color="000000" w:themeColor="text1"/>
              <w:bottom w:val="single" w:sz="6" w:space="0" w:color="000000"/>
              <w:right w:val="single" w:sz="6" w:space="0" w:color="000000"/>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hyperlink r:id="rId151" w:anchor="A9K0NQ" w:history="1">
              <w:r w:rsidRPr="00775593">
                <w:rPr>
                  <w:rFonts w:ascii="Times New Roman" w:eastAsia="Times New Roman" w:hAnsi="Times New Roman"/>
                  <w:sz w:val="16"/>
                  <w:szCs w:val="16"/>
                  <w:u w:val="single"/>
                </w:rPr>
                <w:t>ч. 1</w:t>
              </w:r>
            </w:hyperlink>
            <w:r w:rsidRPr="00775593">
              <w:rPr>
                <w:rFonts w:ascii="Times New Roman" w:eastAsia="Times New Roman" w:hAnsi="Times New Roman"/>
                <w:sz w:val="16"/>
                <w:szCs w:val="16"/>
              </w:rPr>
              <w:t> - </w:t>
            </w:r>
            <w:hyperlink r:id="rId152" w:anchor="AA60NT" w:history="1">
              <w:r w:rsidRPr="00775593">
                <w:rPr>
                  <w:rFonts w:ascii="Times New Roman" w:eastAsia="Times New Roman" w:hAnsi="Times New Roman"/>
                  <w:sz w:val="16"/>
                  <w:szCs w:val="16"/>
                  <w:u w:val="single"/>
                </w:rPr>
                <w:t>1.2</w:t>
              </w:r>
            </w:hyperlink>
            <w:r w:rsidRPr="00775593">
              <w:rPr>
                <w:rFonts w:ascii="Times New Roman" w:eastAsia="Times New Roman" w:hAnsi="Times New Roman"/>
                <w:sz w:val="16"/>
                <w:szCs w:val="16"/>
              </w:rPr>
              <w:t>; </w:t>
            </w:r>
            <w:hyperlink r:id="rId153" w:anchor="AA80NU" w:history="1">
              <w:r w:rsidRPr="00775593">
                <w:rPr>
                  <w:rFonts w:ascii="Times New Roman" w:eastAsia="Times New Roman" w:hAnsi="Times New Roman"/>
                  <w:sz w:val="16"/>
                  <w:szCs w:val="16"/>
                  <w:u w:val="single"/>
                </w:rPr>
                <w:t>2.1</w:t>
              </w:r>
            </w:hyperlink>
            <w:r w:rsidRPr="00775593">
              <w:rPr>
                <w:rFonts w:ascii="Times New Roman" w:eastAsia="Times New Roman" w:hAnsi="Times New Roman"/>
                <w:sz w:val="16"/>
                <w:szCs w:val="16"/>
              </w:rPr>
              <w:t> - </w:t>
            </w:r>
            <w:hyperlink r:id="rId154" w:anchor="AAA0NV" w:history="1">
              <w:r w:rsidRPr="00775593">
                <w:rPr>
                  <w:rFonts w:ascii="Times New Roman" w:eastAsia="Times New Roman" w:hAnsi="Times New Roman"/>
                  <w:sz w:val="16"/>
                  <w:szCs w:val="16"/>
                  <w:u w:val="single"/>
                </w:rPr>
                <w:t>2.2 ст. 161 ЖК РФ</w:t>
              </w:r>
            </w:hyperlink>
            <w:r w:rsidRPr="00775593">
              <w:rPr>
                <w:rFonts w:ascii="Times New Roman" w:eastAsia="Times New Roman" w:hAnsi="Times New Roman"/>
                <w:sz w:val="16"/>
                <w:szCs w:val="16"/>
              </w:rPr>
              <w:t xml:space="preserve">; </w:t>
            </w:r>
            <w:proofErr w:type="spellStart"/>
            <w:r w:rsidRPr="00775593">
              <w:rPr>
                <w:rFonts w:ascii="Times New Roman" w:eastAsia="Times New Roman" w:hAnsi="Times New Roman"/>
                <w:sz w:val="16"/>
                <w:szCs w:val="16"/>
              </w:rPr>
              <w:t>пп</w:t>
            </w:r>
            <w:proofErr w:type="spellEnd"/>
            <w:r w:rsidRPr="00775593">
              <w:rPr>
                <w:rFonts w:ascii="Times New Roman" w:eastAsia="Times New Roman" w:hAnsi="Times New Roman"/>
                <w:sz w:val="16"/>
                <w:szCs w:val="16"/>
              </w:rPr>
              <w:t xml:space="preserve">. "и" п. 11 Правил № 491; </w:t>
            </w:r>
            <w:proofErr w:type="spellStart"/>
            <w:r w:rsidRPr="00775593">
              <w:rPr>
                <w:rFonts w:ascii="Times New Roman" w:eastAsia="Times New Roman" w:hAnsi="Times New Roman"/>
                <w:sz w:val="16"/>
                <w:szCs w:val="16"/>
              </w:rPr>
              <w:t>пп</w:t>
            </w:r>
            <w:proofErr w:type="spellEnd"/>
            <w:r w:rsidRPr="00775593">
              <w:rPr>
                <w:rFonts w:ascii="Times New Roman" w:eastAsia="Times New Roman" w:hAnsi="Times New Roman"/>
                <w:sz w:val="16"/>
                <w:szCs w:val="16"/>
              </w:rPr>
              <w:t>. "д" п. 4 Правил № 416; п. 6 - 8; 11 - 13; 15; 17; 18; 21 - 24; 26; 28; 29; 32 - 34 Перечня мероприятий по энергосбережению и повышению энергетической эффективности № 390-ПП</w:t>
            </w:r>
          </w:p>
        </w:tc>
      </w:tr>
      <w:tr w:rsidR="00775593" w:rsidRPr="00775593" w:rsidTr="00775593">
        <w:trPr>
          <w:gridAfter w:val="1"/>
          <w:wAfter w:w="27"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41.</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Соблюдаются ли требования к порядку и условиям заключения договоров об использовании общего имущества собственников помещений в многоквартирном доме?</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727" w:type="dxa"/>
            <w:gridSpan w:val="2"/>
            <w:tcBorders>
              <w:top w:val="single" w:sz="6" w:space="0" w:color="000000"/>
              <w:left w:val="single" w:sz="6" w:space="0" w:color="000000"/>
              <w:bottom w:val="single" w:sz="6" w:space="0" w:color="000000"/>
              <w:right w:val="single" w:sz="4" w:space="0" w:color="000000" w:themeColor="text1"/>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912" w:type="dxa"/>
            <w:gridSpan w:val="7"/>
            <w:tcBorders>
              <w:top w:val="single" w:sz="6" w:space="0" w:color="000000"/>
              <w:left w:val="single" w:sz="4" w:space="0" w:color="000000" w:themeColor="text1"/>
              <w:bottom w:val="single" w:sz="6" w:space="0" w:color="000000"/>
              <w:right w:val="single" w:sz="4" w:space="0" w:color="000000" w:themeColor="text1"/>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1528" w:type="dxa"/>
            <w:gridSpan w:val="7"/>
            <w:tcBorders>
              <w:top w:val="single" w:sz="6" w:space="0" w:color="000000"/>
              <w:left w:val="single" w:sz="4" w:space="0" w:color="000000" w:themeColor="text1"/>
              <w:bottom w:val="single" w:sz="6" w:space="0" w:color="000000"/>
              <w:right w:val="single" w:sz="6" w:space="0" w:color="000000"/>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пункт 3, 3.1 </w:t>
            </w:r>
            <w:hyperlink r:id="rId155" w:anchor="8Q00M1" w:history="1">
              <w:r w:rsidRPr="00775593">
                <w:rPr>
                  <w:rFonts w:ascii="Times New Roman" w:eastAsia="Times New Roman" w:hAnsi="Times New Roman"/>
                  <w:sz w:val="16"/>
                  <w:szCs w:val="16"/>
                  <w:u w:val="single"/>
                </w:rPr>
                <w:t>части 1</w:t>
              </w:r>
            </w:hyperlink>
            <w:r w:rsidRPr="00775593">
              <w:rPr>
                <w:rFonts w:ascii="Times New Roman" w:eastAsia="Times New Roman" w:hAnsi="Times New Roman"/>
                <w:sz w:val="16"/>
                <w:szCs w:val="16"/>
              </w:rPr>
              <w:t> - 5 </w:t>
            </w:r>
            <w:hyperlink r:id="rId156" w:anchor="8PU0M0" w:history="1">
              <w:r w:rsidRPr="00775593">
                <w:rPr>
                  <w:rFonts w:ascii="Times New Roman" w:eastAsia="Times New Roman" w:hAnsi="Times New Roman"/>
                  <w:sz w:val="16"/>
                  <w:szCs w:val="16"/>
                  <w:u w:val="single"/>
                </w:rPr>
                <w:t>статьи 44</w:t>
              </w:r>
            </w:hyperlink>
            <w:r w:rsidRPr="00775593">
              <w:rPr>
                <w:rFonts w:ascii="Times New Roman" w:eastAsia="Times New Roman" w:hAnsi="Times New Roman"/>
                <w:sz w:val="16"/>
                <w:szCs w:val="16"/>
              </w:rPr>
              <w:t>, 44,1, </w:t>
            </w:r>
            <w:hyperlink r:id="rId157" w:anchor="8Q40M2" w:history="1">
              <w:r w:rsidRPr="00775593">
                <w:rPr>
                  <w:rFonts w:ascii="Times New Roman" w:eastAsia="Times New Roman" w:hAnsi="Times New Roman"/>
                  <w:sz w:val="16"/>
                  <w:szCs w:val="16"/>
                  <w:u w:val="single"/>
                </w:rPr>
                <w:t>части 2</w:t>
              </w:r>
            </w:hyperlink>
            <w:r w:rsidRPr="00775593">
              <w:rPr>
                <w:rFonts w:ascii="Times New Roman" w:eastAsia="Times New Roman" w:hAnsi="Times New Roman"/>
                <w:sz w:val="16"/>
                <w:szCs w:val="16"/>
              </w:rPr>
              <w:t>, </w:t>
            </w:r>
            <w:hyperlink r:id="rId158" w:anchor="8QA0M5" w:history="1">
              <w:r w:rsidRPr="00775593">
                <w:rPr>
                  <w:rFonts w:ascii="Times New Roman" w:eastAsia="Times New Roman" w:hAnsi="Times New Roman"/>
                  <w:sz w:val="16"/>
                  <w:szCs w:val="16"/>
                  <w:u w:val="single"/>
                </w:rPr>
                <w:t>5 статьи 46</w:t>
              </w:r>
            </w:hyperlink>
            <w:r w:rsidRPr="00775593">
              <w:rPr>
                <w:rFonts w:ascii="Times New Roman" w:eastAsia="Times New Roman" w:hAnsi="Times New Roman"/>
                <w:sz w:val="16"/>
                <w:szCs w:val="16"/>
              </w:rPr>
              <w:t>, </w:t>
            </w:r>
            <w:hyperlink r:id="rId159" w:anchor="BS00PF" w:history="1">
              <w:r w:rsidRPr="00775593">
                <w:rPr>
                  <w:rFonts w:ascii="Times New Roman" w:eastAsia="Times New Roman" w:hAnsi="Times New Roman"/>
                  <w:sz w:val="16"/>
                  <w:szCs w:val="16"/>
                  <w:u w:val="single"/>
                </w:rPr>
                <w:t>статья 44.1</w:t>
              </w:r>
            </w:hyperlink>
            <w:r w:rsidRPr="00775593">
              <w:rPr>
                <w:rFonts w:ascii="Times New Roman" w:eastAsia="Times New Roman" w:hAnsi="Times New Roman"/>
                <w:sz w:val="16"/>
                <w:szCs w:val="16"/>
              </w:rPr>
              <w:t>, </w:t>
            </w:r>
            <w:hyperlink r:id="rId160" w:anchor="8P00LN" w:history="1">
              <w:r w:rsidRPr="00775593">
                <w:rPr>
                  <w:rFonts w:ascii="Times New Roman" w:eastAsia="Times New Roman" w:hAnsi="Times New Roman"/>
                  <w:sz w:val="16"/>
                  <w:szCs w:val="16"/>
                  <w:u w:val="single"/>
                </w:rPr>
                <w:t>часть 1 статьи 47 ЖК РФ</w:t>
              </w:r>
            </w:hyperlink>
          </w:p>
        </w:tc>
      </w:tr>
      <w:tr w:rsidR="00775593" w:rsidRPr="00775593" w:rsidTr="00775593">
        <w:trPr>
          <w:gridAfter w:val="1"/>
          <w:wAfter w:w="27"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42.</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Соблюдаются ли требования к порядку избрания общим собранием членов жилищного, жилищно-строительного или иного специализированного потребительского кооператива правления жилищного, жилищно-строительного или иного специализированного потребительского кооператива?</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727" w:type="dxa"/>
            <w:gridSpan w:val="2"/>
            <w:tcBorders>
              <w:top w:val="single" w:sz="6" w:space="0" w:color="000000"/>
              <w:left w:val="single" w:sz="6" w:space="0" w:color="000000"/>
              <w:bottom w:val="single" w:sz="6" w:space="0" w:color="000000"/>
              <w:right w:val="single" w:sz="4" w:space="0" w:color="000000" w:themeColor="text1"/>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912" w:type="dxa"/>
            <w:gridSpan w:val="7"/>
            <w:tcBorders>
              <w:top w:val="single" w:sz="6" w:space="0" w:color="000000"/>
              <w:left w:val="single" w:sz="4" w:space="0" w:color="000000" w:themeColor="text1"/>
              <w:bottom w:val="single" w:sz="6" w:space="0" w:color="000000"/>
              <w:right w:val="single" w:sz="4" w:space="0" w:color="000000" w:themeColor="text1"/>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1528" w:type="dxa"/>
            <w:gridSpan w:val="7"/>
            <w:tcBorders>
              <w:top w:val="single" w:sz="6" w:space="0" w:color="000000"/>
              <w:left w:val="single" w:sz="4" w:space="0" w:color="000000" w:themeColor="text1"/>
              <w:bottom w:val="single" w:sz="6" w:space="0" w:color="000000"/>
              <w:right w:val="single" w:sz="6" w:space="0" w:color="000000"/>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hyperlink r:id="rId161" w:anchor="8Q80M5" w:history="1">
              <w:r w:rsidRPr="00775593">
                <w:rPr>
                  <w:rFonts w:ascii="Times New Roman" w:eastAsia="Times New Roman" w:hAnsi="Times New Roman"/>
                  <w:sz w:val="16"/>
                  <w:szCs w:val="16"/>
                  <w:u w:val="single"/>
                </w:rPr>
                <w:t>части 2</w:t>
              </w:r>
            </w:hyperlink>
            <w:r w:rsidRPr="00775593">
              <w:rPr>
                <w:rFonts w:ascii="Times New Roman" w:eastAsia="Times New Roman" w:hAnsi="Times New Roman"/>
                <w:sz w:val="16"/>
                <w:szCs w:val="16"/>
              </w:rPr>
              <w:t>, </w:t>
            </w:r>
            <w:hyperlink r:id="rId162" w:anchor="8QC0M7" w:history="1">
              <w:r w:rsidRPr="00775593">
                <w:rPr>
                  <w:rFonts w:ascii="Times New Roman" w:eastAsia="Times New Roman" w:hAnsi="Times New Roman"/>
                  <w:sz w:val="16"/>
                  <w:szCs w:val="16"/>
                  <w:u w:val="single"/>
                </w:rPr>
                <w:t>4 статьи 45</w:t>
              </w:r>
            </w:hyperlink>
            <w:r w:rsidRPr="00775593">
              <w:rPr>
                <w:rFonts w:ascii="Times New Roman" w:eastAsia="Times New Roman" w:hAnsi="Times New Roman"/>
                <w:sz w:val="16"/>
                <w:szCs w:val="16"/>
              </w:rPr>
              <w:t>, </w:t>
            </w:r>
            <w:hyperlink r:id="rId163" w:anchor="A7O0NC" w:history="1">
              <w:r w:rsidRPr="00775593">
                <w:rPr>
                  <w:rFonts w:ascii="Times New Roman" w:eastAsia="Times New Roman" w:hAnsi="Times New Roman"/>
                  <w:sz w:val="16"/>
                  <w:szCs w:val="16"/>
                  <w:u w:val="single"/>
                </w:rPr>
                <w:t>часть 1 статьи 117</w:t>
              </w:r>
            </w:hyperlink>
            <w:r w:rsidRPr="00775593">
              <w:rPr>
                <w:rFonts w:ascii="Times New Roman" w:eastAsia="Times New Roman" w:hAnsi="Times New Roman"/>
                <w:sz w:val="16"/>
                <w:szCs w:val="16"/>
              </w:rPr>
              <w:t>, </w:t>
            </w:r>
            <w:hyperlink r:id="rId164" w:anchor="A840NH" w:history="1">
              <w:r w:rsidRPr="00775593">
                <w:rPr>
                  <w:rFonts w:ascii="Times New Roman" w:eastAsia="Times New Roman" w:hAnsi="Times New Roman"/>
                  <w:sz w:val="16"/>
                  <w:szCs w:val="16"/>
                  <w:u w:val="single"/>
                </w:rPr>
                <w:t>часть 1 статьи 118 ЖК РФ</w:t>
              </w:r>
            </w:hyperlink>
          </w:p>
        </w:tc>
      </w:tr>
      <w:tr w:rsidR="00775593" w:rsidRPr="00775593" w:rsidTr="00775593">
        <w:trPr>
          <w:gridAfter w:val="1"/>
          <w:wAfter w:w="27"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43.</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 xml:space="preserve">Соблюдаются ли требования к порядку избрания общим собранием </w:t>
            </w:r>
            <w:proofErr w:type="gramStart"/>
            <w:r w:rsidRPr="00775593">
              <w:rPr>
                <w:rFonts w:ascii="Times New Roman" w:eastAsia="Times New Roman" w:hAnsi="Times New Roman"/>
                <w:sz w:val="16"/>
                <w:szCs w:val="16"/>
              </w:rPr>
              <w:t>членов товарищества собственников жилья правления товарищества собственников жилья</w:t>
            </w:r>
            <w:proofErr w:type="gramEnd"/>
            <w:r w:rsidRPr="00775593">
              <w:rPr>
                <w:rFonts w:ascii="Times New Roman" w:eastAsia="Times New Roman" w:hAnsi="Times New Roman"/>
                <w:sz w:val="16"/>
                <w:szCs w:val="16"/>
              </w:rPr>
              <w:t>?</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762" w:type="dxa"/>
            <w:gridSpan w:val="4"/>
            <w:tcBorders>
              <w:top w:val="single" w:sz="6" w:space="0" w:color="000000"/>
              <w:left w:val="single" w:sz="6" w:space="0" w:color="000000"/>
              <w:bottom w:val="single" w:sz="6" w:space="0" w:color="000000"/>
              <w:right w:val="single" w:sz="4" w:space="0" w:color="000000" w:themeColor="text1"/>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859" w:type="dxa"/>
            <w:gridSpan w:val="4"/>
            <w:tcBorders>
              <w:top w:val="single" w:sz="6" w:space="0" w:color="000000"/>
              <w:left w:val="single" w:sz="4" w:space="0" w:color="000000" w:themeColor="text1"/>
              <w:bottom w:val="single" w:sz="6" w:space="0" w:color="000000"/>
              <w:right w:val="single" w:sz="4" w:space="0" w:color="000000" w:themeColor="text1"/>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1546" w:type="dxa"/>
            <w:gridSpan w:val="8"/>
            <w:tcBorders>
              <w:top w:val="single" w:sz="6" w:space="0" w:color="000000"/>
              <w:left w:val="single" w:sz="4" w:space="0" w:color="000000" w:themeColor="text1"/>
              <w:bottom w:val="single" w:sz="6" w:space="0" w:color="000000"/>
              <w:right w:val="single" w:sz="6" w:space="0" w:color="000000"/>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hyperlink r:id="rId165" w:anchor="BS00PF" w:history="1">
              <w:r w:rsidRPr="00775593">
                <w:rPr>
                  <w:rFonts w:ascii="Times New Roman" w:eastAsia="Times New Roman" w:hAnsi="Times New Roman"/>
                  <w:sz w:val="16"/>
                  <w:szCs w:val="16"/>
                  <w:u w:val="single"/>
                </w:rPr>
                <w:t>статья 44.1</w:t>
              </w:r>
            </w:hyperlink>
            <w:r w:rsidRPr="00775593">
              <w:rPr>
                <w:rFonts w:ascii="Times New Roman" w:eastAsia="Times New Roman" w:hAnsi="Times New Roman"/>
                <w:sz w:val="16"/>
                <w:szCs w:val="16"/>
              </w:rPr>
              <w:t>, </w:t>
            </w:r>
            <w:hyperlink r:id="rId166" w:anchor="8Q80M5" w:history="1">
              <w:r w:rsidRPr="00775593">
                <w:rPr>
                  <w:rFonts w:ascii="Times New Roman" w:eastAsia="Times New Roman" w:hAnsi="Times New Roman"/>
                  <w:sz w:val="16"/>
                  <w:szCs w:val="16"/>
                  <w:u w:val="single"/>
                </w:rPr>
                <w:t>часть 2 статьи 45</w:t>
              </w:r>
            </w:hyperlink>
            <w:r w:rsidRPr="00775593">
              <w:rPr>
                <w:rFonts w:ascii="Times New Roman" w:eastAsia="Times New Roman" w:hAnsi="Times New Roman"/>
                <w:sz w:val="16"/>
                <w:szCs w:val="16"/>
              </w:rPr>
              <w:t>, </w:t>
            </w:r>
            <w:hyperlink r:id="rId167" w:anchor="8Q20M1" w:history="1">
              <w:r w:rsidRPr="00775593">
                <w:rPr>
                  <w:rFonts w:ascii="Times New Roman" w:eastAsia="Times New Roman" w:hAnsi="Times New Roman"/>
                  <w:sz w:val="16"/>
                  <w:szCs w:val="16"/>
                  <w:u w:val="single"/>
                </w:rPr>
                <w:t>часть 1</w:t>
              </w:r>
            </w:hyperlink>
            <w:r w:rsidRPr="00775593">
              <w:rPr>
                <w:rFonts w:ascii="Times New Roman" w:eastAsia="Times New Roman" w:hAnsi="Times New Roman"/>
                <w:sz w:val="16"/>
                <w:szCs w:val="16"/>
              </w:rPr>
              <w:t>, </w:t>
            </w:r>
            <w:hyperlink r:id="rId168" w:anchor="8Q60M3" w:history="1">
              <w:r w:rsidRPr="00775593">
                <w:rPr>
                  <w:rFonts w:ascii="Times New Roman" w:eastAsia="Times New Roman" w:hAnsi="Times New Roman"/>
                  <w:sz w:val="16"/>
                  <w:szCs w:val="16"/>
                  <w:u w:val="single"/>
                </w:rPr>
                <w:t>3 статьи 46</w:t>
              </w:r>
            </w:hyperlink>
            <w:r w:rsidRPr="00775593">
              <w:rPr>
                <w:rFonts w:ascii="Times New Roman" w:eastAsia="Times New Roman" w:hAnsi="Times New Roman"/>
                <w:sz w:val="16"/>
                <w:szCs w:val="16"/>
              </w:rPr>
              <w:t>, </w:t>
            </w:r>
            <w:hyperlink r:id="rId169" w:anchor="8Q60M3" w:history="1">
              <w:r w:rsidRPr="00775593">
                <w:rPr>
                  <w:rFonts w:ascii="Times New Roman" w:eastAsia="Times New Roman" w:hAnsi="Times New Roman"/>
                  <w:sz w:val="16"/>
                  <w:szCs w:val="16"/>
                  <w:u w:val="single"/>
                </w:rPr>
                <w:t>часть 3 статьи 46</w:t>
              </w:r>
            </w:hyperlink>
            <w:r w:rsidRPr="00775593">
              <w:rPr>
                <w:rFonts w:ascii="Times New Roman" w:eastAsia="Times New Roman" w:hAnsi="Times New Roman"/>
                <w:sz w:val="16"/>
                <w:szCs w:val="16"/>
              </w:rPr>
              <w:t>, </w:t>
            </w:r>
            <w:hyperlink r:id="rId170" w:anchor="8P00LN" w:history="1">
              <w:r w:rsidRPr="00775593">
                <w:rPr>
                  <w:rFonts w:ascii="Times New Roman" w:eastAsia="Times New Roman" w:hAnsi="Times New Roman"/>
                  <w:sz w:val="16"/>
                  <w:szCs w:val="16"/>
                  <w:u w:val="single"/>
                </w:rPr>
                <w:t>часть 1 статьи 47</w:t>
              </w:r>
            </w:hyperlink>
            <w:r w:rsidRPr="00775593">
              <w:rPr>
                <w:rFonts w:ascii="Times New Roman" w:eastAsia="Times New Roman" w:hAnsi="Times New Roman"/>
                <w:sz w:val="16"/>
                <w:szCs w:val="16"/>
              </w:rPr>
              <w:t>, </w:t>
            </w:r>
            <w:hyperlink r:id="rId171" w:anchor="A900NP" w:history="1">
              <w:r w:rsidRPr="00775593">
                <w:rPr>
                  <w:rFonts w:ascii="Times New Roman" w:eastAsia="Times New Roman" w:hAnsi="Times New Roman"/>
                  <w:sz w:val="16"/>
                  <w:szCs w:val="16"/>
                  <w:u w:val="single"/>
                </w:rPr>
                <w:t>часть 2 статьи 141</w:t>
              </w:r>
            </w:hyperlink>
            <w:r w:rsidRPr="00775593">
              <w:rPr>
                <w:rFonts w:ascii="Times New Roman" w:eastAsia="Times New Roman" w:hAnsi="Times New Roman"/>
                <w:sz w:val="16"/>
                <w:szCs w:val="16"/>
              </w:rPr>
              <w:t>, пункт 3 </w:t>
            </w:r>
            <w:hyperlink r:id="rId172" w:anchor="A940NQ" w:history="1">
              <w:r w:rsidRPr="00775593">
                <w:rPr>
                  <w:rFonts w:ascii="Times New Roman" w:eastAsia="Times New Roman" w:hAnsi="Times New Roman"/>
                  <w:sz w:val="16"/>
                  <w:szCs w:val="16"/>
                  <w:u w:val="single"/>
                </w:rPr>
                <w:t>части 2 статьи 145</w:t>
              </w:r>
            </w:hyperlink>
            <w:r w:rsidRPr="00775593">
              <w:rPr>
                <w:rFonts w:ascii="Times New Roman" w:eastAsia="Times New Roman" w:hAnsi="Times New Roman"/>
                <w:sz w:val="16"/>
                <w:szCs w:val="16"/>
              </w:rPr>
              <w:t>, </w:t>
            </w:r>
            <w:hyperlink r:id="rId173" w:anchor="A800NC" w:history="1">
              <w:r w:rsidRPr="00775593">
                <w:rPr>
                  <w:rFonts w:ascii="Times New Roman" w:eastAsia="Times New Roman" w:hAnsi="Times New Roman"/>
                  <w:sz w:val="16"/>
                  <w:szCs w:val="16"/>
                  <w:u w:val="single"/>
                </w:rPr>
                <w:t>части 1</w:t>
              </w:r>
            </w:hyperlink>
            <w:r w:rsidRPr="00775593">
              <w:rPr>
                <w:rFonts w:ascii="Times New Roman" w:eastAsia="Times New Roman" w:hAnsi="Times New Roman"/>
                <w:sz w:val="16"/>
                <w:szCs w:val="16"/>
              </w:rPr>
              <w:t> - </w:t>
            </w:r>
            <w:hyperlink r:id="rId174" w:anchor="A8C0NF" w:history="1">
              <w:r w:rsidRPr="00775593">
                <w:rPr>
                  <w:rFonts w:ascii="Times New Roman" w:eastAsia="Times New Roman" w:hAnsi="Times New Roman"/>
                  <w:sz w:val="16"/>
                  <w:szCs w:val="16"/>
                  <w:u w:val="single"/>
                </w:rPr>
                <w:t>4 статьи 146 ЖК РФ</w:t>
              </w:r>
            </w:hyperlink>
          </w:p>
        </w:tc>
      </w:tr>
      <w:tr w:rsidR="00775593" w:rsidRPr="00775593" w:rsidTr="00775593">
        <w:trPr>
          <w:gridAfter w:val="1"/>
          <w:wAfter w:w="27"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44.</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762" w:type="dxa"/>
            <w:gridSpan w:val="4"/>
            <w:tcBorders>
              <w:top w:val="single" w:sz="6" w:space="0" w:color="000000"/>
              <w:left w:val="single" w:sz="6" w:space="0" w:color="000000"/>
              <w:bottom w:val="single" w:sz="6" w:space="0" w:color="000000"/>
              <w:right w:val="single" w:sz="4" w:space="0" w:color="000000" w:themeColor="text1"/>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859" w:type="dxa"/>
            <w:gridSpan w:val="4"/>
            <w:tcBorders>
              <w:top w:val="single" w:sz="6" w:space="0" w:color="000000"/>
              <w:left w:val="single" w:sz="4" w:space="0" w:color="000000" w:themeColor="text1"/>
              <w:bottom w:val="single" w:sz="6" w:space="0" w:color="000000"/>
              <w:right w:val="single" w:sz="4" w:space="0" w:color="000000" w:themeColor="text1"/>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1546" w:type="dxa"/>
            <w:gridSpan w:val="8"/>
            <w:tcBorders>
              <w:top w:val="single" w:sz="6" w:space="0" w:color="000000"/>
              <w:left w:val="single" w:sz="4" w:space="0" w:color="000000" w:themeColor="text1"/>
              <w:bottom w:val="single" w:sz="6" w:space="0" w:color="000000"/>
              <w:right w:val="single" w:sz="6" w:space="0" w:color="000000"/>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пункт 4 Правил № 416</w:t>
            </w:r>
          </w:p>
        </w:tc>
      </w:tr>
      <w:tr w:rsidR="00775593" w:rsidRPr="00775593" w:rsidTr="00775593">
        <w:trPr>
          <w:gridAfter w:val="1"/>
          <w:wAfter w:w="27"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45.</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Соблюдаются ли требования к установлению размера платы за содержание и ремонт жилого помещения в многоквартирном доме, управление которым осуществляется ЖК/ЖСК/ТСЖ/ТСН?</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762" w:type="dxa"/>
            <w:gridSpan w:val="4"/>
            <w:tcBorders>
              <w:top w:val="single" w:sz="6" w:space="0" w:color="000000"/>
              <w:left w:val="single" w:sz="6" w:space="0" w:color="000000"/>
              <w:bottom w:val="single" w:sz="6" w:space="0" w:color="000000"/>
              <w:right w:val="single" w:sz="4" w:space="0" w:color="000000" w:themeColor="text1"/>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877" w:type="dxa"/>
            <w:gridSpan w:val="5"/>
            <w:tcBorders>
              <w:top w:val="single" w:sz="6" w:space="0" w:color="000000"/>
              <w:left w:val="single" w:sz="4" w:space="0" w:color="000000" w:themeColor="text1"/>
              <w:bottom w:val="single" w:sz="6" w:space="0" w:color="000000"/>
              <w:right w:val="single" w:sz="4" w:space="0" w:color="000000" w:themeColor="text1"/>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1528" w:type="dxa"/>
            <w:gridSpan w:val="7"/>
            <w:tcBorders>
              <w:top w:val="single" w:sz="6" w:space="0" w:color="000000"/>
              <w:left w:val="single" w:sz="4" w:space="0" w:color="000000" w:themeColor="text1"/>
              <w:bottom w:val="single" w:sz="6" w:space="0" w:color="000000"/>
              <w:right w:val="single" w:sz="6" w:space="0" w:color="000000"/>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hyperlink r:id="rId175" w:anchor="BS00PF" w:history="1">
              <w:r w:rsidRPr="00775593">
                <w:rPr>
                  <w:rFonts w:ascii="Times New Roman" w:eastAsia="Times New Roman" w:hAnsi="Times New Roman"/>
                  <w:sz w:val="16"/>
                  <w:szCs w:val="16"/>
                  <w:u w:val="single"/>
                </w:rPr>
                <w:t>статья 44.1</w:t>
              </w:r>
            </w:hyperlink>
            <w:r w:rsidRPr="00775593">
              <w:rPr>
                <w:rFonts w:ascii="Times New Roman" w:eastAsia="Times New Roman" w:hAnsi="Times New Roman"/>
                <w:sz w:val="16"/>
                <w:szCs w:val="16"/>
              </w:rPr>
              <w:t>, </w:t>
            </w:r>
            <w:hyperlink r:id="rId176" w:anchor="8Q80M5" w:history="1">
              <w:r w:rsidRPr="00775593">
                <w:rPr>
                  <w:rFonts w:ascii="Times New Roman" w:eastAsia="Times New Roman" w:hAnsi="Times New Roman"/>
                  <w:sz w:val="16"/>
                  <w:szCs w:val="16"/>
                  <w:u w:val="single"/>
                </w:rPr>
                <w:t>часть 2 статья 45</w:t>
              </w:r>
            </w:hyperlink>
            <w:r w:rsidRPr="00775593">
              <w:rPr>
                <w:rFonts w:ascii="Times New Roman" w:eastAsia="Times New Roman" w:hAnsi="Times New Roman"/>
                <w:sz w:val="16"/>
                <w:szCs w:val="16"/>
              </w:rPr>
              <w:t>, </w:t>
            </w:r>
            <w:hyperlink r:id="rId177" w:anchor="8Q20M1" w:history="1">
              <w:r w:rsidRPr="00775593">
                <w:rPr>
                  <w:rFonts w:ascii="Times New Roman" w:eastAsia="Times New Roman" w:hAnsi="Times New Roman"/>
                  <w:sz w:val="16"/>
                  <w:szCs w:val="16"/>
                  <w:u w:val="single"/>
                </w:rPr>
                <w:t>часть 1</w:t>
              </w:r>
            </w:hyperlink>
            <w:r w:rsidRPr="00775593">
              <w:rPr>
                <w:rFonts w:ascii="Times New Roman" w:eastAsia="Times New Roman" w:hAnsi="Times New Roman"/>
                <w:sz w:val="16"/>
                <w:szCs w:val="16"/>
              </w:rPr>
              <w:t>, </w:t>
            </w:r>
            <w:hyperlink r:id="rId178" w:anchor="8Q60M3" w:history="1">
              <w:r w:rsidRPr="00775593">
                <w:rPr>
                  <w:rFonts w:ascii="Times New Roman" w:eastAsia="Times New Roman" w:hAnsi="Times New Roman"/>
                  <w:sz w:val="16"/>
                  <w:szCs w:val="16"/>
                  <w:u w:val="single"/>
                </w:rPr>
                <w:t>3 статьи 46</w:t>
              </w:r>
            </w:hyperlink>
            <w:r w:rsidRPr="00775593">
              <w:rPr>
                <w:rFonts w:ascii="Times New Roman" w:eastAsia="Times New Roman" w:hAnsi="Times New Roman"/>
                <w:sz w:val="16"/>
                <w:szCs w:val="16"/>
              </w:rPr>
              <w:t>, </w:t>
            </w:r>
            <w:hyperlink r:id="rId179" w:anchor="8P00LN" w:history="1">
              <w:r w:rsidRPr="00775593">
                <w:rPr>
                  <w:rFonts w:ascii="Times New Roman" w:eastAsia="Times New Roman" w:hAnsi="Times New Roman"/>
                  <w:sz w:val="16"/>
                  <w:szCs w:val="16"/>
                  <w:u w:val="single"/>
                </w:rPr>
                <w:t>часть 1 статьи 47</w:t>
              </w:r>
            </w:hyperlink>
            <w:r w:rsidRPr="00775593">
              <w:rPr>
                <w:rFonts w:ascii="Times New Roman" w:eastAsia="Times New Roman" w:hAnsi="Times New Roman"/>
                <w:sz w:val="16"/>
                <w:szCs w:val="16"/>
              </w:rPr>
              <w:t>, </w:t>
            </w:r>
            <w:hyperlink r:id="rId180" w:anchor="A900NP" w:history="1">
              <w:r w:rsidRPr="00775593">
                <w:rPr>
                  <w:rFonts w:ascii="Times New Roman" w:eastAsia="Times New Roman" w:hAnsi="Times New Roman"/>
                  <w:sz w:val="16"/>
                  <w:szCs w:val="16"/>
                  <w:u w:val="single"/>
                </w:rPr>
                <w:t>часть 2 статьи 141</w:t>
              </w:r>
            </w:hyperlink>
            <w:r w:rsidRPr="00775593">
              <w:rPr>
                <w:rFonts w:ascii="Times New Roman" w:eastAsia="Times New Roman" w:hAnsi="Times New Roman"/>
                <w:sz w:val="16"/>
                <w:szCs w:val="16"/>
              </w:rPr>
              <w:t>, пункт 4 </w:t>
            </w:r>
            <w:hyperlink r:id="rId181" w:anchor="A940NQ" w:history="1">
              <w:r w:rsidRPr="00775593">
                <w:rPr>
                  <w:rFonts w:ascii="Times New Roman" w:eastAsia="Times New Roman" w:hAnsi="Times New Roman"/>
                  <w:sz w:val="16"/>
                  <w:szCs w:val="16"/>
                  <w:u w:val="single"/>
                </w:rPr>
                <w:t>части 2 статьи 145</w:t>
              </w:r>
            </w:hyperlink>
            <w:r w:rsidRPr="00775593">
              <w:rPr>
                <w:rFonts w:ascii="Times New Roman" w:eastAsia="Times New Roman" w:hAnsi="Times New Roman"/>
                <w:sz w:val="16"/>
                <w:szCs w:val="16"/>
              </w:rPr>
              <w:t>, </w:t>
            </w:r>
            <w:hyperlink r:id="rId182" w:anchor="A7G0NA" w:history="1">
              <w:r w:rsidRPr="00775593">
                <w:rPr>
                  <w:rFonts w:ascii="Times New Roman" w:eastAsia="Times New Roman" w:hAnsi="Times New Roman"/>
                  <w:sz w:val="16"/>
                  <w:szCs w:val="16"/>
                  <w:u w:val="single"/>
                </w:rPr>
                <w:t>часть 2 статьи 116</w:t>
              </w:r>
            </w:hyperlink>
            <w:r w:rsidRPr="00775593">
              <w:rPr>
                <w:rFonts w:ascii="Times New Roman" w:eastAsia="Times New Roman" w:hAnsi="Times New Roman"/>
                <w:sz w:val="16"/>
                <w:szCs w:val="16"/>
              </w:rPr>
              <w:t>, </w:t>
            </w:r>
            <w:hyperlink r:id="rId183" w:anchor="A7O0NC" w:history="1">
              <w:r w:rsidRPr="00775593">
                <w:rPr>
                  <w:rFonts w:ascii="Times New Roman" w:eastAsia="Times New Roman" w:hAnsi="Times New Roman"/>
                  <w:sz w:val="16"/>
                  <w:szCs w:val="16"/>
                  <w:u w:val="single"/>
                </w:rPr>
                <w:t>часть 1 статьи 117</w:t>
              </w:r>
            </w:hyperlink>
            <w:r w:rsidRPr="00775593">
              <w:rPr>
                <w:rFonts w:ascii="Times New Roman" w:eastAsia="Times New Roman" w:hAnsi="Times New Roman"/>
                <w:sz w:val="16"/>
                <w:szCs w:val="16"/>
              </w:rPr>
              <w:t>, </w:t>
            </w:r>
            <w:hyperlink r:id="rId184" w:anchor="A880NE" w:history="1">
              <w:r w:rsidRPr="00775593">
                <w:rPr>
                  <w:rFonts w:ascii="Times New Roman" w:eastAsia="Times New Roman" w:hAnsi="Times New Roman"/>
                  <w:sz w:val="16"/>
                  <w:szCs w:val="16"/>
                  <w:u w:val="single"/>
                </w:rPr>
                <w:t>часть 3 статьи 146</w:t>
              </w:r>
            </w:hyperlink>
            <w:r w:rsidRPr="00775593">
              <w:rPr>
                <w:rFonts w:ascii="Times New Roman" w:eastAsia="Times New Roman" w:hAnsi="Times New Roman"/>
                <w:sz w:val="16"/>
                <w:szCs w:val="16"/>
              </w:rPr>
              <w:t>, </w:t>
            </w:r>
            <w:hyperlink r:id="rId185" w:anchor="A9A0NO" w:history="1">
              <w:r w:rsidRPr="00775593">
                <w:rPr>
                  <w:rFonts w:ascii="Times New Roman" w:eastAsia="Times New Roman" w:hAnsi="Times New Roman"/>
                  <w:sz w:val="16"/>
                  <w:szCs w:val="16"/>
                  <w:u w:val="single"/>
                </w:rPr>
                <w:t>часть 1 статьи 156 ЖК РФ</w:t>
              </w:r>
            </w:hyperlink>
            <w:r w:rsidRPr="00775593">
              <w:rPr>
                <w:rFonts w:ascii="Times New Roman" w:eastAsia="Times New Roman" w:hAnsi="Times New Roman"/>
                <w:sz w:val="16"/>
                <w:szCs w:val="16"/>
              </w:rPr>
              <w:t>, пункт 11(1) Правил № 491</w:t>
            </w:r>
          </w:p>
        </w:tc>
      </w:tr>
      <w:tr w:rsidR="00775593" w:rsidRPr="00775593" w:rsidTr="00775593">
        <w:trPr>
          <w:gridAfter w:val="1"/>
          <w:wAfter w:w="27"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46.</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 xml:space="preserve">Предоставляется ли ЖК/ЖСК/ТСЖ/ТСН собственникам помещений в многоквартирном доме отчеты об исполнении обязательств по управлению многоквартирным домом с периодичностью и в объеме, которые установлены решением собрания собственников помещений? Обеспечивается ли прием и рассмотрение заявок, предложений и обращений собственников и пользователей помещений в </w:t>
            </w:r>
            <w:r w:rsidRPr="00775593">
              <w:rPr>
                <w:rFonts w:ascii="Times New Roman" w:eastAsia="Times New Roman" w:hAnsi="Times New Roman"/>
                <w:sz w:val="16"/>
                <w:szCs w:val="16"/>
              </w:rPr>
              <w:lastRenderedPageBreak/>
              <w:t>многоквартирном доме?</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762" w:type="dxa"/>
            <w:gridSpan w:val="4"/>
            <w:tcBorders>
              <w:top w:val="single" w:sz="6" w:space="0" w:color="000000"/>
              <w:left w:val="single" w:sz="6" w:space="0" w:color="000000"/>
              <w:bottom w:val="single" w:sz="6" w:space="0" w:color="000000"/>
              <w:right w:val="single" w:sz="4" w:space="0" w:color="000000" w:themeColor="text1"/>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877" w:type="dxa"/>
            <w:gridSpan w:val="5"/>
            <w:tcBorders>
              <w:top w:val="single" w:sz="6" w:space="0" w:color="000000"/>
              <w:left w:val="single" w:sz="4" w:space="0" w:color="000000" w:themeColor="text1"/>
              <w:bottom w:val="single" w:sz="6" w:space="0" w:color="000000"/>
              <w:right w:val="single" w:sz="4" w:space="0" w:color="000000" w:themeColor="text1"/>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1528" w:type="dxa"/>
            <w:gridSpan w:val="7"/>
            <w:tcBorders>
              <w:top w:val="single" w:sz="6" w:space="0" w:color="000000"/>
              <w:left w:val="single" w:sz="4" w:space="0" w:color="000000" w:themeColor="text1"/>
              <w:bottom w:val="single" w:sz="6" w:space="0" w:color="000000"/>
              <w:right w:val="single" w:sz="6" w:space="0" w:color="000000"/>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hyperlink r:id="rId186" w:anchor="A980NK" w:history="1">
              <w:r w:rsidRPr="00775593">
                <w:rPr>
                  <w:rFonts w:ascii="Times New Roman" w:eastAsia="Times New Roman" w:hAnsi="Times New Roman"/>
                  <w:sz w:val="16"/>
                  <w:szCs w:val="16"/>
                  <w:u w:val="single"/>
                </w:rPr>
                <w:t>ч. 2 ст. 162 ЖК РФ</w:t>
              </w:r>
            </w:hyperlink>
            <w:r w:rsidRPr="00775593">
              <w:rPr>
                <w:rFonts w:ascii="Times New Roman" w:eastAsia="Times New Roman" w:hAnsi="Times New Roman"/>
                <w:sz w:val="16"/>
                <w:szCs w:val="16"/>
              </w:rPr>
              <w:t>; подп. "з" п. 4 Правил № 416</w:t>
            </w:r>
          </w:p>
        </w:tc>
      </w:tr>
      <w:tr w:rsidR="00775593" w:rsidRPr="00775593" w:rsidTr="00775593">
        <w:trPr>
          <w:gridAfter w:val="1"/>
          <w:wAfter w:w="27"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lastRenderedPageBreak/>
              <w:t>47.</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proofErr w:type="gramStart"/>
            <w:r w:rsidRPr="00775593">
              <w:rPr>
                <w:rFonts w:ascii="Times New Roman" w:eastAsia="Times New Roman" w:hAnsi="Times New Roman"/>
                <w:sz w:val="16"/>
                <w:szCs w:val="16"/>
              </w:rPr>
              <w:t xml:space="preserve">Размещается ли товариществами собственников жилья, жилищными кооперативами и иными специализированными потребительскими кооперативами, осуществляющими управление многоквартирными домами на, информация о наименовании товарищества или кооператива, режиме работы, адресе официального сайта в сети "Интернет" (при наличии), адресе официального сайта государственной информационной системы жилищно-коммунального хозяйства в сети "Интернет"; контактных телефонах товарищества или кооператива, аварийно-диспетчерских служб и аварийных служб </w:t>
            </w:r>
            <w:proofErr w:type="spellStart"/>
            <w:r w:rsidRPr="00775593">
              <w:rPr>
                <w:rFonts w:ascii="Times New Roman" w:eastAsia="Times New Roman" w:hAnsi="Times New Roman"/>
                <w:sz w:val="16"/>
                <w:szCs w:val="16"/>
              </w:rPr>
              <w:t>ресурсоснабжающих</w:t>
            </w:r>
            <w:proofErr w:type="spellEnd"/>
            <w:r w:rsidRPr="00775593">
              <w:rPr>
                <w:rFonts w:ascii="Times New Roman" w:eastAsia="Times New Roman" w:hAnsi="Times New Roman"/>
                <w:sz w:val="16"/>
                <w:szCs w:val="16"/>
              </w:rPr>
              <w:t xml:space="preserve"> организаций;</w:t>
            </w:r>
            <w:proofErr w:type="gramEnd"/>
            <w:r w:rsidRPr="00775593">
              <w:rPr>
                <w:rFonts w:ascii="Times New Roman" w:eastAsia="Times New Roman" w:hAnsi="Times New Roman"/>
                <w:sz w:val="16"/>
                <w:szCs w:val="16"/>
              </w:rPr>
              <w:t xml:space="preserve"> уведомления о предстоящих работах, проверках оборудования, восстановительных работах, иных мероприятиях,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 с указанием времени проведения таких мероприятий; уведомления об изменении размера платы за жилое помещение и (или) коммунальные услуги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762" w:type="dxa"/>
            <w:gridSpan w:val="4"/>
            <w:tcBorders>
              <w:top w:val="single" w:sz="6" w:space="0" w:color="000000"/>
              <w:left w:val="single" w:sz="6" w:space="0" w:color="000000"/>
              <w:bottom w:val="single" w:sz="6" w:space="0" w:color="000000"/>
              <w:right w:val="single" w:sz="4" w:space="0" w:color="000000" w:themeColor="text1"/>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877" w:type="dxa"/>
            <w:gridSpan w:val="5"/>
            <w:tcBorders>
              <w:top w:val="single" w:sz="6" w:space="0" w:color="000000"/>
              <w:left w:val="single" w:sz="4" w:space="0" w:color="000000" w:themeColor="text1"/>
              <w:bottom w:val="single" w:sz="6" w:space="0" w:color="000000"/>
              <w:right w:val="single" w:sz="4" w:space="0" w:color="000000" w:themeColor="text1"/>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1528" w:type="dxa"/>
            <w:gridSpan w:val="7"/>
            <w:tcBorders>
              <w:top w:val="single" w:sz="6" w:space="0" w:color="000000"/>
              <w:left w:val="single" w:sz="4" w:space="0" w:color="000000" w:themeColor="text1"/>
              <w:bottom w:val="single" w:sz="6" w:space="0" w:color="000000"/>
              <w:right w:val="single" w:sz="6" w:space="0" w:color="000000"/>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hyperlink r:id="rId187" w:anchor="A9K0NQ" w:history="1">
              <w:r w:rsidRPr="00775593">
                <w:rPr>
                  <w:rFonts w:ascii="Times New Roman" w:eastAsia="Times New Roman" w:hAnsi="Times New Roman"/>
                  <w:sz w:val="16"/>
                  <w:szCs w:val="16"/>
                  <w:u w:val="single"/>
                </w:rPr>
                <w:t>ч. 1 ст. 161 Жилищного кодекса Российской Федерации</w:t>
              </w:r>
            </w:hyperlink>
            <w:r w:rsidRPr="00775593">
              <w:rPr>
                <w:rFonts w:ascii="Times New Roman" w:eastAsia="Times New Roman" w:hAnsi="Times New Roman"/>
                <w:sz w:val="16"/>
                <w:szCs w:val="16"/>
              </w:rPr>
              <w:t>; подпункт "а" пункта 32 раздела VIII Правил № 416</w:t>
            </w:r>
          </w:p>
        </w:tc>
      </w:tr>
      <w:tr w:rsidR="00775593" w:rsidRPr="00775593" w:rsidTr="00775593">
        <w:trPr>
          <w:gridAfter w:val="1"/>
          <w:wAfter w:w="27"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48.</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 xml:space="preserve">Размещается ли товариществами собственников жилья, жилищными кооперативами и иными специализированными потребительскими кооперативами, осуществляющими управление многоквартирными домами на официальном сайте государственной информационной системе жилищно-коммунального хозяйства в сети "Интернет" - www.dom.gosuslugi.ru информация о деятельности по управлению многоквартирными домами, предусмотренная законодательство Российской Федерации о государственной информационной системе </w:t>
            </w:r>
            <w:r w:rsidRPr="00775593">
              <w:rPr>
                <w:rFonts w:ascii="Times New Roman" w:eastAsia="Times New Roman" w:hAnsi="Times New Roman"/>
                <w:sz w:val="16"/>
                <w:szCs w:val="16"/>
              </w:rPr>
              <w:lastRenderedPageBreak/>
              <w:t>жилищно-коммунального хозяйства?</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762" w:type="dxa"/>
            <w:gridSpan w:val="4"/>
            <w:tcBorders>
              <w:top w:val="single" w:sz="6" w:space="0" w:color="000000"/>
              <w:left w:val="single" w:sz="6" w:space="0" w:color="000000"/>
              <w:bottom w:val="single" w:sz="6" w:space="0" w:color="000000"/>
              <w:right w:val="single" w:sz="4" w:space="0" w:color="000000" w:themeColor="text1"/>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859" w:type="dxa"/>
            <w:gridSpan w:val="4"/>
            <w:tcBorders>
              <w:top w:val="single" w:sz="6" w:space="0" w:color="000000"/>
              <w:left w:val="single" w:sz="4" w:space="0" w:color="000000" w:themeColor="text1"/>
              <w:bottom w:val="single" w:sz="6" w:space="0" w:color="000000"/>
              <w:right w:val="single" w:sz="4" w:space="0" w:color="000000" w:themeColor="text1"/>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1546" w:type="dxa"/>
            <w:gridSpan w:val="8"/>
            <w:tcBorders>
              <w:top w:val="single" w:sz="6" w:space="0" w:color="000000"/>
              <w:left w:val="single" w:sz="4" w:space="0" w:color="000000" w:themeColor="text1"/>
              <w:bottom w:val="single" w:sz="6" w:space="0" w:color="000000"/>
              <w:right w:val="single" w:sz="6" w:space="0" w:color="000000"/>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hyperlink r:id="rId188" w:anchor="BRC0PB" w:history="1">
              <w:r w:rsidRPr="00775593">
                <w:rPr>
                  <w:rFonts w:ascii="Times New Roman" w:eastAsia="Times New Roman" w:hAnsi="Times New Roman"/>
                  <w:sz w:val="16"/>
                  <w:szCs w:val="16"/>
                  <w:u w:val="single"/>
                </w:rPr>
                <w:t>ч. 10.1 ст. 161 ЖК РФ</w:t>
              </w:r>
            </w:hyperlink>
            <w:r w:rsidRPr="00775593">
              <w:rPr>
                <w:rFonts w:ascii="Times New Roman" w:eastAsia="Times New Roman" w:hAnsi="Times New Roman"/>
                <w:sz w:val="16"/>
                <w:szCs w:val="16"/>
              </w:rPr>
              <w:t>; </w:t>
            </w:r>
            <w:hyperlink r:id="rId189" w:anchor="8P40LU" w:history="1">
              <w:r w:rsidRPr="00775593">
                <w:rPr>
                  <w:rFonts w:ascii="Times New Roman" w:eastAsia="Times New Roman" w:hAnsi="Times New Roman"/>
                  <w:sz w:val="16"/>
                  <w:szCs w:val="16"/>
                  <w:u w:val="single"/>
                </w:rPr>
                <w:t>ч. 18 ст. 7 Федерального закона от 21.07.2014 N 209-ФЗ</w:t>
              </w:r>
            </w:hyperlink>
            <w:r w:rsidRPr="00775593">
              <w:rPr>
                <w:rFonts w:ascii="Times New Roman" w:eastAsia="Times New Roman" w:hAnsi="Times New Roman"/>
                <w:sz w:val="16"/>
                <w:szCs w:val="16"/>
              </w:rPr>
              <w:t xml:space="preserve">; подпункт "б" пункта 32 раздела VIII Правил № 416; раздел 10 Приказа </w:t>
            </w:r>
            <w:proofErr w:type="spellStart"/>
            <w:r w:rsidRPr="00775593">
              <w:rPr>
                <w:rFonts w:ascii="Times New Roman" w:eastAsia="Times New Roman" w:hAnsi="Times New Roman"/>
                <w:sz w:val="16"/>
                <w:szCs w:val="16"/>
              </w:rPr>
              <w:t>Минкомсвязи</w:t>
            </w:r>
            <w:proofErr w:type="spellEnd"/>
            <w:r w:rsidRPr="00775593">
              <w:rPr>
                <w:rFonts w:ascii="Times New Roman" w:eastAsia="Times New Roman" w:hAnsi="Times New Roman"/>
                <w:sz w:val="16"/>
                <w:szCs w:val="16"/>
              </w:rPr>
              <w:t xml:space="preserve"> России № 74 Минстроя России № 114/</w:t>
            </w:r>
            <w:proofErr w:type="spellStart"/>
            <w:proofErr w:type="gramStart"/>
            <w:r w:rsidRPr="00775593">
              <w:rPr>
                <w:rFonts w:ascii="Times New Roman" w:eastAsia="Times New Roman" w:hAnsi="Times New Roman"/>
                <w:sz w:val="16"/>
                <w:szCs w:val="16"/>
              </w:rPr>
              <w:t>пр</w:t>
            </w:r>
            <w:proofErr w:type="spellEnd"/>
            <w:proofErr w:type="gramEnd"/>
            <w:r w:rsidRPr="00775593">
              <w:rPr>
                <w:rFonts w:ascii="Times New Roman" w:eastAsia="Times New Roman" w:hAnsi="Times New Roman"/>
                <w:sz w:val="16"/>
                <w:szCs w:val="16"/>
              </w:rPr>
              <w:t xml:space="preserve"> от 29.02.2016</w:t>
            </w:r>
          </w:p>
        </w:tc>
      </w:tr>
      <w:tr w:rsidR="00775593" w:rsidRPr="00775593" w:rsidTr="00775593">
        <w:trPr>
          <w:gridAfter w:val="1"/>
          <w:wAfter w:w="27"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lastRenderedPageBreak/>
              <w:t>49.</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 xml:space="preserve">Предоставляется ли товариществами собственников жилья, жилищными кооперативами и иными специализированными потребительскими кооперативами, осуществляющими управление многоквартирными домами на территории Свердловской области, собственникам и пользователям помещений в многоквартирном доме информация по запросам (обращениям)? Обеспечивается ли направление ответов на индивидуальные либо коллективные запросы лиц, не являющимся собственниками и пользователями помещений </w:t>
            </w:r>
            <w:proofErr w:type="gramStart"/>
            <w:r w:rsidRPr="00775593">
              <w:rPr>
                <w:rFonts w:ascii="Times New Roman" w:eastAsia="Times New Roman" w:hAnsi="Times New Roman"/>
                <w:sz w:val="16"/>
                <w:szCs w:val="16"/>
              </w:rPr>
              <w:t>в</w:t>
            </w:r>
            <w:proofErr w:type="gramEnd"/>
            <w:r w:rsidRPr="00775593">
              <w:rPr>
                <w:rFonts w:ascii="Times New Roman" w:eastAsia="Times New Roman" w:hAnsi="Times New Roman"/>
                <w:sz w:val="16"/>
                <w:szCs w:val="16"/>
              </w:rPr>
              <w:t xml:space="preserve"> многоквартирным домом?</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762" w:type="dxa"/>
            <w:gridSpan w:val="4"/>
            <w:tcBorders>
              <w:top w:val="single" w:sz="6" w:space="0" w:color="000000"/>
              <w:left w:val="single" w:sz="6" w:space="0" w:color="000000"/>
              <w:bottom w:val="single" w:sz="6" w:space="0" w:color="000000"/>
              <w:right w:val="single" w:sz="4" w:space="0" w:color="000000" w:themeColor="text1"/>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827" w:type="dxa"/>
            <w:gridSpan w:val="3"/>
            <w:tcBorders>
              <w:top w:val="single" w:sz="6" w:space="0" w:color="000000"/>
              <w:left w:val="single" w:sz="4" w:space="0" w:color="000000" w:themeColor="text1"/>
              <w:bottom w:val="single" w:sz="6" w:space="0" w:color="000000"/>
              <w:right w:val="single" w:sz="4" w:space="0" w:color="000000" w:themeColor="text1"/>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1578" w:type="dxa"/>
            <w:gridSpan w:val="9"/>
            <w:tcBorders>
              <w:top w:val="single" w:sz="6" w:space="0" w:color="000000"/>
              <w:left w:val="single" w:sz="4" w:space="0" w:color="000000" w:themeColor="text1"/>
              <w:bottom w:val="single" w:sz="6" w:space="0" w:color="000000"/>
              <w:right w:val="single" w:sz="6" w:space="0" w:color="000000"/>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hyperlink r:id="rId190" w:anchor="A9K0NQ" w:history="1">
              <w:r w:rsidRPr="00775593">
                <w:rPr>
                  <w:rFonts w:ascii="Times New Roman" w:eastAsia="Times New Roman" w:hAnsi="Times New Roman"/>
                  <w:sz w:val="16"/>
                  <w:szCs w:val="16"/>
                  <w:u w:val="single"/>
                </w:rPr>
                <w:t>ч. 1 ст. 161 ЖК РФ</w:t>
              </w:r>
            </w:hyperlink>
            <w:r w:rsidRPr="00775593">
              <w:rPr>
                <w:rFonts w:ascii="Times New Roman" w:eastAsia="Times New Roman" w:hAnsi="Times New Roman"/>
                <w:sz w:val="16"/>
                <w:szCs w:val="16"/>
              </w:rPr>
              <w:t>; пункт 34, 35, 36, 37 раздела VIII Правил № 416</w:t>
            </w:r>
          </w:p>
        </w:tc>
      </w:tr>
      <w:tr w:rsidR="00775593" w:rsidRPr="00775593" w:rsidTr="00775593">
        <w:trPr>
          <w:gridAfter w:val="1"/>
          <w:wAfter w:w="27" w:type="dxa"/>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50.</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Предоставляется ли ЖК/ЖСК/ТСЖ/ТСН собственникам помещений в многоквартирном доме отчеты об исполнении обязательств по управлению многоквартирным домом с периодичностью и в объеме, которые установлены решением собрания собственников помещений? Обеспечивается ли прием и рассмотрение заявок, предложений и обращений собственников и пользователей помещений в многоквартирном доме?</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762" w:type="dxa"/>
            <w:gridSpan w:val="4"/>
            <w:tcBorders>
              <w:top w:val="single" w:sz="6" w:space="0" w:color="000000"/>
              <w:left w:val="single" w:sz="6" w:space="0" w:color="000000"/>
              <w:bottom w:val="single" w:sz="6" w:space="0" w:color="000000"/>
              <w:right w:val="single" w:sz="4" w:space="0" w:color="000000" w:themeColor="text1"/>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810" w:type="dxa"/>
            <w:gridSpan w:val="2"/>
            <w:tcBorders>
              <w:top w:val="single" w:sz="6" w:space="0" w:color="000000"/>
              <w:left w:val="single" w:sz="4" w:space="0" w:color="000000" w:themeColor="text1"/>
              <w:bottom w:val="single" w:sz="6" w:space="0" w:color="000000"/>
              <w:right w:val="single" w:sz="4" w:space="0" w:color="000000" w:themeColor="text1"/>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1595" w:type="dxa"/>
            <w:gridSpan w:val="10"/>
            <w:tcBorders>
              <w:top w:val="single" w:sz="6" w:space="0" w:color="000000"/>
              <w:left w:val="single" w:sz="4" w:space="0" w:color="000000" w:themeColor="text1"/>
              <w:bottom w:val="single" w:sz="6" w:space="0" w:color="000000"/>
              <w:right w:val="single" w:sz="6" w:space="0" w:color="000000"/>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hyperlink r:id="rId191" w:anchor="A980NK" w:history="1">
              <w:r w:rsidRPr="00775593">
                <w:rPr>
                  <w:rFonts w:ascii="Times New Roman" w:eastAsia="Times New Roman" w:hAnsi="Times New Roman"/>
                  <w:sz w:val="16"/>
                  <w:szCs w:val="16"/>
                  <w:u w:val="single"/>
                </w:rPr>
                <w:t>ч. 2 ст. 162 ЖК РФ</w:t>
              </w:r>
            </w:hyperlink>
            <w:r w:rsidRPr="00775593">
              <w:rPr>
                <w:rFonts w:ascii="Times New Roman" w:eastAsia="Times New Roman" w:hAnsi="Times New Roman"/>
                <w:sz w:val="16"/>
                <w:szCs w:val="16"/>
              </w:rPr>
              <w:t>; подп. "з" п. 4 Правил № 416</w:t>
            </w:r>
          </w:p>
        </w:tc>
      </w:tr>
      <w:tr w:rsidR="00775593" w:rsidRPr="00775593" w:rsidTr="00775593">
        <w:trPr>
          <w:gridAfter w:val="1"/>
          <w:wAfter w:w="27" w:type="dxa"/>
          <w:trHeight w:val="2946"/>
        </w:trPr>
        <w:tc>
          <w:tcPr>
            <w:tcW w:w="575"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51.</w:t>
            </w:r>
          </w:p>
        </w:tc>
        <w:tc>
          <w:tcPr>
            <w:tcW w:w="2407"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Предоставляется ли ЖК/ЖСК/ТСЖ/ТСН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обеспечивается ли сохранность информации о показаниях коллективных (общедомовых), индивидуальных, общих (квартирных) приборов учета в течение не менее 3 лет?</w:t>
            </w:r>
          </w:p>
        </w:tc>
        <w:tc>
          <w:tcPr>
            <w:tcW w:w="591"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762" w:type="dxa"/>
            <w:gridSpan w:val="4"/>
            <w:tcBorders>
              <w:top w:val="single" w:sz="6" w:space="0" w:color="000000"/>
              <w:left w:val="single" w:sz="6" w:space="0" w:color="000000"/>
              <w:bottom w:val="single" w:sz="4" w:space="0" w:color="auto"/>
              <w:right w:val="single" w:sz="4" w:space="0" w:color="000000" w:themeColor="text1"/>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810" w:type="dxa"/>
            <w:gridSpan w:val="2"/>
            <w:tcBorders>
              <w:top w:val="single" w:sz="6" w:space="0" w:color="000000"/>
              <w:left w:val="single" w:sz="4" w:space="0" w:color="000000" w:themeColor="text1"/>
              <w:bottom w:val="single" w:sz="4" w:space="0" w:color="auto"/>
              <w:right w:val="single" w:sz="4" w:space="0" w:color="000000" w:themeColor="text1"/>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1595" w:type="dxa"/>
            <w:gridSpan w:val="10"/>
            <w:tcBorders>
              <w:top w:val="single" w:sz="6" w:space="0" w:color="000000"/>
              <w:left w:val="single" w:sz="4" w:space="0" w:color="000000" w:themeColor="text1"/>
              <w:bottom w:val="single" w:sz="4" w:space="0" w:color="auto"/>
              <w:right w:val="single" w:sz="6" w:space="0" w:color="000000"/>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2587"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ч. 2.2 </w:t>
            </w:r>
            <w:hyperlink r:id="rId192" w:anchor="8P80LT" w:history="1">
              <w:r w:rsidRPr="00775593">
                <w:rPr>
                  <w:rFonts w:ascii="Times New Roman" w:eastAsia="Times New Roman" w:hAnsi="Times New Roman"/>
                  <w:sz w:val="16"/>
                  <w:szCs w:val="16"/>
                  <w:u w:val="single"/>
                </w:rPr>
                <w:t>ст. 161</w:t>
              </w:r>
            </w:hyperlink>
            <w:r w:rsidRPr="00775593">
              <w:rPr>
                <w:rFonts w:ascii="Times New Roman" w:eastAsia="Times New Roman" w:hAnsi="Times New Roman"/>
                <w:sz w:val="16"/>
                <w:szCs w:val="16"/>
              </w:rPr>
              <w:t>; подп. "е" п. 31 Правил № 354</w:t>
            </w:r>
          </w:p>
        </w:tc>
      </w:tr>
      <w:tr w:rsidR="00775593" w:rsidRPr="00775593" w:rsidTr="00775593">
        <w:trPr>
          <w:gridAfter w:val="1"/>
          <w:wAfter w:w="27" w:type="dxa"/>
          <w:trHeight w:val="1020"/>
        </w:trPr>
        <w:tc>
          <w:tcPr>
            <w:tcW w:w="575"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eastAsia="Times New Roman" w:hAnsi="Times New Roman"/>
                <w:sz w:val="16"/>
                <w:szCs w:val="16"/>
              </w:rPr>
              <w:t>52.</w:t>
            </w:r>
          </w:p>
        </w:tc>
        <w:tc>
          <w:tcPr>
            <w:tcW w:w="2407"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eastAsia="Times New Roman" w:hAnsi="Times New Roman"/>
                <w:sz w:val="16"/>
                <w:szCs w:val="16"/>
              </w:rPr>
            </w:pPr>
            <w:r w:rsidRPr="00775593">
              <w:rPr>
                <w:rFonts w:ascii="Times New Roman" w:hAnsi="Times New Roman"/>
                <w:sz w:val="16"/>
                <w:szCs w:val="16"/>
                <w:shd w:val="clear" w:color="auto" w:fill="FFFFFF"/>
              </w:rPr>
              <w:t>обеспечены инвалидам </w:t>
            </w:r>
            <w:hyperlink r:id="rId193" w:anchor="/document/71444830/entry/115" w:history="1">
              <w:r w:rsidRPr="00775593">
                <w:rPr>
                  <w:rStyle w:val="a6"/>
                  <w:rFonts w:ascii="Times New Roman" w:hAnsi="Times New Roman"/>
                  <w:color w:val="auto"/>
                  <w:sz w:val="16"/>
                  <w:szCs w:val="16"/>
                  <w:shd w:val="clear" w:color="auto" w:fill="FFFFFF"/>
                </w:rPr>
                <w:t>условия</w:t>
              </w:r>
            </w:hyperlink>
            <w:r w:rsidRPr="00775593">
              <w:rPr>
                <w:rFonts w:ascii="Times New Roman" w:hAnsi="Times New Roman"/>
                <w:sz w:val="16"/>
                <w:szCs w:val="16"/>
                <w:shd w:val="clear" w:color="auto" w:fill="FFFFFF"/>
              </w:rPr>
              <w:t> для беспрепятственного доступа к жилому помещению и (или) общему имуществу в многоквартирных домах?</w:t>
            </w:r>
          </w:p>
        </w:tc>
        <w:tc>
          <w:tcPr>
            <w:tcW w:w="591"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822" w:type="dxa"/>
            <w:gridSpan w:val="5"/>
            <w:tcBorders>
              <w:top w:val="single" w:sz="4" w:space="0" w:color="auto"/>
              <w:left w:val="single" w:sz="6" w:space="0" w:color="000000"/>
              <w:bottom w:val="single" w:sz="4" w:space="0" w:color="auto"/>
              <w:right w:val="single" w:sz="4" w:space="0" w:color="000000" w:themeColor="text1"/>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rPr>
                <w:rFonts w:ascii="Times New Roman" w:eastAsia="Times New Roman" w:hAnsi="Times New Roman"/>
                <w:sz w:val="16"/>
                <w:szCs w:val="16"/>
              </w:rPr>
            </w:pPr>
          </w:p>
        </w:tc>
        <w:tc>
          <w:tcPr>
            <w:tcW w:w="750"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1595" w:type="dxa"/>
            <w:gridSpan w:val="10"/>
            <w:tcBorders>
              <w:top w:val="single" w:sz="4" w:space="0" w:color="auto"/>
              <w:left w:val="single" w:sz="4" w:space="0" w:color="000000" w:themeColor="text1"/>
              <w:bottom w:val="single" w:sz="4" w:space="0" w:color="auto"/>
              <w:right w:val="single" w:sz="6" w:space="0" w:color="000000"/>
            </w:tcBorders>
            <w:shd w:val="clear" w:color="auto" w:fill="auto"/>
          </w:tcPr>
          <w:p w:rsidR="00775593" w:rsidRPr="00775593" w:rsidRDefault="00775593" w:rsidP="00775593">
            <w:pPr>
              <w:spacing w:after="0" w:line="240" w:lineRule="auto"/>
              <w:jc w:val="both"/>
              <w:rPr>
                <w:rFonts w:ascii="Times New Roman" w:eastAsia="Times New Roman" w:hAnsi="Times New Roman"/>
                <w:sz w:val="16"/>
                <w:szCs w:val="16"/>
              </w:rPr>
            </w:pPr>
          </w:p>
        </w:tc>
        <w:tc>
          <w:tcPr>
            <w:tcW w:w="2587"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775593" w:rsidRPr="00775593" w:rsidRDefault="00775593" w:rsidP="00775593">
            <w:pPr>
              <w:spacing w:after="0" w:line="240" w:lineRule="auto"/>
              <w:jc w:val="both"/>
              <w:textAlignment w:val="baseline"/>
              <w:rPr>
                <w:rFonts w:ascii="Times New Roman" w:hAnsi="Times New Roman"/>
                <w:sz w:val="16"/>
                <w:szCs w:val="16"/>
                <w:shd w:val="clear" w:color="auto" w:fill="FFFFFF"/>
              </w:rPr>
            </w:pPr>
            <w:r w:rsidRPr="00775593">
              <w:rPr>
                <w:rFonts w:ascii="Times New Roman" w:eastAsia="Times New Roman" w:hAnsi="Times New Roman"/>
                <w:sz w:val="16"/>
                <w:szCs w:val="16"/>
              </w:rPr>
              <w:t xml:space="preserve">Раздел </w:t>
            </w:r>
            <w:r w:rsidRPr="00775593">
              <w:rPr>
                <w:rFonts w:ascii="Times New Roman" w:eastAsia="Times New Roman" w:hAnsi="Times New Roman"/>
                <w:sz w:val="16"/>
                <w:szCs w:val="16"/>
                <w:lang w:val="en-US"/>
              </w:rPr>
              <w:t>III</w:t>
            </w:r>
            <w:r w:rsidRPr="00775593">
              <w:rPr>
                <w:rFonts w:ascii="Times New Roman" w:eastAsia="Times New Roman" w:hAnsi="Times New Roman"/>
                <w:sz w:val="16"/>
                <w:szCs w:val="16"/>
              </w:rPr>
              <w:t xml:space="preserve"> </w:t>
            </w:r>
            <w:r w:rsidRPr="00775593">
              <w:rPr>
                <w:rFonts w:ascii="Times New Roman" w:hAnsi="Times New Roman"/>
                <w:sz w:val="16"/>
                <w:szCs w:val="16"/>
                <w:shd w:val="clear" w:color="auto" w:fill="FFFFFF"/>
              </w:rPr>
              <w:t>Постановления Правительства РФ от 9 июля 2016 г. № 649 "О мерах по приспособлению жилых помещений и общего имущества в многоквартирном доме с учетом потребностей инвалидов"</w:t>
            </w:r>
          </w:p>
        </w:tc>
      </w:tr>
    </w:tbl>
    <w:p w:rsidR="00775593" w:rsidRPr="00775593" w:rsidRDefault="00775593" w:rsidP="00775593">
      <w:pPr>
        <w:spacing w:after="0" w:line="240" w:lineRule="auto"/>
        <w:ind w:firstLine="709"/>
        <w:jc w:val="both"/>
        <w:textAlignment w:val="baseline"/>
        <w:rPr>
          <w:rFonts w:ascii="Times New Roman" w:eastAsia="Times New Roman" w:hAnsi="Times New Roman"/>
          <w:spacing w:val="-22"/>
          <w:sz w:val="16"/>
          <w:szCs w:val="16"/>
        </w:rPr>
        <w:sectPr w:rsidR="00775593" w:rsidRPr="00775593" w:rsidSect="00775593">
          <w:pgSz w:w="11906" w:h="16838"/>
          <w:pgMar w:top="1134" w:right="851" w:bottom="1134" w:left="1701" w:header="709" w:footer="709" w:gutter="0"/>
          <w:cols w:space="708"/>
          <w:docGrid w:linePitch="360"/>
        </w:sectPr>
      </w:pPr>
    </w:p>
    <w:p w:rsidR="00775593" w:rsidRPr="00775593" w:rsidRDefault="00775593" w:rsidP="00775593">
      <w:pPr>
        <w:spacing w:after="0" w:line="240" w:lineRule="auto"/>
        <w:ind w:firstLine="709"/>
        <w:jc w:val="both"/>
        <w:textAlignment w:val="baseline"/>
        <w:rPr>
          <w:rFonts w:ascii="Times New Roman" w:eastAsia="Times New Roman" w:hAnsi="Times New Roman"/>
          <w:spacing w:val="-22"/>
          <w:sz w:val="16"/>
          <w:szCs w:val="16"/>
        </w:rPr>
      </w:pPr>
      <w:r w:rsidRPr="00775593">
        <w:rPr>
          <w:rFonts w:ascii="Times New Roman" w:eastAsia="Times New Roman" w:hAnsi="Times New Roman"/>
          <w:spacing w:val="-22"/>
          <w:sz w:val="16"/>
          <w:szCs w:val="16"/>
        </w:rPr>
        <w:lastRenderedPageBreak/>
        <w:br/>
        <w:t>*  Примечание:  Количество  вопросов,  отражающих  содержание  обязательных  требований,  исследуемых  при  проведении  плановой  проверки, определяются  исходя из конструктивных особенностей  дома.</w:t>
      </w:r>
    </w:p>
    <w:p w:rsidR="00775593" w:rsidRPr="00775593" w:rsidRDefault="00775593" w:rsidP="00775593">
      <w:pPr>
        <w:spacing w:after="0" w:line="240" w:lineRule="auto"/>
        <w:ind w:firstLine="709"/>
        <w:jc w:val="both"/>
        <w:textAlignment w:val="baseline"/>
        <w:rPr>
          <w:rFonts w:ascii="Times New Roman" w:eastAsia="Times New Roman" w:hAnsi="Times New Roman"/>
          <w:spacing w:val="-22"/>
          <w:sz w:val="16"/>
          <w:szCs w:val="16"/>
        </w:rPr>
      </w:pPr>
    </w:p>
    <w:p w:rsidR="00775593" w:rsidRPr="00775593" w:rsidRDefault="00775593" w:rsidP="00775593">
      <w:pPr>
        <w:spacing w:after="0" w:line="240" w:lineRule="auto"/>
        <w:ind w:firstLine="567"/>
        <w:jc w:val="both"/>
        <w:textAlignment w:val="baseline"/>
        <w:rPr>
          <w:rFonts w:ascii="Times New Roman" w:eastAsia="Times New Roman" w:hAnsi="Times New Roman"/>
          <w:spacing w:val="-22"/>
          <w:sz w:val="16"/>
          <w:szCs w:val="16"/>
        </w:rPr>
      </w:pPr>
      <w:r w:rsidRPr="00775593">
        <w:rPr>
          <w:rFonts w:ascii="Times New Roman" w:eastAsia="Times New Roman" w:hAnsi="Times New Roman"/>
          <w:spacing w:val="-22"/>
          <w:sz w:val="16"/>
          <w:szCs w:val="16"/>
        </w:rPr>
        <w:t>Пояснения и дополнения по вопросам, содержащимся в перечне:</w:t>
      </w:r>
    </w:p>
    <w:p w:rsidR="00775593" w:rsidRPr="00775593" w:rsidRDefault="00775593" w:rsidP="00775593">
      <w:pPr>
        <w:spacing w:after="0" w:line="240" w:lineRule="auto"/>
        <w:ind w:firstLine="567"/>
        <w:jc w:val="both"/>
        <w:textAlignment w:val="baseline"/>
        <w:rPr>
          <w:rFonts w:ascii="Times New Roman" w:eastAsia="Times New Roman" w:hAnsi="Times New Roman"/>
          <w:spacing w:val="-22"/>
          <w:sz w:val="16"/>
          <w:szCs w:val="16"/>
        </w:rPr>
      </w:pPr>
      <w:r w:rsidRPr="00775593">
        <w:rPr>
          <w:rFonts w:ascii="Times New Roman" w:eastAsia="Times New Roman" w:hAnsi="Times New Roman"/>
          <w:spacing w:val="-22"/>
          <w:sz w:val="16"/>
          <w:szCs w:val="16"/>
        </w:rPr>
        <w:t>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5593" w:rsidRPr="00775593" w:rsidRDefault="00775593" w:rsidP="00775593">
      <w:pPr>
        <w:spacing w:after="0" w:line="240" w:lineRule="auto"/>
        <w:ind w:firstLine="567"/>
        <w:jc w:val="both"/>
        <w:textAlignment w:val="baseline"/>
        <w:rPr>
          <w:rFonts w:ascii="Times New Roman" w:eastAsia="Times New Roman" w:hAnsi="Times New Roman"/>
          <w:spacing w:val="-22"/>
          <w:sz w:val="16"/>
          <w:szCs w:val="16"/>
        </w:rPr>
      </w:pPr>
      <w:r w:rsidRPr="00775593">
        <w:rPr>
          <w:rFonts w:ascii="Times New Roman" w:eastAsia="Times New Roman" w:hAnsi="Times New Roman"/>
          <w:spacing w:val="-22"/>
          <w:sz w:val="16"/>
          <w:szCs w:val="16"/>
        </w:rPr>
        <w:br/>
      </w:r>
      <w:proofErr w:type="gramStart"/>
      <w:r w:rsidRPr="00775593">
        <w:rPr>
          <w:rFonts w:ascii="Times New Roman" w:eastAsia="Times New Roman" w:hAnsi="Times New Roman"/>
          <w:spacing w:val="-22"/>
          <w:sz w:val="16"/>
          <w:szCs w:val="16"/>
        </w:rPr>
        <w:t>Подписи лица (лиц), проводящего (проводящих) проверку:</w:t>
      </w:r>
      <w:proofErr w:type="gramEnd"/>
    </w:p>
    <w:p w:rsidR="00775593" w:rsidRPr="00775593" w:rsidRDefault="00775593" w:rsidP="00775593">
      <w:pPr>
        <w:spacing w:after="0" w:line="240" w:lineRule="auto"/>
        <w:ind w:firstLine="567"/>
        <w:jc w:val="both"/>
        <w:textAlignment w:val="baseline"/>
        <w:rPr>
          <w:rFonts w:ascii="Times New Roman" w:eastAsia="Times New Roman" w:hAnsi="Times New Roman"/>
          <w:spacing w:val="-22"/>
          <w:sz w:val="16"/>
          <w:szCs w:val="16"/>
        </w:rPr>
      </w:pPr>
      <w:r w:rsidRPr="00775593">
        <w:rPr>
          <w:rFonts w:ascii="Times New Roman" w:eastAsia="Times New Roman" w:hAnsi="Times New Roman"/>
          <w:spacing w:val="-22"/>
          <w:sz w:val="16"/>
          <w:szCs w:val="16"/>
        </w:rPr>
        <w:t>Должность    ____________________________________                   /Ф.И.О.</w:t>
      </w:r>
    </w:p>
    <w:p w:rsidR="00775593" w:rsidRPr="00775593" w:rsidRDefault="00775593" w:rsidP="00775593">
      <w:pPr>
        <w:spacing w:after="0" w:line="240" w:lineRule="auto"/>
        <w:ind w:firstLine="567"/>
        <w:jc w:val="both"/>
        <w:textAlignment w:val="baseline"/>
        <w:rPr>
          <w:rFonts w:ascii="Times New Roman" w:eastAsia="Times New Roman" w:hAnsi="Times New Roman"/>
          <w:spacing w:val="-22"/>
          <w:sz w:val="16"/>
          <w:szCs w:val="16"/>
        </w:rPr>
      </w:pPr>
      <w:r w:rsidRPr="00775593">
        <w:rPr>
          <w:rFonts w:ascii="Times New Roman" w:eastAsia="Times New Roman" w:hAnsi="Times New Roman"/>
          <w:spacing w:val="-22"/>
          <w:sz w:val="16"/>
          <w:szCs w:val="16"/>
        </w:rPr>
        <w:t>Должность    ____________________________________                   /Ф.И.О.</w:t>
      </w:r>
    </w:p>
    <w:p w:rsidR="00775593" w:rsidRPr="00775593" w:rsidRDefault="00775593" w:rsidP="00775593">
      <w:pPr>
        <w:spacing w:after="0" w:line="240" w:lineRule="auto"/>
        <w:ind w:firstLine="567"/>
        <w:jc w:val="both"/>
        <w:textAlignment w:val="baseline"/>
        <w:rPr>
          <w:rFonts w:ascii="Times New Roman" w:eastAsia="Times New Roman" w:hAnsi="Times New Roman"/>
          <w:spacing w:val="-22"/>
          <w:sz w:val="16"/>
          <w:szCs w:val="16"/>
        </w:rPr>
      </w:pPr>
      <w:r w:rsidRPr="00775593">
        <w:rPr>
          <w:rFonts w:ascii="Times New Roman" w:eastAsia="Times New Roman" w:hAnsi="Times New Roman"/>
          <w:spacing w:val="-22"/>
          <w:sz w:val="16"/>
          <w:szCs w:val="16"/>
        </w:rPr>
        <w:br/>
        <w:t>С проверочным листом ознакомле</w:t>
      </w:r>
      <w:proofErr w:type="gramStart"/>
      <w:r w:rsidRPr="00775593">
        <w:rPr>
          <w:rFonts w:ascii="Times New Roman" w:eastAsia="Times New Roman" w:hAnsi="Times New Roman"/>
          <w:spacing w:val="-22"/>
          <w:sz w:val="16"/>
          <w:szCs w:val="16"/>
        </w:rPr>
        <w:t>н(</w:t>
      </w:r>
      <w:proofErr w:type="gramEnd"/>
      <w:r w:rsidRPr="00775593">
        <w:rPr>
          <w:rFonts w:ascii="Times New Roman" w:eastAsia="Times New Roman" w:hAnsi="Times New Roman"/>
          <w:spacing w:val="-22"/>
          <w:sz w:val="16"/>
          <w:szCs w:val="16"/>
        </w:rPr>
        <w:t>а):</w:t>
      </w:r>
    </w:p>
    <w:p w:rsidR="00775593" w:rsidRPr="00775593" w:rsidRDefault="00775593" w:rsidP="00775593">
      <w:pPr>
        <w:spacing w:after="0" w:line="240" w:lineRule="auto"/>
        <w:ind w:firstLine="567"/>
        <w:jc w:val="both"/>
        <w:textAlignment w:val="baseline"/>
        <w:rPr>
          <w:rFonts w:ascii="Times New Roman" w:eastAsia="Times New Roman" w:hAnsi="Times New Roman"/>
          <w:spacing w:val="-22"/>
          <w:sz w:val="16"/>
          <w:szCs w:val="16"/>
        </w:rPr>
      </w:pPr>
      <w:r w:rsidRPr="00775593">
        <w:rPr>
          <w:rFonts w:ascii="Times New Roman" w:eastAsia="Times New Roman" w:hAnsi="Times New Roman"/>
          <w:spacing w:val="-22"/>
          <w:sz w:val="16"/>
          <w:szCs w:val="16"/>
        </w:rPr>
        <w:br/>
        <w:t>___________________________________________________________________________</w:t>
      </w:r>
    </w:p>
    <w:p w:rsidR="00775593" w:rsidRPr="00775593" w:rsidRDefault="00775593" w:rsidP="00775593">
      <w:pPr>
        <w:spacing w:after="0" w:line="240" w:lineRule="auto"/>
        <w:ind w:firstLine="567"/>
        <w:jc w:val="center"/>
        <w:textAlignment w:val="baseline"/>
        <w:rPr>
          <w:rFonts w:ascii="Times New Roman" w:eastAsia="Times New Roman" w:hAnsi="Times New Roman"/>
          <w:spacing w:val="-22"/>
          <w:sz w:val="16"/>
          <w:szCs w:val="16"/>
        </w:rPr>
      </w:pPr>
      <w:proofErr w:type="gramStart"/>
      <w:r w:rsidRPr="00775593">
        <w:rPr>
          <w:rFonts w:ascii="Times New Roman" w:eastAsia="Times New Roman" w:hAnsi="Times New Roman"/>
          <w:spacing w:val="-22"/>
          <w:sz w:val="16"/>
          <w:szCs w:val="16"/>
        </w:rPr>
        <w:t>(фамилия, имя, отчество (в случае, если имеется), должность руководителя,</w:t>
      </w:r>
      <w:proofErr w:type="gramEnd"/>
    </w:p>
    <w:p w:rsidR="00775593" w:rsidRPr="00775593" w:rsidRDefault="00775593" w:rsidP="00775593">
      <w:pPr>
        <w:spacing w:after="0" w:line="240" w:lineRule="auto"/>
        <w:ind w:firstLine="567"/>
        <w:jc w:val="center"/>
        <w:textAlignment w:val="baseline"/>
        <w:rPr>
          <w:rFonts w:ascii="Times New Roman" w:eastAsia="Times New Roman" w:hAnsi="Times New Roman"/>
          <w:spacing w:val="-22"/>
          <w:sz w:val="16"/>
          <w:szCs w:val="16"/>
        </w:rPr>
      </w:pPr>
      <w:r w:rsidRPr="00775593">
        <w:rPr>
          <w:rFonts w:ascii="Times New Roman" w:eastAsia="Times New Roman" w:hAnsi="Times New Roman"/>
          <w:spacing w:val="-22"/>
          <w:sz w:val="16"/>
          <w:szCs w:val="16"/>
        </w:rPr>
        <w:t>иного должностного лица или уполномоченного представителя юридического</w:t>
      </w:r>
    </w:p>
    <w:p w:rsidR="00775593" w:rsidRPr="00775593" w:rsidRDefault="00775593" w:rsidP="00775593">
      <w:pPr>
        <w:spacing w:after="0" w:line="240" w:lineRule="auto"/>
        <w:ind w:firstLine="567"/>
        <w:jc w:val="center"/>
        <w:textAlignment w:val="baseline"/>
        <w:rPr>
          <w:rFonts w:ascii="Times New Roman" w:eastAsia="Times New Roman" w:hAnsi="Times New Roman"/>
          <w:spacing w:val="-22"/>
          <w:sz w:val="16"/>
          <w:szCs w:val="16"/>
        </w:rPr>
      </w:pPr>
      <w:r w:rsidRPr="00775593">
        <w:rPr>
          <w:rFonts w:ascii="Times New Roman" w:eastAsia="Times New Roman" w:hAnsi="Times New Roman"/>
          <w:spacing w:val="-22"/>
          <w:sz w:val="16"/>
          <w:szCs w:val="16"/>
        </w:rPr>
        <w:t>лица, индивидуального предпринимателя, его уполномоченного представителя)</w:t>
      </w:r>
    </w:p>
    <w:p w:rsidR="00775593" w:rsidRPr="00775593" w:rsidRDefault="00775593" w:rsidP="00775593">
      <w:pPr>
        <w:spacing w:after="0" w:line="240" w:lineRule="auto"/>
        <w:jc w:val="both"/>
        <w:textAlignment w:val="baseline"/>
        <w:rPr>
          <w:rFonts w:ascii="Times New Roman" w:eastAsia="Times New Roman" w:hAnsi="Times New Roman"/>
          <w:spacing w:val="-22"/>
          <w:sz w:val="16"/>
          <w:szCs w:val="16"/>
        </w:rPr>
      </w:pPr>
      <w:r w:rsidRPr="00775593">
        <w:rPr>
          <w:rFonts w:ascii="Times New Roman" w:eastAsia="Times New Roman" w:hAnsi="Times New Roman"/>
          <w:spacing w:val="-22"/>
          <w:sz w:val="16"/>
          <w:szCs w:val="16"/>
        </w:rPr>
        <w:t>"__" ____________________ 20__ г.       _________________________________________</w:t>
      </w:r>
    </w:p>
    <w:p w:rsidR="00775593" w:rsidRPr="00775593" w:rsidRDefault="00775593" w:rsidP="00775593">
      <w:pPr>
        <w:spacing w:after="0" w:line="240" w:lineRule="auto"/>
        <w:ind w:firstLine="567"/>
        <w:jc w:val="both"/>
        <w:textAlignment w:val="baseline"/>
        <w:rPr>
          <w:rFonts w:ascii="Times New Roman" w:eastAsia="Times New Roman" w:hAnsi="Times New Roman"/>
          <w:spacing w:val="-22"/>
          <w:sz w:val="16"/>
          <w:szCs w:val="16"/>
        </w:rPr>
      </w:pPr>
      <w:r w:rsidRPr="00775593">
        <w:rPr>
          <w:rFonts w:ascii="Times New Roman" w:eastAsia="Times New Roman" w:hAnsi="Times New Roman"/>
          <w:spacing w:val="-22"/>
          <w:sz w:val="16"/>
          <w:szCs w:val="16"/>
        </w:rPr>
        <w:t>                                                                                                                                                                                     ( подпись)</w:t>
      </w:r>
    </w:p>
    <w:p w:rsidR="00775593" w:rsidRPr="00775593" w:rsidRDefault="00775593" w:rsidP="00775593">
      <w:pPr>
        <w:spacing w:after="0" w:line="240" w:lineRule="auto"/>
        <w:ind w:firstLine="567"/>
        <w:jc w:val="both"/>
        <w:textAlignment w:val="baseline"/>
        <w:rPr>
          <w:rFonts w:ascii="Times New Roman" w:eastAsia="Times New Roman" w:hAnsi="Times New Roman"/>
          <w:spacing w:val="-22"/>
          <w:sz w:val="16"/>
          <w:szCs w:val="16"/>
        </w:rPr>
      </w:pPr>
      <w:r w:rsidRPr="00775593">
        <w:rPr>
          <w:rFonts w:ascii="Times New Roman" w:eastAsia="Times New Roman" w:hAnsi="Times New Roman"/>
          <w:spacing w:val="-22"/>
          <w:sz w:val="16"/>
          <w:szCs w:val="16"/>
        </w:rPr>
        <w:br/>
        <w:t>Отметка об отказе ознакомления с проверочным листом:</w:t>
      </w:r>
    </w:p>
    <w:p w:rsidR="00775593" w:rsidRPr="00775593" w:rsidRDefault="00775593" w:rsidP="00775593">
      <w:pPr>
        <w:spacing w:after="0" w:line="240" w:lineRule="auto"/>
        <w:jc w:val="both"/>
        <w:textAlignment w:val="baseline"/>
        <w:rPr>
          <w:rFonts w:ascii="Times New Roman" w:eastAsia="Times New Roman" w:hAnsi="Times New Roman"/>
          <w:spacing w:val="-22"/>
          <w:sz w:val="16"/>
          <w:szCs w:val="16"/>
        </w:rPr>
      </w:pPr>
      <w:r w:rsidRPr="00775593">
        <w:rPr>
          <w:rFonts w:ascii="Times New Roman" w:eastAsia="Times New Roman" w:hAnsi="Times New Roman"/>
          <w:spacing w:val="-22"/>
          <w:sz w:val="16"/>
          <w:szCs w:val="16"/>
        </w:rPr>
        <w:t>_______________________________________________________________________________</w:t>
      </w:r>
    </w:p>
    <w:p w:rsidR="00775593" w:rsidRPr="00775593" w:rsidRDefault="00775593" w:rsidP="00775593">
      <w:pPr>
        <w:spacing w:after="0" w:line="240" w:lineRule="auto"/>
        <w:ind w:firstLine="567"/>
        <w:jc w:val="center"/>
        <w:textAlignment w:val="baseline"/>
        <w:rPr>
          <w:rFonts w:ascii="Times New Roman" w:eastAsia="Times New Roman" w:hAnsi="Times New Roman"/>
          <w:spacing w:val="-22"/>
          <w:sz w:val="16"/>
          <w:szCs w:val="16"/>
        </w:rPr>
      </w:pPr>
      <w:proofErr w:type="gramStart"/>
      <w:r w:rsidRPr="00775593">
        <w:rPr>
          <w:rFonts w:ascii="Times New Roman" w:eastAsia="Times New Roman" w:hAnsi="Times New Roman"/>
          <w:spacing w:val="-22"/>
          <w:sz w:val="16"/>
          <w:szCs w:val="16"/>
        </w:rPr>
        <w:t>(фамилия, имя, отчество (в случае, если имеется), уполномоченного</w:t>
      </w:r>
      <w:proofErr w:type="gramEnd"/>
    </w:p>
    <w:p w:rsidR="00775593" w:rsidRPr="00775593" w:rsidRDefault="00775593" w:rsidP="00775593">
      <w:pPr>
        <w:spacing w:after="0" w:line="240" w:lineRule="auto"/>
        <w:ind w:firstLine="567"/>
        <w:jc w:val="center"/>
        <w:textAlignment w:val="baseline"/>
        <w:rPr>
          <w:rFonts w:ascii="Times New Roman" w:eastAsia="Times New Roman" w:hAnsi="Times New Roman"/>
          <w:spacing w:val="-22"/>
          <w:sz w:val="16"/>
          <w:szCs w:val="16"/>
        </w:rPr>
      </w:pPr>
      <w:r w:rsidRPr="00775593">
        <w:rPr>
          <w:rFonts w:ascii="Times New Roman" w:eastAsia="Times New Roman" w:hAnsi="Times New Roman"/>
          <w:spacing w:val="-22"/>
          <w:sz w:val="16"/>
          <w:szCs w:val="16"/>
        </w:rPr>
        <w:t>должностного лица (лиц), проводящего проверку)</w:t>
      </w:r>
    </w:p>
    <w:p w:rsidR="00775593" w:rsidRPr="00775593" w:rsidRDefault="00775593" w:rsidP="00775593">
      <w:pPr>
        <w:spacing w:after="0" w:line="240" w:lineRule="auto"/>
        <w:jc w:val="both"/>
        <w:textAlignment w:val="baseline"/>
        <w:rPr>
          <w:rFonts w:ascii="Times New Roman" w:eastAsia="Times New Roman" w:hAnsi="Times New Roman"/>
          <w:spacing w:val="-22"/>
          <w:sz w:val="16"/>
          <w:szCs w:val="16"/>
        </w:rPr>
      </w:pPr>
      <w:r w:rsidRPr="00775593">
        <w:rPr>
          <w:rFonts w:ascii="Times New Roman" w:eastAsia="Times New Roman" w:hAnsi="Times New Roman"/>
          <w:spacing w:val="-22"/>
          <w:sz w:val="16"/>
          <w:szCs w:val="16"/>
        </w:rPr>
        <w:t>"__" ____________________ 20__ г.                    _________________________________________</w:t>
      </w:r>
    </w:p>
    <w:p w:rsidR="00775593" w:rsidRPr="00775593" w:rsidRDefault="00775593" w:rsidP="00775593">
      <w:pPr>
        <w:spacing w:after="0" w:line="240" w:lineRule="auto"/>
        <w:ind w:firstLine="567"/>
        <w:jc w:val="both"/>
        <w:textAlignment w:val="baseline"/>
        <w:rPr>
          <w:rFonts w:ascii="Times New Roman" w:eastAsia="Times New Roman" w:hAnsi="Times New Roman"/>
          <w:spacing w:val="-22"/>
          <w:sz w:val="16"/>
          <w:szCs w:val="16"/>
        </w:rPr>
      </w:pPr>
      <w:r w:rsidRPr="00775593">
        <w:rPr>
          <w:rFonts w:ascii="Times New Roman" w:eastAsia="Times New Roman" w:hAnsi="Times New Roman"/>
          <w:spacing w:val="-22"/>
          <w:sz w:val="16"/>
          <w:szCs w:val="16"/>
        </w:rPr>
        <w:t>                                                                                                                                                                                             (подпись)</w:t>
      </w:r>
    </w:p>
    <w:p w:rsidR="00775593" w:rsidRPr="00775593" w:rsidRDefault="00775593" w:rsidP="00775593">
      <w:pPr>
        <w:spacing w:after="0" w:line="240" w:lineRule="auto"/>
        <w:ind w:firstLine="567"/>
        <w:jc w:val="both"/>
        <w:textAlignment w:val="baseline"/>
        <w:rPr>
          <w:rFonts w:ascii="Times New Roman" w:eastAsia="Times New Roman" w:hAnsi="Times New Roman"/>
          <w:spacing w:val="-22"/>
          <w:sz w:val="16"/>
          <w:szCs w:val="16"/>
        </w:rPr>
      </w:pPr>
      <w:r w:rsidRPr="00775593">
        <w:rPr>
          <w:rFonts w:ascii="Times New Roman" w:eastAsia="Times New Roman" w:hAnsi="Times New Roman"/>
          <w:spacing w:val="-22"/>
          <w:sz w:val="16"/>
          <w:szCs w:val="16"/>
        </w:rPr>
        <w:br/>
        <w:t>Копию проверочного листа получи</w:t>
      </w:r>
      <w:proofErr w:type="gramStart"/>
      <w:r w:rsidRPr="00775593">
        <w:rPr>
          <w:rFonts w:ascii="Times New Roman" w:eastAsia="Times New Roman" w:hAnsi="Times New Roman"/>
          <w:spacing w:val="-22"/>
          <w:sz w:val="16"/>
          <w:szCs w:val="16"/>
        </w:rPr>
        <w:t>л(</w:t>
      </w:r>
      <w:proofErr w:type="gramEnd"/>
      <w:r w:rsidRPr="00775593">
        <w:rPr>
          <w:rFonts w:ascii="Times New Roman" w:eastAsia="Times New Roman" w:hAnsi="Times New Roman"/>
          <w:spacing w:val="-22"/>
          <w:sz w:val="16"/>
          <w:szCs w:val="16"/>
        </w:rPr>
        <w:t>а):</w:t>
      </w:r>
    </w:p>
    <w:p w:rsidR="00775593" w:rsidRPr="00775593" w:rsidRDefault="00775593" w:rsidP="00775593">
      <w:pPr>
        <w:spacing w:after="0" w:line="240" w:lineRule="auto"/>
        <w:ind w:firstLine="567"/>
        <w:jc w:val="both"/>
        <w:textAlignment w:val="baseline"/>
        <w:rPr>
          <w:rFonts w:ascii="Times New Roman" w:eastAsia="Times New Roman" w:hAnsi="Times New Roman"/>
          <w:spacing w:val="-22"/>
          <w:sz w:val="16"/>
          <w:szCs w:val="16"/>
        </w:rPr>
      </w:pPr>
      <w:r w:rsidRPr="00775593">
        <w:rPr>
          <w:rFonts w:ascii="Times New Roman" w:eastAsia="Times New Roman" w:hAnsi="Times New Roman"/>
          <w:spacing w:val="-22"/>
          <w:sz w:val="16"/>
          <w:szCs w:val="16"/>
        </w:rPr>
        <w:br/>
        <w:t>___________________________________________________________________________</w:t>
      </w:r>
    </w:p>
    <w:p w:rsidR="00775593" w:rsidRPr="00775593" w:rsidRDefault="00775593" w:rsidP="00775593">
      <w:pPr>
        <w:spacing w:after="0" w:line="240" w:lineRule="auto"/>
        <w:ind w:firstLine="567"/>
        <w:jc w:val="center"/>
        <w:textAlignment w:val="baseline"/>
        <w:rPr>
          <w:rFonts w:ascii="Times New Roman" w:eastAsia="Times New Roman" w:hAnsi="Times New Roman"/>
          <w:spacing w:val="-22"/>
          <w:sz w:val="16"/>
          <w:szCs w:val="16"/>
        </w:rPr>
      </w:pPr>
      <w:proofErr w:type="gramStart"/>
      <w:r w:rsidRPr="00775593">
        <w:rPr>
          <w:rFonts w:ascii="Times New Roman" w:eastAsia="Times New Roman" w:hAnsi="Times New Roman"/>
          <w:spacing w:val="-22"/>
          <w:sz w:val="16"/>
          <w:szCs w:val="16"/>
        </w:rPr>
        <w:t>(фамилия, имя, отчество (в случае, если имеется), должность руководителя,</w:t>
      </w:r>
      <w:proofErr w:type="gramEnd"/>
    </w:p>
    <w:p w:rsidR="00775593" w:rsidRPr="00775593" w:rsidRDefault="00775593" w:rsidP="00775593">
      <w:pPr>
        <w:spacing w:after="0" w:line="240" w:lineRule="auto"/>
        <w:ind w:firstLine="567"/>
        <w:jc w:val="center"/>
        <w:textAlignment w:val="baseline"/>
        <w:rPr>
          <w:rFonts w:ascii="Times New Roman" w:eastAsia="Times New Roman" w:hAnsi="Times New Roman"/>
          <w:spacing w:val="-22"/>
          <w:sz w:val="16"/>
          <w:szCs w:val="16"/>
        </w:rPr>
      </w:pPr>
      <w:r w:rsidRPr="00775593">
        <w:rPr>
          <w:rFonts w:ascii="Times New Roman" w:eastAsia="Times New Roman" w:hAnsi="Times New Roman"/>
          <w:spacing w:val="-22"/>
          <w:sz w:val="16"/>
          <w:szCs w:val="16"/>
        </w:rPr>
        <w:t>иного должностного лица или уполномоченного представителя юридического</w:t>
      </w:r>
    </w:p>
    <w:p w:rsidR="00775593" w:rsidRPr="00775593" w:rsidRDefault="00775593" w:rsidP="00775593">
      <w:pPr>
        <w:spacing w:after="0" w:line="240" w:lineRule="auto"/>
        <w:ind w:firstLine="567"/>
        <w:jc w:val="center"/>
        <w:textAlignment w:val="baseline"/>
        <w:rPr>
          <w:rFonts w:ascii="Times New Roman" w:eastAsia="Times New Roman" w:hAnsi="Times New Roman"/>
          <w:spacing w:val="-22"/>
          <w:sz w:val="16"/>
          <w:szCs w:val="16"/>
        </w:rPr>
      </w:pPr>
      <w:r w:rsidRPr="00775593">
        <w:rPr>
          <w:rFonts w:ascii="Times New Roman" w:eastAsia="Times New Roman" w:hAnsi="Times New Roman"/>
          <w:spacing w:val="-22"/>
          <w:sz w:val="16"/>
          <w:szCs w:val="16"/>
        </w:rPr>
        <w:t>лица, индивидуального предпринимателя, его уполномоченного представителя)</w:t>
      </w:r>
    </w:p>
    <w:p w:rsidR="00775593" w:rsidRPr="00775593" w:rsidRDefault="00775593" w:rsidP="00775593">
      <w:pPr>
        <w:spacing w:after="0" w:line="240" w:lineRule="auto"/>
        <w:jc w:val="both"/>
        <w:textAlignment w:val="baseline"/>
        <w:rPr>
          <w:rFonts w:ascii="Times New Roman" w:eastAsia="Times New Roman" w:hAnsi="Times New Roman"/>
          <w:spacing w:val="-22"/>
          <w:sz w:val="16"/>
          <w:szCs w:val="16"/>
        </w:rPr>
      </w:pPr>
      <w:r w:rsidRPr="00775593">
        <w:rPr>
          <w:rFonts w:ascii="Times New Roman" w:eastAsia="Times New Roman" w:hAnsi="Times New Roman"/>
          <w:spacing w:val="-22"/>
          <w:sz w:val="16"/>
          <w:szCs w:val="16"/>
        </w:rPr>
        <w:t>"__" ____________________ 20__ г.                    _________________________________________</w:t>
      </w:r>
    </w:p>
    <w:p w:rsidR="00775593" w:rsidRPr="00775593" w:rsidRDefault="00775593" w:rsidP="00775593">
      <w:pPr>
        <w:spacing w:after="0" w:line="240" w:lineRule="auto"/>
        <w:ind w:firstLine="567"/>
        <w:jc w:val="both"/>
        <w:textAlignment w:val="baseline"/>
        <w:rPr>
          <w:rFonts w:ascii="Times New Roman" w:eastAsia="Times New Roman" w:hAnsi="Times New Roman"/>
          <w:spacing w:val="-22"/>
          <w:sz w:val="16"/>
          <w:szCs w:val="16"/>
        </w:rPr>
      </w:pPr>
      <w:r w:rsidRPr="00775593">
        <w:rPr>
          <w:rFonts w:ascii="Times New Roman" w:eastAsia="Times New Roman" w:hAnsi="Times New Roman"/>
          <w:spacing w:val="-22"/>
          <w:sz w:val="16"/>
          <w:szCs w:val="16"/>
        </w:rPr>
        <w:t>                                                                                                                        (подпись)</w:t>
      </w:r>
    </w:p>
    <w:p w:rsidR="00775593" w:rsidRPr="00775593" w:rsidRDefault="00775593" w:rsidP="00775593">
      <w:pPr>
        <w:spacing w:after="0" w:line="240" w:lineRule="auto"/>
        <w:ind w:firstLine="567"/>
        <w:jc w:val="both"/>
        <w:textAlignment w:val="baseline"/>
        <w:rPr>
          <w:rFonts w:ascii="Times New Roman" w:eastAsia="Times New Roman" w:hAnsi="Times New Roman"/>
          <w:spacing w:val="-22"/>
          <w:sz w:val="16"/>
          <w:szCs w:val="16"/>
        </w:rPr>
      </w:pPr>
      <w:r w:rsidRPr="00775593">
        <w:rPr>
          <w:rFonts w:ascii="Times New Roman" w:eastAsia="Times New Roman" w:hAnsi="Times New Roman"/>
          <w:spacing w:val="-22"/>
          <w:sz w:val="16"/>
          <w:szCs w:val="16"/>
        </w:rPr>
        <w:br/>
        <w:t>Отметка об отказе получения проверочного листа:</w:t>
      </w:r>
    </w:p>
    <w:p w:rsidR="00775593" w:rsidRPr="00775593" w:rsidRDefault="00775593" w:rsidP="00775593">
      <w:pPr>
        <w:spacing w:after="0" w:line="240" w:lineRule="auto"/>
        <w:jc w:val="both"/>
        <w:textAlignment w:val="baseline"/>
        <w:rPr>
          <w:rFonts w:ascii="Times New Roman" w:eastAsia="Times New Roman" w:hAnsi="Times New Roman"/>
          <w:spacing w:val="-22"/>
          <w:sz w:val="16"/>
          <w:szCs w:val="16"/>
        </w:rPr>
      </w:pPr>
      <w:r w:rsidRPr="00775593">
        <w:rPr>
          <w:rFonts w:ascii="Times New Roman" w:eastAsia="Times New Roman" w:hAnsi="Times New Roman"/>
          <w:spacing w:val="-22"/>
          <w:sz w:val="16"/>
          <w:szCs w:val="16"/>
        </w:rPr>
        <w:t>___________________________________________________________________________</w:t>
      </w:r>
    </w:p>
    <w:p w:rsidR="00775593" w:rsidRPr="00775593" w:rsidRDefault="00775593" w:rsidP="00775593">
      <w:pPr>
        <w:spacing w:after="0" w:line="240" w:lineRule="auto"/>
        <w:ind w:firstLine="567"/>
        <w:jc w:val="center"/>
        <w:textAlignment w:val="baseline"/>
        <w:rPr>
          <w:rFonts w:ascii="Times New Roman" w:eastAsia="Times New Roman" w:hAnsi="Times New Roman"/>
          <w:spacing w:val="-22"/>
          <w:sz w:val="16"/>
          <w:szCs w:val="16"/>
        </w:rPr>
      </w:pPr>
      <w:proofErr w:type="gramStart"/>
      <w:r w:rsidRPr="00775593">
        <w:rPr>
          <w:rFonts w:ascii="Times New Roman" w:eastAsia="Times New Roman" w:hAnsi="Times New Roman"/>
          <w:spacing w:val="-22"/>
          <w:sz w:val="16"/>
          <w:szCs w:val="16"/>
        </w:rPr>
        <w:t>(фамилия, имя, отчество (в случае, если имеется), уполномоченного</w:t>
      </w:r>
      <w:proofErr w:type="gramEnd"/>
    </w:p>
    <w:p w:rsidR="00775593" w:rsidRPr="00775593" w:rsidRDefault="00775593" w:rsidP="00775593">
      <w:pPr>
        <w:spacing w:after="0" w:line="240" w:lineRule="auto"/>
        <w:ind w:firstLine="567"/>
        <w:jc w:val="center"/>
        <w:textAlignment w:val="baseline"/>
        <w:rPr>
          <w:rFonts w:ascii="Times New Roman" w:eastAsia="Times New Roman" w:hAnsi="Times New Roman"/>
          <w:spacing w:val="-22"/>
          <w:sz w:val="16"/>
          <w:szCs w:val="16"/>
        </w:rPr>
      </w:pPr>
      <w:r w:rsidRPr="00775593">
        <w:rPr>
          <w:rFonts w:ascii="Times New Roman" w:eastAsia="Times New Roman" w:hAnsi="Times New Roman"/>
          <w:spacing w:val="-22"/>
          <w:sz w:val="16"/>
          <w:szCs w:val="16"/>
        </w:rPr>
        <w:t>должностного лица (лиц), проводящего проверку)</w:t>
      </w:r>
    </w:p>
    <w:p w:rsidR="00775593" w:rsidRPr="00775593" w:rsidRDefault="00775593" w:rsidP="00775593">
      <w:pPr>
        <w:spacing w:after="0" w:line="240" w:lineRule="auto"/>
        <w:jc w:val="both"/>
        <w:textAlignment w:val="baseline"/>
        <w:rPr>
          <w:rFonts w:ascii="Times New Roman" w:eastAsia="Times New Roman" w:hAnsi="Times New Roman"/>
          <w:spacing w:val="-22"/>
          <w:sz w:val="16"/>
          <w:szCs w:val="16"/>
        </w:rPr>
      </w:pPr>
      <w:r w:rsidRPr="00775593">
        <w:rPr>
          <w:rFonts w:ascii="Times New Roman" w:eastAsia="Times New Roman" w:hAnsi="Times New Roman"/>
          <w:spacing w:val="-22"/>
          <w:sz w:val="16"/>
          <w:szCs w:val="16"/>
        </w:rPr>
        <w:t>"__" ____________________ 20__ г.                   _________________________________________</w:t>
      </w:r>
    </w:p>
    <w:p w:rsidR="00775593" w:rsidRPr="00775593" w:rsidRDefault="00775593" w:rsidP="00775593">
      <w:pPr>
        <w:spacing w:after="0" w:line="240" w:lineRule="auto"/>
        <w:ind w:firstLine="567"/>
        <w:jc w:val="both"/>
        <w:textAlignment w:val="baseline"/>
        <w:rPr>
          <w:rFonts w:ascii="Times New Roman" w:eastAsia="Times New Roman" w:hAnsi="Times New Roman"/>
          <w:spacing w:val="-22"/>
          <w:sz w:val="16"/>
          <w:szCs w:val="16"/>
        </w:rPr>
      </w:pPr>
      <w:r w:rsidRPr="00775593">
        <w:rPr>
          <w:rFonts w:ascii="Times New Roman" w:eastAsia="Times New Roman" w:hAnsi="Times New Roman"/>
          <w:spacing w:val="-22"/>
          <w:sz w:val="16"/>
          <w:szCs w:val="16"/>
        </w:rPr>
        <w:t>                                                                                                                            (подпись)</w:t>
      </w:r>
    </w:p>
    <w:p w:rsidR="00426B20" w:rsidRPr="00EC39B3" w:rsidRDefault="00426B20" w:rsidP="00426B20">
      <w:pPr>
        <w:spacing w:line="240" w:lineRule="auto"/>
        <w:jc w:val="both"/>
        <w:rPr>
          <w:rFonts w:ascii="Times New Roman" w:hAnsi="Times New Roman"/>
          <w:sz w:val="28"/>
          <w:szCs w:val="28"/>
        </w:rPr>
      </w:pPr>
    </w:p>
    <w:p w:rsidR="00775593" w:rsidRPr="00775593" w:rsidRDefault="00775593" w:rsidP="00775593">
      <w:pPr>
        <w:pStyle w:val="5"/>
        <w:widowControl w:val="0"/>
        <w:autoSpaceDE w:val="0"/>
        <w:autoSpaceDN w:val="0"/>
        <w:adjustRightInd w:val="0"/>
        <w:spacing w:before="0" w:line="240" w:lineRule="auto"/>
        <w:jc w:val="center"/>
        <w:rPr>
          <w:rFonts w:ascii="Times New Roman" w:hAnsi="Times New Roman" w:cs="Times New Roman"/>
          <w:color w:val="auto"/>
          <w:sz w:val="16"/>
          <w:szCs w:val="16"/>
        </w:rPr>
      </w:pPr>
      <w:r w:rsidRPr="00775593">
        <w:rPr>
          <w:rFonts w:ascii="Times New Roman" w:hAnsi="Times New Roman" w:cs="Times New Roman"/>
          <w:color w:val="auto"/>
          <w:sz w:val="16"/>
          <w:szCs w:val="16"/>
        </w:rPr>
        <w:t>Муниципальное образование «</w:t>
      </w:r>
      <w:proofErr w:type="spellStart"/>
      <w:r w:rsidRPr="00775593">
        <w:rPr>
          <w:rFonts w:ascii="Times New Roman" w:hAnsi="Times New Roman" w:cs="Times New Roman"/>
          <w:color w:val="auto"/>
          <w:sz w:val="16"/>
          <w:szCs w:val="16"/>
        </w:rPr>
        <w:t>Валдгеймское</w:t>
      </w:r>
      <w:proofErr w:type="spellEnd"/>
      <w:r w:rsidRPr="00775593">
        <w:rPr>
          <w:rFonts w:ascii="Times New Roman" w:hAnsi="Times New Roman" w:cs="Times New Roman"/>
          <w:color w:val="auto"/>
          <w:sz w:val="16"/>
          <w:szCs w:val="16"/>
        </w:rPr>
        <w:t xml:space="preserve"> сельское поселение»</w:t>
      </w:r>
    </w:p>
    <w:p w:rsidR="00775593" w:rsidRPr="00775593" w:rsidRDefault="00775593" w:rsidP="00775593">
      <w:pPr>
        <w:pStyle w:val="5"/>
        <w:widowControl w:val="0"/>
        <w:autoSpaceDE w:val="0"/>
        <w:autoSpaceDN w:val="0"/>
        <w:adjustRightInd w:val="0"/>
        <w:spacing w:before="0" w:line="240" w:lineRule="auto"/>
        <w:jc w:val="center"/>
        <w:rPr>
          <w:rFonts w:ascii="Times New Roman" w:hAnsi="Times New Roman" w:cs="Times New Roman"/>
          <w:color w:val="auto"/>
          <w:sz w:val="16"/>
          <w:szCs w:val="16"/>
        </w:rPr>
      </w:pPr>
      <w:r w:rsidRPr="00775593">
        <w:rPr>
          <w:rFonts w:ascii="Times New Roman" w:hAnsi="Times New Roman" w:cs="Times New Roman"/>
          <w:color w:val="auto"/>
          <w:sz w:val="16"/>
          <w:szCs w:val="16"/>
        </w:rPr>
        <w:t>Биробиджанского муниципального района</w:t>
      </w:r>
    </w:p>
    <w:p w:rsidR="00775593" w:rsidRDefault="00775593" w:rsidP="00775593">
      <w:pPr>
        <w:pStyle w:val="5"/>
        <w:spacing w:before="0" w:line="240" w:lineRule="auto"/>
        <w:jc w:val="center"/>
        <w:rPr>
          <w:rFonts w:ascii="Times New Roman" w:hAnsi="Times New Roman" w:cs="Times New Roman"/>
          <w:color w:val="auto"/>
          <w:sz w:val="16"/>
          <w:szCs w:val="16"/>
        </w:rPr>
      </w:pPr>
      <w:r w:rsidRPr="00775593">
        <w:rPr>
          <w:rFonts w:ascii="Times New Roman" w:hAnsi="Times New Roman" w:cs="Times New Roman"/>
          <w:color w:val="auto"/>
          <w:sz w:val="16"/>
          <w:szCs w:val="16"/>
        </w:rPr>
        <w:t>Еврейской автономной области</w:t>
      </w:r>
    </w:p>
    <w:p w:rsidR="00775593" w:rsidRPr="00775593" w:rsidRDefault="00775593" w:rsidP="00775593">
      <w:pPr>
        <w:spacing w:after="0" w:line="240" w:lineRule="auto"/>
        <w:rPr>
          <w:rFonts w:ascii="Times New Roman" w:hAnsi="Times New Roman"/>
          <w:sz w:val="16"/>
          <w:szCs w:val="16"/>
        </w:rPr>
      </w:pPr>
    </w:p>
    <w:p w:rsidR="00775593" w:rsidRPr="00775593" w:rsidRDefault="00775593" w:rsidP="00775593">
      <w:pPr>
        <w:spacing w:after="0" w:line="240" w:lineRule="auto"/>
        <w:jc w:val="center"/>
        <w:outlineLvl w:val="0"/>
        <w:rPr>
          <w:rFonts w:ascii="Times New Roman" w:hAnsi="Times New Roman"/>
          <w:caps/>
          <w:sz w:val="16"/>
          <w:szCs w:val="16"/>
        </w:rPr>
      </w:pPr>
      <w:r w:rsidRPr="00775593">
        <w:rPr>
          <w:rFonts w:ascii="Times New Roman" w:hAnsi="Times New Roman"/>
          <w:caps/>
          <w:sz w:val="16"/>
          <w:szCs w:val="16"/>
        </w:rPr>
        <w:t>АДМИНИСТРАЦИя СЕЛЬСКОГО ПОСЕЛЕНИЯ</w:t>
      </w:r>
    </w:p>
    <w:p w:rsidR="00775593" w:rsidRPr="00775593" w:rsidRDefault="00775593" w:rsidP="00775593">
      <w:pPr>
        <w:pStyle w:val="20"/>
        <w:spacing w:before="0" w:line="240" w:lineRule="auto"/>
        <w:jc w:val="center"/>
        <w:rPr>
          <w:rFonts w:ascii="Times New Roman" w:hAnsi="Times New Roman" w:cs="Times New Roman"/>
          <w:b w:val="0"/>
          <w:color w:val="auto"/>
          <w:sz w:val="16"/>
          <w:szCs w:val="16"/>
        </w:rPr>
      </w:pPr>
      <w:r w:rsidRPr="00775593">
        <w:rPr>
          <w:rFonts w:ascii="Times New Roman" w:hAnsi="Times New Roman" w:cs="Times New Roman"/>
          <w:b w:val="0"/>
          <w:color w:val="auto"/>
          <w:sz w:val="16"/>
          <w:szCs w:val="16"/>
        </w:rPr>
        <w:t>ПОСТАНОВЛЕНИЕ</w:t>
      </w:r>
    </w:p>
    <w:p w:rsidR="00775593" w:rsidRPr="00775593" w:rsidRDefault="00775593" w:rsidP="00775593">
      <w:pPr>
        <w:spacing w:after="0" w:line="240" w:lineRule="auto"/>
        <w:rPr>
          <w:rFonts w:ascii="Times New Roman" w:hAnsi="Times New Roman"/>
          <w:sz w:val="16"/>
          <w:szCs w:val="16"/>
        </w:rPr>
      </w:pPr>
      <w:r w:rsidRPr="00775593">
        <w:rPr>
          <w:rFonts w:ascii="Times New Roman" w:hAnsi="Times New Roman"/>
          <w:sz w:val="16"/>
          <w:szCs w:val="16"/>
        </w:rPr>
        <w:t xml:space="preserve">                                                                                                        с. </w:t>
      </w:r>
      <w:proofErr w:type="spellStart"/>
      <w:r w:rsidRPr="00775593">
        <w:rPr>
          <w:rFonts w:ascii="Times New Roman" w:hAnsi="Times New Roman"/>
          <w:sz w:val="16"/>
          <w:szCs w:val="16"/>
        </w:rPr>
        <w:t>Валдгейм</w:t>
      </w:r>
      <w:proofErr w:type="spellEnd"/>
    </w:p>
    <w:p w:rsidR="00775593" w:rsidRPr="00775593" w:rsidRDefault="00775593" w:rsidP="00775593">
      <w:pPr>
        <w:pStyle w:val="Heading"/>
        <w:jc w:val="both"/>
        <w:rPr>
          <w:rFonts w:ascii="Times New Roman" w:hAnsi="Times New Roman" w:cs="Times New Roman"/>
          <w:b w:val="0"/>
          <w:sz w:val="16"/>
          <w:szCs w:val="16"/>
        </w:rPr>
      </w:pPr>
      <w:r w:rsidRPr="00775593">
        <w:rPr>
          <w:rFonts w:ascii="Times New Roman" w:hAnsi="Times New Roman" w:cs="Times New Roman"/>
          <w:b w:val="0"/>
          <w:sz w:val="16"/>
          <w:szCs w:val="16"/>
        </w:rPr>
        <w:t xml:space="preserve">  18.11.2022                                                                                                 </w:t>
      </w:r>
      <w:r>
        <w:rPr>
          <w:rFonts w:ascii="Times New Roman" w:hAnsi="Times New Roman" w:cs="Times New Roman"/>
          <w:b w:val="0"/>
          <w:sz w:val="16"/>
          <w:szCs w:val="16"/>
        </w:rPr>
        <w:t xml:space="preserve">                                                                                                          </w:t>
      </w:r>
      <w:r w:rsidRPr="00775593">
        <w:rPr>
          <w:rFonts w:ascii="Times New Roman" w:hAnsi="Times New Roman" w:cs="Times New Roman"/>
          <w:b w:val="0"/>
          <w:sz w:val="16"/>
          <w:szCs w:val="16"/>
        </w:rPr>
        <w:t xml:space="preserve"> № 91</w:t>
      </w:r>
    </w:p>
    <w:p w:rsidR="00775593" w:rsidRPr="00775593" w:rsidRDefault="00775593" w:rsidP="00775593">
      <w:pPr>
        <w:pStyle w:val="Heading"/>
        <w:jc w:val="both"/>
        <w:rPr>
          <w:rFonts w:ascii="Times New Roman" w:hAnsi="Times New Roman" w:cs="Times New Roman"/>
          <w:b w:val="0"/>
          <w:sz w:val="16"/>
          <w:szCs w:val="16"/>
          <w:u w:val="single"/>
        </w:rPr>
      </w:pPr>
    </w:p>
    <w:p w:rsidR="00775593" w:rsidRPr="00775593" w:rsidRDefault="00775593" w:rsidP="00775593">
      <w:pPr>
        <w:tabs>
          <w:tab w:val="left" w:pos="7938"/>
          <w:tab w:val="left" w:pos="9355"/>
        </w:tabs>
        <w:spacing w:after="0" w:line="240" w:lineRule="auto"/>
        <w:ind w:firstLine="709"/>
        <w:jc w:val="both"/>
        <w:rPr>
          <w:rFonts w:ascii="Times New Roman" w:hAnsi="Times New Roman"/>
          <w:sz w:val="16"/>
          <w:szCs w:val="16"/>
        </w:rPr>
      </w:pPr>
      <w:r w:rsidRPr="00775593">
        <w:rPr>
          <w:rFonts w:ascii="Times New Roman" w:hAnsi="Times New Roman"/>
          <w:bCs/>
          <w:sz w:val="16"/>
          <w:szCs w:val="16"/>
        </w:rPr>
        <w:t>О предоставлении отсрочки уплаты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расторжении договоров аренды без применения штрафных санкций</w:t>
      </w:r>
    </w:p>
    <w:p w:rsidR="00775593" w:rsidRPr="00775593" w:rsidRDefault="00775593" w:rsidP="00775593">
      <w:pPr>
        <w:spacing w:after="0" w:line="240" w:lineRule="auto"/>
        <w:ind w:firstLine="709"/>
        <w:jc w:val="both"/>
        <w:rPr>
          <w:rFonts w:ascii="Times New Roman" w:hAnsi="Times New Roman"/>
          <w:b/>
          <w:sz w:val="16"/>
          <w:szCs w:val="16"/>
        </w:rPr>
      </w:pPr>
    </w:p>
    <w:p w:rsidR="00775593" w:rsidRPr="00775593" w:rsidRDefault="00775593" w:rsidP="00775593">
      <w:pPr>
        <w:spacing w:after="0" w:line="240" w:lineRule="auto"/>
        <w:ind w:firstLine="709"/>
        <w:jc w:val="both"/>
        <w:rPr>
          <w:rFonts w:ascii="Times New Roman" w:hAnsi="Times New Roman"/>
          <w:sz w:val="16"/>
          <w:szCs w:val="16"/>
        </w:rPr>
      </w:pPr>
      <w:r w:rsidRPr="00775593">
        <w:rPr>
          <w:rFonts w:ascii="Times New Roman" w:hAnsi="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пунктом 7 распоряжения Правительства Российской Федерации от 15.10.2022 № 3046-р,  Уставом муниципального образования «</w:t>
      </w:r>
      <w:proofErr w:type="spellStart"/>
      <w:r w:rsidRPr="00775593">
        <w:rPr>
          <w:rFonts w:ascii="Times New Roman" w:hAnsi="Times New Roman"/>
          <w:sz w:val="16"/>
          <w:szCs w:val="16"/>
        </w:rPr>
        <w:t>Валдгеймское</w:t>
      </w:r>
      <w:proofErr w:type="spellEnd"/>
      <w:r w:rsidRPr="00775593">
        <w:rPr>
          <w:rFonts w:ascii="Times New Roman" w:hAnsi="Times New Roman"/>
          <w:sz w:val="16"/>
          <w:szCs w:val="16"/>
        </w:rPr>
        <w:t xml:space="preserve"> сельское поселение»,  администрация сельского поселения</w:t>
      </w:r>
    </w:p>
    <w:p w:rsidR="00775593" w:rsidRPr="00775593" w:rsidRDefault="00775593" w:rsidP="00775593">
      <w:pPr>
        <w:spacing w:after="0" w:line="240" w:lineRule="auto"/>
        <w:ind w:firstLine="709"/>
        <w:jc w:val="both"/>
        <w:rPr>
          <w:rFonts w:ascii="Times New Roman" w:hAnsi="Times New Roman"/>
          <w:sz w:val="16"/>
          <w:szCs w:val="16"/>
        </w:rPr>
      </w:pPr>
    </w:p>
    <w:p w:rsidR="00775593" w:rsidRPr="00775593" w:rsidRDefault="00775593" w:rsidP="00775593">
      <w:pPr>
        <w:spacing w:after="0" w:line="240" w:lineRule="auto"/>
        <w:ind w:firstLine="709"/>
        <w:jc w:val="both"/>
        <w:rPr>
          <w:rFonts w:ascii="Times New Roman" w:hAnsi="Times New Roman"/>
          <w:bCs/>
          <w:sz w:val="16"/>
          <w:szCs w:val="16"/>
        </w:rPr>
      </w:pPr>
      <w:r w:rsidRPr="00775593">
        <w:rPr>
          <w:rFonts w:ascii="Times New Roman" w:hAnsi="Times New Roman"/>
          <w:sz w:val="16"/>
          <w:szCs w:val="16"/>
        </w:rPr>
        <w:t xml:space="preserve"> </w:t>
      </w:r>
      <w:r w:rsidRPr="00775593">
        <w:rPr>
          <w:rFonts w:ascii="Times New Roman" w:hAnsi="Times New Roman"/>
          <w:bCs/>
          <w:sz w:val="16"/>
          <w:szCs w:val="16"/>
        </w:rPr>
        <w:t>ПОСТАНОВЛЯЕТ:</w:t>
      </w:r>
    </w:p>
    <w:p w:rsidR="00775593" w:rsidRPr="00775593" w:rsidRDefault="00775593" w:rsidP="00775593">
      <w:pPr>
        <w:spacing w:after="0" w:line="240" w:lineRule="auto"/>
        <w:ind w:firstLine="709"/>
        <w:jc w:val="both"/>
        <w:rPr>
          <w:rFonts w:ascii="Times New Roman" w:hAnsi="Times New Roman"/>
          <w:bCs/>
          <w:sz w:val="16"/>
          <w:szCs w:val="16"/>
        </w:rPr>
      </w:pPr>
      <w:r w:rsidRPr="00775593">
        <w:rPr>
          <w:rFonts w:ascii="Times New Roman" w:hAnsi="Times New Roman"/>
          <w:bCs/>
          <w:sz w:val="16"/>
          <w:szCs w:val="16"/>
        </w:rPr>
        <w:t xml:space="preserve">1. </w:t>
      </w:r>
      <w:proofErr w:type="gramStart"/>
      <w:r w:rsidRPr="00775593">
        <w:rPr>
          <w:rFonts w:ascii="Times New Roman" w:hAnsi="Times New Roman"/>
          <w:bCs/>
          <w:sz w:val="16"/>
          <w:szCs w:val="16"/>
        </w:rPr>
        <w:t xml:space="preserve">По договорам аренды муниципального имущества,  составляющего казну муниципального образования </w:t>
      </w:r>
      <w:proofErr w:type="spellStart"/>
      <w:r w:rsidRPr="00775593">
        <w:rPr>
          <w:rFonts w:ascii="Times New Roman" w:hAnsi="Times New Roman"/>
          <w:bCs/>
          <w:sz w:val="16"/>
          <w:szCs w:val="16"/>
        </w:rPr>
        <w:t>Валдгеймское</w:t>
      </w:r>
      <w:proofErr w:type="spellEnd"/>
      <w:r w:rsidRPr="00775593">
        <w:rPr>
          <w:rFonts w:ascii="Times New Roman" w:hAnsi="Times New Roman"/>
          <w:bCs/>
          <w:sz w:val="16"/>
          <w:szCs w:val="16"/>
        </w:rPr>
        <w:t xml:space="preserve"> сельское поселение Биробиджанского муниципального района Еврейской автономной области (в том числе земельных участков),</w:t>
      </w:r>
      <w:r w:rsidRPr="00775593">
        <w:rPr>
          <w:rFonts w:ascii="Times New Roman" w:hAnsi="Times New Roman"/>
          <w:sz w:val="16"/>
          <w:szCs w:val="16"/>
          <w:shd w:val="clear" w:color="auto" w:fill="FFFFFF"/>
        </w:rPr>
        <w:t xml:space="preserve"> муниципальным предприятиям и муниципальным учреждениям, находящимся на территории </w:t>
      </w:r>
      <w:proofErr w:type="spellStart"/>
      <w:r w:rsidRPr="00775593">
        <w:rPr>
          <w:rFonts w:ascii="Times New Roman" w:hAnsi="Times New Roman"/>
          <w:bCs/>
          <w:sz w:val="16"/>
          <w:szCs w:val="16"/>
        </w:rPr>
        <w:t>Валдгеймское</w:t>
      </w:r>
      <w:proofErr w:type="spellEnd"/>
      <w:r w:rsidRPr="00775593">
        <w:rPr>
          <w:rFonts w:ascii="Times New Roman" w:hAnsi="Times New Roman"/>
          <w:bCs/>
          <w:sz w:val="16"/>
          <w:szCs w:val="16"/>
        </w:rPr>
        <w:t xml:space="preserve"> сельское поселение Биробиджанского муниципального района Еврейской автономной области</w:t>
      </w:r>
      <w:r w:rsidRPr="00775593">
        <w:rPr>
          <w:rFonts w:ascii="Times New Roman" w:hAnsi="Times New Roman"/>
          <w:sz w:val="16"/>
          <w:szCs w:val="16"/>
          <w:shd w:val="clear" w:color="auto" w:fill="FFFFFF"/>
        </w:rPr>
        <w:t>,</w:t>
      </w:r>
      <w:r w:rsidRPr="00775593">
        <w:rPr>
          <w:rFonts w:ascii="Times New Roman" w:hAnsi="Times New Roman"/>
          <w:bCs/>
          <w:sz w:val="16"/>
          <w:szCs w:val="16"/>
        </w:rPr>
        <w:t xml:space="preserve"> по договорам аренды муниципального имущества муниципального образования </w:t>
      </w:r>
      <w:proofErr w:type="spellStart"/>
      <w:r w:rsidRPr="00775593">
        <w:rPr>
          <w:rFonts w:ascii="Times New Roman" w:hAnsi="Times New Roman"/>
          <w:bCs/>
          <w:sz w:val="16"/>
          <w:szCs w:val="16"/>
        </w:rPr>
        <w:t>Валдгеймское</w:t>
      </w:r>
      <w:proofErr w:type="spellEnd"/>
      <w:r w:rsidRPr="00775593">
        <w:rPr>
          <w:rFonts w:ascii="Times New Roman" w:hAnsi="Times New Roman"/>
          <w:bCs/>
          <w:sz w:val="16"/>
          <w:szCs w:val="16"/>
        </w:rPr>
        <w:t xml:space="preserve"> сельское поселение Биробиджанского муниципального района Еврейской автономной области, закрепленного на праве хозяйственного</w:t>
      </w:r>
      <w:proofErr w:type="gramEnd"/>
      <w:r w:rsidRPr="00775593">
        <w:rPr>
          <w:rFonts w:ascii="Times New Roman" w:hAnsi="Times New Roman"/>
          <w:bCs/>
          <w:sz w:val="16"/>
          <w:szCs w:val="16"/>
        </w:rPr>
        <w:t xml:space="preserve"> </w:t>
      </w:r>
      <w:proofErr w:type="gramStart"/>
      <w:r w:rsidRPr="00775593">
        <w:rPr>
          <w:rFonts w:ascii="Times New Roman" w:hAnsi="Times New Roman"/>
          <w:bCs/>
          <w:sz w:val="16"/>
          <w:szCs w:val="16"/>
        </w:rPr>
        <w:t>ведения за муниципальными предприятиями или на праве оперативного управления за муниципальными учреждениями,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w:t>
      </w:r>
      <w:proofErr w:type="gramEnd"/>
      <w:r w:rsidRPr="00775593">
        <w:rPr>
          <w:rFonts w:ascii="Times New Roman" w:hAnsi="Times New Roman"/>
          <w:bCs/>
          <w:sz w:val="16"/>
          <w:szCs w:val="16"/>
        </w:rPr>
        <w:t xml:space="preserve"> </w:t>
      </w:r>
      <w:proofErr w:type="gramStart"/>
      <w:r w:rsidRPr="00775593">
        <w:rPr>
          <w:rFonts w:ascii="Times New Roman" w:hAnsi="Times New Roman"/>
          <w:bCs/>
          <w:sz w:val="16"/>
          <w:szCs w:val="16"/>
        </w:rPr>
        <w:t xml:space="preserve">лица и его руководителем, призванные на военную службу по мобилизации в Вооруженные Силы Российской Федерации в соответствии с </w:t>
      </w:r>
      <w:hyperlink r:id="rId194" w:history="1">
        <w:r w:rsidRPr="00775593">
          <w:rPr>
            <w:rFonts w:ascii="Times New Roman" w:hAnsi="Times New Roman"/>
            <w:bCs/>
            <w:sz w:val="16"/>
            <w:szCs w:val="16"/>
          </w:rPr>
          <w:t>Указом</w:t>
        </w:r>
      </w:hyperlink>
      <w:r w:rsidRPr="00775593">
        <w:rPr>
          <w:rFonts w:ascii="Times New Roman" w:hAnsi="Times New Roman"/>
          <w:bCs/>
          <w:sz w:val="16"/>
          <w:szCs w:val="16"/>
        </w:rPr>
        <w:t xml:space="preserve">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w:t>
      </w:r>
      <w:hyperlink r:id="rId195" w:history="1">
        <w:r w:rsidRPr="00775593">
          <w:rPr>
            <w:rFonts w:ascii="Times New Roman" w:hAnsi="Times New Roman"/>
            <w:bCs/>
            <w:sz w:val="16"/>
            <w:szCs w:val="16"/>
          </w:rPr>
          <w:t>пунктом 7 статьи 38</w:t>
        </w:r>
      </w:hyperlink>
      <w:r w:rsidRPr="00775593">
        <w:rPr>
          <w:rFonts w:ascii="Times New Roman" w:hAnsi="Times New Roman"/>
          <w:bCs/>
          <w:sz w:val="16"/>
          <w:szCs w:val="16"/>
        </w:rPr>
        <w:t xml:space="preserve"> Федерального закона "О воинской обязанности и военной службе" (далее - </w:t>
      </w:r>
      <w:r w:rsidRPr="00775593">
        <w:rPr>
          <w:rFonts w:ascii="Times New Roman" w:hAnsi="Times New Roman"/>
          <w:bCs/>
          <w:sz w:val="16"/>
          <w:szCs w:val="16"/>
        </w:rPr>
        <w:lastRenderedPageBreak/>
        <w:t>Федеральный закон</w:t>
      </w:r>
      <w:proofErr w:type="gramEnd"/>
      <w:r w:rsidRPr="00775593">
        <w:rPr>
          <w:rFonts w:ascii="Times New Roman" w:hAnsi="Times New Roman"/>
          <w:bCs/>
          <w:sz w:val="16"/>
          <w:szCs w:val="16"/>
        </w:rPr>
        <w:t xml:space="preserve">), </w:t>
      </w:r>
      <w:proofErr w:type="gramStart"/>
      <w:r w:rsidRPr="00775593">
        <w:rPr>
          <w:rFonts w:ascii="Times New Roman" w:hAnsi="Times New Roman"/>
          <w:bCs/>
          <w:sz w:val="16"/>
          <w:szCs w:val="16"/>
        </w:rPr>
        <w:t>либо заключившие контракт о добровольном содействии в выполнении задач, возложенных на Вооруженные Силы Российской Федерации, обеспечить:</w:t>
      </w:r>
      <w:proofErr w:type="gramEnd"/>
    </w:p>
    <w:p w:rsidR="00775593" w:rsidRPr="00775593" w:rsidRDefault="00775593" w:rsidP="00775593">
      <w:pPr>
        <w:spacing w:after="0" w:line="240" w:lineRule="auto"/>
        <w:ind w:firstLine="540"/>
        <w:jc w:val="both"/>
        <w:rPr>
          <w:rFonts w:ascii="Times New Roman" w:hAnsi="Times New Roman"/>
          <w:bCs/>
          <w:sz w:val="16"/>
          <w:szCs w:val="16"/>
        </w:rPr>
      </w:pPr>
      <w:bookmarkStart w:id="10" w:name="Par1"/>
      <w:bookmarkEnd w:id="10"/>
      <w:r w:rsidRPr="00775593">
        <w:rPr>
          <w:rFonts w:ascii="Times New Roman" w:hAnsi="Times New Roman"/>
          <w:bCs/>
          <w:sz w:val="16"/>
          <w:szCs w:val="16"/>
        </w:rPr>
        <w:t>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775593" w:rsidRPr="00775593" w:rsidRDefault="00775593" w:rsidP="00775593">
      <w:pPr>
        <w:spacing w:after="0" w:line="240" w:lineRule="auto"/>
        <w:ind w:firstLine="540"/>
        <w:jc w:val="both"/>
        <w:rPr>
          <w:rFonts w:ascii="Times New Roman" w:hAnsi="Times New Roman"/>
          <w:bCs/>
          <w:sz w:val="16"/>
          <w:szCs w:val="16"/>
        </w:rPr>
      </w:pPr>
      <w:bookmarkStart w:id="11" w:name="Par2"/>
      <w:bookmarkEnd w:id="11"/>
      <w:r w:rsidRPr="00775593">
        <w:rPr>
          <w:rFonts w:ascii="Times New Roman" w:hAnsi="Times New Roman"/>
          <w:bCs/>
          <w:sz w:val="16"/>
          <w:szCs w:val="16"/>
        </w:rPr>
        <w:t>б) предоставление возможности расторжения договоров аренды без применения штрафных санкций.</w:t>
      </w:r>
    </w:p>
    <w:p w:rsidR="00775593" w:rsidRPr="00775593" w:rsidRDefault="00775593" w:rsidP="00775593">
      <w:pPr>
        <w:spacing w:after="0" w:line="240" w:lineRule="auto"/>
        <w:ind w:firstLine="540"/>
        <w:jc w:val="both"/>
        <w:rPr>
          <w:rFonts w:ascii="Times New Roman" w:hAnsi="Times New Roman"/>
          <w:bCs/>
          <w:sz w:val="16"/>
          <w:szCs w:val="16"/>
        </w:rPr>
      </w:pPr>
      <w:r w:rsidRPr="00775593">
        <w:rPr>
          <w:rFonts w:ascii="Times New Roman" w:hAnsi="Times New Roman"/>
          <w:bCs/>
          <w:sz w:val="16"/>
          <w:szCs w:val="16"/>
        </w:rPr>
        <w:t xml:space="preserve">1.1. Предоставление отсрочки уплаты арендной платы, указанной в </w:t>
      </w:r>
      <w:hyperlink w:anchor="Par1" w:history="1">
        <w:r w:rsidRPr="00775593">
          <w:rPr>
            <w:rFonts w:ascii="Times New Roman" w:hAnsi="Times New Roman"/>
            <w:bCs/>
            <w:sz w:val="16"/>
            <w:szCs w:val="16"/>
          </w:rPr>
          <w:t>подпункте "а" пункта 1</w:t>
        </w:r>
      </w:hyperlink>
      <w:r w:rsidRPr="00775593">
        <w:rPr>
          <w:rFonts w:ascii="Times New Roman" w:hAnsi="Times New Roman"/>
          <w:bCs/>
          <w:sz w:val="16"/>
          <w:szCs w:val="16"/>
        </w:rPr>
        <w:t xml:space="preserve"> настоящего постановления, осуществляется на следующих условиях:</w:t>
      </w:r>
    </w:p>
    <w:p w:rsidR="00775593" w:rsidRPr="00775593" w:rsidRDefault="00775593" w:rsidP="00775593">
      <w:pPr>
        <w:spacing w:after="0" w:line="240" w:lineRule="auto"/>
        <w:ind w:firstLine="540"/>
        <w:jc w:val="both"/>
        <w:rPr>
          <w:rFonts w:ascii="Times New Roman" w:hAnsi="Times New Roman"/>
          <w:bCs/>
          <w:sz w:val="16"/>
          <w:szCs w:val="16"/>
        </w:rPr>
      </w:pPr>
      <w:r w:rsidRPr="00775593">
        <w:rPr>
          <w:rFonts w:ascii="Times New Roman" w:hAnsi="Times New Roman"/>
          <w:bCs/>
          <w:sz w:val="16"/>
          <w:szCs w:val="16"/>
        </w:rPr>
        <w:t xml:space="preserve">-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Par0" w:history="1">
        <w:r w:rsidRPr="00775593">
          <w:rPr>
            <w:rFonts w:ascii="Times New Roman" w:hAnsi="Times New Roman"/>
            <w:bCs/>
            <w:sz w:val="16"/>
            <w:szCs w:val="16"/>
          </w:rPr>
          <w:t>пункте 1</w:t>
        </w:r>
      </w:hyperlink>
      <w:r w:rsidRPr="00775593">
        <w:rPr>
          <w:rFonts w:ascii="Times New Roman" w:hAnsi="Times New Roman"/>
          <w:bCs/>
          <w:sz w:val="16"/>
          <w:szCs w:val="16"/>
        </w:rPr>
        <w:t xml:space="preserve"> настоящего постановления;</w:t>
      </w:r>
    </w:p>
    <w:p w:rsidR="00775593" w:rsidRPr="00775593" w:rsidRDefault="00775593" w:rsidP="00775593">
      <w:pPr>
        <w:spacing w:after="0" w:line="240" w:lineRule="auto"/>
        <w:ind w:firstLine="540"/>
        <w:jc w:val="both"/>
        <w:rPr>
          <w:rFonts w:ascii="Times New Roman" w:hAnsi="Times New Roman"/>
          <w:bCs/>
          <w:sz w:val="16"/>
          <w:szCs w:val="16"/>
        </w:rPr>
      </w:pPr>
      <w:proofErr w:type="gramStart"/>
      <w:r w:rsidRPr="00775593">
        <w:rPr>
          <w:rFonts w:ascii="Times New Roman" w:hAnsi="Times New Roman"/>
          <w:bCs/>
          <w:sz w:val="16"/>
          <w:szCs w:val="16"/>
        </w:rPr>
        <w:t xml:space="preserve">- 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96" w:history="1">
        <w:r w:rsidRPr="00775593">
          <w:rPr>
            <w:rFonts w:ascii="Times New Roman" w:hAnsi="Times New Roman"/>
            <w:bCs/>
            <w:sz w:val="16"/>
            <w:szCs w:val="16"/>
          </w:rPr>
          <w:t>пунктом 7 статьи 38</w:t>
        </w:r>
      </w:hyperlink>
      <w:r w:rsidRPr="00775593">
        <w:rPr>
          <w:rFonts w:ascii="Times New Roman" w:hAnsi="Times New Roman"/>
          <w:bCs/>
          <w:sz w:val="16"/>
          <w:szCs w:val="16"/>
        </w:rPr>
        <w:t xml:space="preserve"> Федерального закона либо контракта о добровольном содействии в выполнении задач, возложенных на Вооруженные Силы Российской Федерации</w:t>
      </w:r>
      <w:proofErr w:type="gramEnd"/>
      <w:r w:rsidRPr="00775593">
        <w:rPr>
          <w:rFonts w:ascii="Times New Roman" w:hAnsi="Times New Roman"/>
          <w:bCs/>
          <w:sz w:val="16"/>
          <w:szCs w:val="16"/>
        </w:rPr>
        <w:t xml:space="preserve">, </w:t>
      </w:r>
      <w:proofErr w:type="gramStart"/>
      <w:r w:rsidRPr="00775593">
        <w:rPr>
          <w:rFonts w:ascii="Times New Roman" w:hAnsi="Times New Roman"/>
          <w:bCs/>
          <w:sz w:val="16"/>
          <w:szCs w:val="16"/>
        </w:rPr>
        <w:t>предоставленного</w:t>
      </w:r>
      <w:proofErr w:type="gramEnd"/>
      <w:r w:rsidRPr="00775593">
        <w:rPr>
          <w:rFonts w:ascii="Times New Roman" w:hAnsi="Times New Roman"/>
          <w:bCs/>
          <w:sz w:val="16"/>
          <w:szCs w:val="16"/>
        </w:rPr>
        <w:t xml:space="preserve"> федеральным органом исполнительной власти, с которым заключены указанные контракты;</w:t>
      </w:r>
    </w:p>
    <w:p w:rsidR="00775593" w:rsidRPr="00775593" w:rsidRDefault="00775593" w:rsidP="00775593">
      <w:pPr>
        <w:spacing w:after="0" w:line="240" w:lineRule="auto"/>
        <w:ind w:firstLine="540"/>
        <w:jc w:val="both"/>
        <w:rPr>
          <w:rFonts w:ascii="Times New Roman" w:hAnsi="Times New Roman"/>
          <w:bCs/>
          <w:sz w:val="16"/>
          <w:szCs w:val="16"/>
        </w:rPr>
      </w:pPr>
      <w:r w:rsidRPr="00775593">
        <w:rPr>
          <w:rFonts w:ascii="Times New Roman" w:hAnsi="Times New Roman"/>
          <w:bCs/>
          <w:sz w:val="16"/>
          <w:szCs w:val="16"/>
        </w:rPr>
        <w:t xml:space="preserve">- арендатору предоставляется отсрочка уплаты арендной платы на период прохождения лицом, указанным в </w:t>
      </w:r>
      <w:hyperlink w:anchor="Par0" w:history="1">
        <w:r w:rsidRPr="00775593">
          <w:rPr>
            <w:rFonts w:ascii="Times New Roman" w:hAnsi="Times New Roman"/>
            <w:bCs/>
            <w:sz w:val="16"/>
            <w:szCs w:val="16"/>
          </w:rPr>
          <w:t>пункте 1</w:t>
        </w:r>
      </w:hyperlink>
      <w:r w:rsidRPr="00775593">
        <w:rPr>
          <w:rFonts w:ascii="Times New Roman" w:hAnsi="Times New Roman"/>
          <w:bCs/>
          <w:sz w:val="16"/>
          <w:szCs w:val="16"/>
        </w:rPr>
        <w:t xml:space="preserve">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w:t>
      </w:r>
    </w:p>
    <w:p w:rsidR="00775593" w:rsidRPr="00775593" w:rsidRDefault="00775593" w:rsidP="00775593">
      <w:pPr>
        <w:spacing w:after="0" w:line="240" w:lineRule="auto"/>
        <w:ind w:firstLine="540"/>
        <w:jc w:val="both"/>
        <w:rPr>
          <w:rFonts w:ascii="Times New Roman" w:hAnsi="Times New Roman"/>
          <w:bCs/>
          <w:sz w:val="16"/>
          <w:szCs w:val="16"/>
        </w:rPr>
      </w:pPr>
      <w:proofErr w:type="gramStart"/>
      <w:r w:rsidRPr="00775593">
        <w:rPr>
          <w:rFonts w:ascii="Times New Roman" w:hAnsi="Times New Roman"/>
          <w:bCs/>
          <w:sz w:val="16"/>
          <w:szCs w:val="16"/>
        </w:rPr>
        <w:t>-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roofErr w:type="gramEnd"/>
    </w:p>
    <w:p w:rsidR="00775593" w:rsidRPr="00775593" w:rsidRDefault="00775593" w:rsidP="00775593">
      <w:pPr>
        <w:spacing w:after="0" w:line="240" w:lineRule="auto"/>
        <w:ind w:firstLine="540"/>
        <w:jc w:val="both"/>
        <w:rPr>
          <w:rFonts w:ascii="Times New Roman" w:hAnsi="Times New Roman"/>
          <w:bCs/>
          <w:sz w:val="16"/>
          <w:szCs w:val="16"/>
        </w:rPr>
      </w:pPr>
      <w:r w:rsidRPr="00775593">
        <w:rPr>
          <w:rFonts w:ascii="Times New Roman" w:hAnsi="Times New Roman"/>
          <w:bCs/>
          <w:sz w:val="16"/>
          <w:szCs w:val="16"/>
        </w:rPr>
        <w:t>- не допускается установление дополнительных платежей, подлежащих уплате арендатором в связи с предоставлением отсрочки;</w:t>
      </w:r>
    </w:p>
    <w:p w:rsidR="00775593" w:rsidRPr="00775593" w:rsidRDefault="00775593" w:rsidP="00775593">
      <w:pPr>
        <w:spacing w:after="0" w:line="240" w:lineRule="auto"/>
        <w:ind w:firstLine="540"/>
        <w:jc w:val="both"/>
        <w:rPr>
          <w:rFonts w:ascii="Times New Roman" w:hAnsi="Times New Roman"/>
          <w:bCs/>
          <w:sz w:val="16"/>
          <w:szCs w:val="16"/>
        </w:rPr>
      </w:pPr>
      <w:proofErr w:type="gramStart"/>
      <w:r w:rsidRPr="00775593">
        <w:rPr>
          <w:rFonts w:ascii="Times New Roman" w:hAnsi="Times New Roman"/>
          <w:bCs/>
          <w:sz w:val="16"/>
          <w:szCs w:val="16"/>
        </w:rPr>
        <w:t xml:space="preserve">-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w:t>
      </w:r>
      <w:hyperlink w:anchor="Par0" w:history="1">
        <w:r w:rsidRPr="00775593">
          <w:rPr>
            <w:rFonts w:ascii="Times New Roman" w:hAnsi="Times New Roman"/>
            <w:bCs/>
            <w:sz w:val="16"/>
            <w:szCs w:val="16"/>
          </w:rPr>
          <w:t>пункте 1</w:t>
        </w:r>
      </w:hyperlink>
      <w:r w:rsidRPr="00775593">
        <w:rPr>
          <w:rFonts w:ascii="Times New Roman" w:hAnsi="Times New Roman"/>
          <w:bCs/>
          <w:sz w:val="16"/>
          <w:szCs w:val="16"/>
        </w:rPr>
        <w:t xml:space="preserve">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w:t>
      </w:r>
      <w:proofErr w:type="gramEnd"/>
    </w:p>
    <w:p w:rsidR="00775593" w:rsidRPr="00775593" w:rsidRDefault="00775593" w:rsidP="00775593">
      <w:pPr>
        <w:spacing w:after="0" w:line="240" w:lineRule="auto"/>
        <w:ind w:firstLine="709"/>
        <w:jc w:val="both"/>
        <w:rPr>
          <w:rFonts w:ascii="Times New Roman" w:hAnsi="Times New Roman"/>
          <w:bCs/>
          <w:sz w:val="16"/>
          <w:szCs w:val="16"/>
        </w:rPr>
      </w:pPr>
      <w:r w:rsidRPr="00775593">
        <w:rPr>
          <w:rFonts w:ascii="Times New Roman" w:hAnsi="Times New Roman"/>
          <w:bCs/>
          <w:sz w:val="16"/>
          <w:szCs w:val="16"/>
        </w:rPr>
        <w:t>- 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w:t>
      </w:r>
    </w:p>
    <w:p w:rsidR="00775593" w:rsidRPr="00775593" w:rsidRDefault="00775593" w:rsidP="00775593">
      <w:pPr>
        <w:spacing w:after="0" w:line="240" w:lineRule="auto"/>
        <w:ind w:firstLine="709"/>
        <w:jc w:val="both"/>
        <w:rPr>
          <w:rFonts w:ascii="Times New Roman" w:hAnsi="Times New Roman"/>
          <w:bCs/>
          <w:sz w:val="16"/>
          <w:szCs w:val="16"/>
        </w:rPr>
      </w:pPr>
      <w:r w:rsidRPr="00775593">
        <w:rPr>
          <w:rFonts w:ascii="Times New Roman" w:hAnsi="Times New Roman"/>
          <w:bCs/>
          <w:sz w:val="16"/>
          <w:szCs w:val="16"/>
        </w:rPr>
        <w:t xml:space="preserve">1.2. Расторжение договора аренды без применения штрафных санкций, указанное в </w:t>
      </w:r>
      <w:hyperlink w:anchor="Par2" w:history="1">
        <w:r w:rsidRPr="00775593">
          <w:rPr>
            <w:rFonts w:ascii="Times New Roman" w:hAnsi="Times New Roman"/>
            <w:bCs/>
            <w:sz w:val="16"/>
            <w:szCs w:val="16"/>
          </w:rPr>
          <w:t>подпункте "б" пункта 1</w:t>
        </w:r>
      </w:hyperlink>
      <w:r w:rsidRPr="00775593">
        <w:rPr>
          <w:rFonts w:ascii="Times New Roman" w:hAnsi="Times New Roman"/>
          <w:bCs/>
          <w:sz w:val="16"/>
          <w:szCs w:val="16"/>
        </w:rPr>
        <w:t xml:space="preserve"> настоящего постановления, осуществляется на следующих условиях:</w:t>
      </w:r>
    </w:p>
    <w:p w:rsidR="00775593" w:rsidRPr="00775593" w:rsidRDefault="00775593" w:rsidP="00775593">
      <w:pPr>
        <w:spacing w:after="0" w:line="240" w:lineRule="auto"/>
        <w:ind w:firstLine="709"/>
        <w:jc w:val="both"/>
        <w:rPr>
          <w:rFonts w:ascii="Times New Roman" w:hAnsi="Times New Roman"/>
          <w:bCs/>
          <w:sz w:val="16"/>
          <w:szCs w:val="16"/>
        </w:rPr>
      </w:pPr>
      <w:proofErr w:type="gramStart"/>
      <w:r w:rsidRPr="00775593">
        <w:rPr>
          <w:rFonts w:ascii="Times New Roman" w:hAnsi="Times New Roman"/>
          <w:bCs/>
          <w:sz w:val="16"/>
          <w:szCs w:val="16"/>
        </w:rPr>
        <w:t xml:space="preserve">- 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97" w:history="1">
        <w:r w:rsidRPr="00775593">
          <w:rPr>
            <w:rFonts w:ascii="Times New Roman" w:hAnsi="Times New Roman"/>
            <w:bCs/>
            <w:sz w:val="16"/>
            <w:szCs w:val="16"/>
          </w:rPr>
          <w:t>пунктом 7 статьи 38</w:t>
        </w:r>
      </w:hyperlink>
      <w:r w:rsidRPr="00775593">
        <w:rPr>
          <w:rFonts w:ascii="Times New Roman" w:hAnsi="Times New Roman"/>
          <w:bCs/>
          <w:sz w:val="16"/>
          <w:szCs w:val="16"/>
        </w:rPr>
        <w:t xml:space="preserve">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w:t>
      </w:r>
      <w:proofErr w:type="gramEnd"/>
      <w:r w:rsidRPr="00775593">
        <w:rPr>
          <w:rFonts w:ascii="Times New Roman" w:hAnsi="Times New Roman"/>
          <w:bCs/>
          <w:sz w:val="16"/>
          <w:szCs w:val="16"/>
        </w:rPr>
        <w:t xml:space="preserve"> органом исполнительной власти, с которым заключены указанные контракты;</w:t>
      </w:r>
    </w:p>
    <w:p w:rsidR="00775593" w:rsidRPr="00775593" w:rsidRDefault="00775593" w:rsidP="00775593">
      <w:pPr>
        <w:spacing w:after="0" w:line="240" w:lineRule="auto"/>
        <w:ind w:firstLine="709"/>
        <w:jc w:val="both"/>
        <w:rPr>
          <w:rFonts w:ascii="Times New Roman" w:hAnsi="Times New Roman"/>
          <w:bCs/>
          <w:sz w:val="16"/>
          <w:szCs w:val="16"/>
        </w:rPr>
      </w:pPr>
      <w:r w:rsidRPr="00775593">
        <w:rPr>
          <w:rFonts w:ascii="Times New Roman" w:hAnsi="Times New Roman"/>
          <w:bCs/>
          <w:sz w:val="16"/>
          <w:szCs w:val="16"/>
        </w:rPr>
        <w:t>- договор аренды подлежит расторжению со дня получения арендодателем уведомления о расторжении договора аренды;</w:t>
      </w:r>
    </w:p>
    <w:p w:rsidR="00775593" w:rsidRPr="00775593" w:rsidRDefault="00775593" w:rsidP="00775593">
      <w:pPr>
        <w:spacing w:after="0" w:line="240" w:lineRule="auto"/>
        <w:ind w:firstLine="709"/>
        <w:jc w:val="both"/>
        <w:rPr>
          <w:rFonts w:ascii="Times New Roman" w:hAnsi="Times New Roman"/>
          <w:bCs/>
          <w:sz w:val="16"/>
          <w:szCs w:val="16"/>
        </w:rPr>
      </w:pPr>
      <w:r w:rsidRPr="00775593">
        <w:rPr>
          <w:rFonts w:ascii="Times New Roman" w:hAnsi="Times New Roman"/>
          <w:bCs/>
          <w:sz w:val="16"/>
          <w:szCs w:val="16"/>
        </w:rPr>
        <w:t>- 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bookmarkStart w:id="12" w:name="Par15"/>
      <w:bookmarkEnd w:id="12"/>
    </w:p>
    <w:p w:rsidR="00775593" w:rsidRPr="00775593" w:rsidRDefault="00775593" w:rsidP="00775593">
      <w:pPr>
        <w:widowControl w:val="0"/>
        <w:numPr>
          <w:ilvl w:val="0"/>
          <w:numId w:val="18"/>
        </w:numPr>
        <w:tabs>
          <w:tab w:val="clear" w:pos="1428"/>
          <w:tab w:val="left" w:pos="993"/>
        </w:tabs>
        <w:autoSpaceDE w:val="0"/>
        <w:autoSpaceDN w:val="0"/>
        <w:adjustRightInd w:val="0"/>
        <w:spacing w:after="0" w:line="240" w:lineRule="auto"/>
        <w:ind w:left="0" w:firstLine="709"/>
        <w:jc w:val="both"/>
        <w:rPr>
          <w:rFonts w:ascii="Times New Roman" w:hAnsi="Times New Roman"/>
          <w:sz w:val="16"/>
          <w:szCs w:val="16"/>
        </w:rPr>
      </w:pPr>
      <w:proofErr w:type="gramStart"/>
      <w:r w:rsidRPr="00775593">
        <w:rPr>
          <w:rFonts w:ascii="Times New Roman" w:hAnsi="Times New Roman"/>
          <w:sz w:val="16"/>
          <w:szCs w:val="16"/>
        </w:rPr>
        <w:t>Контроль за</w:t>
      </w:r>
      <w:proofErr w:type="gramEnd"/>
      <w:r w:rsidRPr="00775593">
        <w:rPr>
          <w:rFonts w:ascii="Times New Roman" w:hAnsi="Times New Roman"/>
          <w:sz w:val="16"/>
          <w:szCs w:val="16"/>
        </w:rPr>
        <w:t xml:space="preserve"> исполнением настоящего постановления оставляю за собой</w:t>
      </w:r>
    </w:p>
    <w:p w:rsidR="00775593" w:rsidRPr="00775593" w:rsidRDefault="00775593" w:rsidP="00775593">
      <w:pPr>
        <w:widowControl w:val="0"/>
        <w:numPr>
          <w:ilvl w:val="0"/>
          <w:numId w:val="18"/>
        </w:numPr>
        <w:tabs>
          <w:tab w:val="clear" w:pos="1428"/>
          <w:tab w:val="left" w:pos="993"/>
        </w:tabs>
        <w:autoSpaceDE w:val="0"/>
        <w:autoSpaceDN w:val="0"/>
        <w:adjustRightInd w:val="0"/>
        <w:spacing w:after="0" w:line="240" w:lineRule="auto"/>
        <w:ind w:left="0" w:firstLine="720"/>
        <w:jc w:val="both"/>
        <w:rPr>
          <w:rFonts w:ascii="Times New Roman" w:hAnsi="Times New Roman"/>
          <w:sz w:val="16"/>
          <w:szCs w:val="16"/>
        </w:rPr>
      </w:pPr>
      <w:r w:rsidRPr="00775593">
        <w:rPr>
          <w:rFonts w:ascii="Times New Roman" w:hAnsi="Times New Roman"/>
          <w:sz w:val="16"/>
          <w:szCs w:val="16"/>
        </w:rPr>
        <w:t xml:space="preserve"> </w:t>
      </w:r>
      <w:r w:rsidRPr="00775593">
        <w:rPr>
          <w:rFonts w:ascii="Times New Roman" w:hAnsi="Times New Roman"/>
          <w:sz w:val="16"/>
          <w:szCs w:val="16"/>
          <w:shd w:val="clear" w:color="auto" w:fill="FFFFFF"/>
        </w:rPr>
        <w:t>Опубликовать настоящее постановление в средствах массовой информации и разместить на официальном сайте поселения.</w:t>
      </w:r>
    </w:p>
    <w:p w:rsidR="00775593" w:rsidRPr="00775593" w:rsidRDefault="00775593" w:rsidP="00775593">
      <w:pPr>
        <w:spacing w:after="0" w:line="240" w:lineRule="auto"/>
        <w:ind w:firstLine="720"/>
        <w:jc w:val="both"/>
        <w:rPr>
          <w:rFonts w:ascii="Times New Roman" w:hAnsi="Times New Roman"/>
          <w:bCs/>
          <w:sz w:val="16"/>
          <w:szCs w:val="16"/>
        </w:rPr>
      </w:pPr>
      <w:r w:rsidRPr="00775593">
        <w:rPr>
          <w:rFonts w:ascii="Times New Roman" w:hAnsi="Times New Roman"/>
          <w:sz w:val="16"/>
          <w:szCs w:val="16"/>
        </w:rPr>
        <w:t>4. Настоящее постановление вступает в силу после дня его официального опубликования</w:t>
      </w:r>
    </w:p>
    <w:p w:rsidR="00775593" w:rsidRPr="00775593" w:rsidRDefault="00775593" w:rsidP="00775593">
      <w:pPr>
        <w:spacing w:after="0" w:line="240" w:lineRule="auto"/>
        <w:ind w:firstLine="709"/>
        <w:jc w:val="both"/>
        <w:rPr>
          <w:rFonts w:ascii="Times New Roman" w:hAnsi="Times New Roman"/>
          <w:bCs/>
          <w:sz w:val="16"/>
          <w:szCs w:val="16"/>
        </w:rPr>
      </w:pPr>
    </w:p>
    <w:p w:rsidR="00775593" w:rsidRPr="00775593" w:rsidRDefault="00775593" w:rsidP="00775593">
      <w:pPr>
        <w:spacing w:after="0" w:line="240" w:lineRule="auto"/>
        <w:jc w:val="both"/>
        <w:rPr>
          <w:rFonts w:ascii="Times New Roman" w:hAnsi="Times New Roman"/>
          <w:sz w:val="16"/>
          <w:szCs w:val="16"/>
        </w:rPr>
      </w:pPr>
    </w:p>
    <w:p w:rsidR="00775593" w:rsidRPr="00775593" w:rsidRDefault="00775593" w:rsidP="00775593">
      <w:pPr>
        <w:spacing w:after="0" w:line="240" w:lineRule="auto"/>
        <w:jc w:val="both"/>
        <w:rPr>
          <w:rFonts w:ascii="Times New Roman" w:hAnsi="Times New Roman"/>
          <w:sz w:val="16"/>
          <w:szCs w:val="16"/>
        </w:rPr>
      </w:pPr>
      <w:r w:rsidRPr="00775593">
        <w:rPr>
          <w:rFonts w:ascii="Times New Roman" w:hAnsi="Times New Roman"/>
          <w:sz w:val="16"/>
          <w:szCs w:val="16"/>
        </w:rPr>
        <w:t xml:space="preserve">Глава администрации </w:t>
      </w:r>
    </w:p>
    <w:p w:rsidR="00775593" w:rsidRPr="00775593" w:rsidRDefault="00775593" w:rsidP="00775593">
      <w:pPr>
        <w:spacing w:after="0" w:line="240" w:lineRule="auto"/>
        <w:jc w:val="both"/>
        <w:rPr>
          <w:rFonts w:ascii="Times New Roman" w:hAnsi="Times New Roman"/>
          <w:sz w:val="16"/>
          <w:szCs w:val="16"/>
        </w:rPr>
      </w:pPr>
      <w:r w:rsidRPr="00775593">
        <w:rPr>
          <w:rFonts w:ascii="Times New Roman" w:hAnsi="Times New Roman"/>
          <w:sz w:val="16"/>
          <w:szCs w:val="16"/>
        </w:rPr>
        <w:t>сельского поселения                                                                 В.А. Брусиловский</w:t>
      </w:r>
    </w:p>
    <w:p w:rsidR="00775593" w:rsidRPr="00775593" w:rsidRDefault="00775593" w:rsidP="00775593">
      <w:pPr>
        <w:spacing w:after="0" w:line="240" w:lineRule="auto"/>
        <w:rPr>
          <w:rFonts w:ascii="Times New Roman" w:hAnsi="Times New Roman"/>
          <w:sz w:val="16"/>
          <w:szCs w:val="16"/>
        </w:rPr>
      </w:pPr>
    </w:p>
    <w:p w:rsidR="00775593" w:rsidRPr="00775593" w:rsidRDefault="00775593" w:rsidP="00775593">
      <w:pPr>
        <w:pStyle w:val="23"/>
        <w:shd w:val="clear" w:color="auto" w:fill="auto"/>
        <w:spacing w:after="0" w:line="240" w:lineRule="auto"/>
        <w:rPr>
          <w:rFonts w:ascii="Times New Roman" w:hAnsi="Times New Roman" w:cs="Times New Roman"/>
          <w:sz w:val="16"/>
          <w:szCs w:val="16"/>
        </w:rPr>
      </w:pPr>
      <w:r w:rsidRPr="00775593">
        <w:rPr>
          <w:rFonts w:ascii="Times New Roman" w:hAnsi="Times New Roman" w:cs="Times New Roman"/>
          <w:color w:val="000000"/>
          <w:sz w:val="16"/>
          <w:szCs w:val="16"/>
          <w:lang w:eastAsia="ru-RU" w:bidi="ru-RU"/>
        </w:rPr>
        <w:t>Муниципальное образование «</w:t>
      </w:r>
      <w:proofErr w:type="spellStart"/>
      <w:r w:rsidRPr="00775593">
        <w:rPr>
          <w:rFonts w:ascii="Times New Roman" w:hAnsi="Times New Roman" w:cs="Times New Roman"/>
          <w:color w:val="000000"/>
          <w:sz w:val="16"/>
          <w:szCs w:val="16"/>
          <w:lang w:eastAsia="ru-RU" w:bidi="ru-RU"/>
        </w:rPr>
        <w:t>Валдгеймское</w:t>
      </w:r>
      <w:proofErr w:type="spellEnd"/>
      <w:r w:rsidRPr="00775593">
        <w:rPr>
          <w:rFonts w:ascii="Times New Roman" w:hAnsi="Times New Roman" w:cs="Times New Roman"/>
          <w:color w:val="000000"/>
          <w:sz w:val="16"/>
          <w:szCs w:val="16"/>
          <w:lang w:eastAsia="ru-RU" w:bidi="ru-RU"/>
        </w:rPr>
        <w:t xml:space="preserve"> сельское поселение»</w:t>
      </w:r>
      <w:r w:rsidRPr="00775593">
        <w:rPr>
          <w:rFonts w:ascii="Times New Roman" w:hAnsi="Times New Roman" w:cs="Times New Roman"/>
          <w:color w:val="000000"/>
          <w:sz w:val="16"/>
          <w:szCs w:val="16"/>
          <w:lang w:eastAsia="ru-RU" w:bidi="ru-RU"/>
        </w:rPr>
        <w:br/>
        <w:t>Биробиджанского муниципального района</w:t>
      </w:r>
      <w:r w:rsidRPr="00775593">
        <w:rPr>
          <w:rFonts w:ascii="Times New Roman" w:hAnsi="Times New Roman" w:cs="Times New Roman"/>
          <w:color w:val="000000"/>
          <w:sz w:val="16"/>
          <w:szCs w:val="16"/>
          <w:lang w:eastAsia="ru-RU" w:bidi="ru-RU"/>
        </w:rPr>
        <w:br/>
        <w:t>Еврейской автономной области</w:t>
      </w:r>
    </w:p>
    <w:p w:rsidR="00775593" w:rsidRDefault="00775593" w:rsidP="00775593">
      <w:pPr>
        <w:pStyle w:val="23"/>
        <w:shd w:val="clear" w:color="auto" w:fill="auto"/>
        <w:spacing w:after="0" w:line="240" w:lineRule="auto"/>
        <w:rPr>
          <w:rFonts w:ascii="Times New Roman" w:hAnsi="Times New Roman" w:cs="Times New Roman"/>
          <w:color w:val="000000"/>
          <w:sz w:val="16"/>
          <w:szCs w:val="16"/>
          <w:lang w:eastAsia="ru-RU" w:bidi="ru-RU"/>
        </w:rPr>
      </w:pPr>
    </w:p>
    <w:p w:rsidR="00775593" w:rsidRPr="00775593" w:rsidRDefault="00775593" w:rsidP="00775593">
      <w:pPr>
        <w:pStyle w:val="23"/>
        <w:shd w:val="clear" w:color="auto" w:fill="auto"/>
        <w:spacing w:after="0" w:line="240" w:lineRule="auto"/>
        <w:rPr>
          <w:rFonts w:ascii="Times New Roman" w:hAnsi="Times New Roman" w:cs="Times New Roman"/>
          <w:sz w:val="16"/>
          <w:szCs w:val="16"/>
        </w:rPr>
      </w:pPr>
      <w:r w:rsidRPr="00775593">
        <w:rPr>
          <w:rFonts w:ascii="Times New Roman" w:hAnsi="Times New Roman" w:cs="Times New Roman"/>
          <w:color w:val="000000"/>
          <w:sz w:val="16"/>
          <w:szCs w:val="16"/>
          <w:lang w:eastAsia="ru-RU" w:bidi="ru-RU"/>
        </w:rPr>
        <w:t>АДМИНИСТРАЦИЯ СЕЛЬСКОГО ПОСЕЛЕНИЯ</w:t>
      </w:r>
    </w:p>
    <w:p w:rsidR="00775593" w:rsidRPr="00775593" w:rsidRDefault="00775593" w:rsidP="00775593">
      <w:pPr>
        <w:pStyle w:val="23"/>
        <w:shd w:val="clear" w:color="auto" w:fill="auto"/>
        <w:spacing w:after="0" w:line="240" w:lineRule="auto"/>
        <w:rPr>
          <w:rFonts w:ascii="Times New Roman" w:hAnsi="Times New Roman" w:cs="Times New Roman"/>
          <w:sz w:val="16"/>
          <w:szCs w:val="16"/>
        </w:rPr>
      </w:pPr>
      <w:r w:rsidRPr="00775593">
        <w:rPr>
          <w:rFonts w:ascii="Times New Roman" w:hAnsi="Times New Roman" w:cs="Times New Roman"/>
          <w:color w:val="000000"/>
          <w:sz w:val="16"/>
          <w:szCs w:val="16"/>
          <w:lang w:eastAsia="ru-RU" w:bidi="ru-RU"/>
        </w:rPr>
        <w:t>ПОСТАНОВЛЕНИЕ</w:t>
      </w:r>
    </w:p>
    <w:p w:rsidR="00775593" w:rsidRPr="00775593" w:rsidRDefault="00775593" w:rsidP="00775593">
      <w:pPr>
        <w:pStyle w:val="23"/>
        <w:shd w:val="clear" w:color="auto" w:fill="auto"/>
        <w:spacing w:after="0" w:line="240" w:lineRule="auto"/>
        <w:jc w:val="left"/>
        <w:rPr>
          <w:rFonts w:ascii="Times New Roman" w:hAnsi="Times New Roman" w:cs="Times New Roman"/>
          <w:sz w:val="16"/>
          <w:szCs w:val="16"/>
        </w:rPr>
      </w:pPr>
      <w:r w:rsidRPr="00775593">
        <w:rPr>
          <w:rFonts w:ascii="Times New Roman" w:hAnsi="Times New Roman" w:cs="Times New Roman"/>
          <w:color w:val="000000"/>
          <w:sz w:val="16"/>
          <w:szCs w:val="16"/>
          <w:lang w:eastAsia="ru-RU" w:bidi="ru-RU"/>
        </w:rPr>
        <w:t xml:space="preserve"> 28.11.2022                                                                                                </w:t>
      </w:r>
      <w:r>
        <w:rPr>
          <w:rFonts w:ascii="Times New Roman" w:hAnsi="Times New Roman" w:cs="Times New Roman"/>
          <w:color w:val="000000"/>
          <w:sz w:val="16"/>
          <w:szCs w:val="16"/>
          <w:lang w:eastAsia="ru-RU" w:bidi="ru-RU"/>
        </w:rPr>
        <w:t xml:space="preserve">                                                                                         </w:t>
      </w:r>
      <w:r w:rsidRPr="00775593">
        <w:rPr>
          <w:rFonts w:ascii="Times New Roman" w:hAnsi="Times New Roman" w:cs="Times New Roman"/>
          <w:color w:val="000000"/>
          <w:sz w:val="16"/>
          <w:szCs w:val="16"/>
          <w:lang w:eastAsia="ru-RU" w:bidi="ru-RU"/>
        </w:rPr>
        <w:t xml:space="preserve">               № 92</w:t>
      </w:r>
    </w:p>
    <w:p w:rsidR="00775593" w:rsidRPr="00775593" w:rsidRDefault="00775593" w:rsidP="00775593">
      <w:pPr>
        <w:pStyle w:val="23"/>
        <w:shd w:val="clear" w:color="auto" w:fill="auto"/>
        <w:spacing w:after="0" w:line="240" w:lineRule="auto"/>
        <w:rPr>
          <w:rFonts w:ascii="Times New Roman" w:hAnsi="Times New Roman" w:cs="Times New Roman"/>
          <w:color w:val="000000"/>
          <w:sz w:val="16"/>
          <w:szCs w:val="16"/>
          <w:lang w:eastAsia="ru-RU" w:bidi="ru-RU"/>
        </w:rPr>
      </w:pPr>
      <w:r w:rsidRPr="00775593">
        <w:rPr>
          <w:rFonts w:ascii="Times New Roman" w:hAnsi="Times New Roman" w:cs="Times New Roman"/>
          <w:color w:val="000000"/>
          <w:sz w:val="16"/>
          <w:szCs w:val="16"/>
          <w:lang w:eastAsia="ru-RU" w:bidi="ru-RU"/>
        </w:rPr>
        <w:t xml:space="preserve">с. </w:t>
      </w:r>
      <w:proofErr w:type="spellStart"/>
      <w:r w:rsidRPr="00775593">
        <w:rPr>
          <w:rFonts w:ascii="Times New Roman" w:hAnsi="Times New Roman" w:cs="Times New Roman"/>
          <w:color w:val="000000"/>
          <w:sz w:val="16"/>
          <w:szCs w:val="16"/>
          <w:lang w:eastAsia="ru-RU" w:bidi="ru-RU"/>
        </w:rPr>
        <w:t>Валдгейм</w:t>
      </w:r>
      <w:proofErr w:type="spellEnd"/>
    </w:p>
    <w:p w:rsidR="00775593" w:rsidRPr="00775593" w:rsidRDefault="00775593" w:rsidP="00775593">
      <w:pPr>
        <w:spacing w:after="0" w:line="240" w:lineRule="auto"/>
        <w:rPr>
          <w:rFonts w:ascii="Times New Roman" w:hAnsi="Times New Roman"/>
          <w:color w:val="000000"/>
          <w:sz w:val="16"/>
          <w:szCs w:val="16"/>
          <w:lang w:eastAsia="ru-RU" w:bidi="ru-RU"/>
        </w:rPr>
      </w:pPr>
    </w:p>
    <w:p w:rsidR="00775593" w:rsidRPr="00775593" w:rsidRDefault="00775593" w:rsidP="00775593">
      <w:pPr>
        <w:spacing w:after="0" w:line="240" w:lineRule="auto"/>
        <w:rPr>
          <w:rFonts w:ascii="Times New Roman" w:hAnsi="Times New Roman"/>
          <w:color w:val="000000"/>
          <w:sz w:val="16"/>
          <w:szCs w:val="16"/>
          <w:lang w:eastAsia="ru-RU" w:bidi="ru-RU"/>
        </w:rPr>
      </w:pPr>
      <w:r w:rsidRPr="00775593">
        <w:rPr>
          <w:rFonts w:ascii="Times New Roman" w:hAnsi="Times New Roman"/>
          <w:color w:val="000000"/>
          <w:sz w:val="16"/>
          <w:szCs w:val="16"/>
          <w:lang w:eastAsia="ru-RU" w:bidi="ru-RU"/>
        </w:rPr>
        <w:t>О переводе нежилого помещения в жилое помещение</w:t>
      </w:r>
    </w:p>
    <w:p w:rsidR="00775593" w:rsidRPr="00775593" w:rsidRDefault="00775593" w:rsidP="00775593">
      <w:pPr>
        <w:spacing w:after="0" w:line="240" w:lineRule="auto"/>
        <w:jc w:val="both"/>
        <w:rPr>
          <w:rFonts w:ascii="Times New Roman" w:hAnsi="Times New Roman"/>
          <w:color w:val="000000"/>
          <w:sz w:val="16"/>
          <w:szCs w:val="16"/>
          <w:lang w:eastAsia="ru-RU" w:bidi="ru-RU"/>
        </w:rPr>
      </w:pPr>
      <w:r w:rsidRPr="00775593">
        <w:rPr>
          <w:rFonts w:ascii="Times New Roman" w:hAnsi="Times New Roman"/>
          <w:color w:val="000000"/>
          <w:sz w:val="16"/>
          <w:szCs w:val="16"/>
          <w:lang w:eastAsia="ru-RU" w:bidi="ru-RU"/>
        </w:rPr>
        <w:tab/>
      </w:r>
      <w:proofErr w:type="gramStart"/>
      <w:r w:rsidRPr="00775593">
        <w:rPr>
          <w:rFonts w:ascii="Times New Roman" w:hAnsi="Times New Roman"/>
          <w:color w:val="000000"/>
          <w:sz w:val="16"/>
          <w:szCs w:val="16"/>
          <w:lang w:eastAsia="ru-RU" w:bidi="ru-RU"/>
        </w:rPr>
        <w:t>На основании Жилищного  кодекса Российской Федерации от 29.12.2004   № 188 – ФЗ, административного регламента «Принятие документов, а также выдача решений о переводе или об отказе в переводе жилого помещения  в нежилое или нежилого помещения в жилое помещение» утвержденного постановлением № 102 от 25.12.2012г. в муниципальном образовании «</w:t>
      </w:r>
      <w:proofErr w:type="spellStart"/>
      <w:r w:rsidRPr="00775593">
        <w:rPr>
          <w:rFonts w:ascii="Times New Roman" w:hAnsi="Times New Roman"/>
          <w:color w:val="000000"/>
          <w:sz w:val="16"/>
          <w:szCs w:val="16"/>
          <w:lang w:eastAsia="ru-RU" w:bidi="ru-RU"/>
        </w:rPr>
        <w:t>Валдгеймское</w:t>
      </w:r>
      <w:proofErr w:type="spellEnd"/>
      <w:r w:rsidRPr="00775593">
        <w:rPr>
          <w:rFonts w:ascii="Times New Roman" w:hAnsi="Times New Roman"/>
          <w:color w:val="000000"/>
          <w:sz w:val="16"/>
          <w:szCs w:val="16"/>
          <w:lang w:eastAsia="ru-RU" w:bidi="ru-RU"/>
        </w:rPr>
        <w:t xml:space="preserve"> сельское поселение» администрация </w:t>
      </w:r>
      <w:proofErr w:type="spellStart"/>
      <w:r w:rsidRPr="00775593">
        <w:rPr>
          <w:rFonts w:ascii="Times New Roman" w:hAnsi="Times New Roman"/>
          <w:color w:val="000000"/>
          <w:sz w:val="16"/>
          <w:szCs w:val="16"/>
          <w:lang w:eastAsia="ru-RU" w:bidi="ru-RU"/>
        </w:rPr>
        <w:t>Валдгеймского</w:t>
      </w:r>
      <w:proofErr w:type="spellEnd"/>
      <w:r w:rsidRPr="00775593">
        <w:rPr>
          <w:rFonts w:ascii="Times New Roman" w:hAnsi="Times New Roman"/>
          <w:color w:val="000000"/>
          <w:sz w:val="16"/>
          <w:szCs w:val="16"/>
          <w:lang w:eastAsia="ru-RU" w:bidi="ru-RU"/>
        </w:rPr>
        <w:t xml:space="preserve"> сельского поселения</w:t>
      </w:r>
      <w:proofErr w:type="gramEnd"/>
    </w:p>
    <w:p w:rsidR="00775593" w:rsidRPr="00775593" w:rsidRDefault="00775593" w:rsidP="00775593">
      <w:pPr>
        <w:spacing w:after="0" w:line="240" w:lineRule="auto"/>
        <w:rPr>
          <w:rFonts w:ascii="Times New Roman" w:hAnsi="Times New Roman"/>
          <w:color w:val="000000"/>
          <w:sz w:val="16"/>
          <w:szCs w:val="16"/>
          <w:lang w:eastAsia="ru-RU" w:bidi="ru-RU"/>
        </w:rPr>
      </w:pPr>
      <w:r w:rsidRPr="00775593">
        <w:rPr>
          <w:rFonts w:ascii="Times New Roman" w:hAnsi="Times New Roman"/>
          <w:color w:val="000000"/>
          <w:sz w:val="16"/>
          <w:szCs w:val="16"/>
          <w:lang w:eastAsia="ru-RU" w:bidi="ru-RU"/>
        </w:rPr>
        <w:t>ПОСТАНОВЛЯЕТ:</w:t>
      </w:r>
    </w:p>
    <w:p w:rsidR="00775593" w:rsidRPr="00775593" w:rsidRDefault="00775593" w:rsidP="00775593">
      <w:pPr>
        <w:pStyle w:val="ae"/>
        <w:numPr>
          <w:ilvl w:val="0"/>
          <w:numId w:val="19"/>
        </w:numPr>
        <w:spacing w:after="0" w:line="240" w:lineRule="auto"/>
        <w:ind w:left="0" w:firstLine="426"/>
        <w:jc w:val="both"/>
        <w:rPr>
          <w:rFonts w:ascii="Times New Roman" w:hAnsi="Times New Roman" w:cs="Times New Roman"/>
          <w:color w:val="000000"/>
          <w:sz w:val="16"/>
          <w:szCs w:val="16"/>
          <w:lang w:eastAsia="ru-RU" w:bidi="ru-RU"/>
        </w:rPr>
      </w:pPr>
      <w:r w:rsidRPr="00775593">
        <w:rPr>
          <w:rFonts w:ascii="Times New Roman" w:hAnsi="Times New Roman" w:cs="Times New Roman"/>
          <w:color w:val="000000"/>
          <w:sz w:val="16"/>
          <w:szCs w:val="16"/>
          <w:lang w:eastAsia="ru-RU" w:bidi="ru-RU"/>
        </w:rPr>
        <w:t xml:space="preserve">Перевести нежилое помещение по адресу: Еврейская автономная область, Биробиджанский район, </w:t>
      </w:r>
      <w:proofErr w:type="spellStart"/>
      <w:r w:rsidRPr="00775593">
        <w:rPr>
          <w:rFonts w:ascii="Times New Roman" w:hAnsi="Times New Roman" w:cs="Times New Roman"/>
          <w:color w:val="000000"/>
          <w:sz w:val="16"/>
          <w:szCs w:val="16"/>
          <w:lang w:eastAsia="ru-RU" w:bidi="ru-RU"/>
        </w:rPr>
        <w:t>с</w:t>
      </w:r>
      <w:proofErr w:type="gramStart"/>
      <w:r w:rsidRPr="00775593">
        <w:rPr>
          <w:rFonts w:ascii="Times New Roman" w:hAnsi="Times New Roman" w:cs="Times New Roman"/>
          <w:color w:val="000000"/>
          <w:sz w:val="16"/>
          <w:szCs w:val="16"/>
          <w:lang w:eastAsia="ru-RU" w:bidi="ru-RU"/>
        </w:rPr>
        <w:t>.В</w:t>
      </w:r>
      <w:proofErr w:type="gramEnd"/>
      <w:r w:rsidRPr="00775593">
        <w:rPr>
          <w:rFonts w:ascii="Times New Roman" w:hAnsi="Times New Roman" w:cs="Times New Roman"/>
          <w:color w:val="000000"/>
          <w:sz w:val="16"/>
          <w:szCs w:val="16"/>
          <w:lang w:eastAsia="ru-RU" w:bidi="ru-RU"/>
        </w:rPr>
        <w:t>алдгейм</w:t>
      </w:r>
      <w:proofErr w:type="spellEnd"/>
      <w:r w:rsidRPr="00775593">
        <w:rPr>
          <w:rFonts w:ascii="Times New Roman" w:hAnsi="Times New Roman" w:cs="Times New Roman"/>
          <w:color w:val="000000"/>
          <w:sz w:val="16"/>
          <w:szCs w:val="16"/>
          <w:lang w:eastAsia="ru-RU" w:bidi="ru-RU"/>
        </w:rPr>
        <w:t>, ул. Центральная, 55, в жилое помещение.</w:t>
      </w:r>
    </w:p>
    <w:p w:rsidR="00775593" w:rsidRPr="00775593" w:rsidRDefault="00775593" w:rsidP="00775593">
      <w:pPr>
        <w:pStyle w:val="ae"/>
        <w:numPr>
          <w:ilvl w:val="0"/>
          <w:numId w:val="19"/>
        </w:numPr>
        <w:spacing w:after="0" w:line="240" w:lineRule="auto"/>
        <w:ind w:left="0" w:firstLine="426"/>
        <w:jc w:val="both"/>
        <w:rPr>
          <w:rFonts w:ascii="Times New Roman" w:hAnsi="Times New Roman" w:cs="Times New Roman"/>
          <w:color w:val="000000"/>
          <w:sz w:val="16"/>
          <w:szCs w:val="16"/>
          <w:lang w:eastAsia="ru-RU" w:bidi="ru-RU"/>
        </w:rPr>
      </w:pPr>
      <w:r w:rsidRPr="00775593">
        <w:rPr>
          <w:rFonts w:ascii="Times New Roman" w:hAnsi="Times New Roman" w:cs="Times New Roman"/>
          <w:color w:val="000000"/>
          <w:sz w:val="16"/>
          <w:szCs w:val="16"/>
          <w:lang w:eastAsia="ru-RU" w:bidi="ru-RU"/>
        </w:rPr>
        <w:t xml:space="preserve">Обязать заявителя Каплун Виктора Ефимовича, после переоформления права на недвижимое имущество и сделок с ним, удостоверяющую проведенную государственную регистрацию права на жилое помещение,  предоставить в администрацию </w:t>
      </w:r>
      <w:proofErr w:type="spellStart"/>
      <w:r w:rsidRPr="00775593">
        <w:rPr>
          <w:rFonts w:ascii="Times New Roman" w:hAnsi="Times New Roman" w:cs="Times New Roman"/>
          <w:color w:val="000000"/>
          <w:sz w:val="16"/>
          <w:szCs w:val="16"/>
          <w:lang w:eastAsia="ru-RU" w:bidi="ru-RU"/>
        </w:rPr>
        <w:t>Валдгеймского</w:t>
      </w:r>
      <w:proofErr w:type="spellEnd"/>
      <w:r w:rsidRPr="00775593">
        <w:rPr>
          <w:rFonts w:ascii="Times New Roman" w:hAnsi="Times New Roman" w:cs="Times New Roman"/>
          <w:color w:val="000000"/>
          <w:sz w:val="16"/>
          <w:szCs w:val="16"/>
          <w:lang w:eastAsia="ru-RU" w:bidi="ru-RU"/>
        </w:rPr>
        <w:t xml:space="preserve"> сельского поселения копию выписки из ЕГРН на жилое помещение по вышеуказанному адресу для внесения изменений в похозяйственней учет.</w:t>
      </w:r>
    </w:p>
    <w:p w:rsidR="00775593" w:rsidRPr="00775593" w:rsidRDefault="00775593" w:rsidP="00775593">
      <w:pPr>
        <w:pStyle w:val="ae"/>
        <w:numPr>
          <w:ilvl w:val="0"/>
          <w:numId w:val="19"/>
        </w:numPr>
        <w:spacing w:after="0" w:line="240" w:lineRule="auto"/>
        <w:ind w:left="0" w:firstLine="426"/>
        <w:jc w:val="both"/>
        <w:rPr>
          <w:rFonts w:ascii="Times New Roman" w:hAnsi="Times New Roman" w:cs="Times New Roman"/>
          <w:color w:val="000000"/>
          <w:sz w:val="16"/>
          <w:szCs w:val="16"/>
          <w:lang w:eastAsia="ru-RU" w:bidi="ru-RU"/>
        </w:rPr>
      </w:pPr>
      <w:r w:rsidRPr="00775593">
        <w:rPr>
          <w:rFonts w:ascii="Times New Roman" w:hAnsi="Times New Roman" w:cs="Times New Roman"/>
          <w:color w:val="000000"/>
          <w:sz w:val="16"/>
          <w:szCs w:val="16"/>
          <w:lang w:eastAsia="ru-RU" w:bidi="ru-RU"/>
        </w:rPr>
        <w:t xml:space="preserve">Постановление администрации </w:t>
      </w:r>
      <w:proofErr w:type="spellStart"/>
      <w:r w:rsidRPr="00775593">
        <w:rPr>
          <w:rFonts w:ascii="Times New Roman" w:hAnsi="Times New Roman" w:cs="Times New Roman"/>
          <w:color w:val="000000"/>
          <w:sz w:val="16"/>
          <w:szCs w:val="16"/>
          <w:lang w:eastAsia="ru-RU" w:bidi="ru-RU"/>
        </w:rPr>
        <w:t>Валдгеймского</w:t>
      </w:r>
      <w:proofErr w:type="spellEnd"/>
      <w:r w:rsidRPr="00775593">
        <w:rPr>
          <w:rFonts w:ascii="Times New Roman" w:hAnsi="Times New Roman" w:cs="Times New Roman"/>
          <w:color w:val="000000"/>
          <w:sz w:val="16"/>
          <w:szCs w:val="16"/>
          <w:lang w:eastAsia="ru-RU" w:bidi="ru-RU"/>
        </w:rPr>
        <w:t xml:space="preserve"> сельского поселения от 17.05.2022 г. № 27 «О переводе нежилого помещения в жилое помещение» признать утратившим силу.</w:t>
      </w:r>
    </w:p>
    <w:p w:rsidR="00775593" w:rsidRPr="00775593" w:rsidRDefault="00775593" w:rsidP="00775593">
      <w:pPr>
        <w:pStyle w:val="ae"/>
        <w:numPr>
          <w:ilvl w:val="0"/>
          <w:numId w:val="19"/>
        </w:numPr>
        <w:spacing w:after="0" w:line="240" w:lineRule="auto"/>
        <w:ind w:left="0" w:firstLine="426"/>
        <w:jc w:val="both"/>
        <w:rPr>
          <w:rFonts w:ascii="Times New Roman" w:hAnsi="Times New Roman" w:cs="Times New Roman"/>
          <w:color w:val="000000"/>
          <w:sz w:val="16"/>
          <w:szCs w:val="16"/>
          <w:lang w:eastAsia="ru-RU" w:bidi="ru-RU"/>
        </w:rPr>
      </w:pPr>
      <w:proofErr w:type="gramStart"/>
      <w:r w:rsidRPr="00775593">
        <w:rPr>
          <w:rFonts w:ascii="Times New Roman" w:hAnsi="Times New Roman" w:cs="Times New Roman"/>
          <w:color w:val="000000"/>
          <w:sz w:val="16"/>
          <w:szCs w:val="16"/>
          <w:lang w:eastAsia="ru-RU" w:bidi="ru-RU"/>
        </w:rPr>
        <w:t>Контроль за</w:t>
      </w:r>
      <w:proofErr w:type="gramEnd"/>
      <w:r w:rsidRPr="00775593">
        <w:rPr>
          <w:rFonts w:ascii="Times New Roman" w:hAnsi="Times New Roman" w:cs="Times New Roman"/>
          <w:color w:val="000000"/>
          <w:sz w:val="16"/>
          <w:szCs w:val="16"/>
          <w:lang w:eastAsia="ru-RU" w:bidi="ru-RU"/>
        </w:rPr>
        <w:t xml:space="preserve"> исполнением  настоящего постановления оставляю за собой.</w:t>
      </w:r>
    </w:p>
    <w:p w:rsidR="00775593" w:rsidRPr="00775593" w:rsidRDefault="00775593" w:rsidP="00775593">
      <w:pPr>
        <w:pStyle w:val="ae"/>
        <w:numPr>
          <w:ilvl w:val="0"/>
          <w:numId w:val="19"/>
        </w:numPr>
        <w:spacing w:after="0" w:line="240" w:lineRule="auto"/>
        <w:ind w:left="0" w:firstLine="426"/>
        <w:jc w:val="both"/>
        <w:rPr>
          <w:rFonts w:ascii="Times New Roman" w:hAnsi="Times New Roman" w:cs="Times New Roman"/>
          <w:color w:val="000000"/>
          <w:sz w:val="16"/>
          <w:szCs w:val="16"/>
          <w:lang w:eastAsia="ru-RU" w:bidi="ru-RU"/>
        </w:rPr>
      </w:pPr>
      <w:r w:rsidRPr="00775593">
        <w:rPr>
          <w:rFonts w:ascii="Times New Roman" w:hAnsi="Times New Roman" w:cs="Times New Roman"/>
          <w:color w:val="000000"/>
          <w:sz w:val="16"/>
          <w:szCs w:val="16"/>
          <w:lang w:eastAsia="ru-RU" w:bidi="ru-RU"/>
        </w:rPr>
        <w:t>Настоящее постановление вступает в силу после дня его официального опубликования.</w:t>
      </w:r>
    </w:p>
    <w:p w:rsidR="00775593" w:rsidRPr="00775593" w:rsidRDefault="00775593" w:rsidP="00775593">
      <w:pPr>
        <w:pStyle w:val="ae"/>
        <w:spacing w:after="0" w:line="240" w:lineRule="auto"/>
        <w:ind w:left="0"/>
        <w:jc w:val="both"/>
        <w:rPr>
          <w:rFonts w:ascii="Times New Roman" w:hAnsi="Times New Roman" w:cs="Times New Roman"/>
          <w:color w:val="000000"/>
          <w:sz w:val="16"/>
          <w:szCs w:val="16"/>
          <w:lang w:eastAsia="ru-RU" w:bidi="ru-RU"/>
        </w:rPr>
      </w:pPr>
    </w:p>
    <w:p w:rsidR="00775593" w:rsidRPr="00775593" w:rsidRDefault="00775593" w:rsidP="00775593">
      <w:pPr>
        <w:pStyle w:val="ae"/>
        <w:spacing w:after="0" w:line="240" w:lineRule="auto"/>
        <w:ind w:left="0"/>
        <w:jc w:val="both"/>
        <w:rPr>
          <w:rFonts w:ascii="Times New Roman" w:hAnsi="Times New Roman" w:cs="Times New Roman"/>
          <w:color w:val="000000"/>
          <w:sz w:val="16"/>
          <w:szCs w:val="16"/>
          <w:lang w:eastAsia="ru-RU" w:bidi="ru-RU"/>
        </w:rPr>
      </w:pPr>
    </w:p>
    <w:p w:rsidR="00775593" w:rsidRPr="00775593" w:rsidRDefault="00775593" w:rsidP="00775593">
      <w:pPr>
        <w:pStyle w:val="ae"/>
        <w:spacing w:after="0" w:line="240" w:lineRule="auto"/>
        <w:ind w:left="0"/>
        <w:jc w:val="both"/>
        <w:rPr>
          <w:rFonts w:ascii="Times New Roman" w:hAnsi="Times New Roman" w:cs="Times New Roman"/>
          <w:color w:val="000000"/>
          <w:sz w:val="16"/>
          <w:szCs w:val="16"/>
          <w:lang w:eastAsia="ru-RU" w:bidi="ru-RU"/>
        </w:rPr>
      </w:pPr>
      <w:r w:rsidRPr="00775593">
        <w:rPr>
          <w:rFonts w:ascii="Times New Roman" w:hAnsi="Times New Roman" w:cs="Times New Roman"/>
          <w:color w:val="000000"/>
          <w:sz w:val="16"/>
          <w:szCs w:val="16"/>
          <w:lang w:eastAsia="ru-RU" w:bidi="ru-RU"/>
        </w:rPr>
        <w:t>Заместитель главы администрации</w:t>
      </w:r>
    </w:p>
    <w:p w:rsidR="00775593" w:rsidRDefault="00775593" w:rsidP="00775593">
      <w:pPr>
        <w:pStyle w:val="ae"/>
        <w:spacing w:after="0" w:line="240" w:lineRule="auto"/>
        <w:ind w:left="0"/>
        <w:jc w:val="both"/>
        <w:rPr>
          <w:rFonts w:ascii="Times New Roman" w:hAnsi="Times New Roman" w:cs="Times New Roman"/>
          <w:color w:val="000000"/>
          <w:sz w:val="16"/>
          <w:szCs w:val="16"/>
          <w:lang w:eastAsia="ru-RU" w:bidi="ru-RU"/>
        </w:rPr>
      </w:pPr>
      <w:r w:rsidRPr="00775593">
        <w:rPr>
          <w:rFonts w:ascii="Times New Roman" w:hAnsi="Times New Roman" w:cs="Times New Roman"/>
          <w:color w:val="000000"/>
          <w:sz w:val="16"/>
          <w:szCs w:val="16"/>
          <w:lang w:eastAsia="ru-RU" w:bidi="ru-RU"/>
        </w:rPr>
        <w:t xml:space="preserve">сельского поселения                                                                      </w:t>
      </w:r>
      <w:proofErr w:type="spellStart"/>
      <w:r w:rsidRPr="00775593">
        <w:rPr>
          <w:rFonts w:ascii="Times New Roman" w:hAnsi="Times New Roman" w:cs="Times New Roman"/>
          <w:color w:val="000000"/>
          <w:sz w:val="16"/>
          <w:szCs w:val="16"/>
          <w:lang w:eastAsia="ru-RU" w:bidi="ru-RU"/>
        </w:rPr>
        <w:t>О.В.Жабина</w:t>
      </w:r>
      <w:proofErr w:type="spellEnd"/>
    </w:p>
    <w:p w:rsidR="00775593" w:rsidRDefault="00775593" w:rsidP="00775593">
      <w:pPr>
        <w:spacing w:after="0" w:line="240" w:lineRule="auto"/>
        <w:jc w:val="center"/>
        <w:rPr>
          <w:rFonts w:ascii="Times New Roman" w:hAnsi="Times New Roman"/>
          <w:noProof/>
          <w:sz w:val="16"/>
          <w:szCs w:val="16"/>
        </w:rPr>
      </w:pPr>
    </w:p>
    <w:p w:rsidR="00775593" w:rsidRPr="00775593" w:rsidRDefault="00775593" w:rsidP="00775593">
      <w:pPr>
        <w:spacing w:after="0" w:line="240" w:lineRule="auto"/>
        <w:jc w:val="center"/>
        <w:rPr>
          <w:rFonts w:ascii="Times New Roman" w:hAnsi="Times New Roman"/>
          <w:noProof/>
          <w:sz w:val="16"/>
          <w:szCs w:val="16"/>
        </w:rPr>
      </w:pPr>
      <w:r w:rsidRPr="00775593">
        <w:rPr>
          <w:rFonts w:ascii="Times New Roman" w:hAnsi="Times New Roman"/>
          <w:noProof/>
          <w:sz w:val="16"/>
          <w:szCs w:val="16"/>
        </w:rPr>
        <w:lastRenderedPageBreak/>
        <w:t>Муниципальное образование «Валдгеймское сельское поселение»</w:t>
      </w:r>
    </w:p>
    <w:p w:rsidR="00775593" w:rsidRPr="00775593" w:rsidRDefault="00775593" w:rsidP="00775593">
      <w:pPr>
        <w:spacing w:after="0" w:line="240" w:lineRule="auto"/>
        <w:jc w:val="center"/>
        <w:rPr>
          <w:rFonts w:ascii="Times New Roman" w:hAnsi="Times New Roman"/>
          <w:noProof/>
          <w:sz w:val="16"/>
          <w:szCs w:val="16"/>
        </w:rPr>
      </w:pPr>
      <w:r w:rsidRPr="00775593">
        <w:rPr>
          <w:rFonts w:ascii="Times New Roman" w:hAnsi="Times New Roman"/>
          <w:noProof/>
          <w:sz w:val="16"/>
          <w:szCs w:val="16"/>
        </w:rPr>
        <w:t>Биробиджанского муниципального района</w:t>
      </w:r>
    </w:p>
    <w:p w:rsidR="00775593" w:rsidRPr="00775593" w:rsidRDefault="00775593" w:rsidP="00775593">
      <w:pPr>
        <w:spacing w:after="0" w:line="240" w:lineRule="auto"/>
        <w:jc w:val="center"/>
        <w:rPr>
          <w:rFonts w:ascii="Times New Roman" w:hAnsi="Times New Roman"/>
          <w:noProof/>
          <w:sz w:val="16"/>
          <w:szCs w:val="16"/>
        </w:rPr>
      </w:pPr>
      <w:r w:rsidRPr="00775593">
        <w:rPr>
          <w:rFonts w:ascii="Times New Roman" w:hAnsi="Times New Roman"/>
          <w:noProof/>
          <w:sz w:val="16"/>
          <w:szCs w:val="16"/>
        </w:rPr>
        <w:t>Еврейской автономной области</w:t>
      </w:r>
    </w:p>
    <w:p w:rsidR="00775593" w:rsidRPr="00775593" w:rsidRDefault="00775593" w:rsidP="00775593">
      <w:pPr>
        <w:spacing w:after="0" w:line="240" w:lineRule="auto"/>
        <w:jc w:val="center"/>
        <w:rPr>
          <w:rFonts w:ascii="Times New Roman" w:hAnsi="Times New Roman"/>
          <w:noProof/>
          <w:sz w:val="16"/>
          <w:szCs w:val="16"/>
        </w:rPr>
      </w:pPr>
    </w:p>
    <w:p w:rsidR="00775593" w:rsidRPr="00775593" w:rsidRDefault="00775593" w:rsidP="00775593">
      <w:pPr>
        <w:spacing w:after="0" w:line="240" w:lineRule="auto"/>
        <w:jc w:val="center"/>
        <w:rPr>
          <w:rFonts w:ascii="Times New Roman" w:hAnsi="Times New Roman"/>
          <w:noProof/>
          <w:sz w:val="16"/>
          <w:szCs w:val="16"/>
        </w:rPr>
      </w:pPr>
      <w:r w:rsidRPr="00775593">
        <w:rPr>
          <w:rFonts w:ascii="Times New Roman" w:hAnsi="Times New Roman"/>
          <w:noProof/>
          <w:sz w:val="16"/>
          <w:szCs w:val="16"/>
        </w:rPr>
        <w:t>АДМИНИСТРАЦИЯ СЕЛЬСКОГО ПОСЕЛЕНИЯ</w:t>
      </w:r>
    </w:p>
    <w:p w:rsidR="00775593" w:rsidRPr="00775593" w:rsidRDefault="00775593" w:rsidP="00775593">
      <w:pPr>
        <w:spacing w:after="0" w:line="240" w:lineRule="auto"/>
        <w:jc w:val="center"/>
        <w:rPr>
          <w:rFonts w:ascii="Times New Roman" w:hAnsi="Times New Roman"/>
          <w:noProof/>
          <w:sz w:val="16"/>
          <w:szCs w:val="16"/>
        </w:rPr>
      </w:pPr>
      <w:r w:rsidRPr="00775593">
        <w:rPr>
          <w:rFonts w:ascii="Times New Roman" w:hAnsi="Times New Roman"/>
          <w:noProof/>
          <w:sz w:val="16"/>
          <w:szCs w:val="16"/>
        </w:rPr>
        <w:t>ПОСТАНОВЛЕНИЕ</w:t>
      </w:r>
    </w:p>
    <w:p w:rsidR="00775593" w:rsidRPr="00775593" w:rsidRDefault="00775593" w:rsidP="00775593">
      <w:pPr>
        <w:spacing w:after="0" w:line="240" w:lineRule="auto"/>
        <w:ind w:firstLine="397"/>
        <w:jc w:val="center"/>
        <w:rPr>
          <w:rFonts w:ascii="Times New Roman" w:hAnsi="Times New Roman"/>
          <w:sz w:val="16"/>
          <w:szCs w:val="16"/>
        </w:rPr>
      </w:pPr>
      <w:r w:rsidRPr="00775593">
        <w:rPr>
          <w:rFonts w:ascii="Times New Roman" w:hAnsi="Times New Roman"/>
          <w:sz w:val="16"/>
          <w:szCs w:val="16"/>
        </w:rPr>
        <w:t xml:space="preserve">29.11.2022                                                                                       </w:t>
      </w:r>
      <w:r>
        <w:rPr>
          <w:rFonts w:ascii="Times New Roman" w:hAnsi="Times New Roman"/>
          <w:sz w:val="16"/>
          <w:szCs w:val="16"/>
        </w:rPr>
        <w:t xml:space="preserve">                                                                                                          </w:t>
      </w:r>
      <w:r w:rsidRPr="00775593">
        <w:rPr>
          <w:rFonts w:ascii="Times New Roman" w:hAnsi="Times New Roman"/>
          <w:sz w:val="16"/>
          <w:szCs w:val="16"/>
        </w:rPr>
        <w:t xml:space="preserve"> № 93</w:t>
      </w:r>
      <w:r w:rsidRPr="00775593">
        <w:rPr>
          <w:rFonts w:ascii="Times New Roman" w:hAnsi="Times New Roman"/>
          <w:sz w:val="16"/>
          <w:szCs w:val="16"/>
        </w:rPr>
        <w:tab/>
        <w:t xml:space="preserve">с. </w:t>
      </w:r>
      <w:proofErr w:type="spellStart"/>
      <w:r w:rsidRPr="00775593">
        <w:rPr>
          <w:rFonts w:ascii="Times New Roman" w:hAnsi="Times New Roman"/>
          <w:sz w:val="16"/>
          <w:szCs w:val="16"/>
        </w:rPr>
        <w:t>Валдгейм</w:t>
      </w:r>
      <w:proofErr w:type="spellEnd"/>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ab/>
      </w:r>
      <w:r w:rsidRPr="00775593">
        <w:rPr>
          <w:rFonts w:ascii="Times New Roman" w:hAnsi="Times New Roman"/>
          <w:sz w:val="16"/>
          <w:szCs w:val="16"/>
        </w:rPr>
        <w:tab/>
      </w:r>
      <w:r w:rsidRPr="00775593">
        <w:rPr>
          <w:rFonts w:ascii="Times New Roman" w:hAnsi="Times New Roman"/>
          <w:sz w:val="16"/>
          <w:szCs w:val="16"/>
        </w:rPr>
        <w:tab/>
      </w:r>
      <w:r w:rsidRPr="00775593">
        <w:rPr>
          <w:rFonts w:ascii="Times New Roman" w:hAnsi="Times New Roman"/>
          <w:sz w:val="16"/>
          <w:szCs w:val="16"/>
        </w:rPr>
        <w:tab/>
        <w:t xml:space="preserve">  </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О проведении открытого аукциона по продаже муниципального имущества муниципального образования «</w:t>
      </w:r>
      <w:proofErr w:type="spellStart"/>
      <w:r w:rsidRPr="00775593">
        <w:rPr>
          <w:rFonts w:ascii="Times New Roman" w:hAnsi="Times New Roman"/>
          <w:sz w:val="16"/>
          <w:szCs w:val="16"/>
        </w:rPr>
        <w:t>Валдгеймского</w:t>
      </w:r>
      <w:proofErr w:type="spellEnd"/>
      <w:r w:rsidRPr="00775593">
        <w:rPr>
          <w:rFonts w:ascii="Times New Roman" w:hAnsi="Times New Roman"/>
          <w:sz w:val="16"/>
          <w:szCs w:val="16"/>
        </w:rPr>
        <w:t xml:space="preserve"> сельское поселение» </w:t>
      </w:r>
    </w:p>
    <w:p w:rsidR="00775593" w:rsidRPr="00775593" w:rsidRDefault="00775593" w:rsidP="00775593">
      <w:pPr>
        <w:spacing w:after="0" w:line="240" w:lineRule="auto"/>
        <w:ind w:firstLine="397"/>
        <w:jc w:val="both"/>
        <w:rPr>
          <w:rFonts w:ascii="Times New Roman" w:hAnsi="Times New Roman"/>
          <w:sz w:val="16"/>
          <w:szCs w:val="16"/>
        </w:rPr>
      </w:pPr>
    </w:p>
    <w:p w:rsidR="00775593" w:rsidRPr="00775593" w:rsidRDefault="00775593" w:rsidP="00775593">
      <w:pPr>
        <w:spacing w:after="0" w:line="240" w:lineRule="auto"/>
        <w:ind w:firstLine="397"/>
        <w:jc w:val="both"/>
        <w:rPr>
          <w:rFonts w:ascii="Times New Roman" w:hAnsi="Times New Roman"/>
          <w:sz w:val="16"/>
          <w:szCs w:val="16"/>
        </w:rPr>
      </w:pPr>
      <w:proofErr w:type="gramStart"/>
      <w:r w:rsidRPr="00775593">
        <w:rPr>
          <w:rFonts w:ascii="Times New Roman" w:hAnsi="Times New Roman"/>
          <w:sz w:val="16"/>
          <w:szCs w:val="16"/>
        </w:rPr>
        <w:t>В соответствии с Федеральным законом от 21.12.2001 № 178-ФЗ «О приватизации государственного и муниципального имущества», Постановлением Правительства РФ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на основании Устава муниципального образования «</w:t>
      </w:r>
      <w:proofErr w:type="spellStart"/>
      <w:r w:rsidRPr="00775593">
        <w:rPr>
          <w:rFonts w:ascii="Times New Roman" w:hAnsi="Times New Roman"/>
          <w:sz w:val="16"/>
          <w:szCs w:val="16"/>
        </w:rPr>
        <w:t>Валдгеймское</w:t>
      </w:r>
      <w:proofErr w:type="spellEnd"/>
      <w:r w:rsidRPr="00775593">
        <w:rPr>
          <w:rFonts w:ascii="Times New Roman" w:hAnsi="Times New Roman"/>
          <w:sz w:val="16"/>
          <w:szCs w:val="16"/>
        </w:rPr>
        <w:t xml:space="preserve"> сельское поселение», администрация сельского</w:t>
      </w:r>
      <w:proofErr w:type="gramEnd"/>
      <w:r w:rsidRPr="00775593">
        <w:rPr>
          <w:rFonts w:ascii="Times New Roman" w:hAnsi="Times New Roman"/>
          <w:sz w:val="16"/>
          <w:szCs w:val="16"/>
        </w:rPr>
        <w:t xml:space="preserve"> поселения</w:t>
      </w:r>
    </w:p>
    <w:p w:rsidR="00775593" w:rsidRPr="00775593" w:rsidRDefault="00775593" w:rsidP="00775593">
      <w:pPr>
        <w:spacing w:after="0" w:line="240" w:lineRule="auto"/>
        <w:ind w:firstLine="397"/>
        <w:jc w:val="both"/>
        <w:rPr>
          <w:rFonts w:ascii="Times New Roman" w:hAnsi="Times New Roman"/>
          <w:sz w:val="16"/>
          <w:szCs w:val="16"/>
        </w:rPr>
      </w:pP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ПОСТАНОВЛЯЕТ:</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1. Приватизировать имущество, находящееся в муниципальной собственности муниципального образования «</w:t>
      </w:r>
      <w:proofErr w:type="spellStart"/>
      <w:r w:rsidRPr="00775593">
        <w:rPr>
          <w:rFonts w:ascii="Times New Roman" w:hAnsi="Times New Roman"/>
          <w:sz w:val="16"/>
          <w:szCs w:val="16"/>
        </w:rPr>
        <w:t>Валдгеймское</w:t>
      </w:r>
      <w:proofErr w:type="spellEnd"/>
      <w:r w:rsidRPr="00775593">
        <w:rPr>
          <w:rFonts w:ascii="Times New Roman" w:hAnsi="Times New Roman"/>
          <w:sz w:val="16"/>
          <w:szCs w:val="16"/>
        </w:rPr>
        <w:t xml:space="preserve"> сельское поселение» (далее – имущество), согласно Перечню имущества, находящегося в муниципальной собственности муниципального образования «</w:t>
      </w:r>
      <w:proofErr w:type="spellStart"/>
      <w:r w:rsidRPr="00775593">
        <w:rPr>
          <w:rFonts w:ascii="Times New Roman" w:hAnsi="Times New Roman"/>
          <w:sz w:val="16"/>
          <w:szCs w:val="16"/>
        </w:rPr>
        <w:t>Валдгеймское</w:t>
      </w:r>
      <w:proofErr w:type="spellEnd"/>
      <w:r w:rsidRPr="00775593">
        <w:rPr>
          <w:rFonts w:ascii="Times New Roman" w:hAnsi="Times New Roman"/>
          <w:sz w:val="16"/>
          <w:szCs w:val="16"/>
        </w:rPr>
        <w:t xml:space="preserve"> сельское поселение», подлежащего приватизации (Приложение №1).</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2. Утвердить прилагаемые:</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Информационное сообщение о проведении открытого аукциона по продаже муниципального имущества муниципального образования «</w:t>
      </w:r>
      <w:proofErr w:type="spellStart"/>
      <w:r w:rsidRPr="00775593">
        <w:rPr>
          <w:rFonts w:ascii="Times New Roman" w:hAnsi="Times New Roman"/>
          <w:sz w:val="16"/>
          <w:szCs w:val="16"/>
        </w:rPr>
        <w:t>Валдгеймское</w:t>
      </w:r>
      <w:proofErr w:type="spellEnd"/>
      <w:r w:rsidRPr="00775593">
        <w:rPr>
          <w:rFonts w:ascii="Times New Roman" w:hAnsi="Times New Roman"/>
          <w:sz w:val="16"/>
          <w:szCs w:val="16"/>
        </w:rPr>
        <w:t xml:space="preserve"> сельское поселение»;</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Аукционную документацию на проведение открытого аукциона по продаже муниципального имущества муниципального образования «</w:t>
      </w:r>
      <w:proofErr w:type="spellStart"/>
      <w:r w:rsidRPr="00775593">
        <w:rPr>
          <w:rFonts w:ascii="Times New Roman" w:hAnsi="Times New Roman"/>
          <w:sz w:val="16"/>
          <w:szCs w:val="16"/>
        </w:rPr>
        <w:t>Валдгеймского</w:t>
      </w:r>
      <w:proofErr w:type="spellEnd"/>
      <w:r w:rsidRPr="00775593">
        <w:rPr>
          <w:rFonts w:ascii="Times New Roman" w:hAnsi="Times New Roman"/>
          <w:sz w:val="16"/>
          <w:szCs w:val="16"/>
        </w:rPr>
        <w:t xml:space="preserve"> сельское поселение».</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4. Назначить аукционистом заместителя главы администрации </w:t>
      </w:r>
      <w:proofErr w:type="spellStart"/>
      <w:r w:rsidRPr="00775593">
        <w:rPr>
          <w:rFonts w:ascii="Times New Roman" w:hAnsi="Times New Roman"/>
          <w:sz w:val="16"/>
          <w:szCs w:val="16"/>
        </w:rPr>
        <w:t>О.В.Жабину</w:t>
      </w:r>
      <w:proofErr w:type="spellEnd"/>
      <w:r w:rsidRPr="00775593">
        <w:rPr>
          <w:rFonts w:ascii="Times New Roman" w:hAnsi="Times New Roman"/>
          <w:sz w:val="16"/>
          <w:szCs w:val="16"/>
        </w:rPr>
        <w:t xml:space="preserve">., возложив на нее следующие обязанности: </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4.1. Опубликовать настоящее постановление и </w:t>
      </w:r>
      <w:proofErr w:type="gramStart"/>
      <w:r w:rsidRPr="00775593">
        <w:rPr>
          <w:rFonts w:ascii="Times New Roman" w:hAnsi="Times New Roman"/>
          <w:sz w:val="16"/>
          <w:szCs w:val="16"/>
        </w:rPr>
        <w:t>разместить документацию</w:t>
      </w:r>
      <w:proofErr w:type="gramEnd"/>
      <w:r w:rsidRPr="00775593">
        <w:rPr>
          <w:rFonts w:ascii="Times New Roman" w:hAnsi="Times New Roman"/>
          <w:sz w:val="16"/>
          <w:szCs w:val="16"/>
        </w:rPr>
        <w:t xml:space="preserve"> об аукционе в информационно-телекоммуникационной сети «Интернет» на официальном сайте Российской Федерации, определенном Правительством Российской Федерации www.torgi.gov.ru, в средствах массовой информации;</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4.2. Принимать от претендентов заявки на участие в аукционе (далее –  заявки) и прилагаемые к ним документы; </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4.3. Проверять правильность оформления представленных претендентами документов и определять их соответствие требованиям законодательства Российской Федерации и перечню, опубликованному в информационном сообщении о проведен</w:t>
      </w:r>
      <w:proofErr w:type="gramStart"/>
      <w:r w:rsidRPr="00775593">
        <w:rPr>
          <w:rFonts w:ascii="Times New Roman" w:hAnsi="Times New Roman"/>
          <w:sz w:val="16"/>
          <w:szCs w:val="16"/>
        </w:rPr>
        <w:t>ии ау</w:t>
      </w:r>
      <w:proofErr w:type="gramEnd"/>
      <w:r w:rsidRPr="00775593">
        <w:rPr>
          <w:rFonts w:ascii="Times New Roman" w:hAnsi="Times New Roman"/>
          <w:sz w:val="16"/>
          <w:szCs w:val="16"/>
        </w:rPr>
        <w:t>кциона;</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4.4. Вести учет заявок по мере их поступления в журнале приема заявок;</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4.5. Оформлять протоколы (о признании претендентов участниками аукциона, о признании аукциона </w:t>
      </w:r>
      <w:proofErr w:type="gramStart"/>
      <w:r w:rsidRPr="00775593">
        <w:rPr>
          <w:rFonts w:ascii="Times New Roman" w:hAnsi="Times New Roman"/>
          <w:sz w:val="16"/>
          <w:szCs w:val="16"/>
        </w:rPr>
        <w:t>несостоявшимся</w:t>
      </w:r>
      <w:proofErr w:type="gramEnd"/>
      <w:r w:rsidRPr="00775593">
        <w:rPr>
          <w:rFonts w:ascii="Times New Roman" w:hAnsi="Times New Roman"/>
          <w:sz w:val="16"/>
          <w:szCs w:val="16"/>
        </w:rPr>
        <w:t>, об итогах аукциона);</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4.6. Обеспечить уведомление победителя аукциона об его победе на аукционе.</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5. Начальнику отдела бюджетного учета и отчетности, главному бухгалтеру </w:t>
      </w:r>
      <w:proofErr w:type="spellStart"/>
      <w:r w:rsidRPr="00775593">
        <w:rPr>
          <w:rFonts w:ascii="Times New Roman" w:hAnsi="Times New Roman"/>
          <w:sz w:val="16"/>
          <w:szCs w:val="16"/>
        </w:rPr>
        <w:t>Апариной</w:t>
      </w:r>
      <w:proofErr w:type="spellEnd"/>
      <w:r w:rsidRPr="00775593">
        <w:rPr>
          <w:rFonts w:ascii="Times New Roman" w:hAnsi="Times New Roman"/>
          <w:sz w:val="16"/>
          <w:szCs w:val="16"/>
        </w:rPr>
        <w:t xml:space="preserve"> И.В. обеспечить расчеты с претендентами, участниками и победителями аукциона.</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6. </w:t>
      </w:r>
      <w:proofErr w:type="gramStart"/>
      <w:r w:rsidRPr="00775593">
        <w:rPr>
          <w:rFonts w:ascii="Times New Roman" w:hAnsi="Times New Roman"/>
          <w:sz w:val="16"/>
          <w:szCs w:val="16"/>
        </w:rPr>
        <w:t>Контроль за</w:t>
      </w:r>
      <w:proofErr w:type="gramEnd"/>
      <w:r w:rsidRPr="00775593">
        <w:rPr>
          <w:rFonts w:ascii="Times New Roman" w:hAnsi="Times New Roman"/>
          <w:sz w:val="16"/>
          <w:szCs w:val="16"/>
        </w:rPr>
        <w:t xml:space="preserve"> исполнением настоящего постановления оставляю за собой.</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7. Опубликовать настоящее постановление в средствах массовой информации.</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8. Настоящее постановление вступает в силу после дня его официального опубликования.</w:t>
      </w:r>
    </w:p>
    <w:p w:rsidR="00775593" w:rsidRPr="00775593" w:rsidRDefault="00775593" w:rsidP="00775593">
      <w:pPr>
        <w:spacing w:after="0" w:line="240" w:lineRule="auto"/>
        <w:ind w:firstLine="397"/>
        <w:jc w:val="both"/>
        <w:rPr>
          <w:rFonts w:ascii="Times New Roman" w:hAnsi="Times New Roman"/>
          <w:sz w:val="16"/>
          <w:szCs w:val="16"/>
        </w:rPr>
      </w:pPr>
    </w:p>
    <w:p w:rsidR="00775593" w:rsidRPr="00775593" w:rsidRDefault="00775593" w:rsidP="00775593">
      <w:pPr>
        <w:spacing w:after="0" w:line="240" w:lineRule="auto"/>
        <w:jc w:val="both"/>
        <w:rPr>
          <w:rFonts w:ascii="Times New Roman" w:hAnsi="Times New Roman"/>
          <w:sz w:val="16"/>
          <w:szCs w:val="16"/>
        </w:rPr>
      </w:pPr>
    </w:p>
    <w:p w:rsidR="00775593" w:rsidRPr="00775593" w:rsidRDefault="00775593" w:rsidP="00775593">
      <w:pPr>
        <w:spacing w:after="0" w:line="240" w:lineRule="auto"/>
        <w:jc w:val="both"/>
        <w:rPr>
          <w:rFonts w:ascii="Times New Roman" w:hAnsi="Times New Roman"/>
          <w:sz w:val="16"/>
          <w:szCs w:val="16"/>
        </w:rPr>
      </w:pPr>
      <w:r w:rsidRPr="00775593">
        <w:rPr>
          <w:rFonts w:ascii="Times New Roman" w:hAnsi="Times New Roman"/>
          <w:sz w:val="16"/>
          <w:szCs w:val="16"/>
        </w:rPr>
        <w:t>Заместитель главы администрации</w:t>
      </w:r>
    </w:p>
    <w:p w:rsidR="00775593" w:rsidRPr="00775593" w:rsidRDefault="00775593" w:rsidP="00775593">
      <w:pPr>
        <w:spacing w:after="0" w:line="240" w:lineRule="auto"/>
        <w:jc w:val="both"/>
        <w:rPr>
          <w:rFonts w:ascii="Times New Roman" w:hAnsi="Times New Roman"/>
          <w:sz w:val="16"/>
          <w:szCs w:val="16"/>
        </w:rPr>
      </w:pPr>
      <w:r w:rsidRPr="00775593">
        <w:rPr>
          <w:rFonts w:ascii="Times New Roman" w:hAnsi="Times New Roman"/>
          <w:sz w:val="16"/>
          <w:szCs w:val="16"/>
        </w:rPr>
        <w:t xml:space="preserve">сельского поселения                                                                </w:t>
      </w:r>
      <w:proofErr w:type="spellStart"/>
      <w:r w:rsidRPr="00775593">
        <w:rPr>
          <w:rFonts w:ascii="Times New Roman" w:hAnsi="Times New Roman"/>
          <w:sz w:val="16"/>
          <w:szCs w:val="16"/>
        </w:rPr>
        <w:t>О.В.Жабина</w:t>
      </w:r>
      <w:proofErr w:type="spellEnd"/>
    </w:p>
    <w:p w:rsidR="00775593" w:rsidRPr="00775593" w:rsidRDefault="00775593" w:rsidP="00775593">
      <w:pPr>
        <w:spacing w:after="0" w:line="240" w:lineRule="auto"/>
        <w:ind w:firstLine="397"/>
        <w:jc w:val="both"/>
        <w:rPr>
          <w:rFonts w:ascii="Times New Roman" w:hAnsi="Times New Roman"/>
          <w:sz w:val="16"/>
          <w:szCs w:val="16"/>
        </w:rPr>
      </w:pPr>
    </w:p>
    <w:p w:rsidR="00775593" w:rsidRPr="00775593" w:rsidRDefault="00775593" w:rsidP="00775593">
      <w:pPr>
        <w:spacing w:after="0" w:line="240" w:lineRule="auto"/>
        <w:ind w:firstLine="397"/>
        <w:jc w:val="right"/>
        <w:rPr>
          <w:rFonts w:ascii="Times New Roman" w:hAnsi="Times New Roman"/>
          <w:sz w:val="16"/>
          <w:szCs w:val="16"/>
        </w:rPr>
      </w:pPr>
      <w:r w:rsidRPr="00775593">
        <w:rPr>
          <w:rFonts w:ascii="Times New Roman" w:hAnsi="Times New Roman"/>
          <w:sz w:val="16"/>
          <w:szCs w:val="16"/>
        </w:rPr>
        <w:t xml:space="preserve">Приложение №1 </w:t>
      </w:r>
    </w:p>
    <w:p w:rsidR="00775593" w:rsidRPr="00775593" w:rsidRDefault="00775593" w:rsidP="00775593">
      <w:pPr>
        <w:spacing w:after="0" w:line="240" w:lineRule="auto"/>
        <w:ind w:firstLine="397"/>
        <w:jc w:val="right"/>
        <w:rPr>
          <w:rFonts w:ascii="Times New Roman" w:hAnsi="Times New Roman"/>
          <w:sz w:val="16"/>
          <w:szCs w:val="16"/>
        </w:rPr>
      </w:pPr>
      <w:r w:rsidRPr="00775593">
        <w:rPr>
          <w:rFonts w:ascii="Times New Roman" w:hAnsi="Times New Roman"/>
          <w:sz w:val="16"/>
          <w:szCs w:val="16"/>
        </w:rPr>
        <w:t>к постановлению администрации</w:t>
      </w:r>
    </w:p>
    <w:p w:rsidR="00775593" w:rsidRPr="00775593" w:rsidRDefault="00775593" w:rsidP="00775593">
      <w:pPr>
        <w:spacing w:after="0" w:line="240" w:lineRule="auto"/>
        <w:ind w:firstLine="397"/>
        <w:jc w:val="right"/>
        <w:rPr>
          <w:rFonts w:ascii="Times New Roman" w:hAnsi="Times New Roman"/>
          <w:sz w:val="16"/>
          <w:szCs w:val="16"/>
        </w:rPr>
      </w:pPr>
      <w:r w:rsidRPr="00775593">
        <w:rPr>
          <w:rFonts w:ascii="Times New Roman" w:hAnsi="Times New Roman"/>
          <w:sz w:val="16"/>
          <w:szCs w:val="16"/>
        </w:rPr>
        <w:t>сельского поселения</w:t>
      </w:r>
    </w:p>
    <w:p w:rsidR="00775593" w:rsidRPr="00775593" w:rsidRDefault="00775593" w:rsidP="00775593">
      <w:pPr>
        <w:spacing w:after="0" w:line="240" w:lineRule="auto"/>
        <w:ind w:firstLine="397"/>
        <w:jc w:val="right"/>
        <w:rPr>
          <w:rFonts w:ascii="Times New Roman" w:hAnsi="Times New Roman"/>
          <w:sz w:val="16"/>
          <w:szCs w:val="16"/>
        </w:rPr>
      </w:pPr>
      <w:r w:rsidRPr="00775593">
        <w:rPr>
          <w:rFonts w:ascii="Times New Roman" w:hAnsi="Times New Roman"/>
          <w:sz w:val="16"/>
          <w:szCs w:val="16"/>
        </w:rPr>
        <w:t>от 29.11.2023 № 93</w:t>
      </w:r>
    </w:p>
    <w:p w:rsidR="00775593" w:rsidRPr="00775593" w:rsidRDefault="00775593" w:rsidP="00775593">
      <w:pPr>
        <w:spacing w:after="0" w:line="240" w:lineRule="auto"/>
        <w:ind w:firstLine="397"/>
        <w:jc w:val="center"/>
        <w:rPr>
          <w:rFonts w:ascii="Times New Roman" w:hAnsi="Times New Roman"/>
          <w:sz w:val="16"/>
          <w:szCs w:val="16"/>
        </w:rPr>
      </w:pPr>
      <w:r w:rsidRPr="00775593">
        <w:rPr>
          <w:rFonts w:ascii="Times New Roman" w:hAnsi="Times New Roman"/>
          <w:sz w:val="16"/>
          <w:szCs w:val="16"/>
        </w:rPr>
        <w:t>ПЕРЕЧЕНЬ</w:t>
      </w:r>
    </w:p>
    <w:p w:rsidR="00775593" w:rsidRPr="00775593" w:rsidRDefault="00775593" w:rsidP="00775593">
      <w:pPr>
        <w:spacing w:after="0" w:line="240" w:lineRule="auto"/>
        <w:ind w:firstLine="397"/>
        <w:jc w:val="center"/>
        <w:rPr>
          <w:rFonts w:ascii="Times New Roman" w:hAnsi="Times New Roman"/>
          <w:sz w:val="16"/>
          <w:szCs w:val="16"/>
        </w:rPr>
      </w:pPr>
      <w:r w:rsidRPr="00775593">
        <w:rPr>
          <w:rFonts w:ascii="Times New Roman" w:hAnsi="Times New Roman"/>
          <w:sz w:val="16"/>
          <w:szCs w:val="16"/>
        </w:rPr>
        <w:t>имущества, находящегося в муниципальной собственности муниципального образования «</w:t>
      </w:r>
      <w:proofErr w:type="spellStart"/>
      <w:r w:rsidRPr="00775593">
        <w:rPr>
          <w:rFonts w:ascii="Times New Roman" w:hAnsi="Times New Roman"/>
          <w:sz w:val="16"/>
          <w:szCs w:val="16"/>
        </w:rPr>
        <w:t>Валдгеймское</w:t>
      </w:r>
      <w:proofErr w:type="spellEnd"/>
      <w:r w:rsidRPr="00775593">
        <w:rPr>
          <w:rFonts w:ascii="Times New Roman" w:hAnsi="Times New Roman"/>
          <w:sz w:val="16"/>
          <w:szCs w:val="16"/>
        </w:rPr>
        <w:t xml:space="preserve"> сельское поселение», подлежащего приватизации</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Лот № 1</w:t>
      </w:r>
    </w:p>
    <w:tbl>
      <w:tblPr>
        <w:tblW w:w="5388"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3"/>
        <w:gridCol w:w="3812"/>
        <w:gridCol w:w="2950"/>
        <w:gridCol w:w="2950"/>
      </w:tblGrid>
      <w:tr w:rsidR="00775593" w:rsidRPr="00775593" w:rsidTr="00775593">
        <w:tc>
          <w:tcPr>
            <w:tcW w:w="292" w:type="pct"/>
          </w:tcPr>
          <w:p w:rsidR="00775593" w:rsidRPr="00775593" w:rsidRDefault="00775593" w:rsidP="00775593">
            <w:pPr>
              <w:widowControl w:val="0"/>
              <w:spacing w:after="0" w:line="240" w:lineRule="auto"/>
              <w:jc w:val="both"/>
              <w:rPr>
                <w:rFonts w:ascii="Times New Roman" w:hAnsi="Times New Roman"/>
                <w:sz w:val="16"/>
                <w:szCs w:val="16"/>
              </w:rPr>
            </w:pPr>
            <w:r w:rsidRPr="00775593">
              <w:rPr>
                <w:rFonts w:ascii="Times New Roman" w:hAnsi="Times New Roman"/>
                <w:sz w:val="16"/>
                <w:szCs w:val="16"/>
              </w:rPr>
              <w:t>№</w:t>
            </w:r>
          </w:p>
          <w:p w:rsidR="00775593" w:rsidRPr="00775593" w:rsidRDefault="00775593" w:rsidP="00775593">
            <w:pPr>
              <w:widowControl w:val="0"/>
              <w:spacing w:after="0" w:line="240" w:lineRule="auto"/>
              <w:jc w:val="both"/>
              <w:rPr>
                <w:rFonts w:ascii="Times New Roman" w:hAnsi="Times New Roman"/>
                <w:sz w:val="16"/>
                <w:szCs w:val="16"/>
              </w:rPr>
            </w:pPr>
            <w:r w:rsidRPr="00775593">
              <w:rPr>
                <w:rFonts w:ascii="Times New Roman" w:hAnsi="Times New Roman"/>
                <w:sz w:val="16"/>
                <w:szCs w:val="16"/>
              </w:rPr>
              <w:t xml:space="preserve"> </w:t>
            </w:r>
            <w:proofErr w:type="gramStart"/>
            <w:r w:rsidRPr="00775593">
              <w:rPr>
                <w:rFonts w:ascii="Times New Roman" w:hAnsi="Times New Roman"/>
                <w:sz w:val="16"/>
                <w:szCs w:val="16"/>
              </w:rPr>
              <w:t>п</w:t>
            </w:r>
            <w:proofErr w:type="gramEnd"/>
            <w:r w:rsidRPr="00775593">
              <w:rPr>
                <w:rFonts w:ascii="Times New Roman" w:hAnsi="Times New Roman"/>
                <w:sz w:val="16"/>
                <w:szCs w:val="16"/>
              </w:rPr>
              <w:t>/п</w:t>
            </w:r>
          </w:p>
        </w:tc>
        <w:tc>
          <w:tcPr>
            <w:tcW w:w="1848" w:type="pct"/>
          </w:tcPr>
          <w:p w:rsidR="00775593" w:rsidRPr="00775593" w:rsidRDefault="00775593" w:rsidP="00775593">
            <w:pPr>
              <w:widowControl w:val="0"/>
              <w:spacing w:after="0" w:line="240" w:lineRule="auto"/>
              <w:jc w:val="center"/>
              <w:rPr>
                <w:rFonts w:ascii="Times New Roman" w:hAnsi="Times New Roman"/>
                <w:sz w:val="16"/>
                <w:szCs w:val="16"/>
              </w:rPr>
            </w:pPr>
            <w:r w:rsidRPr="00775593">
              <w:rPr>
                <w:rFonts w:ascii="Times New Roman" w:hAnsi="Times New Roman"/>
                <w:sz w:val="16"/>
                <w:szCs w:val="16"/>
              </w:rPr>
              <w:t>Наименование муниципального имущества</w:t>
            </w:r>
          </w:p>
        </w:tc>
        <w:tc>
          <w:tcPr>
            <w:tcW w:w="1430" w:type="pct"/>
          </w:tcPr>
          <w:p w:rsidR="00775593" w:rsidRPr="00775593" w:rsidRDefault="00775593" w:rsidP="00775593">
            <w:pPr>
              <w:widowControl w:val="0"/>
              <w:spacing w:after="0" w:line="240" w:lineRule="auto"/>
              <w:jc w:val="both"/>
              <w:rPr>
                <w:rFonts w:ascii="Times New Roman" w:hAnsi="Times New Roman"/>
                <w:sz w:val="16"/>
                <w:szCs w:val="16"/>
              </w:rPr>
            </w:pPr>
            <w:r w:rsidRPr="00775593">
              <w:rPr>
                <w:rFonts w:ascii="Times New Roman" w:hAnsi="Times New Roman"/>
                <w:sz w:val="16"/>
                <w:szCs w:val="16"/>
              </w:rPr>
              <w:t>Рыночная стоимость без учета НДС, рублей</w:t>
            </w:r>
          </w:p>
        </w:tc>
        <w:tc>
          <w:tcPr>
            <w:tcW w:w="1430" w:type="pct"/>
          </w:tcPr>
          <w:p w:rsidR="00775593" w:rsidRPr="00775593" w:rsidRDefault="00775593" w:rsidP="00775593">
            <w:pPr>
              <w:widowControl w:val="0"/>
              <w:spacing w:after="0" w:line="240" w:lineRule="auto"/>
              <w:jc w:val="both"/>
              <w:rPr>
                <w:rFonts w:ascii="Times New Roman" w:hAnsi="Times New Roman"/>
                <w:sz w:val="16"/>
                <w:szCs w:val="16"/>
              </w:rPr>
            </w:pPr>
            <w:r w:rsidRPr="00775593">
              <w:rPr>
                <w:rFonts w:ascii="Times New Roman" w:hAnsi="Times New Roman"/>
                <w:sz w:val="16"/>
                <w:szCs w:val="16"/>
              </w:rPr>
              <w:t>Дополнительная информация</w:t>
            </w:r>
          </w:p>
        </w:tc>
      </w:tr>
      <w:tr w:rsidR="00775593" w:rsidRPr="00775593" w:rsidTr="00775593">
        <w:tc>
          <w:tcPr>
            <w:tcW w:w="292" w:type="pct"/>
          </w:tcPr>
          <w:p w:rsidR="00775593" w:rsidRPr="00775593" w:rsidRDefault="00775593" w:rsidP="00775593">
            <w:pPr>
              <w:widowControl w:val="0"/>
              <w:spacing w:after="0" w:line="240" w:lineRule="auto"/>
              <w:jc w:val="both"/>
              <w:rPr>
                <w:rFonts w:ascii="Times New Roman" w:hAnsi="Times New Roman"/>
                <w:sz w:val="16"/>
                <w:szCs w:val="16"/>
              </w:rPr>
            </w:pPr>
            <w:r w:rsidRPr="00775593">
              <w:rPr>
                <w:rFonts w:ascii="Times New Roman" w:hAnsi="Times New Roman"/>
                <w:sz w:val="16"/>
                <w:szCs w:val="16"/>
              </w:rPr>
              <w:t>1</w:t>
            </w:r>
          </w:p>
        </w:tc>
        <w:tc>
          <w:tcPr>
            <w:tcW w:w="1848" w:type="pct"/>
          </w:tcPr>
          <w:p w:rsidR="00775593" w:rsidRPr="00775593" w:rsidRDefault="00775593" w:rsidP="00775593">
            <w:pPr>
              <w:widowControl w:val="0"/>
              <w:spacing w:after="0" w:line="240" w:lineRule="auto"/>
              <w:jc w:val="both"/>
              <w:rPr>
                <w:rFonts w:ascii="Times New Roman" w:hAnsi="Times New Roman"/>
                <w:sz w:val="16"/>
                <w:szCs w:val="16"/>
              </w:rPr>
            </w:pPr>
            <w:r w:rsidRPr="00775593">
              <w:rPr>
                <w:rFonts w:ascii="Times New Roman" w:hAnsi="Times New Roman"/>
                <w:sz w:val="16"/>
                <w:szCs w:val="16"/>
              </w:rPr>
              <w:t>Земельный участок, категория земель: Земли населенных пунктов, виды разрешенного использования: малоэтажная многоквартирная жилая застройка; для малоэтажной застройки,  общей площадью 1000 м</w:t>
            </w:r>
            <w:proofErr w:type="gramStart"/>
            <w:r w:rsidRPr="00775593">
              <w:rPr>
                <w:rFonts w:ascii="Times New Roman" w:hAnsi="Times New Roman"/>
                <w:sz w:val="16"/>
                <w:szCs w:val="16"/>
                <w:vertAlign w:val="superscript"/>
              </w:rPr>
              <w:t>2</w:t>
            </w:r>
            <w:proofErr w:type="gramEnd"/>
            <w:r w:rsidRPr="00775593">
              <w:rPr>
                <w:rFonts w:ascii="Times New Roman" w:hAnsi="Times New Roman"/>
                <w:sz w:val="16"/>
                <w:szCs w:val="16"/>
              </w:rPr>
              <w:t xml:space="preserve">, кадастровый номер: 79:04:2200009:47, месторасположение: Еврейская автономная область, Биробиджанский район, </w:t>
            </w:r>
            <w:proofErr w:type="spellStart"/>
            <w:r w:rsidRPr="00775593">
              <w:rPr>
                <w:rFonts w:ascii="Times New Roman" w:hAnsi="Times New Roman"/>
                <w:sz w:val="16"/>
                <w:szCs w:val="16"/>
              </w:rPr>
              <w:t>с</w:t>
            </w:r>
            <w:proofErr w:type="gramStart"/>
            <w:r w:rsidRPr="00775593">
              <w:rPr>
                <w:rFonts w:ascii="Times New Roman" w:hAnsi="Times New Roman"/>
                <w:sz w:val="16"/>
                <w:szCs w:val="16"/>
              </w:rPr>
              <w:t>.В</w:t>
            </w:r>
            <w:proofErr w:type="gramEnd"/>
            <w:r w:rsidRPr="00775593">
              <w:rPr>
                <w:rFonts w:ascii="Times New Roman" w:hAnsi="Times New Roman"/>
                <w:sz w:val="16"/>
                <w:szCs w:val="16"/>
              </w:rPr>
              <w:t>алдгейм</w:t>
            </w:r>
            <w:proofErr w:type="spellEnd"/>
            <w:r w:rsidRPr="00775593">
              <w:rPr>
                <w:rFonts w:ascii="Times New Roman" w:hAnsi="Times New Roman"/>
                <w:sz w:val="16"/>
                <w:szCs w:val="16"/>
              </w:rPr>
              <w:t xml:space="preserve">, </w:t>
            </w:r>
            <w:proofErr w:type="spellStart"/>
            <w:r w:rsidRPr="00775593">
              <w:rPr>
                <w:rFonts w:ascii="Times New Roman" w:hAnsi="Times New Roman"/>
                <w:sz w:val="16"/>
                <w:szCs w:val="16"/>
              </w:rPr>
              <w:t>ул.Центральная</w:t>
            </w:r>
            <w:proofErr w:type="spellEnd"/>
            <w:r w:rsidRPr="00775593">
              <w:rPr>
                <w:rFonts w:ascii="Times New Roman" w:hAnsi="Times New Roman"/>
                <w:sz w:val="16"/>
                <w:szCs w:val="16"/>
              </w:rPr>
              <w:t>, д. 66, з/у 2</w:t>
            </w:r>
          </w:p>
        </w:tc>
        <w:tc>
          <w:tcPr>
            <w:tcW w:w="1430" w:type="pct"/>
          </w:tcPr>
          <w:p w:rsidR="00775593" w:rsidRPr="00775593" w:rsidRDefault="00775593" w:rsidP="00775593">
            <w:pPr>
              <w:widowControl w:val="0"/>
              <w:spacing w:after="0" w:line="240" w:lineRule="auto"/>
              <w:jc w:val="both"/>
              <w:rPr>
                <w:rFonts w:ascii="Times New Roman" w:hAnsi="Times New Roman"/>
                <w:sz w:val="16"/>
                <w:szCs w:val="16"/>
              </w:rPr>
            </w:pPr>
            <w:r w:rsidRPr="00775593">
              <w:rPr>
                <w:rFonts w:ascii="Times New Roman" w:hAnsi="Times New Roman"/>
                <w:sz w:val="16"/>
                <w:szCs w:val="16"/>
              </w:rPr>
              <w:t>184518,00</w:t>
            </w:r>
          </w:p>
          <w:p w:rsidR="00775593" w:rsidRPr="00775593" w:rsidRDefault="00775593" w:rsidP="00775593">
            <w:pPr>
              <w:widowControl w:val="0"/>
              <w:spacing w:after="0" w:line="240" w:lineRule="auto"/>
              <w:jc w:val="both"/>
              <w:rPr>
                <w:rFonts w:ascii="Times New Roman" w:hAnsi="Times New Roman"/>
                <w:sz w:val="16"/>
                <w:szCs w:val="16"/>
              </w:rPr>
            </w:pPr>
            <w:r w:rsidRPr="00775593">
              <w:rPr>
                <w:rFonts w:ascii="Times New Roman" w:hAnsi="Times New Roman"/>
                <w:sz w:val="16"/>
                <w:szCs w:val="16"/>
              </w:rPr>
              <w:t>Сто восемьдесят четыре тысячи пятьсот восемнадцать рублей 00 копеек</w:t>
            </w:r>
          </w:p>
        </w:tc>
        <w:tc>
          <w:tcPr>
            <w:tcW w:w="1430" w:type="pct"/>
          </w:tcPr>
          <w:p w:rsidR="00775593" w:rsidRPr="00775593" w:rsidRDefault="00775593" w:rsidP="00775593">
            <w:pPr>
              <w:widowControl w:val="0"/>
              <w:spacing w:after="0" w:line="240" w:lineRule="auto"/>
              <w:jc w:val="both"/>
              <w:rPr>
                <w:rFonts w:ascii="Times New Roman" w:hAnsi="Times New Roman"/>
                <w:sz w:val="16"/>
                <w:szCs w:val="16"/>
              </w:rPr>
            </w:pPr>
          </w:p>
        </w:tc>
      </w:tr>
      <w:tr w:rsidR="00775593" w:rsidRPr="00775593" w:rsidTr="00775593">
        <w:tc>
          <w:tcPr>
            <w:tcW w:w="292" w:type="pct"/>
          </w:tcPr>
          <w:p w:rsidR="00775593" w:rsidRPr="00775593" w:rsidRDefault="00775593" w:rsidP="00775593">
            <w:pPr>
              <w:widowControl w:val="0"/>
              <w:spacing w:after="0" w:line="240" w:lineRule="auto"/>
              <w:jc w:val="both"/>
              <w:rPr>
                <w:rFonts w:ascii="Times New Roman" w:hAnsi="Times New Roman"/>
                <w:sz w:val="16"/>
                <w:szCs w:val="16"/>
              </w:rPr>
            </w:pPr>
          </w:p>
        </w:tc>
        <w:tc>
          <w:tcPr>
            <w:tcW w:w="1848" w:type="pct"/>
          </w:tcPr>
          <w:p w:rsidR="00775593" w:rsidRPr="00775593" w:rsidRDefault="00775593" w:rsidP="00775593">
            <w:pPr>
              <w:widowControl w:val="0"/>
              <w:spacing w:after="0" w:line="240" w:lineRule="auto"/>
              <w:jc w:val="both"/>
              <w:rPr>
                <w:rFonts w:ascii="Times New Roman" w:hAnsi="Times New Roman"/>
                <w:sz w:val="16"/>
                <w:szCs w:val="16"/>
              </w:rPr>
            </w:pPr>
            <w:r w:rsidRPr="00775593">
              <w:rPr>
                <w:rFonts w:ascii="Times New Roman" w:hAnsi="Times New Roman"/>
                <w:sz w:val="16"/>
                <w:szCs w:val="16"/>
              </w:rPr>
              <w:t>ИТОГО</w:t>
            </w:r>
          </w:p>
        </w:tc>
        <w:tc>
          <w:tcPr>
            <w:tcW w:w="1430" w:type="pct"/>
          </w:tcPr>
          <w:p w:rsidR="00775593" w:rsidRPr="00775593" w:rsidRDefault="00775593" w:rsidP="00775593">
            <w:pPr>
              <w:widowControl w:val="0"/>
              <w:spacing w:after="0" w:line="240" w:lineRule="auto"/>
              <w:jc w:val="both"/>
              <w:rPr>
                <w:rFonts w:ascii="Times New Roman" w:hAnsi="Times New Roman"/>
                <w:sz w:val="16"/>
                <w:szCs w:val="16"/>
              </w:rPr>
            </w:pPr>
            <w:r w:rsidRPr="00775593">
              <w:rPr>
                <w:rFonts w:ascii="Times New Roman" w:hAnsi="Times New Roman"/>
                <w:sz w:val="16"/>
                <w:szCs w:val="16"/>
              </w:rPr>
              <w:t>184518,00</w:t>
            </w:r>
          </w:p>
          <w:p w:rsidR="00775593" w:rsidRPr="00775593" w:rsidRDefault="00775593" w:rsidP="00775593">
            <w:pPr>
              <w:widowControl w:val="0"/>
              <w:spacing w:after="0" w:line="240" w:lineRule="auto"/>
              <w:jc w:val="both"/>
              <w:rPr>
                <w:rFonts w:ascii="Times New Roman" w:hAnsi="Times New Roman"/>
                <w:sz w:val="16"/>
                <w:szCs w:val="16"/>
              </w:rPr>
            </w:pPr>
            <w:r w:rsidRPr="00775593">
              <w:rPr>
                <w:rFonts w:ascii="Times New Roman" w:hAnsi="Times New Roman"/>
                <w:sz w:val="16"/>
                <w:szCs w:val="16"/>
              </w:rPr>
              <w:t>Сто восемьдесят четыре тысячи пятьсот восемнадцать рублей 00 копеек</w:t>
            </w:r>
          </w:p>
        </w:tc>
        <w:tc>
          <w:tcPr>
            <w:tcW w:w="1430" w:type="pct"/>
          </w:tcPr>
          <w:p w:rsidR="00775593" w:rsidRPr="00775593" w:rsidRDefault="00775593" w:rsidP="00775593">
            <w:pPr>
              <w:widowControl w:val="0"/>
              <w:spacing w:after="0" w:line="240" w:lineRule="auto"/>
              <w:jc w:val="both"/>
              <w:rPr>
                <w:rFonts w:ascii="Times New Roman" w:hAnsi="Times New Roman"/>
                <w:sz w:val="16"/>
                <w:szCs w:val="16"/>
              </w:rPr>
            </w:pPr>
          </w:p>
        </w:tc>
      </w:tr>
    </w:tbl>
    <w:p w:rsidR="00775593" w:rsidRPr="00775593" w:rsidRDefault="00775593" w:rsidP="00775593">
      <w:pPr>
        <w:spacing w:after="0" w:line="240" w:lineRule="auto"/>
        <w:ind w:firstLine="397"/>
        <w:jc w:val="both"/>
        <w:rPr>
          <w:rFonts w:ascii="Times New Roman" w:hAnsi="Times New Roman"/>
          <w:sz w:val="16"/>
          <w:szCs w:val="16"/>
        </w:rPr>
      </w:pPr>
    </w:p>
    <w:p w:rsidR="00775593" w:rsidRPr="00775593" w:rsidRDefault="00775593" w:rsidP="00775593">
      <w:pPr>
        <w:spacing w:after="0" w:line="240" w:lineRule="auto"/>
        <w:ind w:firstLine="397"/>
        <w:jc w:val="right"/>
        <w:rPr>
          <w:rFonts w:ascii="Times New Roman" w:hAnsi="Times New Roman"/>
          <w:sz w:val="16"/>
          <w:szCs w:val="16"/>
        </w:rPr>
      </w:pPr>
    </w:p>
    <w:p w:rsidR="00775593" w:rsidRPr="00775593" w:rsidRDefault="00775593" w:rsidP="00775593">
      <w:pPr>
        <w:spacing w:after="0" w:line="240" w:lineRule="auto"/>
        <w:ind w:firstLine="397"/>
        <w:jc w:val="right"/>
        <w:rPr>
          <w:rFonts w:ascii="Times New Roman" w:hAnsi="Times New Roman"/>
          <w:sz w:val="16"/>
          <w:szCs w:val="16"/>
        </w:rPr>
      </w:pPr>
    </w:p>
    <w:p w:rsidR="00775593" w:rsidRPr="00775593" w:rsidRDefault="00775593" w:rsidP="00775593">
      <w:pPr>
        <w:spacing w:after="0" w:line="240" w:lineRule="auto"/>
        <w:ind w:firstLine="397"/>
        <w:jc w:val="right"/>
        <w:rPr>
          <w:rFonts w:ascii="Times New Roman" w:hAnsi="Times New Roman"/>
          <w:sz w:val="16"/>
          <w:szCs w:val="16"/>
        </w:rPr>
      </w:pPr>
    </w:p>
    <w:p w:rsidR="00775593" w:rsidRPr="00775593" w:rsidRDefault="00775593" w:rsidP="00775593">
      <w:pPr>
        <w:spacing w:after="0" w:line="240" w:lineRule="auto"/>
        <w:ind w:firstLine="397"/>
        <w:jc w:val="right"/>
        <w:rPr>
          <w:rFonts w:ascii="Times New Roman" w:hAnsi="Times New Roman"/>
          <w:sz w:val="16"/>
          <w:szCs w:val="16"/>
        </w:rPr>
      </w:pPr>
    </w:p>
    <w:p w:rsidR="00775593" w:rsidRPr="00775593" w:rsidRDefault="00775593" w:rsidP="00775593">
      <w:pPr>
        <w:spacing w:after="0" w:line="240" w:lineRule="auto"/>
        <w:ind w:firstLine="397"/>
        <w:jc w:val="right"/>
        <w:rPr>
          <w:rFonts w:ascii="Times New Roman" w:hAnsi="Times New Roman"/>
          <w:sz w:val="16"/>
          <w:szCs w:val="16"/>
        </w:rPr>
      </w:pPr>
    </w:p>
    <w:p w:rsidR="00775593" w:rsidRPr="00775593" w:rsidRDefault="00775593" w:rsidP="00775593">
      <w:pPr>
        <w:spacing w:after="0" w:line="240" w:lineRule="auto"/>
        <w:ind w:firstLine="397"/>
        <w:jc w:val="right"/>
        <w:rPr>
          <w:rFonts w:ascii="Times New Roman" w:hAnsi="Times New Roman"/>
          <w:sz w:val="16"/>
          <w:szCs w:val="16"/>
        </w:rPr>
      </w:pPr>
    </w:p>
    <w:p w:rsidR="00775593" w:rsidRPr="00775593" w:rsidRDefault="00775593" w:rsidP="00775593">
      <w:pPr>
        <w:spacing w:after="0" w:line="240" w:lineRule="auto"/>
        <w:ind w:firstLine="397"/>
        <w:jc w:val="right"/>
        <w:rPr>
          <w:rFonts w:ascii="Times New Roman" w:hAnsi="Times New Roman"/>
          <w:sz w:val="16"/>
          <w:szCs w:val="16"/>
        </w:rPr>
      </w:pPr>
    </w:p>
    <w:p w:rsidR="00775593" w:rsidRPr="00775593" w:rsidRDefault="00775593" w:rsidP="00775593">
      <w:pPr>
        <w:spacing w:after="0" w:line="240" w:lineRule="auto"/>
        <w:ind w:firstLine="397"/>
        <w:jc w:val="right"/>
        <w:rPr>
          <w:rFonts w:ascii="Times New Roman" w:hAnsi="Times New Roman"/>
          <w:sz w:val="16"/>
          <w:szCs w:val="16"/>
        </w:rPr>
      </w:pPr>
    </w:p>
    <w:p w:rsidR="00775593" w:rsidRPr="00775593" w:rsidRDefault="00775593" w:rsidP="00775593">
      <w:pPr>
        <w:spacing w:after="0" w:line="240" w:lineRule="auto"/>
        <w:ind w:firstLine="397"/>
        <w:jc w:val="right"/>
        <w:rPr>
          <w:rFonts w:ascii="Times New Roman" w:hAnsi="Times New Roman"/>
          <w:sz w:val="16"/>
          <w:szCs w:val="16"/>
        </w:rPr>
      </w:pPr>
    </w:p>
    <w:p w:rsidR="00775593" w:rsidRPr="00775593" w:rsidRDefault="00775593" w:rsidP="00775593">
      <w:pPr>
        <w:spacing w:after="0" w:line="240" w:lineRule="auto"/>
        <w:ind w:firstLine="397"/>
        <w:jc w:val="right"/>
        <w:rPr>
          <w:rFonts w:ascii="Times New Roman" w:hAnsi="Times New Roman"/>
          <w:sz w:val="16"/>
          <w:szCs w:val="16"/>
        </w:rPr>
      </w:pPr>
      <w:r w:rsidRPr="00775593">
        <w:rPr>
          <w:rFonts w:ascii="Times New Roman" w:hAnsi="Times New Roman"/>
          <w:sz w:val="16"/>
          <w:szCs w:val="16"/>
        </w:rPr>
        <w:t>УТВЕРЖДЕНО</w:t>
      </w:r>
    </w:p>
    <w:p w:rsidR="00775593" w:rsidRPr="00775593" w:rsidRDefault="00775593" w:rsidP="00775593">
      <w:pPr>
        <w:spacing w:after="0" w:line="240" w:lineRule="auto"/>
        <w:ind w:firstLine="397"/>
        <w:jc w:val="right"/>
        <w:rPr>
          <w:rFonts w:ascii="Times New Roman" w:hAnsi="Times New Roman"/>
          <w:sz w:val="16"/>
          <w:szCs w:val="16"/>
        </w:rPr>
      </w:pPr>
      <w:r w:rsidRPr="00775593">
        <w:rPr>
          <w:rFonts w:ascii="Times New Roman" w:hAnsi="Times New Roman"/>
          <w:sz w:val="16"/>
          <w:szCs w:val="16"/>
        </w:rPr>
        <w:t>постановлением администрации</w:t>
      </w:r>
    </w:p>
    <w:p w:rsidR="00775593" w:rsidRPr="00775593" w:rsidRDefault="00775593" w:rsidP="00775593">
      <w:pPr>
        <w:spacing w:after="0" w:line="240" w:lineRule="auto"/>
        <w:ind w:firstLine="397"/>
        <w:jc w:val="right"/>
        <w:rPr>
          <w:rFonts w:ascii="Times New Roman" w:hAnsi="Times New Roman"/>
          <w:sz w:val="16"/>
          <w:szCs w:val="16"/>
        </w:rPr>
      </w:pPr>
      <w:r w:rsidRPr="00775593">
        <w:rPr>
          <w:rFonts w:ascii="Times New Roman" w:hAnsi="Times New Roman"/>
          <w:sz w:val="16"/>
          <w:szCs w:val="16"/>
        </w:rPr>
        <w:t>сельского поселения</w:t>
      </w:r>
    </w:p>
    <w:p w:rsidR="00775593" w:rsidRPr="00775593" w:rsidRDefault="00775593" w:rsidP="00775593">
      <w:pPr>
        <w:spacing w:after="0" w:line="240" w:lineRule="auto"/>
        <w:ind w:firstLine="397"/>
        <w:jc w:val="center"/>
        <w:rPr>
          <w:rFonts w:ascii="Times New Roman" w:hAnsi="Times New Roman"/>
          <w:sz w:val="16"/>
          <w:szCs w:val="16"/>
        </w:rPr>
      </w:pPr>
      <w:r w:rsidRPr="00775593">
        <w:rPr>
          <w:rFonts w:ascii="Times New Roman" w:hAnsi="Times New Roman"/>
          <w:sz w:val="16"/>
          <w:szCs w:val="16"/>
        </w:rPr>
        <w:t xml:space="preserve">                                                                                       от 29.11.2023 № 93</w:t>
      </w:r>
    </w:p>
    <w:p w:rsidR="00775593" w:rsidRPr="00775593" w:rsidRDefault="00775593" w:rsidP="00775593">
      <w:pPr>
        <w:spacing w:after="0" w:line="240" w:lineRule="auto"/>
        <w:ind w:firstLine="397"/>
        <w:jc w:val="right"/>
        <w:rPr>
          <w:rFonts w:ascii="Times New Roman" w:hAnsi="Times New Roman"/>
          <w:sz w:val="16"/>
          <w:szCs w:val="16"/>
        </w:rPr>
      </w:pPr>
    </w:p>
    <w:p w:rsidR="00775593" w:rsidRPr="00775593" w:rsidRDefault="00775593" w:rsidP="00775593">
      <w:pPr>
        <w:spacing w:after="0" w:line="240" w:lineRule="auto"/>
        <w:ind w:firstLine="397"/>
        <w:jc w:val="center"/>
        <w:rPr>
          <w:rFonts w:ascii="Times New Roman" w:hAnsi="Times New Roman"/>
          <w:sz w:val="16"/>
          <w:szCs w:val="16"/>
        </w:rPr>
      </w:pPr>
      <w:r w:rsidRPr="00775593">
        <w:rPr>
          <w:rFonts w:ascii="Times New Roman" w:hAnsi="Times New Roman"/>
          <w:sz w:val="16"/>
          <w:szCs w:val="16"/>
        </w:rPr>
        <w:t>ИНФОРМАЦИОННОЕ СООБЩЕНИЕ</w:t>
      </w:r>
    </w:p>
    <w:p w:rsidR="00775593" w:rsidRPr="00775593" w:rsidRDefault="00775593" w:rsidP="00775593">
      <w:pPr>
        <w:spacing w:after="0" w:line="240" w:lineRule="auto"/>
        <w:ind w:firstLine="397"/>
        <w:jc w:val="center"/>
        <w:rPr>
          <w:rFonts w:ascii="Times New Roman" w:hAnsi="Times New Roman"/>
          <w:sz w:val="16"/>
          <w:szCs w:val="16"/>
        </w:rPr>
      </w:pPr>
      <w:r w:rsidRPr="00775593">
        <w:rPr>
          <w:rFonts w:ascii="Times New Roman" w:hAnsi="Times New Roman"/>
          <w:sz w:val="16"/>
          <w:szCs w:val="16"/>
        </w:rPr>
        <w:t>о проведении открытого аукциона по продаже муниципального имущества муниципального образования «</w:t>
      </w:r>
      <w:proofErr w:type="spellStart"/>
      <w:r w:rsidRPr="00775593">
        <w:rPr>
          <w:rFonts w:ascii="Times New Roman" w:hAnsi="Times New Roman"/>
          <w:sz w:val="16"/>
          <w:szCs w:val="16"/>
        </w:rPr>
        <w:t>Валдгеймское</w:t>
      </w:r>
      <w:proofErr w:type="spellEnd"/>
      <w:r w:rsidRPr="00775593">
        <w:rPr>
          <w:rFonts w:ascii="Times New Roman" w:hAnsi="Times New Roman"/>
          <w:sz w:val="16"/>
          <w:szCs w:val="16"/>
        </w:rPr>
        <w:t xml:space="preserve"> сельское поселение»</w:t>
      </w:r>
    </w:p>
    <w:p w:rsidR="00775593" w:rsidRPr="00775593" w:rsidRDefault="00775593" w:rsidP="00775593">
      <w:pPr>
        <w:spacing w:after="0" w:line="240" w:lineRule="auto"/>
        <w:ind w:firstLine="397"/>
        <w:jc w:val="center"/>
        <w:rPr>
          <w:rFonts w:ascii="Times New Roman" w:hAnsi="Times New Roman"/>
          <w:sz w:val="16"/>
          <w:szCs w:val="16"/>
        </w:rPr>
      </w:pPr>
    </w:p>
    <w:p w:rsidR="00775593" w:rsidRPr="00775593" w:rsidRDefault="00775593" w:rsidP="00775593">
      <w:pPr>
        <w:spacing w:after="0" w:line="240" w:lineRule="auto"/>
        <w:ind w:firstLine="397"/>
        <w:jc w:val="both"/>
        <w:rPr>
          <w:rFonts w:ascii="Times New Roman" w:hAnsi="Times New Roman"/>
          <w:sz w:val="16"/>
          <w:szCs w:val="16"/>
        </w:rPr>
      </w:pPr>
      <w:proofErr w:type="gramStart"/>
      <w:r w:rsidRPr="00775593">
        <w:rPr>
          <w:rFonts w:ascii="Times New Roman" w:hAnsi="Times New Roman"/>
          <w:sz w:val="16"/>
          <w:szCs w:val="16"/>
        </w:rPr>
        <w:t>Руководствуясь Федеральным законом от 21.12.2001 № 178-ФЗ «О приватизации государственного и муниципального имущества», Постановлением Правительства РФ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на основании решения Собрания  от 22.09.2022 № 39 «Об утверждении прогнозного плана (программы</w:t>
      </w:r>
      <w:proofErr w:type="gramEnd"/>
      <w:r w:rsidRPr="00775593">
        <w:rPr>
          <w:rFonts w:ascii="Times New Roman" w:hAnsi="Times New Roman"/>
          <w:sz w:val="16"/>
          <w:szCs w:val="16"/>
        </w:rPr>
        <w:t>) приватизации муниципального имущества муниципального образования «</w:t>
      </w:r>
      <w:proofErr w:type="spellStart"/>
      <w:r w:rsidRPr="00775593">
        <w:rPr>
          <w:rFonts w:ascii="Times New Roman" w:hAnsi="Times New Roman"/>
          <w:sz w:val="16"/>
          <w:szCs w:val="16"/>
        </w:rPr>
        <w:t>Валдгеймское</w:t>
      </w:r>
      <w:proofErr w:type="spellEnd"/>
      <w:r w:rsidRPr="00775593">
        <w:rPr>
          <w:rFonts w:ascii="Times New Roman" w:hAnsi="Times New Roman"/>
          <w:sz w:val="16"/>
          <w:szCs w:val="16"/>
        </w:rPr>
        <w:t xml:space="preserve"> сельское поселение» на 2022 год». </w:t>
      </w:r>
    </w:p>
    <w:p w:rsidR="00775593" w:rsidRPr="00775593" w:rsidRDefault="00775593" w:rsidP="00775593">
      <w:pPr>
        <w:spacing w:after="0" w:line="240" w:lineRule="auto"/>
        <w:ind w:firstLine="397"/>
        <w:jc w:val="both"/>
        <w:rPr>
          <w:rFonts w:ascii="Times New Roman" w:hAnsi="Times New Roman"/>
          <w:sz w:val="16"/>
          <w:szCs w:val="16"/>
        </w:rPr>
      </w:pPr>
      <w:proofErr w:type="gramStart"/>
      <w:r w:rsidRPr="00775593">
        <w:rPr>
          <w:rFonts w:ascii="Times New Roman" w:hAnsi="Times New Roman"/>
          <w:sz w:val="16"/>
          <w:szCs w:val="16"/>
        </w:rPr>
        <w:t xml:space="preserve">Электронный адрес сайта в сети интернет для размещения извещения о продаже имущества: извещение о проведении аукциона и документация об аукционе размещено: на официальном сайте Российской Федерации в информационно-телекоммуникационной сети «Интернет» на официальном сайте Российской Федерации, определенном Правительством Российской Федерации www.torgi.gov.ru (далее - официальный сайт торгов), на сайте </w:t>
      </w:r>
      <w:proofErr w:type="spellStart"/>
      <w:r w:rsidRPr="00775593">
        <w:rPr>
          <w:rFonts w:ascii="Times New Roman" w:hAnsi="Times New Roman"/>
          <w:sz w:val="16"/>
          <w:szCs w:val="16"/>
        </w:rPr>
        <w:t>Валдгеймского</w:t>
      </w:r>
      <w:proofErr w:type="spellEnd"/>
      <w:r w:rsidRPr="00775593">
        <w:rPr>
          <w:rFonts w:ascii="Times New Roman" w:hAnsi="Times New Roman"/>
          <w:sz w:val="16"/>
          <w:szCs w:val="16"/>
        </w:rPr>
        <w:t xml:space="preserve"> сельского поселения и опубликовать в «Информационном бюллетене Биробиджанского муниципального района</w:t>
      </w:r>
      <w:proofErr w:type="gramEnd"/>
      <w:r w:rsidRPr="00775593">
        <w:rPr>
          <w:rFonts w:ascii="Times New Roman" w:hAnsi="Times New Roman"/>
          <w:sz w:val="16"/>
          <w:szCs w:val="16"/>
        </w:rPr>
        <w:t xml:space="preserve"> Еврейской автономной области». </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Организатор аукциона (далее Продавец): Администрация </w:t>
      </w:r>
      <w:proofErr w:type="spellStart"/>
      <w:r w:rsidRPr="00775593">
        <w:rPr>
          <w:rFonts w:ascii="Times New Roman" w:hAnsi="Times New Roman"/>
          <w:sz w:val="16"/>
          <w:szCs w:val="16"/>
        </w:rPr>
        <w:t>Валдгеймского</w:t>
      </w:r>
      <w:proofErr w:type="spellEnd"/>
      <w:r w:rsidRPr="00775593">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p w:rsidR="00775593" w:rsidRPr="00775593" w:rsidRDefault="00775593" w:rsidP="00775593">
      <w:pPr>
        <w:spacing w:after="0" w:line="240" w:lineRule="auto"/>
        <w:ind w:firstLine="397"/>
        <w:jc w:val="both"/>
        <w:rPr>
          <w:rFonts w:ascii="Times New Roman" w:hAnsi="Times New Roman"/>
          <w:sz w:val="16"/>
          <w:szCs w:val="16"/>
        </w:rPr>
      </w:pPr>
      <w:proofErr w:type="gramStart"/>
      <w:r w:rsidRPr="00775593">
        <w:rPr>
          <w:rFonts w:ascii="Times New Roman" w:hAnsi="Times New Roman"/>
          <w:sz w:val="16"/>
          <w:szCs w:val="16"/>
        </w:rPr>
        <w:t xml:space="preserve">Местонахождение, почтовый адрес: 679511, ЕАО, Биробиджанский р-н, с. </w:t>
      </w:r>
      <w:proofErr w:type="spellStart"/>
      <w:r w:rsidRPr="00775593">
        <w:rPr>
          <w:rFonts w:ascii="Times New Roman" w:hAnsi="Times New Roman"/>
          <w:sz w:val="16"/>
          <w:szCs w:val="16"/>
        </w:rPr>
        <w:t>Валдгейм</w:t>
      </w:r>
      <w:proofErr w:type="spellEnd"/>
      <w:r w:rsidRPr="00775593">
        <w:rPr>
          <w:rFonts w:ascii="Times New Roman" w:hAnsi="Times New Roman"/>
          <w:sz w:val="16"/>
          <w:szCs w:val="16"/>
        </w:rPr>
        <w:t xml:space="preserve">, ул. Центральная, д. 33 (здание библиотеки). </w:t>
      </w:r>
      <w:proofErr w:type="gramEnd"/>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Телефон/факс: 8(42622) 71-1-10.</w:t>
      </w:r>
    </w:p>
    <w:p w:rsidR="00775593" w:rsidRPr="00775593" w:rsidRDefault="00775593" w:rsidP="00775593">
      <w:pPr>
        <w:spacing w:after="0" w:line="240" w:lineRule="auto"/>
        <w:ind w:firstLine="397"/>
        <w:jc w:val="both"/>
        <w:rPr>
          <w:rFonts w:ascii="Times New Roman" w:hAnsi="Times New Roman"/>
          <w:sz w:val="16"/>
          <w:szCs w:val="16"/>
        </w:rPr>
      </w:pPr>
      <w:proofErr w:type="gramStart"/>
      <w:r w:rsidRPr="00775593">
        <w:rPr>
          <w:rFonts w:ascii="Times New Roman" w:hAnsi="Times New Roman"/>
          <w:sz w:val="16"/>
          <w:szCs w:val="16"/>
        </w:rPr>
        <w:t xml:space="preserve">Порядок, место, дата начала подачи заявок, предложений: заявки для участия в аукционе подаются в письменном виде с 01.12.2022 г. в рабочие дни с 08:30 ч. до 16:30 ч. (обеденный перерыв с 13:00 до 14:00) по местному времени, заявки подаются по адресу: 679511, ЕАО, Биробиджанский район, с. </w:t>
      </w:r>
      <w:proofErr w:type="spellStart"/>
      <w:r w:rsidRPr="00775593">
        <w:rPr>
          <w:rFonts w:ascii="Times New Roman" w:hAnsi="Times New Roman"/>
          <w:sz w:val="16"/>
          <w:szCs w:val="16"/>
        </w:rPr>
        <w:t>Валдгейм</w:t>
      </w:r>
      <w:proofErr w:type="spellEnd"/>
      <w:r w:rsidRPr="00775593">
        <w:rPr>
          <w:rFonts w:ascii="Times New Roman" w:hAnsi="Times New Roman"/>
          <w:sz w:val="16"/>
          <w:szCs w:val="16"/>
        </w:rPr>
        <w:t>, ул. Центральная, д. 33.</w:t>
      </w:r>
      <w:proofErr w:type="gramEnd"/>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Дата окончания подачи заявок – 10.01.2022 г. до 09:00 ч.</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10.01.2023 г. в 11:00 часов в администрации </w:t>
      </w:r>
      <w:proofErr w:type="spellStart"/>
      <w:r w:rsidRPr="00775593">
        <w:rPr>
          <w:rFonts w:ascii="Times New Roman" w:hAnsi="Times New Roman"/>
          <w:sz w:val="16"/>
          <w:szCs w:val="16"/>
        </w:rPr>
        <w:t>Валдгеймского</w:t>
      </w:r>
      <w:proofErr w:type="spellEnd"/>
      <w:r w:rsidRPr="00775593">
        <w:rPr>
          <w:rFonts w:ascii="Times New Roman" w:hAnsi="Times New Roman"/>
          <w:sz w:val="16"/>
          <w:szCs w:val="16"/>
        </w:rPr>
        <w:t xml:space="preserve"> сельского поселения (в кабинете  главы администрации) состоится рассмотрение заявок от претендентов и признание претендентов участниками аукциона по адресу: 679511, ЕАО, Биробиджанский район, с. </w:t>
      </w:r>
      <w:proofErr w:type="spellStart"/>
      <w:r w:rsidRPr="00775593">
        <w:rPr>
          <w:rFonts w:ascii="Times New Roman" w:hAnsi="Times New Roman"/>
          <w:sz w:val="16"/>
          <w:szCs w:val="16"/>
        </w:rPr>
        <w:t>Валдгейм</w:t>
      </w:r>
      <w:proofErr w:type="spellEnd"/>
      <w:r w:rsidRPr="00775593">
        <w:rPr>
          <w:rFonts w:ascii="Times New Roman" w:hAnsi="Times New Roman"/>
          <w:sz w:val="16"/>
          <w:szCs w:val="16"/>
        </w:rPr>
        <w:t xml:space="preserve">,    ул. </w:t>
      </w:r>
      <w:proofErr w:type="gramStart"/>
      <w:r w:rsidRPr="00775593">
        <w:rPr>
          <w:rFonts w:ascii="Times New Roman" w:hAnsi="Times New Roman"/>
          <w:sz w:val="16"/>
          <w:szCs w:val="16"/>
        </w:rPr>
        <w:t>Центральная</w:t>
      </w:r>
      <w:proofErr w:type="gramEnd"/>
      <w:r w:rsidRPr="00775593">
        <w:rPr>
          <w:rFonts w:ascii="Times New Roman" w:hAnsi="Times New Roman"/>
          <w:sz w:val="16"/>
          <w:szCs w:val="16"/>
        </w:rPr>
        <w:t xml:space="preserve">, д. 33. </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Дата и время проведения открытого аукциона: 11.10.2023 в 14:00 ч. состоится аукцион по адресу: 679511, ЕАО, Биробиджанский район,   с. </w:t>
      </w:r>
      <w:proofErr w:type="spellStart"/>
      <w:r w:rsidRPr="00775593">
        <w:rPr>
          <w:rFonts w:ascii="Times New Roman" w:hAnsi="Times New Roman"/>
          <w:sz w:val="16"/>
          <w:szCs w:val="16"/>
        </w:rPr>
        <w:t>Валдгейм</w:t>
      </w:r>
      <w:proofErr w:type="spellEnd"/>
      <w:r w:rsidRPr="00775593">
        <w:rPr>
          <w:rFonts w:ascii="Times New Roman" w:hAnsi="Times New Roman"/>
          <w:sz w:val="16"/>
          <w:szCs w:val="16"/>
        </w:rPr>
        <w:t>, ул. Центральная, д.33.</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Предмет аукциона: на аукцион выставляется имущество.</w:t>
      </w:r>
    </w:p>
    <w:p w:rsidR="00775593" w:rsidRPr="00775593" w:rsidRDefault="00775593" w:rsidP="00775593">
      <w:pPr>
        <w:spacing w:after="0" w:line="240" w:lineRule="auto"/>
        <w:ind w:firstLine="397"/>
        <w:jc w:val="center"/>
        <w:rPr>
          <w:rFonts w:ascii="Times New Roman" w:hAnsi="Times New Roman"/>
          <w:b/>
          <w:sz w:val="16"/>
          <w:szCs w:val="16"/>
        </w:rPr>
      </w:pPr>
    </w:p>
    <w:p w:rsidR="00775593" w:rsidRPr="00775593" w:rsidRDefault="00775593" w:rsidP="00775593">
      <w:pPr>
        <w:spacing w:after="0" w:line="240" w:lineRule="auto"/>
        <w:ind w:firstLine="397"/>
        <w:jc w:val="center"/>
        <w:rPr>
          <w:rFonts w:ascii="Times New Roman" w:hAnsi="Times New Roman"/>
          <w:sz w:val="16"/>
          <w:szCs w:val="16"/>
        </w:rPr>
      </w:pPr>
      <w:r w:rsidRPr="00775593">
        <w:rPr>
          <w:rFonts w:ascii="Times New Roman" w:hAnsi="Times New Roman"/>
          <w:b/>
          <w:sz w:val="16"/>
          <w:szCs w:val="16"/>
        </w:rPr>
        <w:t>На продажу выставляется</w:t>
      </w:r>
      <w:r w:rsidRPr="00775593">
        <w:rPr>
          <w:rFonts w:ascii="Times New Roman" w:hAnsi="Times New Roman"/>
          <w:sz w:val="16"/>
          <w:szCs w:val="16"/>
        </w:rPr>
        <w:t>:</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Лот № 1</w:t>
      </w:r>
    </w:p>
    <w:tbl>
      <w:tblPr>
        <w:tblW w:w="5388"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3"/>
        <w:gridCol w:w="3812"/>
        <w:gridCol w:w="2950"/>
        <w:gridCol w:w="2950"/>
      </w:tblGrid>
      <w:tr w:rsidR="00775593" w:rsidRPr="00775593" w:rsidTr="00775593">
        <w:tc>
          <w:tcPr>
            <w:tcW w:w="292" w:type="pct"/>
          </w:tcPr>
          <w:p w:rsidR="00775593" w:rsidRPr="00775593" w:rsidRDefault="00775593" w:rsidP="00775593">
            <w:pPr>
              <w:widowControl w:val="0"/>
              <w:spacing w:after="0" w:line="240" w:lineRule="auto"/>
              <w:jc w:val="both"/>
              <w:rPr>
                <w:rFonts w:ascii="Times New Roman" w:hAnsi="Times New Roman"/>
                <w:sz w:val="16"/>
                <w:szCs w:val="16"/>
              </w:rPr>
            </w:pPr>
            <w:r w:rsidRPr="00775593">
              <w:rPr>
                <w:rFonts w:ascii="Times New Roman" w:hAnsi="Times New Roman"/>
                <w:sz w:val="16"/>
                <w:szCs w:val="16"/>
              </w:rPr>
              <w:t>№</w:t>
            </w:r>
          </w:p>
          <w:p w:rsidR="00775593" w:rsidRPr="00775593" w:rsidRDefault="00775593" w:rsidP="00775593">
            <w:pPr>
              <w:widowControl w:val="0"/>
              <w:spacing w:after="0" w:line="240" w:lineRule="auto"/>
              <w:jc w:val="both"/>
              <w:rPr>
                <w:rFonts w:ascii="Times New Roman" w:hAnsi="Times New Roman"/>
                <w:sz w:val="16"/>
                <w:szCs w:val="16"/>
              </w:rPr>
            </w:pPr>
            <w:r w:rsidRPr="00775593">
              <w:rPr>
                <w:rFonts w:ascii="Times New Roman" w:hAnsi="Times New Roman"/>
                <w:sz w:val="16"/>
                <w:szCs w:val="16"/>
              </w:rPr>
              <w:t xml:space="preserve"> </w:t>
            </w:r>
            <w:proofErr w:type="gramStart"/>
            <w:r w:rsidRPr="00775593">
              <w:rPr>
                <w:rFonts w:ascii="Times New Roman" w:hAnsi="Times New Roman"/>
                <w:sz w:val="16"/>
                <w:szCs w:val="16"/>
              </w:rPr>
              <w:t>п</w:t>
            </w:r>
            <w:proofErr w:type="gramEnd"/>
            <w:r w:rsidRPr="00775593">
              <w:rPr>
                <w:rFonts w:ascii="Times New Roman" w:hAnsi="Times New Roman"/>
                <w:sz w:val="16"/>
                <w:szCs w:val="16"/>
              </w:rPr>
              <w:t>/п</w:t>
            </w:r>
          </w:p>
        </w:tc>
        <w:tc>
          <w:tcPr>
            <w:tcW w:w="1848" w:type="pct"/>
          </w:tcPr>
          <w:p w:rsidR="00775593" w:rsidRPr="00775593" w:rsidRDefault="00775593" w:rsidP="00775593">
            <w:pPr>
              <w:widowControl w:val="0"/>
              <w:spacing w:after="0" w:line="240" w:lineRule="auto"/>
              <w:jc w:val="center"/>
              <w:rPr>
                <w:rFonts w:ascii="Times New Roman" w:hAnsi="Times New Roman"/>
                <w:sz w:val="16"/>
                <w:szCs w:val="16"/>
              </w:rPr>
            </w:pPr>
            <w:r w:rsidRPr="00775593">
              <w:rPr>
                <w:rFonts w:ascii="Times New Roman" w:hAnsi="Times New Roman"/>
                <w:sz w:val="16"/>
                <w:szCs w:val="16"/>
              </w:rPr>
              <w:t>Наименование муниципального имущества</w:t>
            </w:r>
          </w:p>
        </w:tc>
        <w:tc>
          <w:tcPr>
            <w:tcW w:w="1430" w:type="pct"/>
          </w:tcPr>
          <w:p w:rsidR="00775593" w:rsidRPr="00775593" w:rsidRDefault="00775593" w:rsidP="00775593">
            <w:pPr>
              <w:widowControl w:val="0"/>
              <w:spacing w:after="0" w:line="240" w:lineRule="auto"/>
              <w:jc w:val="both"/>
              <w:rPr>
                <w:rFonts w:ascii="Times New Roman" w:hAnsi="Times New Roman"/>
                <w:sz w:val="16"/>
                <w:szCs w:val="16"/>
              </w:rPr>
            </w:pPr>
            <w:r w:rsidRPr="00775593">
              <w:rPr>
                <w:rFonts w:ascii="Times New Roman" w:hAnsi="Times New Roman"/>
                <w:sz w:val="16"/>
                <w:szCs w:val="16"/>
              </w:rPr>
              <w:t>Рыночная стоимость без учета НДС, рублей</w:t>
            </w:r>
          </w:p>
        </w:tc>
        <w:tc>
          <w:tcPr>
            <w:tcW w:w="1430" w:type="pct"/>
          </w:tcPr>
          <w:p w:rsidR="00775593" w:rsidRPr="00775593" w:rsidRDefault="00775593" w:rsidP="00775593">
            <w:pPr>
              <w:widowControl w:val="0"/>
              <w:spacing w:after="0" w:line="240" w:lineRule="auto"/>
              <w:jc w:val="both"/>
              <w:rPr>
                <w:rFonts w:ascii="Times New Roman" w:hAnsi="Times New Roman"/>
                <w:sz w:val="16"/>
                <w:szCs w:val="16"/>
              </w:rPr>
            </w:pPr>
            <w:r w:rsidRPr="00775593">
              <w:rPr>
                <w:rFonts w:ascii="Times New Roman" w:hAnsi="Times New Roman"/>
                <w:sz w:val="16"/>
                <w:szCs w:val="16"/>
              </w:rPr>
              <w:t>Дополнительная информация</w:t>
            </w:r>
          </w:p>
        </w:tc>
      </w:tr>
      <w:tr w:rsidR="00775593" w:rsidRPr="00775593" w:rsidTr="00775593">
        <w:tc>
          <w:tcPr>
            <w:tcW w:w="292" w:type="pct"/>
          </w:tcPr>
          <w:p w:rsidR="00775593" w:rsidRPr="00775593" w:rsidRDefault="00775593" w:rsidP="00775593">
            <w:pPr>
              <w:widowControl w:val="0"/>
              <w:spacing w:after="0" w:line="240" w:lineRule="auto"/>
              <w:jc w:val="both"/>
              <w:rPr>
                <w:rFonts w:ascii="Times New Roman" w:hAnsi="Times New Roman"/>
                <w:sz w:val="16"/>
                <w:szCs w:val="16"/>
              </w:rPr>
            </w:pPr>
            <w:r w:rsidRPr="00775593">
              <w:rPr>
                <w:rFonts w:ascii="Times New Roman" w:hAnsi="Times New Roman"/>
                <w:sz w:val="16"/>
                <w:szCs w:val="16"/>
              </w:rPr>
              <w:t>1</w:t>
            </w:r>
          </w:p>
        </w:tc>
        <w:tc>
          <w:tcPr>
            <w:tcW w:w="1848" w:type="pct"/>
          </w:tcPr>
          <w:p w:rsidR="00775593" w:rsidRPr="00775593" w:rsidRDefault="00775593" w:rsidP="00775593">
            <w:pPr>
              <w:widowControl w:val="0"/>
              <w:spacing w:after="0" w:line="240" w:lineRule="auto"/>
              <w:jc w:val="both"/>
              <w:rPr>
                <w:rFonts w:ascii="Times New Roman" w:hAnsi="Times New Roman"/>
                <w:sz w:val="16"/>
                <w:szCs w:val="16"/>
              </w:rPr>
            </w:pPr>
            <w:r w:rsidRPr="00775593">
              <w:rPr>
                <w:rFonts w:ascii="Times New Roman" w:hAnsi="Times New Roman"/>
                <w:sz w:val="16"/>
                <w:szCs w:val="16"/>
              </w:rPr>
              <w:t>Земельный участок, категория земель: Земли населенных пунктов, виды разрешенного использования: малоэтажная многоквартирная жилая застройка; для малоэтажной застройки,  общей площадью 1000 м</w:t>
            </w:r>
            <w:proofErr w:type="gramStart"/>
            <w:r w:rsidRPr="00775593">
              <w:rPr>
                <w:rFonts w:ascii="Times New Roman" w:hAnsi="Times New Roman"/>
                <w:sz w:val="16"/>
                <w:szCs w:val="16"/>
                <w:vertAlign w:val="superscript"/>
              </w:rPr>
              <w:t>2</w:t>
            </w:r>
            <w:proofErr w:type="gramEnd"/>
            <w:r w:rsidRPr="00775593">
              <w:rPr>
                <w:rFonts w:ascii="Times New Roman" w:hAnsi="Times New Roman"/>
                <w:sz w:val="16"/>
                <w:szCs w:val="16"/>
              </w:rPr>
              <w:t xml:space="preserve">, кадастровый номер: 79:04:2200009:47, месторасположение: Еврейская автономная область, Биробиджанский район, </w:t>
            </w:r>
            <w:proofErr w:type="spellStart"/>
            <w:r w:rsidRPr="00775593">
              <w:rPr>
                <w:rFonts w:ascii="Times New Roman" w:hAnsi="Times New Roman"/>
                <w:sz w:val="16"/>
                <w:szCs w:val="16"/>
              </w:rPr>
              <w:t>с</w:t>
            </w:r>
            <w:proofErr w:type="gramStart"/>
            <w:r w:rsidRPr="00775593">
              <w:rPr>
                <w:rFonts w:ascii="Times New Roman" w:hAnsi="Times New Roman"/>
                <w:sz w:val="16"/>
                <w:szCs w:val="16"/>
              </w:rPr>
              <w:t>.В</w:t>
            </w:r>
            <w:proofErr w:type="gramEnd"/>
            <w:r w:rsidRPr="00775593">
              <w:rPr>
                <w:rFonts w:ascii="Times New Roman" w:hAnsi="Times New Roman"/>
                <w:sz w:val="16"/>
                <w:szCs w:val="16"/>
              </w:rPr>
              <w:t>алдгейм</w:t>
            </w:r>
            <w:proofErr w:type="spellEnd"/>
            <w:r w:rsidRPr="00775593">
              <w:rPr>
                <w:rFonts w:ascii="Times New Roman" w:hAnsi="Times New Roman"/>
                <w:sz w:val="16"/>
                <w:szCs w:val="16"/>
              </w:rPr>
              <w:t xml:space="preserve">, </w:t>
            </w:r>
            <w:proofErr w:type="spellStart"/>
            <w:r w:rsidRPr="00775593">
              <w:rPr>
                <w:rFonts w:ascii="Times New Roman" w:hAnsi="Times New Roman"/>
                <w:sz w:val="16"/>
                <w:szCs w:val="16"/>
              </w:rPr>
              <w:t>ул.Центральная</w:t>
            </w:r>
            <w:proofErr w:type="spellEnd"/>
            <w:r w:rsidRPr="00775593">
              <w:rPr>
                <w:rFonts w:ascii="Times New Roman" w:hAnsi="Times New Roman"/>
                <w:sz w:val="16"/>
                <w:szCs w:val="16"/>
              </w:rPr>
              <w:t>, д. 66, з/у 2</w:t>
            </w:r>
          </w:p>
        </w:tc>
        <w:tc>
          <w:tcPr>
            <w:tcW w:w="1430" w:type="pct"/>
          </w:tcPr>
          <w:p w:rsidR="00775593" w:rsidRPr="00775593" w:rsidRDefault="00775593" w:rsidP="00775593">
            <w:pPr>
              <w:widowControl w:val="0"/>
              <w:spacing w:after="0" w:line="240" w:lineRule="auto"/>
              <w:jc w:val="both"/>
              <w:rPr>
                <w:rFonts w:ascii="Times New Roman" w:hAnsi="Times New Roman"/>
                <w:sz w:val="16"/>
                <w:szCs w:val="16"/>
              </w:rPr>
            </w:pPr>
            <w:r w:rsidRPr="00775593">
              <w:rPr>
                <w:rFonts w:ascii="Times New Roman" w:hAnsi="Times New Roman"/>
                <w:sz w:val="16"/>
                <w:szCs w:val="16"/>
              </w:rPr>
              <w:t>184518,00</w:t>
            </w:r>
          </w:p>
          <w:p w:rsidR="00775593" w:rsidRPr="00775593" w:rsidRDefault="00775593" w:rsidP="00775593">
            <w:pPr>
              <w:widowControl w:val="0"/>
              <w:spacing w:after="0" w:line="240" w:lineRule="auto"/>
              <w:jc w:val="both"/>
              <w:rPr>
                <w:rFonts w:ascii="Times New Roman" w:hAnsi="Times New Roman"/>
                <w:sz w:val="16"/>
                <w:szCs w:val="16"/>
              </w:rPr>
            </w:pPr>
            <w:r w:rsidRPr="00775593">
              <w:rPr>
                <w:rFonts w:ascii="Times New Roman" w:hAnsi="Times New Roman"/>
                <w:sz w:val="16"/>
                <w:szCs w:val="16"/>
              </w:rPr>
              <w:t>Сто восемьдесят четыре тысячи пятьсот восемнадцать рублей 00 копеек</w:t>
            </w:r>
          </w:p>
        </w:tc>
        <w:tc>
          <w:tcPr>
            <w:tcW w:w="1430" w:type="pct"/>
          </w:tcPr>
          <w:p w:rsidR="00775593" w:rsidRPr="00775593" w:rsidRDefault="00775593" w:rsidP="00775593">
            <w:pPr>
              <w:widowControl w:val="0"/>
              <w:spacing w:after="0" w:line="240" w:lineRule="auto"/>
              <w:jc w:val="both"/>
              <w:rPr>
                <w:rFonts w:ascii="Times New Roman" w:hAnsi="Times New Roman"/>
                <w:sz w:val="16"/>
                <w:szCs w:val="16"/>
              </w:rPr>
            </w:pPr>
          </w:p>
        </w:tc>
      </w:tr>
      <w:tr w:rsidR="00775593" w:rsidRPr="00775593" w:rsidTr="00775593">
        <w:tc>
          <w:tcPr>
            <w:tcW w:w="292" w:type="pct"/>
          </w:tcPr>
          <w:p w:rsidR="00775593" w:rsidRPr="00775593" w:rsidRDefault="00775593" w:rsidP="00775593">
            <w:pPr>
              <w:widowControl w:val="0"/>
              <w:spacing w:after="0" w:line="240" w:lineRule="auto"/>
              <w:jc w:val="both"/>
              <w:rPr>
                <w:rFonts w:ascii="Times New Roman" w:hAnsi="Times New Roman"/>
                <w:sz w:val="16"/>
                <w:szCs w:val="16"/>
              </w:rPr>
            </w:pPr>
          </w:p>
        </w:tc>
        <w:tc>
          <w:tcPr>
            <w:tcW w:w="1848" w:type="pct"/>
          </w:tcPr>
          <w:p w:rsidR="00775593" w:rsidRPr="00775593" w:rsidRDefault="00775593" w:rsidP="00775593">
            <w:pPr>
              <w:widowControl w:val="0"/>
              <w:spacing w:after="0" w:line="240" w:lineRule="auto"/>
              <w:jc w:val="both"/>
              <w:rPr>
                <w:rFonts w:ascii="Times New Roman" w:hAnsi="Times New Roman"/>
                <w:sz w:val="16"/>
                <w:szCs w:val="16"/>
              </w:rPr>
            </w:pPr>
            <w:r w:rsidRPr="00775593">
              <w:rPr>
                <w:rFonts w:ascii="Times New Roman" w:hAnsi="Times New Roman"/>
                <w:sz w:val="16"/>
                <w:szCs w:val="16"/>
              </w:rPr>
              <w:t>ИТОГО</w:t>
            </w:r>
          </w:p>
        </w:tc>
        <w:tc>
          <w:tcPr>
            <w:tcW w:w="1430" w:type="pct"/>
          </w:tcPr>
          <w:p w:rsidR="00775593" w:rsidRPr="00775593" w:rsidRDefault="00775593" w:rsidP="00775593">
            <w:pPr>
              <w:widowControl w:val="0"/>
              <w:spacing w:after="0" w:line="240" w:lineRule="auto"/>
              <w:jc w:val="both"/>
              <w:rPr>
                <w:rFonts w:ascii="Times New Roman" w:hAnsi="Times New Roman"/>
                <w:sz w:val="16"/>
                <w:szCs w:val="16"/>
              </w:rPr>
            </w:pPr>
            <w:r w:rsidRPr="00775593">
              <w:rPr>
                <w:rFonts w:ascii="Times New Roman" w:hAnsi="Times New Roman"/>
                <w:sz w:val="16"/>
                <w:szCs w:val="16"/>
              </w:rPr>
              <w:t>184518,00</w:t>
            </w:r>
          </w:p>
          <w:p w:rsidR="00775593" w:rsidRPr="00775593" w:rsidRDefault="00775593" w:rsidP="00775593">
            <w:pPr>
              <w:widowControl w:val="0"/>
              <w:spacing w:after="0" w:line="240" w:lineRule="auto"/>
              <w:jc w:val="both"/>
              <w:rPr>
                <w:rFonts w:ascii="Times New Roman" w:hAnsi="Times New Roman"/>
                <w:sz w:val="16"/>
                <w:szCs w:val="16"/>
              </w:rPr>
            </w:pPr>
            <w:r w:rsidRPr="00775593">
              <w:rPr>
                <w:rFonts w:ascii="Times New Roman" w:hAnsi="Times New Roman"/>
                <w:sz w:val="16"/>
                <w:szCs w:val="16"/>
              </w:rPr>
              <w:t>Сто восемьдесят четыре тысячи пятьсот восемнадцать рублей 00 копеек</w:t>
            </w:r>
          </w:p>
        </w:tc>
        <w:tc>
          <w:tcPr>
            <w:tcW w:w="1430" w:type="pct"/>
          </w:tcPr>
          <w:p w:rsidR="00775593" w:rsidRPr="00775593" w:rsidRDefault="00775593" w:rsidP="00775593">
            <w:pPr>
              <w:widowControl w:val="0"/>
              <w:spacing w:after="0" w:line="240" w:lineRule="auto"/>
              <w:jc w:val="both"/>
              <w:rPr>
                <w:rFonts w:ascii="Times New Roman" w:hAnsi="Times New Roman"/>
                <w:sz w:val="16"/>
                <w:szCs w:val="16"/>
              </w:rPr>
            </w:pPr>
          </w:p>
        </w:tc>
      </w:tr>
    </w:tbl>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Начальная цена имущества установлена согласно рыночной стоимости по отчету об оценке имущества  № 453/22 от 25 октября 2022 г.</w:t>
      </w:r>
    </w:p>
    <w:p w:rsidR="00775593" w:rsidRPr="00775593" w:rsidRDefault="00775593" w:rsidP="00775593">
      <w:pPr>
        <w:widowControl w:val="0"/>
        <w:spacing w:after="0" w:line="240" w:lineRule="auto"/>
        <w:jc w:val="both"/>
        <w:rPr>
          <w:rFonts w:ascii="Times New Roman" w:hAnsi="Times New Roman"/>
          <w:sz w:val="16"/>
          <w:szCs w:val="16"/>
        </w:rPr>
      </w:pPr>
      <w:r w:rsidRPr="00775593">
        <w:rPr>
          <w:rFonts w:ascii="Times New Roman" w:hAnsi="Times New Roman"/>
          <w:sz w:val="16"/>
          <w:szCs w:val="16"/>
        </w:rPr>
        <w:t xml:space="preserve">Начальная цена продажи имущества составляет – 184518,00 (Сто восемьдесят четыре тысячи пятьсот восемнадцать рублей 00 копеек). Шаг аукциона – 3% от начальной цены продажи и составляет 5535,54 (Пять тысяч пятьсот тридцать пять рублей 54 копейки). </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Сумма задатка за участие в аукционе – 36903 (Тридцать шесть тысяч девятьсот три) рубля 60 копеек, что составляет  20% от начальной цены продажи. </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Существующие ограничения (обременения) права:</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Лот № 1 – обременений нет; </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Способ приватизации имущества – продажа на аукционе, </w:t>
      </w:r>
      <w:proofErr w:type="gramStart"/>
      <w:r w:rsidRPr="00775593">
        <w:rPr>
          <w:rFonts w:ascii="Times New Roman" w:hAnsi="Times New Roman"/>
          <w:sz w:val="16"/>
          <w:szCs w:val="16"/>
        </w:rPr>
        <w:t>открытым</w:t>
      </w:r>
      <w:proofErr w:type="gramEnd"/>
      <w:r w:rsidRPr="00775593">
        <w:rPr>
          <w:rFonts w:ascii="Times New Roman" w:hAnsi="Times New Roman"/>
          <w:sz w:val="16"/>
          <w:szCs w:val="16"/>
        </w:rPr>
        <w:t xml:space="preserve"> по составу участников.</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Форма подачи предложений о цене имущества является открытой.</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Размер задатка, срок и порядок его внесения, необходимые реквизиты счетов:</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Для участия в аукционе претендент вносит задаток в размере 20 процентов начальной цены продаваемого на аукционе имущества.</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Задаток подлежит перечислению на счет Продавца безналичным перечислением. Реквизиты для перечисления задатка: «назначение платежа» - участие в аукционе по продаже  имущества </w:t>
      </w:r>
      <w:proofErr w:type="spellStart"/>
      <w:r w:rsidRPr="00775593">
        <w:rPr>
          <w:rFonts w:ascii="Times New Roman" w:hAnsi="Times New Roman"/>
          <w:sz w:val="16"/>
          <w:szCs w:val="16"/>
        </w:rPr>
        <w:t>Валдгеймского</w:t>
      </w:r>
      <w:proofErr w:type="spellEnd"/>
      <w:r w:rsidRPr="00775593">
        <w:rPr>
          <w:rFonts w:ascii="Times New Roman" w:hAnsi="Times New Roman"/>
          <w:sz w:val="16"/>
          <w:szCs w:val="16"/>
        </w:rPr>
        <w:t xml:space="preserve"> сельского поселения </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Получатель: Администрация </w:t>
      </w:r>
      <w:proofErr w:type="spellStart"/>
      <w:r w:rsidRPr="00775593">
        <w:rPr>
          <w:rFonts w:ascii="Times New Roman" w:hAnsi="Times New Roman"/>
          <w:sz w:val="16"/>
          <w:szCs w:val="16"/>
        </w:rPr>
        <w:t>Валдгеймского</w:t>
      </w:r>
      <w:proofErr w:type="spellEnd"/>
      <w:r w:rsidRPr="00775593">
        <w:rPr>
          <w:rFonts w:ascii="Times New Roman" w:hAnsi="Times New Roman"/>
          <w:sz w:val="16"/>
          <w:szCs w:val="16"/>
        </w:rPr>
        <w:t xml:space="preserve"> сельского поселения Биробиджанского МР ЕАО  (Администрация </w:t>
      </w:r>
      <w:proofErr w:type="spellStart"/>
      <w:r w:rsidRPr="00775593">
        <w:rPr>
          <w:rFonts w:ascii="Times New Roman" w:hAnsi="Times New Roman"/>
          <w:sz w:val="16"/>
          <w:szCs w:val="16"/>
        </w:rPr>
        <w:t>Валдгеймского</w:t>
      </w:r>
      <w:proofErr w:type="spellEnd"/>
      <w:r w:rsidRPr="00775593">
        <w:rPr>
          <w:rFonts w:ascii="Times New Roman" w:hAnsi="Times New Roman"/>
          <w:sz w:val="16"/>
          <w:szCs w:val="16"/>
        </w:rPr>
        <w:t xml:space="preserve"> сельского поселения Биробиджанского МР ЕАО </w:t>
      </w:r>
      <w:proofErr w:type="spellStart"/>
      <w:r w:rsidRPr="00775593">
        <w:rPr>
          <w:rFonts w:ascii="Times New Roman" w:hAnsi="Times New Roman"/>
          <w:sz w:val="16"/>
          <w:szCs w:val="16"/>
        </w:rPr>
        <w:t>л</w:t>
      </w:r>
      <w:proofErr w:type="gramStart"/>
      <w:r w:rsidRPr="00775593">
        <w:rPr>
          <w:rFonts w:ascii="Times New Roman" w:hAnsi="Times New Roman"/>
          <w:sz w:val="16"/>
          <w:szCs w:val="16"/>
        </w:rPr>
        <w:t>.с</w:t>
      </w:r>
      <w:proofErr w:type="gramEnd"/>
      <w:r w:rsidRPr="00775593">
        <w:rPr>
          <w:rFonts w:ascii="Times New Roman" w:hAnsi="Times New Roman"/>
          <w:sz w:val="16"/>
          <w:szCs w:val="16"/>
        </w:rPr>
        <w:t>ч</w:t>
      </w:r>
      <w:proofErr w:type="spellEnd"/>
      <w:r w:rsidRPr="00775593">
        <w:rPr>
          <w:rFonts w:ascii="Times New Roman" w:hAnsi="Times New Roman"/>
          <w:sz w:val="16"/>
          <w:szCs w:val="16"/>
        </w:rPr>
        <w:t xml:space="preserve"> 04783502010) ИНН 7906503905, КПП 790601001, р/</w:t>
      </w:r>
      <w:proofErr w:type="spellStart"/>
      <w:r w:rsidRPr="00775593">
        <w:rPr>
          <w:rFonts w:ascii="Times New Roman" w:hAnsi="Times New Roman"/>
          <w:sz w:val="16"/>
          <w:szCs w:val="16"/>
        </w:rPr>
        <w:t>сч</w:t>
      </w:r>
      <w:proofErr w:type="spellEnd"/>
      <w:r w:rsidRPr="00775593">
        <w:rPr>
          <w:rFonts w:ascii="Times New Roman" w:hAnsi="Times New Roman"/>
          <w:sz w:val="16"/>
          <w:szCs w:val="16"/>
        </w:rPr>
        <w:t xml:space="preserve"> 03100643000000017800 Отделение Биробиджан Банка России / УФК по Еврейской автономной области г. Биробиджан, КБК 611 1 14 06025 10 0000 430 (земельный участок). </w:t>
      </w:r>
      <w:proofErr w:type="gramStart"/>
      <w:r w:rsidRPr="00775593">
        <w:rPr>
          <w:rFonts w:ascii="Times New Roman" w:hAnsi="Times New Roman"/>
          <w:sz w:val="16"/>
          <w:szCs w:val="16"/>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 ОКТМО 99605412).</w:t>
      </w:r>
      <w:proofErr w:type="gramEnd"/>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Документом, подтверждающим поступление задатка на счёт, указанный в информационном сообщении, является выписка с этого счёта.</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Порядок внесения и возвращения задатка</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Задаток должен быть перечислен в срок с 01.12.2022 по 25.12.2022. Сумма задатка считается внесенной с момента зачисления на счет Продавца.</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lastRenderedPageBreak/>
        <w:t>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Суммы задатков возвращаются участникам аукциона, за исключением его победителя, в течение пяти дней </w:t>
      </w:r>
      <w:proofErr w:type="gramStart"/>
      <w:r w:rsidRPr="00775593">
        <w:rPr>
          <w:rFonts w:ascii="Times New Roman" w:hAnsi="Times New Roman"/>
          <w:sz w:val="16"/>
          <w:szCs w:val="16"/>
        </w:rPr>
        <w:t>с даты подведения</w:t>
      </w:r>
      <w:proofErr w:type="gramEnd"/>
      <w:r w:rsidRPr="00775593">
        <w:rPr>
          <w:rFonts w:ascii="Times New Roman" w:hAnsi="Times New Roman"/>
          <w:sz w:val="16"/>
          <w:szCs w:val="16"/>
        </w:rPr>
        <w:t xml:space="preserve"> итогов аукциона.</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775593" w:rsidRPr="00775593" w:rsidRDefault="00775593" w:rsidP="00775593">
      <w:pPr>
        <w:spacing w:after="0" w:line="240" w:lineRule="auto"/>
        <w:ind w:firstLine="397"/>
        <w:jc w:val="both"/>
        <w:rPr>
          <w:rFonts w:ascii="Times New Roman" w:hAnsi="Times New Roman"/>
          <w:sz w:val="16"/>
          <w:szCs w:val="16"/>
        </w:rPr>
      </w:pPr>
      <w:proofErr w:type="gramStart"/>
      <w:r w:rsidRPr="00775593">
        <w:rPr>
          <w:rFonts w:ascii="Times New Roman" w:hAnsi="Times New Roman"/>
          <w:sz w:val="16"/>
          <w:szCs w:val="16"/>
        </w:rPr>
        <w:t xml:space="preserve">Порядок, место, дата начала подачи заявок, предложений: заявки для участия в аукционе подаются в письменном виде с 30.11.2022 г. в рабочие дни с 08:30 ч. до 16:30 ч. (обеденный перерыв с 13:00 до 14:00) по местному времени, заявки подаются по адресу: 679511, ЕАО, Биробиджанский район, с. </w:t>
      </w:r>
      <w:proofErr w:type="spellStart"/>
      <w:r w:rsidRPr="00775593">
        <w:rPr>
          <w:rFonts w:ascii="Times New Roman" w:hAnsi="Times New Roman"/>
          <w:sz w:val="16"/>
          <w:szCs w:val="16"/>
        </w:rPr>
        <w:t>Валдгейм</w:t>
      </w:r>
      <w:proofErr w:type="spellEnd"/>
      <w:r w:rsidRPr="00775593">
        <w:rPr>
          <w:rFonts w:ascii="Times New Roman" w:hAnsi="Times New Roman"/>
          <w:sz w:val="16"/>
          <w:szCs w:val="16"/>
        </w:rPr>
        <w:t>, ул. Центральная, д. 33 (помещение библиотеки).</w:t>
      </w:r>
      <w:proofErr w:type="gramEnd"/>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Дата окончания подачи заявок – 10.01.2023 г. до 09:00 ч.</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Рассмотрение заявок от претендентов и признание претендентов участниками аукциона: 10.01.2023 г. в 11:00 часов в администрации </w:t>
      </w:r>
      <w:proofErr w:type="spellStart"/>
      <w:r w:rsidRPr="00775593">
        <w:rPr>
          <w:rFonts w:ascii="Times New Roman" w:hAnsi="Times New Roman"/>
          <w:sz w:val="16"/>
          <w:szCs w:val="16"/>
        </w:rPr>
        <w:t>Валдгеймского</w:t>
      </w:r>
      <w:proofErr w:type="spellEnd"/>
      <w:r w:rsidRPr="00775593">
        <w:rPr>
          <w:rFonts w:ascii="Times New Roman" w:hAnsi="Times New Roman"/>
          <w:sz w:val="16"/>
          <w:szCs w:val="16"/>
        </w:rPr>
        <w:t xml:space="preserve"> сельского поселения (в кабинете главы администрации) состоится рассмотрение заявок от претендентов и признание претендентов участниками аукциона по адресу: 679511, ЕАО, Биробиджанский район, с. </w:t>
      </w:r>
      <w:proofErr w:type="spellStart"/>
      <w:r w:rsidRPr="00775593">
        <w:rPr>
          <w:rFonts w:ascii="Times New Roman" w:hAnsi="Times New Roman"/>
          <w:sz w:val="16"/>
          <w:szCs w:val="16"/>
        </w:rPr>
        <w:t>Валдгейм</w:t>
      </w:r>
      <w:proofErr w:type="spellEnd"/>
      <w:r w:rsidRPr="00775593">
        <w:rPr>
          <w:rFonts w:ascii="Times New Roman" w:hAnsi="Times New Roman"/>
          <w:sz w:val="16"/>
          <w:szCs w:val="16"/>
        </w:rPr>
        <w:t xml:space="preserve">, ул. </w:t>
      </w:r>
      <w:proofErr w:type="gramStart"/>
      <w:r w:rsidRPr="00775593">
        <w:rPr>
          <w:rFonts w:ascii="Times New Roman" w:hAnsi="Times New Roman"/>
          <w:sz w:val="16"/>
          <w:szCs w:val="16"/>
        </w:rPr>
        <w:t>Центральная</w:t>
      </w:r>
      <w:proofErr w:type="gramEnd"/>
      <w:r w:rsidRPr="00775593">
        <w:rPr>
          <w:rFonts w:ascii="Times New Roman" w:hAnsi="Times New Roman"/>
          <w:sz w:val="16"/>
          <w:szCs w:val="16"/>
        </w:rPr>
        <w:t xml:space="preserve">, д. 33. </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Перечень представляемых документов покупателями и требования к их оформлению:</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заявка на участие в аукционе;</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платежное поручение с отметкой банка, подтверждающей внесение задатка на указанный в извещении расчетный счет;</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юридические лица:</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заверенные копии учредительных документов;</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w:t>
      </w:r>
      <w:proofErr w:type="gramStart"/>
      <w:r w:rsidRPr="00775593">
        <w:rPr>
          <w:rFonts w:ascii="Times New Roman" w:hAnsi="Times New Roman"/>
          <w:sz w:val="16"/>
          <w:szCs w:val="16"/>
        </w:rPr>
        <w:t>)и</w:t>
      </w:r>
      <w:proofErr w:type="gramEnd"/>
      <w:r w:rsidRPr="00775593">
        <w:rPr>
          <w:rFonts w:ascii="Times New Roman" w:hAnsi="Times New Roman"/>
          <w:sz w:val="16"/>
          <w:szCs w:val="16"/>
        </w:rPr>
        <w:t xml:space="preserve"> в соответствии с которым руководитель юридического лица обладает правом действовать от имени юридического лица без доверенности;</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физические лица предъявляют документ, удостоверяющий личность, или представляют копии всех его листов, ИНН для формирования платежного поручения по возврату задатка, расчетный счет сберегательного банка для возврата задатка.</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В случае</w:t>
      </w:r>
      <w:proofErr w:type="gramStart"/>
      <w:r w:rsidRPr="00775593">
        <w:rPr>
          <w:rFonts w:ascii="Times New Roman" w:hAnsi="Times New Roman"/>
          <w:sz w:val="16"/>
          <w:szCs w:val="16"/>
        </w:rPr>
        <w:t>,</w:t>
      </w:r>
      <w:proofErr w:type="gramEnd"/>
      <w:r w:rsidRPr="00775593">
        <w:rPr>
          <w:rFonts w:ascii="Times New Roman" w:hAnsi="Times New Roman"/>
          <w:sz w:val="16"/>
          <w:szCs w:val="1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нотариально заверенная копия такой доверенности. В случае</w:t>
      </w:r>
      <w:proofErr w:type="gramStart"/>
      <w:r w:rsidRPr="00775593">
        <w:rPr>
          <w:rFonts w:ascii="Times New Roman" w:hAnsi="Times New Roman"/>
          <w:sz w:val="16"/>
          <w:szCs w:val="16"/>
        </w:rPr>
        <w:t>,</w:t>
      </w:r>
      <w:proofErr w:type="gramEnd"/>
      <w:r w:rsidRPr="00775593">
        <w:rPr>
          <w:rFonts w:ascii="Times New Roman" w:hAnsi="Times New Roman"/>
          <w:sz w:val="16"/>
          <w:szCs w:val="16"/>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Требования к оформлению представляемых покупателями документов:</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Одно лицо имеет право подать только одну заявку на каждый лот.</w:t>
      </w:r>
    </w:p>
    <w:p w:rsidR="00775593" w:rsidRPr="00775593" w:rsidRDefault="00775593" w:rsidP="00775593">
      <w:pPr>
        <w:spacing w:after="0" w:line="240" w:lineRule="auto"/>
        <w:ind w:firstLine="397"/>
        <w:jc w:val="both"/>
        <w:rPr>
          <w:rFonts w:ascii="Times New Roman" w:hAnsi="Times New Roman"/>
          <w:sz w:val="16"/>
          <w:szCs w:val="16"/>
        </w:rPr>
      </w:pPr>
      <w:proofErr w:type="gramStart"/>
      <w:r w:rsidRPr="00775593">
        <w:rPr>
          <w:rFonts w:ascii="Times New Roman" w:hAnsi="Times New Roman"/>
          <w:sz w:val="16"/>
          <w:szCs w:val="16"/>
        </w:rPr>
        <w:t xml:space="preserve">Образец заявки на участие в аукционе и дополнительную информацию о проведении аукциона, а также аукционную документацию и другую документацию можно получить по адресу: 679511, ЕАО, Биробиджанский   р-н, с. </w:t>
      </w:r>
      <w:proofErr w:type="spellStart"/>
      <w:r w:rsidRPr="00775593">
        <w:rPr>
          <w:rFonts w:ascii="Times New Roman" w:hAnsi="Times New Roman"/>
          <w:sz w:val="16"/>
          <w:szCs w:val="16"/>
        </w:rPr>
        <w:t>Валдгейм</w:t>
      </w:r>
      <w:proofErr w:type="spellEnd"/>
      <w:r w:rsidRPr="00775593">
        <w:rPr>
          <w:rFonts w:ascii="Times New Roman" w:hAnsi="Times New Roman"/>
          <w:sz w:val="16"/>
          <w:szCs w:val="16"/>
        </w:rPr>
        <w:t>, ул. Центральная, д. 33, в средствах массовой информации  с 01.12.2022 г. по 09.01.2023 в рабочие дни с 08:30 ч. до 16:30 ч. (обеденный перерыв с 13:00 до 14</w:t>
      </w:r>
      <w:proofErr w:type="gramEnd"/>
      <w:r w:rsidRPr="00775593">
        <w:rPr>
          <w:rFonts w:ascii="Times New Roman" w:hAnsi="Times New Roman"/>
          <w:sz w:val="16"/>
          <w:szCs w:val="16"/>
        </w:rPr>
        <w:t>:00) по местному времени.</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Ограничения участия отдельных категорий любых юридических и физических лиц в приватизации имущества:</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К участию в аукционе допускаются любые юридические и физические лица, которые в соответствии со ст. 5 Федерального закона от 21.12.2001  № 178-ФЗ «О приватизации государственного и муниципального имущества» могут быть признаны покупателями.</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Претендент не допускается к участию в аукционе по следующим основаниям (пункт 8 статьи 18 Федерального закона от 21.12.2001 № 178-ФЗ «О приватизации государственного и муниципального имущества»):</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представленные документы не подтверждают право претендента быть покупателем в соответствии с законодательством Российской Федерации;</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заявка подана лицом, не уполномоченным претендентом на осуществление таких действий;</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не подтверждено поступление в установленный срок задатка на счет, указанный в извещении.</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Порядок определения победителя аукциона по продаже имущества: победителем аукциона признаётся участник, предложивший в ходе торгов наибольшую цену.</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11.01.2023 г. в 14 часов 00 минут состоится аукцион по адресу: 679511, ЕАО, Биробиджанский р-н, с. </w:t>
      </w:r>
      <w:proofErr w:type="spellStart"/>
      <w:r w:rsidRPr="00775593">
        <w:rPr>
          <w:rFonts w:ascii="Times New Roman" w:hAnsi="Times New Roman"/>
          <w:sz w:val="16"/>
          <w:szCs w:val="16"/>
        </w:rPr>
        <w:t>Валдгейм</w:t>
      </w:r>
      <w:proofErr w:type="spellEnd"/>
      <w:r w:rsidRPr="00775593">
        <w:rPr>
          <w:rFonts w:ascii="Times New Roman" w:hAnsi="Times New Roman"/>
          <w:sz w:val="16"/>
          <w:szCs w:val="16"/>
        </w:rPr>
        <w:t xml:space="preserve">, ул. </w:t>
      </w:r>
      <w:proofErr w:type="gramStart"/>
      <w:r w:rsidRPr="00775593">
        <w:rPr>
          <w:rFonts w:ascii="Times New Roman" w:hAnsi="Times New Roman"/>
          <w:sz w:val="16"/>
          <w:szCs w:val="16"/>
        </w:rPr>
        <w:t>Центральная</w:t>
      </w:r>
      <w:proofErr w:type="gramEnd"/>
      <w:r w:rsidRPr="00775593">
        <w:rPr>
          <w:rFonts w:ascii="Times New Roman" w:hAnsi="Times New Roman"/>
          <w:sz w:val="16"/>
          <w:szCs w:val="16"/>
        </w:rPr>
        <w:t>, д. 33, в кабинете главы администрации.</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Итоги аукциона будут подведены: 11.01.2023 г. после завершения аукциона по адресу: 679511, ЕАО, Биробиджанский район, с. </w:t>
      </w:r>
      <w:proofErr w:type="spellStart"/>
      <w:r w:rsidRPr="00775593">
        <w:rPr>
          <w:rFonts w:ascii="Times New Roman" w:hAnsi="Times New Roman"/>
          <w:sz w:val="16"/>
          <w:szCs w:val="16"/>
        </w:rPr>
        <w:t>Валдгейм</w:t>
      </w:r>
      <w:proofErr w:type="spellEnd"/>
      <w:r w:rsidRPr="00775593">
        <w:rPr>
          <w:rFonts w:ascii="Times New Roman" w:hAnsi="Times New Roman"/>
          <w:sz w:val="16"/>
          <w:szCs w:val="16"/>
        </w:rPr>
        <w:t xml:space="preserve">,  ул. </w:t>
      </w:r>
      <w:proofErr w:type="gramStart"/>
      <w:r w:rsidRPr="00775593">
        <w:rPr>
          <w:rFonts w:ascii="Times New Roman" w:hAnsi="Times New Roman"/>
          <w:sz w:val="16"/>
          <w:szCs w:val="16"/>
        </w:rPr>
        <w:t>Центральная</w:t>
      </w:r>
      <w:proofErr w:type="gramEnd"/>
      <w:r w:rsidRPr="00775593">
        <w:rPr>
          <w:rFonts w:ascii="Times New Roman" w:hAnsi="Times New Roman"/>
          <w:sz w:val="16"/>
          <w:szCs w:val="16"/>
        </w:rPr>
        <w:t>, д. 33.</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Шаг аукциона составляет 3 % от начальной цены продажи:</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Победителем аукциона признается участник, предложивший в ходе торгов наибольшую цену за имущество.</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sidRPr="00775593">
        <w:rPr>
          <w:rFonts w:ascii="Times New Roman" w:hAnsi="Times New Roman"/>
          <w:sz w:val="16"/>
          <w:szCs w:val="16"/>
        </w:rPr>
        <w:t>с даты подведения</w:t>
      </w:r>
      <w:proofErr w:type="gramEnd"/>
      <w:r w:rsidRPr="00775593">
        <w:rPr>
          <w:rFonts w:ascii="Times New Roman" w:hAnsi="Times New Roman"/>
          <w:sz w:val="16"/>
          <w:szCs w:val="16"/>
        </w:rPr>
        <w:t xml:space="preserve"> итогов аукциона.</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Условия и сроки платежа, необходимые реквизиты счетов.</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По результатам аукциона продавец и покупатель не ранее 10 рабочих дней и не позднее 15 рабочих дней со дня подведения итогов аукциона заключают договор купли-продажи имущества (27.01.2023). Срок платежа за приобретённое имущество – единовременно, в течение 10 рабочих дней </w:t>
      </w:r>
      <w:proofErr w:type="gramStart"/>
      <w:r w:rsidRPr="00775593">
        <w:rPr>
          <w:rFonts w:ascii="Times New Roman" w:hAnsi="Times New Roman"/>
          <w:sz w:val="16"/>
          <w:szCs w:val="16"/>
        </w:rPr>
        <w:t>с даты заключения</w:t>
      </w:r>
      <w:proofErr w:type="gramEnd"/>
      <w:r w:rsidRPr="00775593">
        <w:rPr>
          <w:rFonts w:ascii="Times New Roman" w:hAnsi="Times New Roman"/>
          <w:sz w:val="16"/>
          <w:szCs w:val="16"/>
        </w:rPr>
        <w:t xml:space="preserve"> договора.</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Денежные средства в счет оплаты имущества, подлежат перечислению победителем аукциона безналичным платежом в размере и сроки, указанные в договоре купли-продажи имущества, единовременно не позднее 30 рабочих дней со дня заключения такого договора на следующие реквизиты:</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Администрация </w:t>
      </w:r>
      <w:proofErr w:type="spellStart"/>
      <w:r w:rsidRPr="00775593">
        <w:rPr>
          <w:rFonts w:ascii="Times New Roman" w:hAnsi="Times New Roman"/>
          <w:sz w:val="16"/>
          <w:szCs w:val="16"/>
        </w:rPr>
        <w:t>Валдгеймского</w:t>
      </w:r>
      <w:proofErr w:type="spellEnd"/>
      <w:r w:rsidRPr="00775593">
        <w:rPr>
          <w:rFonts w:ascii="Times New Roman" w:hAnsi="Times New Roman"/>
          <w:sz w:val="16"/>
          <w:szCs w:val="16"/>
        </w:rPr>
        <w:t xml:space="preserve"> сельского поселения Биробиджанского МР ЕАО  (Администрация </w:t>
      </w:r>
      <w:proofErr w:type="spellStart"/>
      <w:r w:rsidRPr="00775593">
        <w:rPr>
          <w:rFonts w:ascii="Times New Roman" w:hAnsi="Times New Roman"/>
          <w:sz w:val="16"/>
          <w:szCs w:val="16"/>
        </w:rPr>
        <w:t>Валдгеймского</w:t>
      </w:r>
      <w:proofErr w:type="spellEnd"/>
      <w:r w:rsidRPr="00775593">
        <w:rPr>
          <w:rFonts w:ascii="Times New Roman" w:hAnsi="Times New Roman"/>
          <w:sz w:val="16"/>
          <w:szCs w:val="16"/>
        </w:rPr>
        <w:t xml:space="preserve"> сельского поселения Биробиджанского МР ЕАО </w:t>
      </w:r>
      <w:proofErr w:type="spellStart"/>
      <w:r w:rsidRPr="00775593">
        <w:rPr>
          <w:rFonts w:ascii="Times New Roman" w:hAnsi="Times New Roman"/>
          <w:sz w:val="16"/>
          <w:szCs w:val="16"/>
        </w:rPr>
        <w:t>л</w:t>
      </w:r>
      <w:proofErr w:type="gramStart"/>
      <w:r w:rsidRPr="00775593">
        <w:rPr>
          <w:rFonts w:ascii="Times New Roman" w:hAnsi="Times New Roman"/>
          <w:sz w:val="16"/>
          <w:szCs w:val="16"/>
        </w:rPr>
        <w:t>.с</w:t>
      </w:r>
      <w:proofErr w:type="gramEnd"/>
      <w:r w:rsidRPr="00775593">
        <w:rPr>
          <w:rFonts w:ascii="Times New Roman" w:hAnsi="Times New Roman"/>
          <w:sz w:val="16"/>
          <w:szCs w:val="16"/>
        </w:rPr>
        <w:t>ч</w:t>
      </w:r>
      <w:proofErr w:type="spellEnd"/>
      <w:r w:rsidRPr="00775593">
        <w:rPr>
          <w:rFonts w:ascii="Times New Roman" w:hAnsi="Times New Roman"/>
          <w:sz w:val="16"/>
          <w:szCs w:val="16"/>
        </w:rPr>
        <w:t xml:space="preserve"> 04783502010) ИНН 7906503905, КПП 790601001, р/</w:t>
      </w:r>
      <w:proofErr w:type="spellStart"/>
      <w:r w:rsidRPr="00775593">
        <w:rPr>
          <w:rFonts w:ascii="Times New Roman" w:hAnsi="Times New Roman"/>
          <w:sz w:val="16"/>
          <w:szCs w:val="16"/>
        </w:rPr>
        <w:t>сч</w:t>
      </w:r>
      <w:proofErr w:type="spellEnd"/>
      <w:r w:rsidRPr="00775593">
        <w:rPr>
          <w:rFonts w:ascii="Times New Roman" w:hAnsi="Times New Roman"/>
          <w:sz w:val="16"/>
          <w:szCs w:val="16"/>
        </w:rPr>
        <w:t xml:space="preserve"> 03100643000000017800 Отделение Биробиджан Банка России / УФК по Еврейской автономной области г. Биробиджан, КБК 611 1 14 06025 10 0000 430 (земельный </w:t>
      </w:r>
      <w:r w:rsidRPr="00775593">
        <w:rPr>
          <w:rFonts w:ascii="Times New Roman" w:hAnsi="Times New Roman"/>
          <w:sz w:val="16"/>
          <w:szCs w:val="16"/>
        </w:rPr>
        <w:lastRenderedPageBreak/>
        <w:t xml:space="preserve">участок). </w:t>
      </w:r>
      <w:proofErr w:type="gramStart"/>
      <w:r w:rsidRPr="00775593">
        <w:rPr>
          <w:rFonts w:ascii="Times New Roman" w:hAnsi="Times New Roman"/>
          <w:sz w:val="16"/>
          <w:szCs w:val="16"/>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 ОКТМО 99605412), КБК 611 1 14 06025 10 0000 430 (земельный участок).</w:t>
      </w:r>
      <w:proofErr w:type="gramEnd"/>
      <w:r w:rsidRPr="00775593">
        <w:rPr>
          <w:rFonts w:ascii="Times New Roman" w:hAnsi="Times New Roman"/>
          <w:sz w:val="16"/>
          <w:szCs w:val="16"/>
        </w:rPr>
        <w:t xml:space="preserve"> Передача имущества осуществляется не позднее чем через тридцать дней после дня полной оплаты имущества.</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Право собственности на имущество переходит к покупателю в порядке, установленном действующим законодательством.</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Задаток, внесенный покупателем на счет организатора торгов, засчитывается в оплату приобретаемого имущества.</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Аукцион, в котором принял участие только один участник, признается несостоявшимся.</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Срок заключения договора купли-продажи:</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Не ранее 10 рабочих дней и позднее 15 рабочих дней со дня подведения итогов аукциона с победителем аукциона заключается договор купли-продажи имущества в соответствии с действующим законодательством.</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Получить дополнительную информацию, ознакомиться с условиями договора купли-продажи имущества можно по адресу: ЕАО, Биробиджанский район, с. </w:t>
      </w:r>
      <w:proofErr w:type="spellStart"/>
      <w:r w:rsidRPr="00775593">
        <w:rPr>
          <w:rFonts w:ascii="Times New Roman" w:hAnsi="Times New Roman"/>
          <w:sz w:val="16"/>
          <w:szCs w:val="16"/>
        </w:rPr>
        <w:t>Валдгейм</w:t>
      </w:r>
      <w:proofErr w:type="spellEnd"/>
      <w:r w:rsidRPr="00775593">
        <w:rPr>
          <w:rFonts w:ascii="Times New Roman" w:hAnsi="Times New Roman"/>
          <w:sz w:val="16"/>
          <w:szCs w:val="16"/>
        </w:rPr>
        <w:t xml:space="preserve">, ул. </w:t>
      </w:r>
      <w:proofErr w:type="gramStart"/>
      <w:r w:rsidRPr="00775593">
        <w:rPr>
          <w:rFonts w:ascii="Times New Roman" w:hAnsi="Times New Roman"/>
          <w:sz w:val="16"/>
          <w:szCs w:val="16"/>
        </w:rPr>
        <w:t>Центральная</w:t>
      </w:r>
      <w:proofErr w:type="gramEnd"/>
      <w:r w:rsidRPr="00775593">
        <w:rPr>
          <w:rFonts w:ascii="Times New Roman" w:hAnsi="Times New Roman"/>
          <w:sz w:val="16"/>
          <w:szCs w:val="16"/>
        </w:rPr>
        <w:t>, д. 33, в рабочие дни   с 08:30 ч. до 16:30 ч. (обеденный перерыв с 13:00 до 14:00) по местному времени.</w:t>
      </w:r>
    </w:p>
    <w:p w:rsidR="00775593" w:rsidRPr="00775593" w:rsidRDefault="00775593" w:rsidP="00775593">
      <w:pPr>
        <w:spacing w:after="0" w:line="240" w:lineRule="auto"/>
        <w:ind w:firstLine="397"/>
        <w:jc w:val="right"/>
        <w:rPr>
          <w:rFonts w:ascii="Times New Roman" w:hAnsi="Times New Roman"/>
          <w:sz w:val="16"/>
          <w:szCs w:val="16"/>
        </w:rPr>
      </w:pPr>
    </w:p>
    <w:p w:rsidR="00775593" w:rsidRPr="00775593" w:rsidRDefault="00775593" w:rsidP="00775593">
      <w:pPr>
        <w:spacing w:after="0" w:line="240" w:lineRule="auto"/>
        <w:ind w:firstLine="397"/>
        <w:jc w:val="right"/>
        <w:rPr>
          <w:rFonts w:ascii="Times New Roman" w:hAnsi="Times New Roman"/>
          <w:sz w:val="16"/>
          <w:szCs w:val="16"/>
        </w:rPr>
      </w:pPr>
      <w:r w:rsidRPr="00775593">
        <w:rPr>
          <w:rFonts w:ascii="Times New Roman" w:hAnsi="Times New Roman"/>
          <w:sz w:val="16"/>
          <w:szCs w:val="16"/>
        </w:rPr>
        <w:t>УТВЕРЖДЕНА</w:t>
      </w:r>
    </w:p>
    <w:p w:rsidR="00775593" w:rsidRPr="00775593" w:rsidRDefault="00775593" w:rsidP="00775593">
      <w:pPr>
        <w:spacing w:after="0" w:line="240" w:lineRule="auto"/>
        <w:ind w:firstLine="397"/>
        <w:jc w:val="right"/>
        <w:rPr>
          <w:rFonts w:ascii="Times New Roman" w:hAnsi="Times New Roman"/>
          <w:sz w:val="16"/>
          <w:szCs w:val="16"/>
        </w:rPr>
      </w:pPr>
      <w:r w:rsidRPr="00775593">
        <w:rPr>
          <w:rFonts w:ascii="Times New Roman" w:hAnsi="Times New Roman"/>
          <w:sz w:val="16"/>
          <w:szCs w:val="16"/>
        </w:rPr>
        <w:t>постановлением администрации</w:t>
      </w:r>
    </w:p>
    <w:p w:rsidR="00775593" w:rsidRPr="00775593" w:rsidRDefault="00775593" w:rsidP="00775593">
      <w:pPr>
        <w:spacing w:after="0" w:line="240" w:lineRule="auto"/>
        <w:ind w:firstLine="397"/>
        <w:jc w:val="right"/>
        <w:rPr>
          <w:rFonts w:ascii="Times New Roman" w:hAnsi="Times New Roman"/>
          <w:sz w:val="16"/>
          <w:szCs w:val="16"/>
        </w:rPr>
      </w:pPr>
      <w:r w:rsidRPr="00775593">
        <w:rPr>
          <w:rFonts w:ascii="Times New Roman" w:hAnsi="Times New Roman"/>
          <w:sz w:val="16"/>
          <w:szCs w:val="16"/>
        </w:rPr>
        <w:t>сельского поселения</w:t>
      </w:r>
    </w:p>
    <w:p w:rsidR="00775593" w:rsidRPr="00775593" w:rsidRDefault="00775593" w:rsidP="00775593">
      <w:pPr>
        <w:spacing w:after="0" w:line="240" w:lineRule="auto"/>
        <w:ind w:firstLine="397"/>
        <w:jc w:val="right"/>
        <w:rPr>
          <w:rFonts w:ascii="Times New Roman" w:hAnsi="Times New Roman"/>
          <w:sz w:val="16"/>
          <w:szCs w:val="16"/>
        </w:rPr>
      </w:pPr>
      <w:r w:rsidRPr="00775593">
        <w:rPr>
          <w:rFonts w:ascii="Times New Roman" w:hAnsi="Times New Roman"/>
          <w:sz w:val="16"/>
          <w:szCs w:val="16"/>
        </w:rPr>
        <w:t>от 29.11.2022 № 93</w:t>
      </w:r>
    </w:p>
    <w:p w:rsidR="00775593" w:rsidRPr="00775593" w:rsidRDefault="00775593" w:rsidP="00775593">
      <w:pPr>
        <w:spacing w:after="0" w:line="240" w:lineRule="auto"/>
        <w:ind w:firstLine="397"/>
        <w:jc w:val="right"/>
        <w:rPr>
          <w:rFonts w:ascii="Times New Roman" w:hAnsi="Times New Roman"/>
          <w:sz w:val="16"/>
          <w:szCs w:val="16"/>
        </w:rPr>
      </w:pPr>
    </w:p>
    <w:p w:rsidR="00775593" w:rsidRPr="00775593" w:rsidRDefault="00775593" w:rsidP="00775593">
      <w:pPr>
        <w:spacing w:after="0" w:line="240" w:lineRule="auto"/>
        <w:ind w:firstLine="397"/>
        <w:jc w:val="center"/>
        <w:rPr>
          <w:rFonts w:ascii="Times New Roman" w:hAnsi="Times New Roman"/>
          <w:sz w:val="16"/>
          <w:szCs w:val="16"/>
        </w:rPr>
      </w:pPr>
      <w:r w:rsidRPr="00775593">
        <w:rPr>
          <w:rFonts w:ascii="Times New Roman" w:hAnsi="Times New Roman"/>
          <w:sz w:val="16"/>
          <w:szCs w:val="16"/>
        </w:rPr>
        <w:t>АУКЦИОННАЯ ДОКУМЕНТАЦИЯ</w:t>
      </w:r>
    </w:p>
    <w:p w:rsidR="00775593" w:rsidRPr="00775593" w:rsidRDefault="00775593" w:rsidP="00775593">
      <w:pPr>
        <w:spacing w:after="0" w:line="240" w:lineRule="auto"/>
        <w:ind w:firstLine="397"/>
        <w:jc w:val="center"/>
        <w:rPr>
          <w:rFonts w:ascii="Times New Roman" w:hAnsi="Times New Roman"/>
          <w:sz w:val="16"/>
          <w:szCs w:val="16"/>
        </w:rPr>
      </w:pPr>
      <w:r w:rsidRPr="00775593">
        <w:rPr>
          <w:rFonts w:ascii="Times New Roman" w:hAnsi="Times New Roman"/>
          <w:sz w:val="16"/>
          <w:szCs w:val="16"/>
        </w:rPr>
        <w:t>на проведение открытого аукциона по продаже муниципального имущества муниципального образования «</w:t>
      </w:r>
      <w:proofErr w:type="spellStart"/>
      <w:r w:rsidRPr="00775593">
        <w:rPr>
          <w:rFonts w:ascii="Times New Roman" w:hAnsi="Times New Roman"/>
          <w:sz w:val="16"/>
          <w:szCs w:val="16"/>
        </w:rPr>
        <w:t>Валдгеймское</w:t>
      </w:r>
      <w:proofErr w:type="spellEnd"/>
      <w:r w:rsidRPr="00775593">
        <w:rPr>
          <w:rFonts w:ascii="Times New Roman" w:hAnsi="Times New Roman"/>
          <w:sz w:val="16"/>
          <w:szCs w:val="16"/>
        </w:rPr>
        <w:t xml:space="preserve"> сельское поселение»</w:t>
      </w:r>
    </w:p>
    <w:p w:rsidR="00775593" w:rsidRPr="00775593" w:rsidRDefault="00775593" w:rsidP="00775593">
      <w:pPr>
        <w:spacing w:after="0" w:line="240" w:lineRule="auto"/>
        <w:ind w:firstLine="397"/>
        <w:jc w:val="center"/>
        <w:rPr>
          <w:rFonts w:ascii="Times New Roman" w:hAnsi="Times New Roman"/>
          <w:sz w:val="16"/>
          <w:szCs w:val="16"/>
        </w:rPr>
      </w:pPr>
    </w:p>
    <w:p w:rsidR="00775593" w:rsidRPr="00775593" w:rsidRDefault="00775593" w:rsidP="00775593">
      <w:pPr>
        <w:spacing w:after="0" w:line="240" w:lineRule="auto"/>
        <w:ind w:firstLine="397"/>
        <w:jc w:val="center"/>
        <w:rPr>
          <w:rFonts w:ascii="Times New Roman" w:hAnsi="Times New Roman"/>
          <w:sz w:val="16"/>
          <w:szCs w:val="16"/>
        </w:rPr>
      </w:pPr>
      <w:r w:rsidRPr="00775593">
        <w:rPr>
          <w:rFonts w:ascii="Times New Roman" w:hAnsi="Times New Roman"/>
          <w:sz w:val="16"/>
          <w:szCs w:val="16"/>
        </w:rPr>
        <w:t xml:space="preserve">с. </w:t>
      </w:r>
      <w:proofErr w:type="spellStart"/>
      <w:r w:rsidRPr="00775593">
        <w:rPr>
          <w:rFonts w:ascii="Times New Roman" w:hAnsi="Times New Roman"/>
          <w:sz w:val="16"/>
          <w:szCs w:val="16"/>
        </w:rPr>
        <w:t>Валдгейм</w:t>
      </w:r>
      <w:proofErr w:type="spellEnd"/>
    </w:p>
    <w:p w:rsidR="00775593" w:rsidRPr="00775593" w:rsidRDefault="00775593" w:rsidP="00775593">
      <w:pPr>
        <w:spacing w:after="0" w:line="240" w:lineRule="auto"/>
        <w:ind w:firstLine="397"/>
        <w:jc w:val="center"/>
        <w:rPr>
          <w:rFonts w:ascii="Times New Roman" w:hAnsi="Times New Roman"/>
          <w:sz w:val="16"/>
          <w:szCs w:val="16"/>
        </w:rPr>
      </w:pPr>
      <w:r w:rsidRPr="00775593">
        <w:rPr>
          <w:rFonts w:ascii="Times New Roman" w:hAnsi="Times New Roman"/>
          <w:sz w:val="16"/>
          <w:szCs w:val="16"/>
        </w:rPr>
        <w:t>2022 год</w:t>
      </w:r>
    </w:p>
    <w:p w:rsidR="00775593" w:rsidRPr="00775593" w:rsidRDefault="00775593" w:rsidP="00775593">
      <w:pPr>
        <w:spacing w:after="0" w:line="240" w:lineRule="auto"/>
        <w:ind w:firstLine="397"/>
        <w:jc w:val="center"/>
        <w:rPr>
          <w:rFonts w:ascii="Times New Roman" w:hAnsi="Times New Roman"/>
          <w:sz w:val="16"/>
          <w:szCs w:val="16"/>
        </w:rPr>
      </w:pP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1. Общие сведения об аукционе </w:t>
      </w:r>
    </w:p>
    <w:p w:rsidR="00775593" w:rsidRPr="00775593" w:rsidRDefault="00775593" w:rsidP="00775593">
      <w:pPr>
        <w:spacing w:after="0" w:line="240" w:lineRule="auto"/>
        <w:ind w:firstLine="397"/>
        <w:jc w:val="both"/>
        <w:rPr>
          <w:rFonts w:ascii="Times New Roman" w:hAnsi="Times New Roman"/>
          <w:sz w:val="16"/>
          <w:szCs w:val="16"/>
        </w:rPr>
      </w:pPr>
      <w:proofErr w:type="gramStart"/>
      <w:r w:rsidRPr="00775593">
        <w:rPr>
          <w:rFonts w:ascii="Times New Roman" w:hAnsi="Times New Roman"/>
          <w:sz w:val="16"/>
          <w:szCs w:val="16"/>
        </w:rPr>
        <w:t>Руководствуясь Федеральным законом от 21.12.2001 № 178-ФЗ «О приватизации государственного и муниципального имущества», Постановлением Правительства РФ  от 12.08.2002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на основании решения Собрания  от 22.09.2022 № 39 «Об утверждении прогнозного плана (программы</w:t>
      </w:r>
      <w:proofErr w:type="gramEnd"/>
      <w:r w:rsidRPr="00775593">
        <w:rPr>
          <w:rFonts w:ascii="Times New Roman" w:hAnsi="Times New Roman"/>
          <w:sz w:val="16"/>
          <w:szCs w:val="16"/>
        </w:rPr>
        <w:t>) приватизации муниципального имущества муниципального образования «</w:t>
      </w:r>
      <w:proofErr w:type="spellStart"/>
      <w:r w:rsidRPr="00775593">
        <w:rPr>
          <w:rFonts w:ascii="Times New Roman" w:hAnsi="Times New Roman"/>
          <w:sz w:val="16"/>
          <w:szCs w:val="16"/>
        </w:rPr>
        <w:t>Валдгеймское</w:t>
      </w:r>
      <w:proofErr w:type="spellEnd"/>
      <w:r w:rsidRPr="00775593">
        <w:rPr>
          <w:rFonts w:ascii="Times New Roman" w:hAnsi="Times New Roman"/>
          <w:sz w:val="16"/>
          <w:szCs w:val="16"/>
        </w:rPr>
        <w:t xml:space="preserve"> сельское поселение» на 2022 год». Администрация </w:t>
      </w:r>
      <w:proofErr w:type="spellStart"/>
      <w:r w:rsidRPr="00775593">
        <w:rPr>
          <w:rFonts w:ascii="Times New Roman" w:hAnsi="Times New Roman"/>
          <w:sz w:val="16"/>
          <w:szCs w:val="16"/>
        </w:rPr>
        <w:t>Валдгеймского</w:t>
      </w:r>
      <w:proofErr w:type="spellEnd"/>
      <w:r w:rsidRPr="00775593">
        <w:rPr>
          <w:rFonts w:ascii="Times New Roman" w:hAnsi="Times New Roman"/>
          <w:sz w:val="16"/>
          <w:szCs w:val="16"/>
        </w:rPr>
        <w:t xml:space="preserve"> сельского поселения Биробиджанского муниципального района Еврейской автономной области  извещает о проведении открытого аукциона по продаже муниципального имущества, расположенного по адресу: 679513, ЕАО, Биробиджанский р-н,   с. </w:t>
      </w:r>
      <w:proofErr w:type="spellStart"/>
      <w:r w:rsidRPr="00775593">
        <w:rPr>
          <w:rFonts w:ascii="Times New Roman" w:hAnsi="Times New Roman"/>
          <w:sz w:val="16"/>
          <w:szCs w:val="16"/>
        </w:rPr>
        <w:t>Валдгейм</w:t>
      </w:r>
      <w:proofErr w:type="spellEnd"/>
      <w:r w:rsidRPr="00775593">
        <w:rPr>
          <w:rFonts w:ascii="Times New Roman" w:hAnsi="Times New Roman"/>
          <w:sz w:val="16"/>
          <w:szCs w:val="16"/>
        </w:rPr>
        <w:t>, ул. Центральная, д. 66, з/у 2.</w:t>
      </w:r>
    </w:p>
    <w:p w:rsidR="00775593" w:rsidRPr="00775593" w:rsidRDefault="00775593" w:rsidP="00775593">
      <w:pPr>
        <w:spacing w:after="0" w:line="240" w:lineRule="auto"/>
        <w:ind w:firstLine="397"/>
        <w:jc w:val="both"/>
        <w:rPr>
          <w:rFonts w:ascii="Times New Roman" w:hAnsi="Times New Roman"/>
          <w:sz w:val="16"/>
          <w:szCs w:val="16"/>
        </w:rPr>
      </w:pPr>
      <w:proofErr w:type="gramStart"/>
      <w:r w:rsidRPr="00775593">
        <w:rPr>
          <w:rFonts w:ascii="Times New Roman" w:hAnsi="Times New Roman"/>
          <w:sz w:val="16"/>
          <w:szCs w:val="16"/>
        </w:rPr>
        <w:t xml:space="preserve">Электронный адрес сайта в сети интернет для размещения извещения о продаже имущества: извещение о проведении аукциона и документация об аукционе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www.torgi.gov.ru (далее официальный сайт торгов)  и в средствах массовой информации. </w:t>
      </w:r>
      <w:proofErr w:type="gramEnd"/>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Способ приватизации имущества – продажа на аукционе, </w:t>
      </w:r>
      <w:proofErr w:type="gramStart"/>
      <w:r w:rsidRPr="00775593">
        <w:rPr>
          <w:rFonts w:ascii="Times New Roman" w:hAnsi="Times New Roman"/>
          <w:sz w:val="16"/>
          <w:szCs w:val="16"/>
        </w:rPr>
        <w:t>открытым</w:t>
      </w:r>
      <w:proofErr w:type="gramEnd"/>
      <w:r w:rsidRPr="00775593">
        <w:rPr>
          <w:rFonts w:ascii="Times New Roman" w:hAnsi="Times New Roman"/>
          <w:sz w:val="16"/>
          <w:szCs w:val="16"/>
        </w:rPr>
        <w:t xml:space="preserve"> по составу участников.</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Форма подачи предложений о цене имущества является открытой.</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Организатор аукциона / Продавец: Администрация </w:t>
      </w:r>
      <w:proofErr w:type="spellStart"/>
      <w:r w:rsidRPr="00775593">
        <w:rPr>
          <w:rFonts w:ascii="Times New Roman" w:hAnsi="Times New Roman"/>
          <w:sz w:val="16"/>
          <w:szCs w:val="16"/>
        </w:rPr>
        <w:t>Валдгеймского</w:t>
      </w:r>
      <w:proofErr w:type="spellEnd"/>
      <w:r w:rsidRPr="00775593">
        <w:rPr>
          <w:rFonts w:ascii="Times New Roman" w:hAnsi="Times New Roman"/>
          <w:sz w:val="16"/>
          <w:szCs w:val="16"/>
        </w:rPr>
        <w:t xml:space="preserve"> сельского поселения </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Место нахождения, почтовый адрес: 679511, ЕАО, Биробиджанский р-н,                         с. </w:t>
      </w:r>
      <w:proofErr w:type="spellStart"/>
      <w:r w:rsidRPr="00775593">
        <w:rPr>
          <w:rFonts w:ascii="Times New Roman" w:hAnsi="Times New Roman"/>
          <w:sz w:val="16"/>
          <w:szCs w:val="16"/>
        </w:rPr>
        <w:t>Валдгейм</w:t>
      </w:r>
      <w:proofErr w:type="spellEnd"/>
      <w:r w:rsidRPr="00775593">
        <w:rPr>
          <w:rFonts w:ascii="Times New Roman" w:hAnsi="Times New Roman"/>
          <w:sz w:val="16"/>
          <w:szCs w:val="16"/>
        </w:rPr>
        <w:t xml:space="preserve">,  ул. </w:t>
      </w:r>
      <w:proofErr w:type="gramStart"/>
      <w:r w:rsidRPr="00775593">
        <w:rPr>
          <w:rFonts w:ascii="Times New Roman" w:hAnsi="Times New Roman"/>
          <w:sz w:val="16"/>
          <w:szCs w:val="16"/>
        </w:rPr>
        <w:t>Центральная</w:t>
      </w:r>
      <w:proofErr w:type="gramEnd"/>
      <w:r w:rsidRPr="00775593">
        <w:rPr>
          <w:rFonts w:ascii="Times New Roman" w:hAnsi="Times New Roman"/>
          <w:sz w:val="16"/>
          <w:szCs w:val="16"/>
        </w:rPr>
        <w:t>, д 33.</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Адрес электронной почты: E-mail.ru: </w:t>
      </w:r>
      <w:proofErr w:type="spellStart"/>
      <w:r w:rsidRPr="00775593">
        <w:rPr>
          <w:rFonts w:ascii="Times New Roman" w:hAnsi="Times New Roman"/>
          <w:sz w:val="16"/>
          <w:szCs w:val="16"/>
        </w:rPr>
        <w:t>vald</w:t>
      </w:r>
      <w:proofErr w:type="spellEnd"/>
      <w:r w:rsidRPr="00775593">
        <w:rPr>
          <w:rFonts w:ascii="Times New Roman" w:hAnsi="Times New Roman"/>
          <w:sz w:val="16"/>
          <w:szCs w:val="16"/>
        </w:rPr>
        <w:t>_</w:t>
      </w:r>
      <w:proofErr w:type="spellStart"/>
      <w:r w:rsidRPr="00775593">
        <w:rPr>
          <w:rFonts w:ascii="Times New Roman" w:hAnsi="Times New Roman"/>
          <w:sz w:val="16"/>
          <w:szCs w:val="16"/>
          <w:lang w:val="en-US"/>
        </w:rPr>
        <w:t>adm</w:t>
      </w:r>
      <w:proofErr w:type="spellEnd"/>
      <w:r w:rsidRPr="00775593">
        <w:rPr>
          <w:rFonts w:ascii="Times New Roman" w:hAnsi="Times New Roman"/>
          <w:sz w:val="16"/>
          <w:szCs w:val="16"/>
        </w:rPr>
        <w:t>@</w:t>
      </w:r>
      <w:proofErr w:type="spellStart"/>
      <w:r w:rsidRPr="00775593">
        <w:rPr>
          <w:rFonts w:ascii="Times New Roman" w:hAnsi="Times New Roman"/>
          <w:sz w:val="16"/>
          <w:szCs w:val="16"/>
          <w:lang w:val="en-US"/>
        </w:rPr>
        <w:t>eao</w:t>
      </w:r>
      <w:proofErr w:type="spellEnd"/>
      <w:r w:rsidRPr="00775593">
        <w:rPr>
          <w:rFonts w:ascii="Times New Roman" w:hAnsi="Times New Roman"/>
          <w:sz w:val="16"/>
          <w:szCs w:val="16"/>
        </w:rPr>
        <w:t>.</w:t>
      </w:r>
      <w:r w:rsidRPr="00775593">
        <w:rPr>
          <w:rFonts w:ascii="Times New Roman" w:hAnsi="Times New Roman"/>
          <w:sz w:val="16"/>
          <w:szCs w:val="16"/>
          <w:lang w:val="en-US"/>
        </w:rPr>
        <w:t>post</w:t>
      </w:r>
      <w:r w:rsidRPr="00775593">
        <w:rPr>
          <w:rFonts w:ascii="Times New Roman" w:hAnsi="Times New Roman"/>
          <w:sz w:val="16"/>
          <w:szCs w:val="16"/>
        </w:rPr>
        <w:t>.</w:t>
      </w:r>
      <w:proofErr w:type="spellStart"/>
      <w:r w:rsidRPr="00775593">
        <w:rPr>
          <w:rFonts w:ascii="Times New Roman" w:hAnsi="Times New Roman"/>
          <w:sz w:val="16"/>
          <w:szCs w:val="16"/>
        </w:rPr>
        <w:t>ru</w:t>
      </w:r>
      <w:proofErr w:type="spellEnd"/>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Номер контактного телефона/факс: 8(42622) 71-1-10</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Контактное лицо: </w:t>
      </w:r>
      <w:proofErr w:type="spellStart"/>
      <w:r w:rsidRPr="00775593">
        <w:rPr>
          <w:rFonts w:ascii="Times New Roman" w:hAnsi="Times New Roman"/>
          <w:sz w:val="16"/>
          <w:szCs w:val="16"/>
        </w:rPr>
        <w:t>Жабина</w:t>
      </w:r>
      <w:proofErr w:type="spellEnd"/>
      <w:r w:rsidRPr="00775593">
        <w:rPr>
          <w:rFonts w:ascii="Times New Roman" w:hAnsi="Times New Roman"/>
          <w:sz w:val="16"/>
          <w:szCs w:val="16"/>
        </w:rPr>
        <w:t xml:space="preserve"> Ольга Вячеславовна, заместитель главы администрации,  тел: 71-1-10.</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Дата и время проведения открытого аукциона: 11.01.2023 года в 14:00 (по местному времени) по адресу: 679511, ЕАО, Биробиджанский р-н, с. </w:t>
      </w:r>
      <w:proofErr w:type="spellStart"/>
      <w:r w:rsidRPr="00775593">
        <w:rPr>
          <w:rFonts w:ascii="Times New Roman" w:hAnsi="Times New Roman"/>
          <w:sz w:val="16"/>
          <w:szCs w:val="16"/>
        </w:rPr>
        <w:t>Валдгейм</w:t>
      </w:r>
      <w:proofErr w:type="spellEnd"/>
      <w:r w:rsidRPr="00775593">
        <w:rPr>
          <w:rFonts w:ascii="Times New Roman" w:hAnsi="Times New Roman"/>
          <w:sz w:val="16"/>
          <w:szCs w:val="16"/>
        </w:rPr>
        <w:t>, ул. Центральная, д. 33,</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Предмет аукциона: на аукцион выставляется имущество:</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Лот № 1</w:t>
      </w:r>
    </w:p>
    <w:tbl>
      <w:tblPr>
        <w:tblW w:w="5388"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3"/>
        <w:gridCol w:w="3812"/>
        <w:gridCol w:w="2950"/>
        <w:gridCol w:w="2950"/>
      </w:tblGrid>
      <w:tr w:rsidR="00775593" w:rsidRPr="00775593" w:rsidTr="00775593">
        <w:tc>
          <w:tcPr>
            <w:tcW w:w="292" w:type="pct"/>
          </w:tcPr>
          <w:p w:rsidR="00775593" w:rsidRPr="00775593" w:rsidRDefault="00775593" w:rsidP="00775593">
            <w:pPr>
              <w:widowControl w:val="0"/>
              <w:spacing w:after="0" w:line="240" w:lineRule="auto"/>
              <w:jc w:val="both"/>
              <w:rPr>
                <w:rFonts w:ascii="Times New Roman" w:hAnsi="Times New Roman"/>
                <w:sz w:val="16"/>
                <w:szCs w:val="16"/>
              </w:rPr>
            </w:pPr>
            <w:r w:rsidRPr="00775593">
              <w:rPr>
                <w:rFonts w:ascii="Times New Roman" w:hAnsi="Times New Roman"/>
                <w:sz w:val="16"/>
                <w:szCs w:val="16"/>
              </w:rPr>
              <w:t>№</w:t>
            </w:r>
          </w:p>
          <w:p w:rsidR="00775593" w:rsidRPr="00775593" w:rsidRDefault="00775593" w:rsidP="00775593">
            <w:pPr>
              <w:widowControl w:val="0"/>
              <w:spacing w:after="0" w:line="240" w:lineRule="auto"/>
              <w:jc w:val="both"/>
              <w:rPr>
                <w:rFonts w:ascii="Times New Roman" w:hAnsi="Times New Roman"/>
                <w:sz w:val="16"/>
                <w:szCs w:val="16"/>
              </w:rPr>
            </w:pPr>
            <w:r w:rsidRPr="00775593">
              <w:rPr>
                <w:rFonts w:ascii="Times New Roman" w:hAnsi="Times New Roman"/>
                <w:sz w:val="16"/>
                <w:szCs w:val="16"/>
              </w:rPr>
              <w:t xml:space="preserve"> </w:t>
            </w:r>
            <w:proofErr w:type="gramStart"/>
            <w:r w:rsidRPr="00775593">
              <w:rPr>
                <w:rFonts w:ascii="Times New Roman" w:hAnsi="Times New Roman"/>
                <w:sz w:val="16"/>
                <w:szCs w:val="16"/>
              </w:rPr>
              <w:t>п</w:t>
            </w:r>
            <w:proofErr w:type="gramEnd"/>
            <w:r w:rsidRPr="00775593">
              <w:rPr>
                <w:rFonts w:ascii="Times New Roman" w:hAnsi="Times New Roman"/>
                <w:sz w:val="16"/>
                <w:szCs w:val="16"/>
              </w:rPr>
              <w:t>/п</w:t>
            </w:r>
          </w:p>
        </w:tc>
        <w:tc>
          <w:tcPr>
            <w:tcW w:w="1848" w:type="pct"/>
          </w:tcPr>
          <w:p w:rsidR="00775593" w:rsidRPr="00775593" w:rsidRDefault="00775593" w:rsidP="00775593">
            <w:pPr>
              <w:widowControl w:val="0"/>
              <w:spacing w:after="0" w:line="240" w:lineRule="auto"/>
              <w:jc w:val="center"/>
              <w:rPr>
                <w:rFonts w:ascii="Times New Roman" w:hAnsi="Times New Roman"/>
                <w:sz w:val="16"/>
                <w:szCs w:val="16"/>
              </w:rPr>
            </w:pPr>
            <w:r w:rsidRPr="00775593">
              <w:rPr>
                <w:rFonts w:ascii="Times New Roman" w:hAnsi="Times New Roman"/>
                <w:sz w:val="16"/>
                <w:szCs w:val="16"/>
              </w:rPr>
              <w:t>Наименование муниципального имущества</w:t>
            </w:r>
          </w:p>
        </w:tc>
        <w:tc>
          <w:tcPr>
            <w:tcW w:w="1430" w:type="pct"/>
          </w:tcPr>
          <w:p w:rsidR="00775593" w:rsidRPr="00775593" w:rsidRDefault="00775593" w:rsidP="00775593">
            <w:pPr>
              <w:widowControl w:val="0"/>
              <w:spacing w:after="0" w:line="240" w:lineRule="auto"/>
              <w:jc w:val="both"/>
              <w:rPr>
                <w:rFonts w:ascii="Times New Roman" w:hAnsi="Times New Roman"/>
                <w:sz w:val="16"/>
                <w:szCs w:val="16"/>
              </w:rPr>
            </w:pPr>
            <w:r w:rsidRPr="00775593">
              <w:rPr>
                <w:rFonts w:ascii="Times New Roman" w:hAnsi="Times New Roman"/>
                <w:sz w:val="16"/>
                <w:szCs w:val="16"/>
              </w:rPr>
              <w:t>Рыночная стоимость без учета НДС, рублей</w:t>
            </w:r>
          </w:p>
        </w:tc>
        <w:tc>
          <w:tcPr>
            <w:tcW w:w="1430" w:type="pct"/>
          </w:tcPr>
          <w:p w:rsidR="00775593" w:rsidRPr="00775593" w:rsidRDefault="00775593" w:rsidP="00775593">
            <w:pPr>
              <w:widowControl w:val="0"/>
              <w:spacing w:after="0" w:line="240" w:lineRule="auto"/>
              <w:jc w:val="both"/>
              <w:rPr>
                <w:rFonts w:ascii="Times New Roman" w:hAnsi="Times New Roman"/>
                <w:sz w:val="16"/>
                <w:szCs w:val="16"/>
              </w:rPr>
            </w:pPr>
            <w:r w:rsidRPr="00775593">
              <w:rPr>
                <w:rFonts w:ascii="Times New Roman" w:hAnsi="Times New Roman"/>
                <w:sz w:val="16"/>
                <w:szCs w:val="16"/>
              </w:rPr>
              <w:t>Дополнительная информация</w:t>
            </w:r>
          </w:p>
        </w:tc>
      </w:tr>
      <w:tr w:rsidR="00775593" w:rsidRPr="00775593" w:rsidTr="00775593">
        <w:tc>
          <w:tcPr>
            <w:tcW w:w="292" w:type="pct"/>
          </w:tcPr>
          <w:p w:rsidR="00775593" w:rsidRPr="00775593" w:rsidRDefault="00775593" w:rsidP="00775593">
            <w:pPr>
              <w:widowControl w:val="0"/>
              <w:spacing w:after="0" w:line="240" w:lineRule="auto"/>
              <w:jc w:val="both"/>
              <w:rPr>
                <w:rFonts w:ascii="Times New Roman" w:hAnsi="Times New Roman"/>
                <w:sz w:val="16"/>
                <w:szCs w:val="16"/>
              </w:rPr>
            </w:pPr>
            <w:r w:rsidRPr="00775593">
              <w:rPr>
                <w:rFonts w:ascii="Times New Roman" w:hAnsi="Times New Roman"/>
                <w:sz w:val="16"/>
                <w:szCs w:val="16"/>
              </w:rPr>
              <w:t>1</w:t>
            </w:r>
          </w:p>
        </w:tc>
        <w:tc>
          <w:tcPr>
            <w:tcW w:w="1848" w:type="pct"/>
          </w:tcPr>
          <w:p w:rsidR="00775593" w:rsidRPr="00775593" w:rsidRDefault="00775593" w:rsidP="00775593">
            <w:pPr>
              <w:widowControl w:val="0"/>
              <w:spacing w:after="0" w:line="240" w:lineRule="auto"/>
              <w:jc w:val="both"/>
              <w:rPr>
                <w:rFonts w:ascii="Times New Roman" w:hAnsi="Times New Roman"/>
                <w:sz w:val="16"/>
                <w:szCs w:val="16"/>
              </w:rPr>
            </w:pPr>
            <w:r w:rsidRPr="00775593">
              <w:rPr>
                <w:rFonts w:ascii="Times New Roman" w:hAnsi="Times New Roman"/>
                <w:sz w:val="16"/>
                <w:szCs w:val="16"/>
              </w:rPr>
              <w:t>Земельный участок, категория земель: Земли населенных пунктов, виды разрешенного использования: малоэтажная многоквартирная жилая застройка; для малоэтажной застройки,  общей площадью 1000 м</w:t>
            </w:r>
            <w:proofErr w:type="gramStart"/>
            <w:r w:rsidRPr="00775593">
              <w:rPr>
                <w:rFonts w:ascii="Times New Roman" w:hAnsi="Times New Roman"/>
                <w:sz w:val="16"/>
                <w:szCs w:val="16"/>
                <w:vertAlign w:val="superscript"/>
              </w:rPr>
              <w:t>2</w:t>
            </w:r>
            <w:proofErr w:type="gramEnd"/>
            <w:r w:rsidRPr="00775593">
              <w:rPr>
                <w:rFonts w:ascii="Times New Roman" w:hAnsi="Times New Roman"/>
                <w:sz w:val="16"/>
                <w:szCs w:val="16"/>
              </w:rPr>
              <w:t xml:space="preserve">, кадастровый номер: 79:04:2200009:47, месторасположение: Еврейская автономная область, Биробиджанский район, </w:t>
            </w:r>
            <w:proofErr w:type="spellStart"/>
            <w:r w:rsidRPr="00775593">
              <w:rPr>
                <w:rFonts w:ascii="Times New Roman" w:hAnsi="Times New Roman"/>
                <w:sz w:val="16"/>
                <w:szCs w:val="16"/>
              </w:rPr>
              <w:t>с</w:t>
            </w:r>
            <w:proofErr w:type="gramStart"/>
            <w:r w:rsidRPr="00775593">
              <w:rPr>
                <w:rFonts w:ascii="Times New Roman" w:hAnsi="Times New Roman"/>
                <w:sz w:val="16"/>
                <w:szCs w:val="16"/>
              </w:rPr>
              <w:t>.В</w:t>
            </w:r>
            <w:proofErr w:type="gramEnd"/>
            <w:r w:rsidRPr="00775593">
              <w:rPr>
                <w:rFonts w:ascii="Times New Roman" w:hAnsi="Times New Roman"/>
                <w:sz w:val="16"/>
                <w:szCs w:val="16"/>
              </w:rPr>
              <w:t>алдгейм</w:t>
            </w:r>
            <w:proofErr w:type="spellEnd"/>
            <w:r w:rsidRPr="00775593">
              <w:rPr>
                <w:rFonts w:ascii="Times New Roman" w:hAnsi="Times New Roman"/>
                <w:sz w:val="16"/>
                <w:szCs w:val="16"/>
              </w:rPr>
              <w:t xml:space="preserve">, </w:t>
            </w:r>
            <w:proofErr w:type="spellStart"/>
            <w:r w:rsidRPr="00775593">
              <w:rPr>
                <w:rFonts w:ascii="Times New Roman" w:hAnsi="Times New Roman"/>
                <w:sz w:val="16"/>
                <w:szCs w:val="16"/>
              </w:rPr>
              <w:t>ул.Центральная</w:t>
            </w:r>
            <w:proofErr w:type="spellEnd"/>
            <w:r w:rsidRPr="00775593">
              <w:rPr>
                <w:rFonts w:ascii="Times New Roman" w:hAnsi="Times New Roman"/>
                <w:sz w:val="16"/>
                <w:szCs w:val="16"/>
              </w:rPr>
              <w:t>, д. 66, з/у 2</w:t>
            </w:r>
          </w:p>
        </w:tc>
        <w:tc>
          <w:tcPr>
            <w:tcW w:w="1430" w:type="pct"/>
          </w:tcPr>
          <w:p w:rsidR="00775593" w:rsidRPr="00775593" w:rsidRDefault="00775593" w:rsidP="00775593">
            <w:pPr>
              <w:widowControl w:val="0"/>
              <w:spacing w:after="0" w:line="240" w:lineRule="auto"/>
              <w:jc w:val="both"/>
              <w:rPr>
                <w:rFonts w:ascii="Times New Roman" w:hAnsi="Times New Roman"/>
                <w:sz w:val="16"/>
                <w:szCs w:val="16"/>
              </w:rPr>
            </w:pPr>
            <w:r w:rsidRPr="00775593">
              <w:rPr>
                <w:rFonts w:ascii="Times New Roman" w:hAnsi="Times New Roman"/>
                <w:sz w:val="16"/>
                <w:szCs w:val="16"/>
              </w:rPr>
              <w:t>184518,00</w:t>
            </w:r>
          </w:p>
          <w:p w:rsidR="00775593" w:rsidRPr="00775593" w:rsidRDefault="00775593" w:rsidP="00775593">
            <w:pPr>
              <w:widowControl w:val="0"/>
              <w:spacing w:after="0" w:line="240" w:lineRule="auto"/>
              <w:jc w:val="both"/>
              <w:rPr>
                <w:rFonts w:ascii="Times New Roman" w:hAnsi="Times New Roman"/>
                <w:sz w:val="16"/>
                <w:szCs w:val="16"/>
              </w:rPr>
            </w:pPr>
            <w:r w:rsidRPr="00775593">
              <w:rPr>
                <w:rFonts w:ascii="Times New Roman" w:hAnsi="Times New Roman"/>
                <w:sz w:val="16"/>
                <w:szCs w:val="16"/>
              </w:rPr>
              <w:t>Сто восемьдесят четыре тысячи пятьсот восемнадцать рублей 00 копеек</w:t>
            </w:r>
          </w:p>
        </w:tc>
        <w:tc>
          <w:tcPr>
            <w:tcW w:w="1430" w:type="pct"/>
          </w:tcPr>
          <w:p w:rsidR="00775593" w:rsidRPr="00775593" w:rsidRDefault="00775593" w:rsidP="00775593">
            <w:pPr>
              <w:widowControl w:val="0"/>
              <w:spacing w:after="0" w:line="240" w:lineRule="auto"/>
              <w:jc w:val="both"/>
              <w:rPr>
                <w:rFonts w:ascii="Times New Roman" w:hAnsi="Times New Roman"/>
                <w:sz w:val="16"/>
                <w:szCs w:val="16"/>
              </w:rPr>
            </w:pPr>
          </w:p>
        </w:tc>
      </w:tr>
      <w:tr w:rsidR="00775593" w:rsidRPr="00775593" w:rsidTr="00775593">
        <w:tc>
          <w:tcPr>
            <w:tcW w:w="292" w:type="pct"/>
          </w:tcPr>
          <w:p w:rsidR="00775593" w:rsidRPr="00775593" w:rsidRDefault="00775593" w:rsidP="00775593">
            <w:pPr>
              <w:widowControl w:val="0"/>
              <w:spacing w:after="0" w:line="240" w:lineRule="auto"/>
              <w:jc w:val="both"/>
              <w:rPr>
                <w:rFonts w:ascii="Times New Roman" w:hAnsi="Times New Roman"/>
                <w:sz w:val="16"/>
                <w:szCs w:val="16"/>
              </w:rPr>
            </w:pPr>
          </w:p>
        </w:tc>
        <w:tc>
          <w:tcPr>
            <w:tcW w:w="1848" w:type="pct"/>
          </w:tcPr>
          <w:p w:rsidR="00775593" w:rsidRPr="00775593" w:rsidRDefault="00775593" w:rsidP="00775593">
            <w:pPr>
              <w:widowControl w:val="0"/>
              <w:spacing w:after="0" w:line="240" w:lineRule="auto"/>
              <w:jc w:val="both"/>
              <w:rPr>
                <w:rFonts w:ascii="Times New Roman" w:hAnsi="Times New Roman"/>
                <w:sz w:val="16"/>
                <w:szCs w:val="16"/>
              </w:rPr>
            </w:pPr>
            <w:r w:rsidRPr="00775593">
              <w:rPr>
                <w:rFonts w:ascii="Times New Roman" w:hAnsi="Times New Roman"/>
                <w:sz w:val="16"/>
                <w:szCs w:val="16"/>
              </w:rPr>
              <w:t>ИТОГО</w:t>
            </w:r>
          </w:p>
        </w:tc>
        <w:tc>
          <w:tcPr>
            <w:tcW w:w="1430" w:type="pct"/>
          </w:tcPr>
          <w:p w:rsidR="00775593" w:rsidRPr="00775593" w:rsidRDefault="00775593" w:rsidP="00775593">
            <w:pPr>
              <w:widowControl w:val="0"/>
              <w:spacing w:after="0" w:line="240" w:lineRule="auto"/>
              <w:jc w:val="both"/>
              <w:rPr>
                <w:rFonts w:ascii="Times New Roman" w:hAnsi="Times New Roman"/>
                <w:sz w:val="16"/>
                <w:szCs w:val="16"/>
              </w:rPr>
            </w:pPr>
            <w:r w:rsidRPr="00775593">
              <w:rPr>
                <w:rFonts w:ascii="Times New Roman" w:hAnsi="Times New Roman"/>
                <w:sz w:val="16"/>
                <w:szCs w:val="16"/>
              </w:rPr>
              <w:t>184518,00</w:t>
            </w:r>
          </w:p>
          <w:p w:rsidR="00775593" w:rsidRPr="00775593" w:rsidRDefault="00775593" w:rsidP="00775593">
            <w:pPr>
              <w:widowControl w:val="0"/>
              <w:spacing w:after="0" w:line="240" w:lineRule="auto"/>
              <w:jc w:val="both"/>
              <w:rPr>
                <w:rFonts w:ascii="Times New Roman" w:hAnsi="Times New Roman"/>
                <w:sz w:val="16"/>
                <w:szCs w:val="16"/>
              </w:rPr>
            </w:pPr>
            <w:r w:rsidRPr="00775593">
              <w:rPr>
                <w:rFonts w:ascii="Times New Roman" w:hAnsi="Times New Roman"/>
                <w:sz w:val="16"/>
                <w:szCs w:val="16"/>
              </w:rPr>
              <w:t>Сто восемьдесят четыре тысячи пятьсот восемнадцать рублей 00 копеек</w:t>
            </w:r>
          </w:p>
        </w:tc>
        <w:tc>
          <w:tcPr>
            <w:tcW w:w="1430" w:type="pct"/>
          </w:tcPr>
          <w:p w:rsidR="00775593" w:rsidRPr="00775593" w:rsidRDefault="00775593" w:rsidP="00775593">
            <w:pPr>
              <w:widowControl w:val="0"/>
              <w:spacing w:after="0" w:line="240" w:lineRule="auto"/>
              <w:jc w:val="both"/>
              <w:rPr>
                <w:rFonts w:ascii="Times New Roman" w:hAnsi="Times New Roman"/>
                <w:sz w:val="16"/>
                <w:szCs w:val="16"/>
              </w:rPr>
            </w:pPr>
          </w:p>
        </w:tc>
      </w:tr>
    </w:tbl>
    <w:p w:rsidR="00775593" w:rsidRPr="00775593" w:rsidRDefault="00775593" w:rsidP="00775593">
      <w:pPr>
        <w:spacing w:after="0" w:line="240" w:lineRule="auto"/>
        <w:ind w:firstLine="397"/>
        <w:jc w:val="both"/>
        <w:rPr>
          <w:rFonts w:ascii="Times New Roman" w:hAnsi="Times New Roman"/>
          <w:sz w:val="16"/>
          <w:szCs w:val="16"/>
        </w:rPr>
      </w:pP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Начальная цена продажи имущества: </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Лот № 1 </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Начальная цена продажи – 184 518,00 (Сто восемьдесят четыре тысячи пятьсот восемнадцать) рублей 00 копеек.</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Средство платежа – рубль Российской Федерации. </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Условия и сроки платежа, необходимые реквизиты счетов.</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По результатам аукциона  продавец и покупатель не ранее 10 рабочих дней и не позднее 15 рабочих дней со дня подведения итогов аукциона заключают договор купли-продажи имущества (27.01.2023). Срок платежа за приобретённое имущество – единовременно, в течение 10 рабочих дней </w:t>
      </w:r>
      <w:proofErr w:type="gramStart"/>
      <w:r w:rsidRPr="00775593">
        <w:rPr>
          <w:rFonts w:ascii="Times New Roman" w:hAnsi="Times New Roman"/>
          <w:sz w:val="16"/>
          <w:szCs w:val="16"/>
        </w:rPr>
        <w:t>с даты заключения</w:t>
      </w:r>
      <w:proofErr w:type="gramEnd"/>
      <w:r w:rsidRPr="00775593">
        <w:rPr>
          <w:rFonts w:ascii="Times New Roman" w:hAnsi="Times New Roman"/>
          <w:sz w:val="16"/>
          <w:szCs w:val="16"/>
        </w:rPr>
        <w:t xml:space="preserve"> договора  по следующим реквизитам:</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Денежные средства в счет оплаты имущества, подлежат перечислению победителем аукциона безналичным платежом в размере и сроки, указанные в договоре купли-продажи имущества, единовременно не позднее 30 рабочих дней со дня заключения такого договора на следующие реквизиты:</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Администрация </w:t>
      </w:r>
      <w:proofErr w:type="spellStart"/>
      <w:r w:rsidRPr="00775593">
        <w:rPr>
          <w:rFonts w:ascii="Times New Roman" w:hAnsi="Times New Roman"/>
          <w:sz w:val="16"/>
          <w:szCs w:val="16"/>
        </w:rPr>
        <w:t>Валдгеймского</w:t>
      </w:r>
      <w:proofErr w:type="spellEnd"/>
      <w:r w:rsidRPr="00775593">
        <w:rPr>
          <w:rFonts w:ascii="Times New Roman" w:hAnsi="Times New Roman"/>
          <w:sz w:val="16"/>
          <w:szCs w:val="16"/>
        </w:rPr>
        <w:t xml:space="preserve"> сельского поселения Биробиджанского МР ЕАО  (Администрация </w:t>
      </w:r>
      <w:proofErr w:type="spellStart"/>
      <w:r w:rsidRPr="00775593">
        <w:rPr>
          <w:rFonts w:ascii="Times New Roman" w:hAnsi="Times New Roman"/>
          <w:sz w:val="16"/>
          <w:szCs w:val="16"/>
        </w:rPr>
        <w:t>Валдгеймского</w:t>
      </w:r>
      <w:proofErr w:type="spellEnd"/>
      <w:r w:rsidRPr="00775593">
        <w:rPr>
          <w:rFonts w:ascii="Times New Roman" w:hAnsi="Times New Roman"/>
          <w:sz w:val="16"/>
          <w:szCs w:val="16"/>
        </w:rPr>
        <w:t xml:space="preserve"> сельского поселения Биробиджанского МР ЕАО </w:t>
      </w:r>
      <w:proofErr w:type="spellStart"/>
      <w:r w:rsidRPr="00775593">
        <w:rPr>
          <w:rFonts w:ascii="Times New Roman" w:hAnsi="Times New Roman"/>
          <w:sz w:val="16"/>
          <w:szCs w:val="16"/>
        </w:rPr>
        <w:t>л</w:t>
      </w:r>
      <w:proofErr w:type="gramStart"/>
      <w:r w:rsidRPr="00775593">
        <w:rPr>
          <w:rFonts w:ascii="Times New Roman" w:hAnsi="Times New Roman"/>
          <w:sz w:val="16"/>
          <w:szCs w:val="16"/>
        </w:rPr>
        <w:t>.с</w:t>
      </w:r>
      <w:proofErr w:type="gramEnd"/>
      <w:r w:rsidRPr="00775593">
        <w:rPr>
          <w:rFonts w:ascii="Times New Roman" w:hAnsi="Times New Roman"/>
          <w:sz w:val="16"/>
          <w:szCs w:val="16"/>
        </w:rPr>
        <w:t>ч</w:t>
      </w:r>
      <w:proofErr w:type="spellEnd"/>
      <w:r w:rsidRPr="00775593">
        <w:rPr>
          <w:rFonts w:ascii="Times New Roman" w:hAnsi="Times New Roman"/>
          <w:sz w:val="16"/>
          <w:szCs w:val="16"/>
        </w:rPr>
        <w:t xml:space="preserve"> 04783502010) ИНН 7906503905, КПП 790601001, р/</w:t>
      </w:r>
      <w:proofErr w:type="spellStart"/>
      <w:r w:rsidRPr="00775593">
        <w:rPr>
          <w:rFonts w:ascii="Times New Roman" w:hAnsi="Times New Roman"/>
          <w:sz w:val="16"/>
          <w:szCs w:val="16"/>
        </w:rPr>
        <w:t>сч</w:t>
      </w:r>
      <w:proofErr w:type="spellEnd"/>
      <w:r w:rsidRPr="00775593">
        <w:rPr>
          <w:rFonts w:ascii="Times New Roman" w:hAnsi="Times New Roman"/>
          <w:sz w:val="16"/>
          <w:szCs w:val="16"/>
        </w:rPr>
        <w:t xml:space="preserve"> 03100643000000017800 Отделение Биробиджан Банка России / УФК по Еврейской автономной области г. Биробиджан, КБК 611 1 14 06025 10 0000 430 (земельный </w:t>
      </w:r>
      <w:r w:rsidRPr="00775593">
        <w:rPr>
          <w:rFonts w:ascii="Times New Roman" w:hAnsi="Times New Roman"/>
          <w:sz w:val="16"/>
          <w:szCs w:val="16"/>
        </w:rPr>
        <w:lastRenderedPageBreak/>
        <w:t xml:space="preserve">участок). </w:t>
      </w:r>
      <w:proofErr w:type="gramStart"/>
      <w:r w:rsidRPr="00775593">
        <w:rPr>
          <w:rFonts w:ascii="Times New Roman" w:hAnsi="Times New Roman"/>
          <w:sz w:val="16"/>
          <w:szCs w:val="16"/>
        </w:rPr>
        <w:t xml:space="preserve">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 ОКТМО 99605412). </w:t>
      </w:r>
      <w:proofErr w:type="gramEnd"/>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 Передача имущества осуществляется не позднее чем через тридцать дней после дня полной оплаты имущества.</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Сумма задатка – 20 % от начальной цены продажи имущества:</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Лот № 1: 36903 (Тридцать шесть тысяч девятьсот три) рубля 60 копеек.</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Задаток подлежит перечислению на счет Продавца безналичным перечислением. Реквизиты для перечисления задатка: «назначение платежа» - участие в аукционе по продаже  муниципального имущества Получатель – Администрация </w:t>
      </w:r>
      <w:proofErr w:type="spellStart"/>
      <w:r w:rsidRPr="00775593">
        <w:rPr>
          <w:rFonts w:ascii="Times New Roman" w:hAnsi="Times New Roman"/>
          <w:sz w:val="16"/>
          <w:szCs w:val="16"/>
        </w:rPr>
        <w:t>Валдгеймского</w:t>
      </w:r>
      <w:proofErr w:type="spellEnd"/>
      <w:r w:rsidRPr="00775593">
        <w:rPr>
          <w:rFonts w:ascii="Times New Roman" w:hAnsi="Times New Roman"/>
          <w:sz w:val="16"/>
          <w:szCs w:val="16"/>
        </w:rPr>
        <w:t xml:space="preserve"> сельского поселения Биробиджанского МР ЕАО  (Администрация </w:t>
      </w:r>
      <w:proofErr w:type="spellStart"/>
      <w:r w:rsidRPr="00775593">
        <w:rPr>
          <w:rFonts w:ascii="Times New Roman" w:hAnsi="Times New Roman"/>
          <w:sz w:val="16"/>
          <w:szCs w:val="16"/>
        </w:rPr>
        <w:t>Валдгеймского</w:t>
      </w:r>
      <w:proofErr w:type="spellEnd"/>
      <w:r w:rsidRPr="00775593">
        <w:rPr>
          <w:rFonts w:ascii="Times New Roman" w:hAnsi="Times New Roman"/>
          <w:sz w:val="16"/>
          <w:szCs w:val="16"/>
        </w:rPr>
        <w:t xml:space="preserve"> сельского поселения Биробиджанского МР ЕАО </w:t>
      </w:r>
      <w:proofErr w:type="spellStart"/>
      <w:r w:rsidRPr="00775593">
        <w:rPr>
          <w:rFonts w:ascii="Times New Roman" w:hAnsi="Times New Roman"/>
          <w:sz w:val="16"/>
          <w:szCs w:val="16"/>
        </w:rPr>
        <w:t>л</w:t>
      </w:r>
      <w:proofErr w:type="gramStart"/>
      <w:r w:rsidRPr="00775593">
        <w:rPr>
          <w:rFonts w:ascii="Times New Roman" w:hAnsi="Times New Roman"/>
          <w:sz w:val="16"/>
          <w:szCs w:val="16"/>
        </w:rPr>
        <w:t>.с</w:t>
      </w:r>
      <w:proofErr w:type="gramEnd"/>
      <w:r w:rsidRPr="00775593">
        <w:rPr>
          <w:rFonts w:ascii="Times New Roman" w:hAnsi="Times New Roman"/>
          <w:sz w:val="16"/>
          <w:szCs w:val="16"/>
        </w:rPr>
        <w:t>ч</w:t>
      </w:r>
      <w:proofErr w:type="spellEnd"/>
      <w:r w:rsidRPr="00775593">
        <w:rPr>
          <w:rFonts w:ascii="Times New Roman" w:hAnsi="Times New Roman"/>
          <w:sz w:val="16"/>
          <w:szCs w:val="16"/>
        </w:rPr>
        <w:t xml:space="preserve"> 04783502010) ИНН 7906503905, КПП 790601001, р/</w:t>
      </w:r>
      <w:proofErr w:type="spellStart"/>
      <w:r w:rsidRPr="00775593">
        <w:rPr>
          <w:rFonts w:ascii="Times New Roman" w:hAnsi="Times New Roman"/>
          <w:sz w:val="16"/>
          <w:szCs w:val="16"/>
        </w:rPr>
        <w:t>сч</w:t>
      </w:r>
      <w:proofErr w:type="spellEnd"/>
      <w:r w:rsidRPr="00775593">
        <w:rPr>
          <w:rFonts w:ascii="Times New Roman" w:hAnsi="Times New Roman"/>
          <w:sz w:val="16"/>
          <w:szCs w:val="16"/>
        </w:rPr>
        <w:t xml:space="preserve"> 03100643000000017800 Отделение Биробиджан Банка России / УФК по Еврейской автономной области г. Биробиджан, КБК 611 1 14 06025 10 0000 430 (земельный участок). </w:t>
      </w:r>
      <w:proofErr w:type="gramStart"/>
      <w:r w:rsidRPr="00775593">
        <w:rPr>
          <w:rFonts w:ascii="Times New Roman" w:hAnsi="Times New Roman"/>
          <w:sz w:val="16"/>
          <w:szCs w:val="16"/>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 ОКТМО 99605412).</w:t>
      </w:r>
      <w:proofErr w:type="gramEnd"/>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Шаг аукциона составляет 3 % от начальной цены продажи:</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Лот № 1: 5535,54 (Пять тысяч пятьсот тридцать пять рублей 54 копейки). </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Заявки на участие в аукционе принимаются с «30» ноября 2022 года до09.00 «26» декабря 2022 года с 8-30 до 16:30 (кроме выходных и праздничных дней, обед с 13-00 до 14-00 часов) по адресу: 679511, ЕАО, Биробиджанский р-н, с. </w:t>
      </w:r>
      <w:proofErr w:type="spellStart"/>
      <w:r w:rsidRPr="00775593">
        <w:rPr>
          <w:rFonts w:ascii="Times New Roman" w:hAnsi="Times New Roman"/>
          <w:sz w:val="16"/>
          <w:szCs w:val="16"/>
        </w:rPr>
        <w:t>Валдгейм</w:t>
      </w:r>
      <w:proofErr w:type="spellEnd"/>
      <w:r w:rsidRPr="00775593">
        <w:rPr>
          <w:rFonts w:ascii="Times New Roman" w:hAnsi="Times New Roman"/>
          <w:sz w:val="16"/>
          <w:szCs w:val="16"/>
        </w:rPr>
        <w:t xml:space="preserve">, ул. </w:t>
      </w:r>
      <w:proofErr w:type="gramStart"/>
      <w:r w:rsidRPr="00775593">
        <w:rPr>
          <w:rFonts w:ascii="Times New Roman" w:hAnsi="Times New Roman"/>
          <w:sz w:val="16"/>
          <w:szCs w:val="16"/>
        </w:rPr>
        <w:t>Центральная</w:t>
      </w:r>
      <w:proofErr w:type="gramEnd"/>
      <w:r w:rsidRPr="00775593">
        <w:rPr>
          <w:rFonts w:ascii="Times New Roman" w:hAnsi="Times New Roman"/>
          <w:sz w:val="16"/>
          <w:szCs w:val="16"/>
        </w:rPr>
        <w:t>, д. 33.</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Одно лицо имеет право подать только одну заявку на лот.</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Порядок оформления заявок: заявки претендентов с документами, прилагаемыми в соответствии с документацией об аукционе по продаже муниципального имущества </w:t>
      </w:r>
      <w:proofErr w:type="spellStart"/>
      <w:r w:rsidRPr="00775593">
        <w:rPr>
          <w:rFonts w:ascii="Times New Roman" w:hAnsi="Times New Roman"/>
          <w:sz w:val="16"/>
          <w:szCs w:val="16"/>
        </w:rPr>
        <w:t>Валгеймского</w:t>
      </w:r>
      <w:proofErr w:type="spellEnd"/>
      <w:r w:rsidRPr="00775593">
        <w:rPr>
          <w:rFonts w:ascii="Times New Roman" w:hAnsi="Times New Roman"/>
          <w:sz w:val="16"/>
          <w:szCs w:val="16"/>
        </w:rPr>
        <w:t xml:space="preserve"> сельского поселения, регистрируются организатором аукциона в журнале приема заявок с присвоением каждой заявке номера и указанием даты и времени подачи документов.</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Порядок рассмотрения заявок: Организатор аукциона рассматривает заявки претендентов на участие в аукционе на соответствие требованиям, установленным документацией об аукционе, и соответствие участников размещения заказа требованиям, установленным в  извещении.</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Дата рассмотрения заявок на участие в аукционе по продаже муниципального имущества </w:t>
      </w:r>
      <w:proofErr w:type="spellStart"/>
      <w:r w:rsidRPr="00775593">
        <w:rPr>
          <w:rFonts w:ascii="Times New Roman" w:hAnsi="Times New Roman"/>
          <w:sz w:val="16"/>
          <w:szCs w:val="16"/>
        </w:rPr>
        <w:t>Валдгеймского</w:t>
      </w:r>
      <w:proofErr w:type="spellEnd"/>
      <w:r w:rsidRPr="00775593">
        <w:rPr>
          <w:rFonts w:ascii="Times New Roman" w:hAnsi="Times New Roman"/>
          <w:sz w:val="16"/>
          <w:szCs w:val="16"/>
        </w:rPr>
        <w:t xml:space="preserve"> сельского поселения: «10» января 2023 года в 11-00 (по местному времени) по адресу: 679511, ЕАО, Биробиджанский р-н, с. </w:t>
      </w:r>
      <w:proofErr w:type="spellStart"/>
      <w:r w:rsidRPr="00775593">
        <w:rPr>
          <w:rFonts w:ascii="Times New Roman" w:hAnsi="Times New Roman"/>
          <w:sz w:val="16"/>
          <w:szCs w:val="16"/>
        </w:rPr>
        <w:t>Валдгейм</w:t>
      </w:r>
      <w:proofErr w:type="spellEnd"/>
      <w:r w:rsidRPr="00775593">
        <w:rPr>
          <w:rFonts w:ascii="Times New Roman" w:hAnsi="Times New Roman"/>
          <w:sz w:val="16"/>
          <w:szCs w:val="16"/>
        </w:rPr>
        <w:t>, ул. Центральная, д. 33</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Порядок проведения аукциона: аукцион по продаже муниципального имущества </w:t>
      </w:r>
      <w:proofErr w:type="spellStart"/>
      <w:r w:rsidRPr="00775593">
        <w:rPr>
          <w:rFonts w:ascii="Times New Roman" w:hAnsi="Times New Roman"/>
          <w:sz w:val="16"/>
          <w:szCs w:val="16"/>
        </w:rPr>
        <w:t>Валдгеймского</w:t>
      </w:r>
      <w:proofErr w:type="spellEnd"/>
      <w:r w:rsidRPr="00775593">
        <w:rPr>
          <w:rFonts w:ascii="Times New Roman" w:hAnsi="Times New Roman"/>
          <w:sz w:val="16"/>
          <w:szCs w:val="16"/>
        </w:rPr>
        <w:t xml:space="preserve"> сельского поселения проводится «11»  января 2023 года в 14-00 (по местному времени) по адресу: 679511, ЕАО, Биробиджанский р-н, с. </w:t>
      </w:r>
      <w:proofErr w:type="spellStart"/>
      <w:r w:rsidRPr="00775593">
        <w:rPr>
          <w:rFonts w:ascii="Times New Roman" w:hAnsi="Times New Roman"/>
          <w:sz w:val="16"/>
          <w:szCs w:val="16"/>
        </w:rPr>
        <w:t>Валдгейм</w:t>
      </w:r>
      <w:proofErr w:type="spellEnd"/>
      <w:r w:rsidRPr="00775593">
        <w:rPr>
          <w:rFonts w:ascii="Times New Roman" w:hAnsi="Times New Roman"/>
          <w:sz w:val="16"/>
          <w:szCs w:val="16"/>
        </w:rPr>
        <w:t xml:space="preserve">, ул. </w:t>
      </w:r>
      <w:proofErr w:type="gramStart"/>
      <w:r w:rsidRPr="00775593">
        <w:rPr>
          <w:rFonts w:ascii="Times New Roman" w:hAnsi="Times New Roman"/>
          <w:sz w:val="16"/>
          <w:szCs w:val="16"/>
        </w:rPr>
        <w:t>Центральная</w:t>
      </w:r>
      <w:proofErr w:type="gramEnd"/>
      <w:r w:rsidRPr="00775593">
        <w:rPr>
          <w:rFonts w:ascii="Times New Roman" w:hAnsi="Times New Roman"/>
          <w:sz w:val="16"/>
          <w:szCs w:val="16"/>
        </w:rPr>
        <w:t>, д. 33, кабинет главы администрации.</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Аукцион проводится путем повышения начальной цены продажи имущества, указанной в извещении о проведен</w:t>
      </w:r>
      <w:proofErr w:type="gramStart"/>
      <w:r w:rsidRPr="00775593">
        <w:rPr>
          <w:rFonts w:ascii="Times New Roman" w:hAnsi="Times New Roman"/>
          <w:sz w:val="16"/>
          <w:szCs w:val="16"/>
        </w:rPr>
        <w:t>ии ау</w:t>
      </w:r>
      <w:proofErr w:type="gramEnd"/>
      <w:r w:rsidRPr="00775593">
        <w:rPr>
          <w:rFonts w:ascii="Times New Roman" w:hAnsi="Times New Roman"/>
          <w:sz w:val="16"/>
          <w:szCs w:val="16"/>
        </w:rPr>
        <w:t>кциона по продаже имущества, на шаг аукциона, установленный настоящей документацией.</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2. Перечень документов, представляемых участниками аукциона</w:t>
      </w:r>
    </w:p>
    <w:p w:rsidR="00775593" w:rsidRPr="00775593" w:rsidRDefault="00775593" w:rsidP="00775593">
      <w:pPr>
        <w:spacing w:after="0" w:line="240" w:lineRule="auto"/>
        <w:ind w:firstLine="397"/>
        <w:jc w:val="both"/>
        <w:rPr>
          <w:rFonts w:ascii="Times New Roman" w:hAnsi="Times New Roman"/>
          <w:sz w:val="16"/>
          <w:szCs w:val="16"/>
        </w:rPr>
      </w:pPr>
      <w:proofErr w:type="gramStart"/>
      <w:r w:rsidRPr="00775593">
        <w:rPr>
          <w:rFonts w:ascii="Times New Roman" w:hAnsi="Times New Roman"/>
          <w:sz w:val="16"/>
          <w:szCs w:val="16"/>
        </w:rPr>
        <w:t>Лица, желающие участвовать в аукционе предоставляют</w:t>
      </w:r>
      <w:proofErr w:type="gramEnd"/>
      <w:r w:rsidRPr="00775593">
        <w:rPr>
          <w:rFonts w:ascii="Times New Roman" w:hAnsi="Times New Roman"/>
          <w:sz w:val="16"/>
          <w:szCs w:val="16"/>
        </w:rPr>
        <w:t xml:space="preserve"> пакет следующих документов:</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w:t>
      </w:r>
      <w:r w:rsidRPr="00775593">
        <w:rPr>
          <w:rFonts w:ascii="Times New Roman" w:hAnsi="Times New Roman"/>
          <w:sz w:val="16"/>
          <w:szCs w:val="16"/>
        </w:rPr>
        <w:tab/>
        <w:t>заявку (по прилагаемой форме);</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w:t>
      </w:r>
      <w:r w:rsidRPr="00775593">
        <w:rPr>
          <w:rFonts w:ascii="Times New Roman" w:hAnsi="Times New Roman"/>
          <w:sz w:val="16"/>
          <w:szCs w:val="16"/>
        </w:rPr>
        <w:tab/>
        <w:t>платежное поручение с отметкой банка, подтверждающей внесение задатка на указанный в документации расчетный счет;</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Для физических лиц – документ, удостоверяющий личность, ИНН для формирования платежного поручения по возврату задатка, расчетный счет сберегательного банка для возврата задатка.</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Для юридических лиц: </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надлежащим образом заверенные копии учредительных документов;</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решение в письменной форме соответствующего органа управления юридическим лицом о совершении крупной сделки (если это необходимо в соответствии с учредительными документами претендента);</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опись представленных документов;</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в случае подачи заявки представителем претендента предъявляется  надлежащим образом оформленная доверенность представителя.</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3.</w:t>
      </w:r>
      <w:r w:rsidRPr="00775593">
        <w:rPr>
          <w:rFonts w:ascii="Times New Roman" w:hAnsi="Times New Roman"/>
          <w:sz w:val="16"/>
          <w:szCs w:val="16"/>
        </w:rPr>
        <w:tab/>
        <w:t>Порядок предоставления аукционной документации</w:t>
      </w:r>
    </w:p>
    <w:p w:rsidR="00775593" w:rsidRPr="00775593" w:rsidRDefault="00775593" w:rsidP="00775593">
      <w:pPr>
        <w:spacing w:after="0" w:line="240" w:lineRule="auto"/>
        <w:ind w:firstLine="397"/>
        <w:jc w:val="both"/>
        <w:rPr>
          <w:rFonts w:ascii="Times New Roman" w:hAnsi="Times New Roman"/>
          <w:sz w:val="16"/>
          <w:szCs w:val="16"/>
        </w:rPr>
      </w:pPr>
      <w:proofErr w:type="gramStart"/>
      <w:r w:rsidRPr="00775593">
        <w:rPr>
          <w:rFonts w:ascii="Times New Roman" w:hAnsi="Times New Roman"/>
          <w:sz w:val="16"/>
          <w:szCs w:val="16"/>
        </w:rPr>
        <w:t xml:space="preserve">Со дня опубликования извещения о проведении аукциона  по продаже муниципального имущества </w:t>
      </w:r>
      <w:proofErr w:type="spellStart"/>
      <w:r w:rsidRPr="00775593">
        <w:rPr>
          <w:rFonts w:ascii="Times New Roman" w:hAnsi="Times New Roman"/>
          <w:sz w:val="16"/>
          <w:szCs w:val="16"/>
        </w:rPr>
        <w:t>Валдгеймского</w:t>
      </w:r>
      <w:proofErr w:type="spellEnd"/>
      <w:r w:rsidRPr="00775593">
        <w:rPr>
          <w:rFonts w:ascii="Times New Roman" w:hAnsi="Times New Roman"/>
          <w:sz w:val="16"/>
          <w:szCs w:val="16"/>
        </w:rPr>
        <w:t xml:space="preserve"> сельского поселения  в средствах массовой информации и размещения на официальном сайте торгов, официальном сайте продавца, на основании поданного в письменной форме заявления, участникам предоставляется аукционная документация по адресу: 679511, ЕАО, Биробиджанский р-н, с. </w:t>
      </w:r>
      <w:proofErr w:type="spellStart"/>
      <w:r w:rsidRPr="00775593">
        <w:rPr>
          <w:rFonts w:ascii="Times New Roman" w:hAnsi="Times New Roman"/>
          <w:sz w:val="16"/>
          <w:szCs w:val="16"/>
        </w:rPr>
        <w:t>Валдгейм</w:t>
      </w:r>
      <w:proofErr w:type="spellEnd"/>
      <w:r w:rsidRPr="00775593">
        <w:rPr>
          <w:rFonts w:ascii="Times New Roman" w:hAnsi="Times New Roman"/>
          <w:sz w:val="16"/>
          <w:szCs w:val="16"/>
        </w:rPr>
        <w:t>, ул. Центральная, д. 33, с 8:30 до 16:30 (кроме выходных и праздничных</w:t>
      </w:r>
      <w:proofErr w:type="gramEnd"/>
      <w:r w:rsidRPr="00775593">
        <w:rPr>
          <w:rFonts w:ascii="Times New Roman" w:hAnsi="Times New Roman"/>
          <w:sz w:val="16"/>
          <w:szCs w:val="16"/>
        </w:rPr>
        <w:t xml:space="preserve"> дней, обед с 13:00 до 14:00 часов местного времени) без взимания платы. </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4.</w:t>
      </w:r>
      <w:r w:rsidRPr="00775593">
        <w:rPr>
          <w:rFonts w:ascii="Times New Roman" w:hAnsi="Times New Roman"/>
          <w:sz w:val="16"/>
          <w:szCs w:val="16"/>
        </w:rPr>
        <w:tab/>
        <w:t>Порядок предоставления разъяснений положений аукционной документации, отказ от проведения аукциона</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Организатор аукциона предоставляет письменные разъяснения положений аукционной документации по письменным запросам заявителей, если такие запросы поступили в адрес организатора аукциона не позднее, чем за десять рабочих дней до дня истечения срока подачи заявок на участие в аукционе.</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Разъяснения положений аукционной документации направляются организатором аукциона заявителю в  течение трех  рабочих дней со дня получения такого запроса.</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Организатор аукциона вправе отказаться от проведения аукциона в любое время, но не </w:t>
      </w:r>
      <w:proofErr w:type="gramStart"/>
      <w:r w:rsidRPr="00775593">
        <w:rPr>
          <w:rFonts w:ascii="Times New Roman" w:hAnsi="Times New Roman"/>
          <w:sz w:val="16"/>
          <w:szCs w:val="16"/>
        </w:rPr>
        <w:t>позднее</w:t>
      </w:r>
      <w:proofErr w:type="gramEnd"/>
      <w:r w:rsidRPr="00775593">
        <w:rPr>
          <w:rFonts w:ascii="Times New Roman" w:hAnsi="Times New Roman"/>
          <w:sz w:val="16"/>
          <w:szCs w:val="16"/>
        </w:rPr>
        <w:t xml:space="preserve"> чем за три дня до наступления даты его проведения.</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Сообщение об отказе от проведения аукциона в течение трех рабочих дней со дня принятия такого решения размещается на  официальном сайте торгов, официальном сайте продавца и  в официальном печатном издании</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5.</w:t>
      </w:r>
      <w:r w:rsidRPr="00775593">
        <w:rPr>
          <w:rFonts w:ascii="Times New Roman" w:hAnsi="Times New Roman"/>
          <w:sz w:val="16"/>
          <w:szCs w:val="16"/>
        </w:rPr>
        <w:tab/>
        <w:t>Порядок внесения изменений в аукционную документацию</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Организатор аукциона по собственной инициативе или в соответствии с запросом участника аукциона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При этом срок подачи заявок на участие в аукционе должен быть продлен так, чтобы со дня размещения на официальном сайте торгов и официальном сайте Еврейской автономной области внесенных изменений в аукционную документацию до даты окончания подачи заявок на участие в аукционе такой срок составлял не менее чем 15 (пятнадцать) дней.</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Сообщение </w:t>
      </w:r>
      <w:proofErr w:type="gramStart"/>
      <w:r w:rsidRPr="00775593">
        <w:rPr>
          <w:rFonts w:ascii="Times New Roman" w:hAnsi="Times New Roman"/>
          <w:sz w:val="16"/>
          <w:szCs w:val="16"/>
        </w:rPr>
        <w:t>о внесении изменений в аукционную документацию в течение трех рабочих дней со дня принятия решения об их внесении</w:t>
      </w:r>
      <w:proofErr w:type="gramEnd"/>
      <w:r w:rsidRPr="00775593">
        <w:rPr>
          <w:rFonts w:ascii="Times New Roman" w:hAnsi="Times New Roman"/>
          <w:sz w:val="16"/>
          <w:szCs w:val="16"/>
        </w:rPr>
        <w:t xml:space="preserve"> размещаются на официальном сайте торгов, официальном сайте ЕАО, официальном сайте продавца, а также направляются на опубликование в официальном печатном издании.</w:t>
      </w:r>
      <w:r w:rsidRPr="00775593">
        <w:rPr>
          <w:rFonts w:ascii="Times New Roman" w:hAnsi="Times New Roman"/>
          <w:sz w:val="16"/>
          <w:szCs w:val="16"/>
        </w:rPr>
        <w:tab/>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6.</w:t>
      </w:r>
      <w:r w:rsidRPr="00775593">
        <w:rPr>
          <w:rFonts w:ascii="Times New Roman" w:hAnsi="Times New Roman"/>
          <w:sz w:val="16"/>
          <w:szCs w:val="16"/>
        </w:rPr>
        <w:tab/>
        <w:t>Порядок предоставления заявок на участие в аукционе</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Для участия в аукционе претендент представляет организатору аукциона (лично или через своего полномочного представителя) в установленный срок заявку по прилагаемой форме (Приложение №1) в двух экземплярах (оригинал и копия), и иные документы, предусмотренные аукционной документацией, каждый из которых удостоверяется подписью заявителя и представляется  организатору аукциона в порядке, установленном аукционной документацией.</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Заявка на участие в аукционе должна отвечать требованиям, установленным настоящей аукционной документацией, и содержать документы, предусмотренные аукционной документацией. </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Поданная в срок, указанный в извещении о проведен</w:t>
      </w:r>
      <w:proofErr w:type="gramStart"/>
      <w:r w:rsidRPr="00775593">
        <w:rPr>
          <w:rFonts w:ascii="Times New Roman" w:hAnsi="Times New Roman"/>
          <w:sz w:val="16"/>
          <w:szCs w:val="16"/>
        </w:rPr>
        <w:t>ии  ау</w:t>
      </w:r>
      <w:proofErr w:type="gramEnd"/>
      <w:r w:rsidRPr="00775593">
        <w:rPr>
          <w:rFonts w:ascii="Times New Roman" w:hAnsi="Times New Roman"/>
          <w:sz w:val="16"/>
          <w:szCs w:val="16"/>
        </w:rPr>
        <w:t xml:space="preserve">кциона, заявка на участие в аукционе регистрируется организатором аукциона в журнале с присвоением порядкового номера с указанием даты и времени ее представления (часы и минуты). </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lastRenderedPageBreak/>
        <w:t>Заявки, поданные после дня окончания срока подачи заявок, указанного в извещении о проведен</w:t>
      </w:r>
      <w:proofErr w:type="gramStart"/>
      <w:r w:rsidRPr="00775593">
        <w:rPr>
          <w:rFonts w:ascii="Times New Roman" w:hAnsi="Times New Roman"/>
          <w:sz w:val="16"/>
          <w:szCs w:val="16"/>
        </w:rPr>
        <w:t>ии ау</w:t>
      </w:r>
      <w:proofErr w:type="gramEnd"/>
      <w:r w:rsidRPr="00775593">
        <w:rPr>
          <w:rFonts w:ascii="Times New Roman" w:hAnsi="Times New Roman"/>
          <w:sz w:val="16"/>
          <w:szCs w:val="16"/>
        </w:rPr>
        <w:t xml:space="preserve">кциона, не рассматриваются, и в день их поступления возвращаются участникам аукциона, подавшим такие заявки. </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В случае если после дня окончания срока подачи заявок на участие в аукционе подана одна заявка или не подано ни одной заявки на участие в аукционе, аукцион признается несостоявшимся. </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Участник, подавший заявку на участие в аукционе, вправе изменить или отозвать свою заявку в любое время до истечения срока представления заявок на участие в аукционе. </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7. Порядок определения участников аукциона</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Заявки на участие в аукционе рассматриваются организатором аукциона публично в порядке, в день, во время и в месте, которые установлены аукционной документацией. </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Претендент не допускается к участию в аукционе и не признается участником аукциона по следующим основаниям (пункт 8 статьи 18 Федерального закона от 21.12.2001 № 178-ФЗ):</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представленные документы не подтверждают право претендента быть покупателем в соответствии с законодательством Российской Федерации;</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заявка подана лицом, не уполномоченным претендентом на осуществление таких действий;</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 не подтверждено поступление в установленный срок задатка на счет, указанный в  извещении о проведении аукциона по продаже муниципального имущества </w:t>
      </w:r>
      <w:proofErr w:type="spellStart"/>
      <w:r w:rsidRPr="00775593">
        <w:rPr>
          <w:rFonts w:ascii="Times New Roman" w:hAnsi="Times New Roman"/>
          <w:sz w:val="16"/>
          <w:szCs w:val="16"/>
        </w:rPr>
        <w:t>Валдгеймского</w:t>
      </w:r>
      <w:proofErr w:type="spellEnd"/>
      <w:r w:rsidRPr="00775593">
        <w:rPr>
          <w:rFonts w:ascii="Times New Roman" w:hAnsi="Times New Roman"/>
          <w:sz w:val="16"/>
          <w:szCs w:val="16"/>
        </w:rPr>
        <w:t xml:space="preserve"> сельского поселения</w:t>
      </w:r>
      <w:proofErr w:type="gramStart"/>
      <w:r w:rsidRPr="00775593">
        <w:rPr>
          <w:rFonts w:ascii="Times New Roman" w:hAnsi="Times New Roman"/>
          <w:sz w:val="16"/>
          <w:szCs w:val="16"/>
        </w:rPr>
        <w:t xml:space="preserve"> .</w:t>
      </w:r>
      <w:proofErr w:type="gramEnd"/>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Решение организатора аукциона о признании претендентов участниками аукциона оформляется протоколом.</w:t>
      </w:r>
    </w:p>
    <w:p w:rsidR="00775593" w:rsidRPr="00775593" w:rsidRDefault="00775593" w:rsidP="00775593">
      <w:pPr>
        <w:spacing w:after="0" w:line="240" w:lineRule="auto"/>
        <w:ind w:firstLine="397"/>
        <w:jc w:val="both"/>
        <w:rPr>
          <w:rFonts w:ascii="Times New Roman" w:hAnsi="Times New Roman"/>
          <w:sz w:val="16"/>
          <w:szCs w:val="16"/>
        </w:rPr>
      </w:pPr>
      <w:proofErr w:type="gramStart"/>
      <w:r w:rsidRPr="00775593">
        <w:rPr>
          <w:rFonts w:ascii="Times New Roman" w:hAnsi="Times New Roman"/>
          <w:sz w:val="16"/>
          <w:szCs w:val="16"/>
        </w:rPr>
        <w:t>Протокол должен содержать номер заявки, дату и время ее поступления, сведения об участниках, подавших заявки на участие в аукционе, решение о допуске участника аукциона к участию в аукционе и о признании его участником аукциона или об отказе в допуске участника к участию в аукционе с обоснованием такого решения и с указанием положений настоящей документации, которым не соответствует заявка на участие</w:t>
      </w:r>
      <w:proofErr w:type="gramEnd"/>
      <w:r w:rsidRPr="00775593">
        <w:rPr>
          <w:rFonts w:ascii="Times New Roman" w:hAnsi="Times New Roman"/>
          <w:sz w:val="16"/>
          <w:szCs w:val="16"/>
        </w:rPr>
        <w:t>, место нахождения (место жительства) каждого заявителя, а также сведения о наличии документов, представление которых предусмотрено аукционной документацией.</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Заявители или их представители вправе присутствовать при рассмотрении заявок на участие в аукционе.</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8. Порядок определения победителя аукциона</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Победителем аукциона признается лицо, предложившее в ходе торгов наибольшую цену за лот. </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Организатором аукциона оформляется протокол подведения итогов аукциона, который подписывается организатором аукциона и победителем аукциона в день проведения аукциона, и имеет силу договора.</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sidRPr="00775593">
        <w:rPr>
          <w:rFonts w:ascii="Times New Roman" w:hAnsi="Times New Roman"/>
          <w:sz w:val="16"/>
          <w:szCs w:val="16"/>
        </w:rPr>
        <w:t>с даты подведения</w:t>
      </w:r>
      <w:proofErr w:type="gramEnd"/>
      <w:r w:rsidRPr="00775593">
        <w:rPr>
          <w:rFonts w:ascii="Times New Roman" w:hAnsi="Times New Roman"/>
          <w:sz w:val="16"/>
          <w:szCs w:val="16"/>
        </w:rPr>
        <w:t xml:space="preserve"> итогов аукциона.</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Лицо, выигравшее аукцион, при уклонении от подписания протокола утрачивает внесенный им задаток. </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Суммы задатков возвращаются участникам аукциона, за исключением его победителя, в течение пяти дней </w:t>
      </w:r>
      <w:proofErr w:type="gramStart"/>
      <w:r w:rsidRPr="00775593">
        <w:rPr>
          <w:rFonts w:ascii="Times New Roman" w:hAnsi="Times New Roman"/>
          <w:sz w:val="16"/>
          <w:szCs w:val="16"/>
        </w:rPr>
        <w:t>с даты подведения</w:t>
      </w:r>
      <w:proofErr w:type="gramEnd"/>
      <w:r w:rsidRPr="00775593">
        <w:rPr>
          <w:rFonts w:ascii="Times New Roman" w:hAnsi="Times New Roman"/>
          <w:sz w:val="16"/>
          <w:szCs w:val="16"/>
        </w:rPr>
        <w:t xml:space="preserve"> итогов аукциона.</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В течение пятнадцати рабочих дней </w:t>
      </w:r>
      <w:proofErr w:type="gramStart"/>
      <w:r w:rsidRPr="00775593">
        <w:rPr>
          <w:rFonts w:ascii="Times New Roman" w:hAnsi="Times New Roman"/>
          <w:sz w:val="16"/>
          <w:szCs w:val="16"/>
        </w:rPr>
        <w:t>с даты подведения</w:t>
      </w:r>
      <w:proofErr w:type="gramEnd"/>
      <w:r w:rsidRPr="00775593">
        <w:rPr>
          <w:rFonts w:ascii="Times New Roman" w:hAnsi="Times New Roman"/>
          <w:sz w:val="16"/>
          <w:szCs w:val="16"/>
        </w:rPr>
        <w:t xml:space="preserve"> итогов аукциона с победителем аукциона заключается договор купли-продажи.</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 </w:t>
      </w:r>
    </w:p>
    <w:p w:rsidR="00775593" w:rsidRPr="00775593" w:rsidRDefault="00775593" w:rsidP="00775593">
      <w:pPr>
        <w:spacing w:after="0" w:line="240" w:lineRule="auto"/>
        <w:ind w:firstLine="397"/>
        <w:jc w:val="right"/>
        <w:rPr>
          <w:rFonts w:ascii="Times New Roman" w:hAnsi="Times New Roman"/>
          <w:sz w:val="16"/>
          <w:szCs w:val="16"/>
        </w:rPr>
      </w:pPr>
    </w:p>
    <w:p w:rsidR="00775593" w:rsidRPr="00775593" w:rsidRDefault="00775593" w:rsidP="00775593">
      <w:pPr>
        <w:spacing w:after="0" w:line="240" w:lineRule="auto"/>
        <w:ind w:firstLine="397"/>
        <w:jc w:val="right"/>
        <w:rPr>
          <w:rFonts w:ascii="Times New Roman" w:hAnsi="Times New Roman"/>
          <w:sz w:val="16"/>
          <w:szCs w:val="16"/>
        </w:rPr>
      </w:pPr>
      <w:r w:rsidRPr="00775593">
        <w:rPr>
          <w:rFonts w:ascii="Times New Roman" w:hAnsi="Times New Roman"/>
          <w:sz w:val="16"/>
          <w:szCs w:val="16"/>
        </w:rPr>
        <w:t>Приложение №1</w:t>
      </w:r>
    </w:p>
    <w:p w:rsidR="00775593" w:rsidRPr="00775593" w:rsidRDefault="00775593" w:rsidP="00775593">
      <w:pPr>
        <w:spacing w:after="0" w:line="240" w:lineRule="auto"/>
        <w:ind w:firstLine="397"/>
        <w:jc w:val="right"/>
        <w:rPr>
          <w:rFonts w:ascii="Times New Roman" w:hAnsi="Times New Roman"/>
          <w:sz w:val="16"/>
          <w:szCs w:val="16"/>
        </w:rPr>
      </w:pPr>
      <w:r w:rsidRPr="00775593">
        <w:rPr>
          <w:rFonts w:ascii="Times New Roman" w:hAnsi="Times New Roman"/>
          <w:sz w:val="16"/>
          <w:szCs w:val="16"/>
        </w:rPr>
        <w:t xml:space="preserve">к аукционной документации </w:t>
      </w:r>
    </w:p>
    <w:p w:rsidR="00775593" w:rsidRPr="00775593" w:rsidRDefault="00775593" w:rsidP="00775593">
      <w:pPr>
        <w:spacing w:after="0" w:line="240" w:lineRule="auto"/>
        <w:ind w:firstLine="397"/>
        <w:jc w:val="right"/>
        <w:rPr>
          <w:rFonts w:ascii="Times New Roman" w:hAnsi="Times New Roman"/>
          <w:sz w:val="16"/>
          <w:szCs w:val="16"/>
        </w:rPr>
      </w:pPr>
      <w:r w:rsidRPr="00775593">
        <w:rPr>
          <w:rFonts w:ascii="Times New Roman" w:hAnsi="Times New Roman"/>
          <w:sz w:val="16"/>
          <w:szCs w:val="16"/>
        </w:rPr>
        <w:t xml:space="preserve">на проведение открытого аукциона </w:t>
      </w:r>
    </w:p>
    <w:p w:rsidR="00775593" w:rsidRPr="00775593" w:rsidRDefault="00775593" w:rsidP="00775593">
      <w:pPr>
        <w:spacing w:after="0" w:line="240" w:lineRule="auto"/>
        <w:ind w:firstLine="397"/>
        <w:jc w:val="right"/>
        <w:rPr>
          <w:rFonts w:ascii="Times New Roman" w:hAnsi="Times New Roman"/>
          <w:sz w:val="16"/>
          <w:szCs w:val="16"/>
        </w:rPr>
      </w:pPr>
      <w:r w:rsidRPr="00775593">
        <w:rPr>
          <w:rFonts w:ascii="Times New Roman" w:hAnsi="Times New Roman"/>
          <w:sz w:val="16"/>
          <w:szCs w:val="16"/>
        </w:rPr>
        <w:t xml:space="preserve">по продаже муниципального имущества </w:t>
      </w:r>
    </w:p>
    <w:p w:rsidR="00775593" w:rsidRPr="00775593" w:rsidRDefault="00775593" w:rsidP="00775593">
      <w:pPr>
        <w:spacing w:after="0" w:line="240" w:lineRule="auto"/>
        <w:ind w:firstLine="397"/>
        <w:jc w:val="right"/>
        <w:rPr>
          <w:rFonts w:ascii="Times New Roman" w:hAnsi="Times New Roman"/>
          <w:sz w:val="16"/>
          <w:szCs w:val="16"/>
        </w:rPr>
      </w:pPr>
      <w:r w:rsidRPr="00775593">
        <w:rPr>
          <w:rFonts w:ascii="Times New Roman" w:hAnsi="Times New Roman"/>
          <w:sz w:val="16"/>
          <w:szCs w:val="16"/>
        </w:rPr>
        <w:t xml:space="preserve">муниципального образования </w:t>
      </w:r>
    </w:p>
    <w:p w:rsidR="00775593" w:rsidRPr="00775593" w:rsidRDefault="00775593" w:rsidP="00775593">
      <w:pPr>
        <w:spacing w:after="0" w:line="240" w:lineRule="auto"/>
        <w:ind w:firstLine="397"/>
        <w:jc w:val="right"/>
        <w:rPr>
          <w:rFonts w:ascii="Times New Roman" w:hAnsi="Times New Roman"/>
          <w:sz w:val="16"/>
          <w:szCs w:val="16"/>
        </w:rPr>
      </w:pPr>
      <w:r w:rsidRPr="00775593">
        <w:rPr>
          <w:rFonts w:ascii="Times New Roman" w:hAnsi="Times New Roman"/>
          <w:sz w:val="16"/>
          <w:szCs w:val="16"/>
        </w:rPr>
        <w:t>«</w:t>
      </w:r>
      <w:proofErr w:type="spellStart"/>
      <w:r w:rsidRPr="00775593">
        <w:rPr>
          <w:rFonts w:ascii="Times New Roman" w:hAnsi="Times New Roman"/>
          <w:sz w:val="16"/>
          <w:szCs w:val="16"/>
        </w:rPr>
        <w:t>Валдгеймское</w:t>
      </w:r>
      <w:proofErr w:type="spellEnd"/>
      <w:r w:rsidRPr="00775593">
        <w:rPr>
          <w:rFonts w:ascii="Times New Roman" w:hAnsi="Times New Roman"/>
          <w:sz w:val="16"/>
          <w:szCs w:val="16"/>
        </w:rPr>
        <w:t xml:space="preserve"> сельское поселение»</w:t>
      </w:r>
    </w:p>
    <w:p w:rsidR="00775593" w:rsidRPr="00775593" w:rsidRDefault="00775593" w:rsidP="00775593">
      <w:pPr>
        <w:spacing w:after="0" w:line="240" w:lineRule="auto"/>
        <w:ind w:firstLine="397"/>
        <w:jc w:val="right"/>
        <w:rPr>
          <w:rFonts w:ascii="Times New Roman" w:hAnsi="Times New Roman"/>
          <w:sz w:val="16"/>
          <w:szCs w:val="16"/>
        </w:rPr>
      </w:pPr>
    </w:p>
    <w:p w:rsidR="00775593" w:rsidRPr="00775593" w:rsidRDefault="00775593" w:rsidP="00775593">
      <w:pPr>
        <w:spacing w:after="0" w:line="240" w:lineRule="auto"/>
        <w:ind w:firstLine="397"/>
        <w:jc w:val="right"/>
        <w:rPr>
          <w:rFonts w:ascii="Times New Roman" w:hAnsi="Times New Roman"/>
          <w:sz w:val="16"/>
          <w:szCs w:val="16"/>
        </w:rPr>
      </w:pPr>
      <w:r w:rsidRPr="00775593">
        <w:rPr>
          <w:rFonts w:ascii="Times New Roman" w:hAnsi="Times New Roman"/>
          <w:sz w:val="16"/>
          <w:szCs w:val="16"/>
        </w:rPr>
        <w:t>Главе администрации</w:t>
      </w:r>
    </w:p>
    <w:p w:rsidR="00775593" w:rsidRPr="00775593" w:rsidRDefault="00775593" w:rsidP="00775593">
      <w:pPr>
        <w:spacing w:after="0" w:line="240" w:lineRule="auto"/>
        <w:ind w:firstLine="397"/>
        <w:jc w:val="right"/>
        <w:rPr>
          <w:rFonts w:ascii="Times New Roman" w:hAnsi="Times New Roman"/>
          <w:sz w:val="16"/>
          <w:szCs w:val="16"/>
        </w:rPr>
      </w:pPr>
      <w:proofErr w:type="spellStart"/>
      <w:r w:rsidRPr="00775593">
        <w:rPr>
          <w:rFonts w:ascii="Times New Roman" w:hAnsi="Times New Roman"/>
          <w:sz w:val="16"/>
          <w:szCs w:val="16"/>
        </w:rPr>
        <w:t>Валдгеймского</w:t>
      </w:r>
      <w:proofErr w:type="spellEnd"/>
      <w:r w:rsidRPr="00775593">
        <w:rPr>
          <w:rFonts w:ascii="Times New Roman" w:hAnsi="Times New Roman"/>
          <w:sz w:val="16"/>
          <w:szCs w:val="16"/>
        </w:rPr>
        <w:t xml:space="preserve"> сельского поселения</w:t>
      </w:r>
    </w:p>
    <w:p w:rsidR="00775593" w:rsidRPr="00775593" w:rsidRDefault="00775593" w:rsidP="00775593">
      <w:pPr>
        <w:spacing w:after="0" w:line="240" w:lineRule="auto"/>
        <w:ind w:firstLine="397"/>
        <w:jc w:val="right"/>
        <w:rPr>
          <w:rFonts w:ascii="Times New Roman" w:hAnsi="Times New Roman"/>
          <w:sz w:val="16"/>
          <w:szCs w:val="16"/>
        </w:rPr>
      </w:pPr>
      <w:r w:rsidRPr="00775593">
        <w:rPr>
          <w:rFonts w:ascii="Times New Roman" w:hAnsi="Times New Roman"/>
          <w:sz w:val="16"/>
          <w:szCs w:val="16"/>
        </w:rPr>
        <w:t>В.А. Брусиловскому</w:t>
      </w:r>
    </w:p>
    <w:tbl>
      <w:tblPr>
        <w:tblW w:w="10044" w:type="dxa"/>
        <w:jc w:val="right"/>
        <w:tblInd w:w="-12871" w:type="dxa"/>
        <w:tblLayout w:type="fixed"/>
        <w:tblLook w:val="00A0" w:firstRow="1" w:lastRow="0" w:firstColumn="1" w:lastColumn="0" w:noHBand="0" w:noVBand="0"/>
      </w:tblPr>
      <w:tblGrid>
        <w:gridCol w:w="2579"/>
        <w:gridCol w:w="3141"/>
        <w:gridCol w:w="4324"/>
      </w:tblGrid>
      <w:tr w:rsidR="00775593" w:rsidRPr="00775593" w:rsidTr="00775593">
        <w:trPr>
          <w:jc w:val="right"/>
        </w:trPr>
        <w:tc>
          <w:tcPr>
            <w:tcW w:w="10044" w:type="dxa"/>
            <w:gridSpan w:val="3"/>
          </w:tcPr>
          <w:p w:rsidR="00775593" w:rsidRPr="00775593" w:rsidRDefault="00775593" w:rsidP="00775593">
            <w:pPr>
              <w:widowControl w:val="0"/>
              <w:spacing w:after="0" w:line="240" w:lineRule="auto"/>
              <w:jc w:val="center"/>
              <w:rPr>
                <w:rFonts w:ascii="Times New Roman" w:hAnsi="Times New Roman"/>
                <w:b/>
                <w:sz w:val="16"/>
                <w:szCs w:val="16"/>
              </w:rPr>
            </w:pPr>
            <w:r w:rsidRPr="00775593">
              <w:rPr>
                <w:rFonts w:ascii="Times New Roman" w:hAnsi="Times New Roman"/>
                <w:b/>
                <w:sz w:val="16"/>
                <w:szCs w:val="16"/>
              </w:rPr>
              <w:t xml:space="preserve">Заявка </w:t>
            </w:r>
          </w:p>
          <w:p w:rsidR="00775593" w:rsidRPr="00775593" w:rsidRDefault="00775593" w:rsidP="00775593">
            <w:pPr>
              <w:widowControl w:val="0"/>
              <w:spacing w:after="0" w:line="240" w:lineRule="auto"/>
              <w:jc w:val="center"/>
              <w:rPr>
                <w:rFonts w:ascii="Times New Roman" w:hAnsi="Times New Roman"/>
                <w:b/>
                <w:sz w:val="16"/>
                <w:szCs w:val="16"/>
              </w:rPr>
            </w:pPr>
            <w:r w:rsidRPr="00775593">
              <w:rPr>
                <w:rFonts w:ascii="Times New Roman" w:hAnsi="Times New Roman"/>
                <w:b/>
                <w:sz w:val="16"/>
                <w:szCs w:val="16"/>
              </w:rPr>
              <w:t>на участие в аукционе по продаже муниципального имущества</w:t>
            </w:r>
          </w:p>
          <w:p w:rsidR="00775593" w:rsidRPr="00775593" w:rsidRDefault="00775593" w:rsidP="00775593">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rPr>
            </w:pPr>
            <w:r w:rsidRPr="00775593">
              <w:rPr>
                <w:b/>
                <w:sz w:val="16"/>
                <w:szCs w:val="16"/>
              </w:rPr>
              <w:t>муниципального образования «</w:t>
            </w:r>
            <w:proofErr w:type="spellStart"/>
            <w:r w:rsidRPr="00775593">
              <w:rPr>
                <w:b/>
                <w:sz w:val="16"/>
                <w:szCs w:val="16"/>
              </w:rPr>
              <w:t>Валдгеймское</w:t>
            </w:r>
            <w:proofErr w:type="spellEnd"/>
            <w:r w:rsidRPr="00775593">
              <w:rPr>
                <w:b/>
                <w:sz w:val="16"/>
                <w:szCs w:val="16"/>
              </w:rPr>
              <w:t xml:space="preserve"> сельское поселение»</w:t>
            </w:r>
          </w:p>
          <w:p w:rsidR="00775593" w:rsidRPr="00775593" w:rsidRDefault="00775593" w:rsidP="00775593">
            <w:pPr>
              <w:widowControl w:val="0"/>
              <w:spacing w:after="0" w:line="240" w:lineRule="auto"/>
              <w:jc w:val="center"/>
              <w:rPr>
                <w:rFonts w:ascii="Times New Roman" w:hAnsi="Times New Roman"/>
                <w:b/>
                <w:sz w:val="16"/>
                <w:szCs w:val="16"/>
              </w:rPr>
            </w:pPr>
            <w:r w:rsidRPr="00775593">
              <w:rPr>
                <w:rFonts w:ascii="Times New Roman" w:hAnsi="Times New Roman"/>
                <w:b/>
                <w:sz w:val="16"/>
                <w:szCs w:val="16"/>
              </w:rPr>
              <w:t>№__________________</w:t>
            </w:r>
          </w:p>
        </w:tc>
      </w:tr>
      <w:tr w:rsidR="00775593" w:rsidRPr="00775593" w:rsidTr="00775593">
        <w:trPr>
          <w:jc w:val="right"/>
        </w:trPr>
        <w:tc>
          <w:tcPr>
            <w:tcW w:w="10044" w:type="dxa"/>
            <w:gridSpan w:val="3"/>
          </w:tcPr>
          <w:p w:rsidR="00775593" w:rsidRPr="00775593" w:rsidRDefault="00775593" w:rsidP="00775593">
            <w:pPr>
              <w:widowControl w:val="0"/>
              <w:spacing w:after="0" w:line="240" w:lineRule="auto"/>
              <w:jc w:val="center"/>
              <w:rPr>
                <w:rFonts w:ascii="Times New Roman" w:hAnsi="Times New Roman"/>
                <w:b/>
                <w:sz w:val="16"/>
                <w:szCs w:val="16"/>
              </w:rPr>
            </w:pPr>
          </w:p>
        </w:tc>
      </w:tr>
      <w:tr w:rsidR="00775593" w:rsidRPr="00775593" w:rsidTr="00775593">
        <w:trPr>
          <w:jc w:val="right"/>
        </w:trPr>
        <w:tc>
          <w:tcPr>
            <w:tcW w:w="2579" w:type="dxa"/>
          </w:tcPr>
          <w:p w:rsidR="00775593" w:rsidRPr="00775593" w:rsidRDefault="00775593" w:rsidP="00775593">
            <w:pPr>
              <w:widowControl w:val="0"/>
              <w:spacing w:after="0" w:line="240" w:lineRule="auto"/>
              <w:rPr>
                <w:rFonts w:ascii="Times New Roman" w:hAnsi="Times New Roman"/>
                <w:sz w:val="16"/>
                <w:szCs w:val="16"/>
              </w:rPr>
            </w:pPr>
            <w:r w:rsidRPr="00775593">
              <w:rPr>
                <w:rFonts w:ascii="Times New Roman" w:hAnsi="Times New Roman"/>
                <w:b/>
                <w:sz w:val="16"/>
                <w:szCs w:val="16"/>
              </w:rPr>
              <w:t>Претендент</w:t>
            </w:r>
            <w:r w:rsidRPr="00775593">
              <w:rPr>
                <w:rFonts w:ascii="Times New Roman" w:hAnsi="Times New Roman"/>
                <w:sz w:val="16"/>
                <w:szCs w:val="16"/>
              </w:rPr>
              <w:t xml:space="preserve"> – </w:t>
            </w:r>
          </w:p>
        </w:tc>
        <w:tc>
          <w:tcPr>
            <w:tcW w:w="3141" w:type="dxa"/>
          </w:tcPr>
          <w:tbl>
            <w:tblPr>
              <w:tblpPr w:leftFromText="180" w:rightFromText="180" w:vertAnchor="text" w:horzAnchor="margin" w:tblpXSpec="right" w:tblpY="-17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tblGrid>
            <w:tr w:rsidR="00775593" w:rsidRPr="00775593" w:rsidTr="00775593">
              <w:tc>
                <w:tcPr>
                  <w:tcW w:w="425" w:type="dxa"/>
                  <w:tcBorders>
                    <w:top w:val="single" w:sz="4" w:space="0" w:color="auto"/>
                    <w:left w:val="single" w:sz="4" w:space="0" w:color="auto"/>
                    <w:bottom w:val="single" w:sz="4" w:space="0" w:color="auto"/>
                    <w:right w:val="single" w:sz="4" w:space="0" w:color="auto"/>
                  </w:tcBorders>
                </w:tcPr>
                <w:p w:rsidR="00775593" w:rsidRPr="00775593" w:rsidRDefault="00775593" w:rsidP="00775593">
                  <w:pPr>
                    <w:widowControl w:val="0"/>
                    <w:spacing w:after="0" w:line="240" w:lineRule="auto"/>
                    <w:rPr>
                      <w:rFonts w:ascii="Times New Roman" w:hAnsi="Times New Roman"/>
                      <w:sz w:val="16"/>
                      <w:szCs w:val="16"/>
                    </w:rPr>
                  </w:pPr>
                </w:p>
              </w:tc>
            </w:tr>
          </w:tbl>
          <w:p w:rsidR="00775593" w:rsidRPr="00775593" w:rsidRDefault="00775593" w:rsidP="00775593">
            <w:pPr>
              <w:widowControl w:val="0"/>
              <w:spacing w:after="0" w:line="240" w:lineRule="auto"/>
              <w:jc w:val="right"/>
              <w:rPr>
                <w:rFonts w:ascii="Times New Roman" w:hAnsi="Times New Roman"/>
                <w:sz w:val="16"/>
                <w:szCs w:val="16"/>
              </w:rPr>
            </w:pPr>
            <w:r w:rsidRPr="00775593">
              <w:rPr>
                <w:rFonts w:ascii="Times New Roman" w:hAnsi="Times New Roman"/>
                <w:sz w:val="16"/>
                <w:szCs w:val="16"/>
              </w:rPr>
              <w:t>Физическое</w:t>
            </w:r>
          </w:p>
          <w:p w:rsidR="00775593" w:rsidRPr="00775593" w:rsidRDefault="00775593" w:rsidP="00775593">
            <w:pPr>
              <w:widowControl w:val="0"/>
              <w:spacing w:after="0" w:line="240" w:lineRule="auto"/>
              <w:jc w:val="right"/>
              <w:rPr>
                <w:rFonts w:ascii="Times New Roman" w:hAnsi="Times New Roman"/>
                <w:sz w:val="16"/>
                <w:szCs w:val="16"/>
              </w:rPr>
            </w:pPr>
            <w:r w:rsidRPr="00775593">
              <w:rPr>
                <w:rFonts w:ascii="Times New Roman" w:hAnsi="Times New Roman"/>
                <w:sz w:val="16"/>
                <w:szCs w:val="16"/>
              </w:rPr>
              <w:t xml:space="preserve">лицо </w:t>
            </w:r>
          </w:p>
        </w:tc>
        <w:tc>
          <w:tcPr>
            <w:tcW w:w="4324" w:type="dxa"/>
          </w:tcPr>
          <w:tbl>
            <w:tblPr>
              <w:tblpPr w:leftFromText="180" w:rightFromText="180" w:vertAnchor="text" w:horzAnchor="page" w:tblpX="2306" w:tblpY="-1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tblGrid>
            <w:tr w:rsidR="00775593" w:rsidRPr="00775593" w:rsidTr="00775593">
              <w:tc>
                <w:tcPr>
                  <w:tcW w:w="425" w:type="dxa"/>
                  <w:tcBorders>
                    <w:top w:val="single" w:sz="4" w:space="0" w:color="auto"/>
                    <w:left w:val="single" w:sz="4" w:space="0" w:color="auto"/>
                    <w:bottom w:val="single" w:sz="4" w:space="0" w:color="auto"/>
                    <w:right w:val="single" w:sz="4" w:space="0" w:color="auto"/>
                  </w:tcBorders>
                </w:tcPr>
                <w:p w:rsidR="00775593" w:rsidRPr="00775593" w:rsidRDefault="00775593" w:rsidP="00775593">
                  <w:pPr>
                    <w:widowControl w:val="0"/>
                    <w:spacing w:after="0" w:line="240" w:lineRule="auto"/>
                    <w:rPr>
                      <w:rFonts w:ascii="Times New Roman" w:hAnsi="Times New Roman"/>
                      <w:sz w:val="16"/>
                      <w:szCs w:val="16"/>
                    </w:rPr>
                  </w:pPr>
                </w:p>
              </w:tc>
            </w:tr>
          </w:tbl>
          <w:p w:rsidR="00775593" w:rsidRPr="00775593" w:rsidRDefault="00775593" w:rsidP="00775593">
            <w:pPr>
              <w:widowControl w:val="0"/>
              <w:spacing w:after="0" w:line="240" w:lineRule="auto"/>
              <w:rPr>
                <w:rFonts w:ascii="Times New Roman" w:hAnsi="Times New Roman"/>
                <w:sz w:val="16"/>
                <w:szCs w:val="16"/>
              </w:rPr>
            </w:pPr>
            <w:r w:rsidRPr="00775593">
              <w:rPr>
                <w:rFonts w:ascii="Times New Roman" w:hAnsi="Times New Roman"/>
                <w:sz w:val="16"/>
                <w:szCs w:val="16"/>
              </w:rPr>
              <w:t xml:space="preserve">Юридическое </w:t>
            </w:r>
          </w:p>
          <w:p w:rsidR="00775593" w:rsidRPr="00775593" w:rsidRDefault="00775593" w:rsidP="00775593">
            <w:pPr>
              <w:widowControl w:val="0"/>
              <w:spacing w:after="0" w:line="240" w:lineRule="auto"/>
              <w:rPr>
                <w:rFonts w:ascii="Times New Roman" w:hAnsi="Times New Roman"/>
                <w:sz w:val="16"/>
                <w:szCs w:val="16"/>
              </w:rPr>
            </w:pPr>
            <w:r w:rsidRPr="00775593">
              <w:rPr>
                <w:rFonts w:ascii="Times New Roman" w:hAnsi="Times New Roman"/>
                <w:sz w:val="16"/>
                <w:szCs w:val="16"/>
              </w:rPr>
              <w:t xml:space="preserve">лицо   </w:t>
            </w:r>
          </w:p>
        </w:tc>
      </w:tr>
      <w:tr w:rsidR="00775593" w:rsidRPr="00775593" w:rsidTr="00775593">
        <w:trPr>
          <w:jc w:val="right"/>
        </w:trPr>
        <w:tc>
          <w:tcPr>
            <w:tcW w:w="10044" w:type="dxa"/>
            <w:gridSpan w:val="3"/>
          </w:tcPr>
          <w:p w:rsidR="00775593" w:rsidRPr="00775593" w:rsidRDefault="00775593" w:rsidP="00775593">
            <w:pPr>
              <w:widowControl w:val="0"/>
              <w:spacing w:after="0" w:line="240" w:lineRule="auto"/>
              <w:rPr>
                <w:rFonts w:ascii="Times New Roman" w:hAnsi="Times New Roman"/>
                <w:sz w:val="16"/>
                <w:szCs w:val="16"/>
              </w:rPr>
            </w:pPr>
            <w:r w:rsidRPr="00775593">
              <w:rPr>
                <w:rFonts w:ascii="Times New Roman" w:hAnsi="Times New Roman"/>
                <w:sz w:val="16"/>
                <w:szCs w:val="16"/>
              </w:rPr>
              <w:t>ФИО/Наименование претендента____________________________________________________</w:t>
            </w:r>
          </w:p>
        </w:tc>
      </w:tr>
      <w:tr w:rsidR="00775593" w:rsidRPr="00775593" w:rsidTr="00775593">
        <w:trPr>
          <w:jc w:val="right"/>
        </w:trPr>
        <w:tc>
          <w:tcPr>
            <w:tcW w:w="10044" w:type="dxa"/>
            <w:gridSpan w:val="3"/>
          </w:tcPr>
          <w:p w:rsidR="00775593" w:rsidRPr="00775593" w:rsidRDefault="00775593" w:rsidP="00775593">
            <w:pPr>
              <w:widowControl w:val="0"/>
              <w:spacing w:after="0" w:line="240" w:lineRule="auto"/>
              <w:rPr>
                <w:rFonts w:ascii="Times New Roman" w:hAnsi="Times New Roman"/>
                <w:sz w:val="16"/>
                <w:szCs w:val="16"/>
              </w:rPr>
            </w:pPr>
            <w:r w:rsidRPr="00775593">
              <w:rPr>
                <w:rFonts w:ascii="Times New Roman" w:hAnsi="Times New Roman"/>
                <w:sz w:val="16"/>
                <w:szCs w:val="16"/>
              </w:rPr>
              <w:t>______________________________________________________________________</w:t>
            </w:r>
          </w:p>
        </w:tc>
      </w:tr>
      <w:tr w:rsidR="00775593" w:rsidRPr="00775593" w:rsidTr="00775593">
        <w:trPr>
          <w:trHeight w:val="51"/>
          <w:jc w:val="right"/>
        </w:trPr>
        <w:tc>
          <w:tcPr>
            <w:tcW w:w="10044" w:type="dxa"/>
            <w:gridSpan w:val="3"/>
          </w:tcPr>
          <w:p w:rsidR="00775593" w:rsidRPr="00775593" w:rsidRDefault="00775593" w:rsidP="00775593">
            <w:pPr>
              <w:widowControl w:val="0"/>
              <w:spacing w:after="0" w:line="240" w:lineRule="auto"/>
              <w:contextualSpacing/>
              <w:rPr>
                <w:rFonts w:ascii="Times New Roman" w:hAnsi="Times New Roman"/>
                <w:sz w:val="16"/>
                <w:szCs w:val="16"/>
              </w:rPr>
            </w:pPr>
            <w:r w:rsidRPr="00775593">
              <w:rPr>
                <w:rFonts w:ascii="Times New Roman" w:hAnsi="Times New Roman"/>
                <w:b/>
                <w:sz w:val="16"/>
                <w:szCs w:val="16"/>
                <w:u w:val="single"/>
              </w:rPr>
              <w:t>Для физических лиц</w:t>
            </w:r>
            <w:r w:rsidRPr="00775593">
              <w:rPr>
                <w:rFonts w:ascii="Times New Roman" w:hAnsi="Times New Roman"/>
                <w:sz w:val="16"/>
                <w:szCs w:val="16"/>
              </w:rPr>
              <w:t>:</w:t>
            </w:r>
          </w:p>
          <w:p w:rsidR="00775593" w:rsidRPr="00775593" w:rsidRDefault="00775593" w:rsidP="00775593">
            <w:pPr>
              <w:widowControl w:val="0"/>
              <w:spacing w:after="0" w:line="240" w:lineRule="auto"/>
              <w:contextualSpacing/>
              <w:rPr>
                <w:rFonts w:ascii="Times New Roman" w:hAnsi="Times New Roman"/>
                <w:sz w:val="16"/>
                <w:szCs w:val="16"/>
              </w:rPr>
            </w:pPr>
            <w:r w:rsidRPr="00775593">
              <w:rPr>
                <w:rFonts w:ascii="Times New Roman" w:hAnsi="Times New Roman"/>
                <w:sz w:val="16"/>
                <w:szCs w:val="16"/>
              </w:rPr>
              <w:t xml:space="preserve">Документ, удостоверяющий </w:t>
            </w:r>
            <w:proofErr w:type="spellStart"/>
            <w:r w:rsidRPr="00775593">
              <w:rPr>
                <w:rFonts w:ascii="Times New Roman" w:hAnsi="Times New Roman"/>
                <w:sz w:val="16"/>
                <w:szCs w:val="16"/>
              </w:rPr>
              <w:t>личность:_______________Серия_____Номер</w:t>
            </w:r>
            <w:proofErr w:type="spellEnd"/>
            <w:r w:rsidRPr="00775593">
              <w:rPr>
                <w:rFonts w:ascii="Times New Roman" w:hAnsi="Times New Roman"/>
                <w:sz w:val="16"/>
                <w:szCs w:val="16"/>
              </w:rPr>
              <w:t>________________</w:t>
            </w:r>
          </w:p>
          <w:p w:rsidR="00775593" w:rsidRPr="00775593" w:rsidRDefault="00775593" w:rsidP="00775593">
            <w:pPr>
              <w:widowControl w:val="0"/>
              <w:spacing w:after="0" w:line="240" w:lineRule="auto"/>
              <w:contextualSpacing/>
              <w:rPr>
                <w:rFonts w:ascii="Times New Roman" w:hAnsi="Times New Roman"/>
                <w:sz w:val="16"/>
                <w:szCs w:val="16"/>
              </w:rPr>
            </w:pPr>
            <w:proofErr w:type="spellStart"/>
            <w:r w:rsidRPr="00775593">
              <w:rPr>
                <w:rFonts w:ascii="Times New Roman" w:hAnsi="Times New Roman"/>
                <w:sz w:val="16"/>
                <w:szCs w:val="16"/>
              </w:rPr>
              <w:t>Выдан______________________________________________от</w:t>
            </w:r>
            <w:proofErr w:type="spellEnd"/>
            <w:r w:rsidRPr="00775593">
              <w:rPr>
                <w:rFonts w:ascii="Times New Roman" w:hAnsi="Times New Roman"/>
                <w:sz w:val="16"/>
                <w:szCs w:val="16"/>
              </w:rPr>
              <w:t xml:space="preserve"> «___» _____________ ____ </w:t>
            </w:r>
            <w:proofErr w:type="gramStart"/>
            <w:r w:rsidRPr="00775593">
              <w:rPr>
                <w:rFonts w:ascii="Times New Roman" w:hAnsi="Times New Roman"/>
                <w:sz w:val="16"/>
                <w:szCs w:val="16"/>
              </w:rPr>
              <w:t>г</w:t>
            </w:r>
            <w:proofErr w:type="gramEnd"/>
            <w:r w:rsidRPr="00775593">
              <w:rPr>
                <w:rFonts w:ascii="Times New Roman" w:hAnsi="Times New Roman"/>
                <w:sz w:val="16"/>
                <w:szCs w:val="16"/>
              </w:rPr>
              <w:t>.</w:t>
            </w:r>
          </w:p>
        </w:tc>
      </w:tr>
      <w:tr w:rsidR="00775593" w:rsidRPr="00775593" w:rsidTr="00775593">
        <w:trPr>
          <w:jc w:val="right"/>
        </w:trPr>
        <w:tc>
          <w:tcPr>
            <w:tcW w:w="10044" w:type="dxa"/>
            <w:gridSpan w:val="3"/>
          </w:tcPr>
          <w:p w:rsidR="00775593" w:rsidRPr="00775593" w:rsidRDefault="00775593" w:rsidP="00775593">
            <w:pPr>
              <w:widowControl w:val="0"/>
              <w:spacing w:after="0" w:line="240" w:lineRule="auto"/>
              <w:contextualSpacing/>
              <w:rPr>
                <w:rFonts w:ascii="Times New Roman" w:hAnsi="Times New Roman"/>
                <w:sz w:val="16"/>
                <w:szCs w:val="16"/>
              </w:rPr>
            </w:pPr>
            <w:r w:rsidRPr="00775593">
              <w:rPr>
                <w:rFonts w:ascii="Times New Roman" w:hAnsi="Times New Roman"/>
                <w:b/>
                <w:sz w:val="16"/>
                <w:szCs w:val="16"/>
                <w:u w:val="single"/>
              </w:rPr>
              <w:t>Для юридических лиц</w:t>
            </w:r>
            <w:r w:rsidRPr="00775593">
              <w:rPr>
                <w:rFonts w:ascii="Times New Roman" w:hAnsi="Times New Roman"/>
                <w:sz w:val="16"/>
                <w:szCs w:val="16"/>
              </w:rPr>
              <w:t>:</w:t>
            </w:r>
          </w:p>
          <w:p w:rsidR="00775593" w:rsidRPr="00775593" w:rsidRDefault="00775593" w:rsidP="00775593">
            <w:pPr>
              <w:widowControl w:val="0"/>
              <w:spacing w:after="0" w:line="240" w:lineRule="auto"/>
              <w:contextualSpacing/>
              <w:rPr>
                <w:rFonts w:ascii="Times New Roman" w:hAnsi="Times New Roman"/>
                <w:sz w:val="16"/>
                <w:szCs w:val="16"/>
              </w:rPr>
            </w:pPr>
            <w:r w:rsidRPr="00775593">
              <w:rPr>
                <w:rFonts w:ascii="Times New Roman" w:hAnsi="Times New Roman"/>
                <w:sz w:val="16"/>
                <w:szCs w:val="16"/>
              </w:rPr>
              <w:t>Документ о государственной регистрации в качестве юридического лица_________________</w:t>
            </w:r>
          </w:p>
        </w:tc>
      </w:tr>
      <w:tr w:rsidR="00775593" w:rsidRPr="00775593" w:rsidTr="00775593">
        <w:trPr>
          <w:jc w:val="right"/>
        </w:trPr>
        <w:tc>
          <w:tcPr>
            <w:tcW w:w="10044" w:type="dxa"/>
            <w:gridSpan w:val="3"/>
          </w:tcPr>
          <w:p w:rsidR="00775593" w:rsidRPr="00775593" w:rsidRDefault="00775593" w:rsidP="00775593">
            <w:pPr>
              <w:widowControl w:val="0"/>
              <w:spacing w:after="0" w:line="240" w:lineRule="auto"/>
              <w:rPr>
                <w:rFonts w:ascii="Times New Roman" w:hAnsi="Times New Roman"/>
                <w:sz w:val="16"/>
                <w:szCs w:val="16"/>
              </w:rPr>
            </w:pPr>
            <w:r w:rsidRPr="00775593">
              <w:rPr>
                <w:rFonts w:ascii="Times New Roman" w:hAnsi="Times New Roman"/>
                <w:sz w:val="16"/>
                <w:szCs w:val="16"/>
              </w:rPr>
              <w:t>Серия__________ Номер__________________ Дата регистрации ________________________</w:t>
            </w:r>
          </w:p>
        </w:tc>
      </w:tr>
      <w:tr w:rsidR="00775593" w:rsidRPr="00775593" w:rsidTr="00775593">
        <w:trPr>
          <w:jc w:val="right"/>
        </w:trPr>
        <w:tc>
          <w:tcPr>
            <w:tcW w:w="10044" w:type="dxa"/>
            <w:gridSpan w:val="3"/>
          </w:tcPr>
          <w:p w:rsidR="00775593" w:rsidRPr="00775593" w:rsidRDefault="00775593" w:rsidP="00775593">
            <w:pPr>
              <w:widowControl w:val="0"/>
              <w:spacing w:after="0" w:line="240" w:lineRule="auto"/>
              <w:rPr>
                <w:rFonts w:ascii="Times New Roman" w:hAnsi="Times New Roman"/>
                <w:sz w:val="16"/>
                <w:szCs w:val="16"/>
              </w:rPr>
            </w:pPr>
            <w:r w:rsidRPr="00775593">
              <w:rPr>
                <w:rFonts w:ascii="Times New Roman" w:hAnsi="Times New Roman"/>
                <w:sz w:val="16"/>
                <w:szCs w:val="16"/>
              </w:rPr>
              <w:t>Орган, осуществивший регистрацию________________________________________________</w:t>
            </w:r>
          </w:p>
        </w:tc>
      </w:tr>
      <w:tr w:rsidR="00775593" w:rsidRPr="00775593" w:rsidTr="00775593">
        <w:trPr>
          <w:jc w:val="right"/>
        </w:trPr>
        <w:tc>
          <w:tcPr>
            <w:tcW w:w="10044" w:type="dxa"/>
            <w:gridSpan w:val="3"/>
          </w:tcPr>
          <w:p w:rsidR="00775593" w:rsidRPr="00775593" w:rsidRDefault="00775593" w:rsidP="00775593">
            <w:pPr>
              <w:widowControl w:val="0"/>
              <w:spacing w:after="0" w:line="240" w:lineRule="auto"/>
              <w:rPr>
                <w:rFonts w:ascii="Times New Roman" w:hAnsi="Times New Roman"/>
                <w:sz w:val="16"/>
                <w:szCs w:val="16"/>
              </w:rPr>
            </w:pPr>
            <w:r w:rsidRPr="00775593">
              <w:rPr>
                <w:rFonts w:ascii="Times New Roman" w:hAnsi="Times New Roman"/>
                <w:sz w:val="16"/>
                <w:szCs w:val="16"/>
              </w:rPr>
              <w:t>Место выдачи_______________________________________________________________</w:t>
            </w:r>
          </w:p>
        </w:tc>
      </w:tr>
      <w:tr w:rsidR="00775593" w:rsidRPr="00775593" w:rsidTr="00775593">
        <w:trPr>
          <w:trHeight w:val="51"/>
          <w:jc w:val="right"/>
        </w:trPr>
        <w:tc>
          <w:tcPr>
            <w:tcW w:w="10044" w:type="dxa"/>
            <w:gridSpan w:val="3"/>
          </w:tcPr>
          <w:p w:rsidR="00775593" w:rsidRPr="00775593" w:rsidRDefault="00775593" w:rsidP="00775593">
            <w:pPr>
              <w:widowControl w:val="0"/>
              <w:spacing w:after="0" w:line="240" w:lineRule="auto"/>
              <w:rPr>
                <w:rFonts w:ascii="Times New Roman" w:hAnsi="Times New Roman"/>
                <w:sz w:val="16"/>
                <w:szCs w:val="16"/>
              </w:rPr>
            </w:pPr>
            <w:proofErr w:type="spellStart"/>
            <w:r w:rsidRPr="00775593">
              <w:rPr>
                <w:rFonts w:ascii="Times New Roman" w:hAnsi="Times New Roman"/>
                <w:sz w:val="16"/>
                <w:szCs w:val="16"/>
              </w:rPr>
              <w:t>ИНН________________________Место</w:t>
            </w:r>
            <w:proofErr w:type="spellEnd"/>
            <w:r w:rsidRPr="00775593">
              <w:rPr>
                <w:rFonts w:ascii="Times New Roman" w:hAnsi="Times New Roman"/>
                <w:sz w:val="16"/>
                <w:szCs w:val="16"/>
              </w:rPr>
              <w:t xml:space="preserve"> нахождения________________________</w:t>
            </w:r>
          </w:p>
          <w:p w:rsidR="00775593" w:rsidRPr="00775593" w:rsidRDefault="00775593" w:rsidP="00775593">
            <w:pPr>
              <w:widowControl w:val="0"/>
              <w:spacing w:after="0" w:line="240" w:lineRule="auto"/>
              <w:rPr>
                <w:rFonts w:ascii="Times New Roman" w:hAnsi="Times New Roman"/>
                <w:sz w:val="16"/>
                <w:szCs w:val="16"/>
              </w:rPr>
            </w:pPr>
            <w:r w:rsidRPr="00775593">
              <w:rPr>
                <w:rFonts w:ascii="Times New Roman" w:hAnsi="Times New Roman"/>
                <w:sz w:val="16"/>
                <w:szCs w:val="16"/>
              </w:rPr>
              <w:t xml:space="preserve">_____________________________________________________________________ тел./факс________________________ </w:t>
            </w:r>
          </w:p>
        </w:tc>
      </w:tr>
      <w:tr w:rsidR="00775593" w:rsidRPr="00775593" w:rsidTr="00775593">
        <w:trPr>
          <w:jc w:val="right"/>
        </w:trPr>
        <w:tc>
          <w:tcPr>
            <w:tcW w:w="10044" w:type="dxa"/>
            <w:gridSpan w:val="3"/>
          </w:tcPr>
          <w:p w:rsidR="00775593" w:rsidRPr="00775593" w:rsidRDefault="00775593" w:rsidP="00775593">
            <w:pPr>
              <w:widowControl w:val="0"/>
              <w:spacing w:after="0" w:line="240" w:lineRule="auto"/>
              <w:rPr>
                <w:rFonts w:ascii="Times New Roman" w:hAnsi="Times New Roman"/>
                <w:sz w:val="16"/>
                <w:szCs w:val="16"/>
              </w:rPr>
            </w:pPr>
            <w:r w:rsidRPr="00775593">
              <w:rPr>
                <w:rFonts w:ascii="Times New Roman" w:hAnsi="Times New Roman"/>
                <w:sz w:val="16"/>
                <w:szCs w:val="16"/>
              </w:rPr>
              <w:t>Представитель претендента_________________________________________________________</w:t>
            </w:r>
          </w:p>
          <w:p w:rsidR="00775593" w:rsidRPr="00775593" w:rsidRDefault="00775593" w:rsidP="00775593">
            <w:pPr>
              <w:widowControl w:val="0"/>
              <w:spacing w:after="0" w:line="240" w:lineRule="auto"/>
              <w:rPr>
                <w:rFonts w:ascii="Times New Roman" w:hAnsi="Times New Roman"/>
                <w:sz w:val="16"/>
                <w:szCs w:val="16"/>
              </w:rPr>
            </w:pPr>
            <w:r w:rsidRPr="00775593">
              <w:rPr>
                <w:rFonts w:ascii="Times New Roman" w:hAnsi="Times New Roman"/>
                <w:sz w:val="16"/>
                <w:szCs w:val="16"/>
              </w:rPr>
              <w:t xml:space="preserve">                                                                                 (</w:t>
            </w:r>
            <w:r w:rsidRPr="00775593">
              <w:rPr>
                <w:rFonts w:ascii="Times New Roman" w:hAnsi="Times New Roman"/>
                <w:b/>
                <w:sz w:val="16"/>
                <w:szCs w:val="16"/>
              </w:rPr>
              <w:t>ФИО или наименование</w:t>
            </w:r>
            <w:r w:rsidRPr="00775593">
              <w:rPr>
                <w:rFonts w:ascii="Times New Roman" w:hAnsi="Times New Roman"/>
                <w:sz w:val="16"/>
                <w:szCs w:val="16"/>
              </w:rPr>
              <w:t>)</w:t>
            </w:r>
          </w:p>
        </w:tc>
      </w:tr>
      <w:tr w:rsidR="00775593" w:rsidRPr="00775593" w:rsidTr="00775593">
        <w:trPr>
          <w:jc w:val="right"/>
        </w:trPr>
        <w:tc>
          <w:tcPr>
            <w:tcW w:w="10044" w:type="dxa"/>
            <w:gridSpan w:val="3"/>
          </w:tcPr>
          <w:p w:rsidR="00775593" w:rsidRPr="00775593" w:rsidRDefault="00775593" w:rsidP="00775593">
            <w:pPr>
              <w:widowControl w:val="0"/>
              <w:spacing w:after="0" w:line="240" w:lineRule="auto"/>
              <w:rPr>
                <w:rFonts w:ascii="Times New Roman" w:hAnsi="Times New Roman"/>
                <w:sz w:val="16"/>
                <w:szCs w:val="16"/>
              </w:rPr>
            </w:pPr>
            <w:r w:rsidRPr="00775593">
              <w:rPr>
                <w:rFonts w:ascii="Times New Roman" w:hAnsi="Times New Roman"/>
                <w:sz w:val="16"/>
                <w:szCs w:val="16"/>
              </w:rPr>
              <w:t xml:space="preserve">Действует на основании доверенности № _______________от «____» ________________ </w:t>
            </w:r>
            <w:proofErr w:type="gramStart"/>
            <w:r w:rsidRPr="00775593">
              <w:rPr>
                <w:rFonts w:ascii="Times New Roman" w:hAnsi="Times New Roman"/>
                <w:sz w:val="16"/>
                <w:szCs w:val="16"/>
              </w:rPr>
              <w:t>г</w:t>
            </w:r>
            <w:proofErr w:type="gramEnd"/>
            <w:r w:rsidRPr="00775593">
              <w:rPr>
                <w:rFonts w:ascii="Times New Roman" w:hAnsi="Times New Roman"/>
                <w:sz w:val="16"/>
                <w:szCs w:val="16"/>
              </w:rPr>
              <w:t>.</w:t>
            </w:r>
          </w:p>
        </w:tc>
      </w:tr>
      <w:tr w:rsidR="00775593" w:rsidRPr="00775593" w:rsidTr="00775593">
        <w:trPr>
          <w:jc w:val="right"/>
        </w:trPr>
        <w:tc>
          <w:tcPr>
            <w:tcW w:w="10044" w:type="dxa"/>
            <w:gridSpan w:val="3"/>
          </w:tcPr>
          <w:p w:rsidR="00775593" w:rsidRPr="00775593" w:rsidRDefault="00775593" w:rsidP="00775593">
            <w:pPr>
              <w:widowControl w:val="0"/>
              <w:spacing w:after="0" w:line="240" w:lineRule="auto"/>
              <w:jc w:val="both"/>
              <w:rPr>
                <w:rFonts w:ascii="Times New Roman" w:hAnsi="Times New Roman"/>
                <w:sz w:val="16"/>
                <w:szCs w:val="16"/>
              </w:rPr>
            </w:pPr>
            <w:r w:rsidRPr="00775593">
              <w:rPr>
                <w:rFonts w:ascii="Times New Roman" w:hAnsi="Times New Roman"/>
                <w:b/>
                <w:sz w:val="16"/>
                <w:szCs w:val="16"/>
              </w:rPr>
              <w:t>Реквизиты документа</w:t>
            </w:r>
            <w:r w:rsidRPr="00775593">
              <w:rPr>
                <w:rFonts w:ascii="Times New Roman" w:hAnsi="Times New Roman"/>
                <w:sz w:val="16"/>
                <w:szCs w:val="16"/>
              </w:rPr>
              <w:t>,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w:t>
            </w:r>
          </w:p>
          <w:p w:rsidR="00775593" w:rsidRPr="00775593" w:rsidRDefault="00775593" w:rsidP="00775593">
            <w:pPr>
              <w:widowControl w:val="0"/>
              <w:spacing w:after="0" w:line="240" w:lineRule="auto"/>
              <w:jc w:val="both"/>
              <w:rPr>
                <w:rFonts w:ascii="Times New Roman" w:hAnsi="Times New Roman"/>
                <w:sz w:val="16"/>
                <w:szCs w:val="16"/>
              </w:rPr>
            </w:pPr>
            <w:r w:rsidRPr="00775593">
              <w:rPr>
                <w:rFonts w:ascii="Times New Roman" w:hAnsi="Times New Roman"/>
                <w:sz w:val="16"/>
                <w:szCs w:val="16"/>
              </w:rPr>
              <w:t>__________________________________________________________________</w:t>
            </w:r>
          </w:p>
          <w:p w:rsidR="00775593" w:rsidRPr="00775593" w:rsidRDefault="00775593" w:rsidP="00775593">
            <w:pPr>
              <w:widowControl w:val="0"/>
              <w:spacing w:after="0" w:line="240" w:lineRule="auto"/>
              <w:jc w:val="both"/>
              <w:rPr>
                <w:rFonts w:ascii="Times New Roman" w:hAnsi="Times New Roman"/>
                <w:sz w:val="16"/>
                <w:szCs w:val="16"/>
              </w:rPr>
            </w:pPr>
            <w:r w:rsidRPr="00775593">
              <w:rPr>
                <w:rFonts w:ascii="Times New Roman" w:hAnsi="Times New Roman"/>
                <w:sz w:val="16"/>
                <w:szCs w:val="16"/>
              </w:rPr>
              <w:t xml:space="preserve">   (</w:t>
            </w:r>
            <w:r w:rsidRPr="00775593">
              <w:rPr>
                <w:rFonts w:ascii="Times New Roman" w:hAnsi="Times New Roman"/>
                <w:b/>
                <w:sz w:val="16"/>
                <w:szCs w:val="16"/>
              </w:rPr>
              <w:t>наименование документа, серия, номер, дата и место выдачи, кем выдан</w:t>
            </w:r>
            <w:r w:rsidRPr="00775593">
              <w:rPr>
                <w:rFonts w:ascii="Times New Roman" w:hAnsi="Times New Roman"/>
                <w:sz w:val="16"/>
                <w:szCs w:val="16"/>
              </w:rPr>
              <w:t>)</w:t>
            </w:r>
          </w:p>
        </w:tc>
      </w:tr>
      <w:tr w:rsidR="00775593" w:rsidRPr="00775593" w:rsidTr="00775593">
        <w:trPr>
          <w:jc w:val="right"/>
        </w:trPr>
        <w:tc>
          <w:tcPr>
            <w:tcW w:w="10044" w:type="dxa"/>
            <w:gridSpan w:val="3"/>
          </w:tcPr>
          <w:p w:rsidR="00775593" w:rsidRPr="00775593" w:rsidRDefault="00775593" w:rsidP="00775593">
            <w:pPr>
              <w:widowControl w:val="0"/>
              <w:spacing w:after="0" w:line="240" w:lineRule="auto"/>
              <w:rPr>
                <w:rFonts w:ascii="Times New Roman" w:hAnsi="Times New Roman"/>
                <w:sz w:val="16"/>
                <w:szCs w:val="16"/>
              </w:rPr>
            </w:pPr>
            <w:r w:rsidRPr="00775593">
              <w:rPr>
                <w:rFonts w:ascii="Times New Roman" w:hAnsi="Times New Roman"/>
                <w:sz w:val="16"/>
                <w:szCs w:val="16"/>
              </w:rPr>
              <w:t>______________________________________________________________________</w:t>
            </w:r>
          </w:p>
        </w:tc>
      </w:tr>
      <w:tr w:rsidR="00775593" w:rsidRPr="00775593" w:rsidTr="00775593">
        <w:trPr>
          <w:jc w:val="right"/>
        </w:trPr>
        <w:tc>
          <w:tcPr>
            <w:tcW w:w="10044" w:type="dxa"/>
            <w:gridSpan w:val="3"/>
          </w:tcPr>
          <w:p w:rsidR="00775593" w:rsidRPr="00775593" w:rsidRDefault="00775593" w:rsidP="00775593">
            <w:pPr>
              <w:widowControl w:val="0"/>
              <w:spacing w:after="0" w:line="240" w:lineRule="auto"/>
              <w:jc w:val="both"/>
              <w:rPr>
                <w:rFonts w:ascii="Times New Roman" w:hAnsi="Times New Roman"/>
                <w:sz w:val="16"/>
                <w:szCs w:val="16"/>
              </w:rPr>
            </w:pPr>
            <w:r w:rsidRPr="00775593">
              <w:rPr>
                <w:rFonts w:ascii="Times New Roman" w:hAnsi="Times New Roman"/>
                <w:sz w:val="16"/>
                <w:szCs w:val="16"/>
              </w:rPr>
              <w:t xml:space="preserve">Принимая решение об участии в аукционе по продаже муниципального имущества </w:t>
            </w:r>
            <w:proofErr w:type="spellStart"/>
            <w:r w:rsidRPr="00775593">
              <w:rPr>
                <w:rFonts w:ascii="Times New Roman" w:hAnsi="Times New Roman"/>
                <w:sz w:val="16"/>
                <w:szCs w:val="16"/>
              </w:rPr>
              <w:t>Валдгеймского</w:t>
            </w:r>
            <w:proofErr w:type="spellEnd"/>
            <w:r w:rsidRPr="00775593">
              <w:rPr>
                <w:rFonts w:ascii="Times New Roman" w:hAnsi="Times New Roman"/>
                <w:sz w:val="16"/>
                <w:szCs w:val="16"/>
              </w:rPr>
              <w:t xml:space="preserve"> сельского поселения </w:t>
            </w:r>
          </w:p>
          <w:p w:rsidR="00775593" w:rsidRPr="00775593" w:rsidRDefault="00775593" w:rsidP="00775593">
            <w:pPr>
              <w:widowControl w:val="0"/>
              <w:spacing w:after="0" w:line="240" w:lineRule="auto"/>
              <w:rPr>
                <w:rFonts w:ascii="Times New Roman" w:hAnsi="Times New Roman"/>
                <w:sz w:val="16"/>
                <w:szCs w:val="16"/>
              </w:rPr>
            </w:pPr>
            <w:r w:rsidRPr="00775593">
              <w:rPr>
                <w:rFonts w:ascii="Times New Roman" w:hAnsi="Times New Roman"/>
                <w:sz w:val="16"/>
                <w:szCs w:val="16"/>
              </w:rPr>
              <w:t>____________________________________________________________________________________________________________________________________________</w:t>
            </w:r>
          </w:p>
          <w:p w:rsidR="00775593" w:rsidRPr="00775593" w:rsidRDefault="00775593" w:rsidP="00775593">
            <w:pPr>
              <w:widowControl w:val="0"/>
              <w:spacing w:after="0" w:line="240" w:lineRule="auto"/>
              <w:jc w:val="center"/>
              <w:rPr>
                <w:rFonts w:ascii="Times New Roman" w:hAnsi="Times New Roman"/>
                <w:sz w:val="16"/>
                <w:szCs w:val="16"/>
              </w:rPr>
            </w:pPr>
            <w:r w:rsidRPr="00775593">
              <w:rPr>
                <w:rFonts w:ascii="Times New Roman" w:hAnsi="Times New Roman"/>
                <w:sz w:val="16"/>
                <w:szCs w:val="16"/>
              </w:rPr>
              <w:t>(</w:t>
            </w:r>
            <w:r w:rsidRPr="00775593">
              <w:rPr>
                <w:rFonts w:ascii="Times New Roman" w:hAnsi="Times New Roman"/>
                <w:b/>
                <w:sz w:val="16"/>
                <w:szCs w:val="16"/>
              </w:rPr>
              <w:t>наименование имущества, его основные характеристики, местонахождение</w:t>
            </w:r>
            <w:r w:rsidRPr="00775593">
              <w:rPr>
                <w:rFonts w:ascii="Times New Roman" w:hAnsi="Times New Roman"/>
                <w:sz w:val="16"/>
                <w:szCs w:val="16"/>
              </w:rPr>
              <w:t>)</w:t>
            </w:r>
          </w:p>
          <w:p w:rsidR="00775593" w:rsidRPr="00775593" w:rsidRDefault="00775593" w:rsidP="00775593">
            <w:pPr>
              <w:widowControl w:val="0"/>
              <w:spacing w:after="0" w:line="240" w:lineRule="auto"/>
              <w:rPr>
                <w:rFonts w:ascii="Times New Roman" w:hAnsi="Times New Roman"/>
                <w:sz w:val="16"/>
                <w:szCs w:val="16"/>
              </w:rPr>
            </w:pPr>
            <w:r w:rsidRPr="00775593">
              <w:rPr>
                <w:rFonts w:ascii="Times New Roman" w:hAnsi="Times New Roman"/>
                <w:b/>
                <w:bCs/>
                <w:sz w:val="16"/>
                <w:szCs w:val="16"/>
                <w:u w:val="single"/>
              </w:rPr>
              <w:lastRenderedPageBreak/>
              <w:t>Обязуюсь:</w:t>
            </w:r>
          </w:p>
          <w:p w:rsidR="00775593" w:rsidRPr="00775593" w:rsidRDefault="00775593" w:rsidP="00775593">
            <w:pPr>
              <w:widowControl w:val="0"/>
              <w:spacing w:after="0" w:line="240" w:lineRule="auto"/>
              <w:jc w:val="both"/>
              <w:rPr>
                <w:rFonts w:ascii="Times New Roman" w:hAnsi="Times New Roman"/>
                <w:sz w:val="16"/>
                <w:szCs w:val="16"/>
              </w:rPr>
            </w:pPr>
            <w:r w:rsidRPr="00775593">
              <w:rPr>
                <w:rFonts w:ascii="Times New Roman" w:hAnsi="Times New Roman"/>
                <w:sz w:val="16"/>
                <w:szCs w:val="16"/>
              </w:rPr>
              <w:t xml:space="preserve">1) соблюдать условия продажи имущества на аукционе, содержащиеся в извещении о продаже муниципального имущества </w:t>
            </w:r>
            <w:proofErr w:type="spellStart"/>
            <w:r w:rsidRPr="00775593">
              <w:rPr>
                <w:rFonts w:ascii="Times New Roman" w:hAnsi="Times New Roman"/>
                <w:sz w:val="16"/>
                <w:szCs w:val="16"/>
              </w:rPr>
              <w:t>Валдгеймского</w:t>
            </w:r>
            <w:proofErr w:type="spellEnd"/>
            <w:r w:rsidRPr="00775593">
              <w:rPr>
                <w:rFonts w:ascii="Times New Roman" w:hAnsi="Times New Roman"/>
                <w:sz w:val="16"/>
                <w:szCs w:val="16"/>
              </w:rPr>
              <w:t xml:space="preserve"> сельского поселения</w:t>
            </w:r>
            <w:proofErr w:type="gramStart"/>
            <w:r w:rsidRPr="00775593">
              <w:rPr>
                <w:rFonts w:ascii="Times New Roman" w:hAnsi="Times New Roman"/>
                <w:sz w:val="16"/>
                <w:szCs w:val="16"/>
              </w:rPr>
              <w:t xml:space="preserve"> ,</w:t>
            </w:r>
            <w:proofErr w:type="gramEnd"/>
            <w:r w:rsidRPr="00775593">
              <w:rPr>
                <w:rFonts w:ascii="Times New Roman" w:hAnsi="Times New Roman"/>
                <w:sz w:val="16"/>
                <w:szCs w:val="16"/>
              </w:rPr>
              <w:t xml:space="preserve"> установленный Федеральным законом РФ от 21.12.2001 № 178-ФЗ «О приватизации государственного и муниципального имущества».</w:t>
            </w:r>
          </w:p>
          <w:p w:rsidR="00775593" w:rsidRPr="00775593" w:rsidRDefault="00775593" w:rsidP="00775593">
            <w:pPr>
              <w:widowControl w:val="0"/>
              <w:spacing w:after="0" w:line="240" w:lineRule="auto"/>
              <w:rPr>
                <w:rFonts w:ascii="Times New Roman" w:hAnsi="Times New Roman"/>
                <w:sz w:val="16"/>
                <w:szCs w:val="16"/>
              </w:rPr>
            </w:pPr>
            <w:r w:rsidRPr="00775593">
              <w:rPr>
                <w:rFonts w:ascii="Times New Roman" w:hAnsi="Times New Roman"/>
                <w:sz w:val="16"/>
                <w:szCs w:val="16"/>
              </w:rPr>
              <w:t>2) не позднее пятнадцати рабочих дней со дня подведения итогов аукциона заключить договор купли-продажи.</w:t>
            </w:r>
          </w:p>
          <w:p w:rsidR="00775593" w:rsidRPr="00775593" w:rsidRDefault="00775593" w:rsidP="00775593">
            <w:pPr>
              <w:widowControl w:val="0"/>
              <w:spacing w:after="0" w:line="240" w:lineRule="auto"/>
              <w:rPr>
                <w:rFonts w:ascii="Times New Roman" w:hAnsi="Times New Roman"/>
                <w:b/>
                <w:bCs/>
                <w:sz w:val="16"/>
                <w:szCs w:val="16"/>
              </w:rPr>
            </w:pPr>
          </w:p>
          <w:p w:rsidR="00775593" w:rsidRPr="00775593" w:rsidRDefault="00775593" w:rsidP="00775593">
            <w:pPr>
              <w:widowControl w:val="0"/>
              <w:spacing w:after="0" w:line="240" w:lineRule="auto"/>
              <w:rPr>
                <w:rFonts w:ascii="Times New Roman" w:hAnsi="Times New Roman"/>
                <w:b/>
                <w:bCs/>
                <w:sz w:val="16"/>
                <w:szCs w:val="16"/>
              </w:rPr>
            </w:pPr>
            <w:r w:rsidRPr="00775593">
              <w:rPr>
                <w:rFonts w:ascii="Times New Roman" w:hAnsi="Times New Roman"/>
                <w:b/>
                <w:bCs/>
                <w:sz w:val="16"/>
                <w:szCs w:val="16"/>
              </w:rPr>
              <w:t>Адрес и банковские реквизиты Претендента в случае возврата задатка</w:t>
            </w:r>
            <w:r w:rsidRPr="00775593">
              <w:rPr>
                <w:rFonts w:ascii="Times New Roman" w:hAnsi="Times New Roman"/>
                <w:sz w:val="16"/>
                <w:szCs w:val="16"/>
              </w:rPr>
              <w:t xml:space="preserve"> </w:t>
            </w:r>
          </w:p>
          <w:p w:rsidR="00775593" w:rsidRPr="00775593" w:rsidRDefault="00775593" w:rsidP="00775593">
            <w:pPr>
              <w:widowControl w:val="0"/>
              <w:spacing w:after="0" w:line="240" w:lineRule="auto"/>
              <w:rPr>
                <w:rFonts w:ascii="Times New Roman" w:hAnsi="Times New Roman"/>
                <w:b/>
                <w:bCs/>
                <w:sz w:val="16"/>
                <w:szCs w:val="16"/>
              </w:rPr>
            </w:pPr>
            <w:r w:rsidRPr="00775593">
              <w:rPr>
                <w:rFonts w:ascii="Times New Roman" w:hAnsi="Times New Roman"/>
                <w:b/>
                <w:bCs/>
                <w:sz w:val="16"/>
                <w:szCs w:val="16"/>
              </w:rPr>
              <w:t>№___________________________________________________________________в______________________________________________________________________</w:t>
            </w:r>
          </w:p>
          <w:p w:rsidR="00775593" w:rsidRPr="00775593" w:rsidRDefault="00775593" w:rsidP="00775593">
            <w:pPr>
              <w:widowControl w:val="0"/>
              <w:spacing w:after="0" w:line="240" w:lineRule="auto"/>
              <w:rPr>
                <w:rFonts w:ascii="Times New Roman" w:hAnsi="Times New Roman"/>
                <w:b/>
                <w:bCs/>
                <w:sz w:val="16"/>
                <w:szCs w:val="16"/>
              </w:rPr>
            </w:pPr>
            <w:r w:rsidRPr="00775593">
              <w:rPr>
                <w:rFonts w:ascii="Times New Roman" w:hAnsi="Times New Roman"/>
                <w:b/>
                <w:bCs/>
                <w:sz w:val="16"/>
                <w:szCs w:val="16"/>
              </w:rPr>
              <w:t>______________________________________________________________________</w:t>
            </w:r>
          </w:p>
          <w:p w:rsidR="00775593" w:rsidRPr="00775593" w:rsidRDefault="00775593" w:rsidP="00775593">
            <w:pPr>
              <w:widowControl w:val="0"/>
              <w:spacing w:after="0" w:line="240" w:lineRule="auto"/>
              <w:rPr>
                <w:rFonts w:ascii="Times New Roman" w:hAnsi="Times New Roman"/>
                <w:b/>
                <w:bCs/>
                <w:sz w:val="16"/>
                <w:szCs w:val="16"/>
              </w:rPr>
            </w:pPr>
            <w:r w:rsidRPr="00775593">
              <w:rPr>
                <w:rFonts w:ascii="Times New Roman" w:hAnsi="Times New Roman"/>
                <w:b/>
                <w:bCs/>
                <w:sz w:val="16"/>
                <w:szCs w:val="16"/>
              </w:rPr>
              <w:t>БИК___________________</w:t>
            </w:r>
            <w:r w:rsidRPr="00775593">
              <w:rPr>
                <w:rFonts w:ascii="Times New Roman" w:hAnsi="Times New Roman"/>
                <w:b/>
                <w:bCs/>
                <w:sz w:val="16"/>
                <w:szCs w:val="16"/>
              </w:rPr>
              <w:tab/>
              <w:t xml:space="preserve">ИНН _______________ </w:t>
            </w:r>
            <w:proofErr w:type="gramStart"/>
            <w:r w:rsidRPr="00775593">
              <w:rPr>
                <w:rFonts w:ascii="Times New Roman" w:hAnsi="Times New Roman"/>
                <w:b/>
                <w:bCs/>
                <w:sz w:val="16"/>
                <w:szCs w:val="16"/>
              </w:rPr>
              <w:t>Кор/счет</w:t>
            </w:r>
            <w:proofErr w:type="gramEnd"/>
            <w:r w:rsidRPr="00775593">
              <w:rPr>
                <w:rFonts w:ascii="Times New Roman" w:hAnsi="Times New Roman"/>
                <w:b/>
                <w:bCs/>
                <w:sz w:val="16"/>
                <w:szCs w:val="16"/>
              </w:rPr>
              <w:t>_________________________</w:t>
            </w:r>
          </w:p>
          <w:p w:rsidR="00775593" w:rsidRPr="00775593" w:rsidRDefault="00775593" w:rsidP="00775593">
            <w:pPr>
              <w:widowControl w:val="0"/>
              <w:spacing w:after="0" w:line="240" w:lineRule="auto"/>
              <w:rPr>
                <w:rFonts w:ascii="Times New Roman" w:hAnsi="Times New Roman"/>
                <w:sz w:val="16"/>
                <w:szCs w:val="16"/>
              </w:rPr>
            </w:pPr>
            <w:proofErr w:type="gramStart"/>
            <w:r w:rsidRPr="00775593">
              <w:rPr>
                <w:rFonts w:ascii="Times New Roman" w:hAnsi="Times New Roman"/>
                <w:b/>
                <w:bCs/>
                <w:sz w:val="16"/>
                <w:szCs w:val="16"/>
              </w:rPr>
              <w:t>р</w:t>
            </w:r>
            <w:proofErr w:type="gramEnd"/>
            <w:r w:rsidRPr="00775593">
              <w:rPr>
                <w:rFonts w:ascii="Times New Roman" w:hAnsi="Times New Roman"/>
                <w:b/>
                <w:bCs/>
                <w:sz w:val="16"/>
                <w:szCs w:val="16"/>
              </w:rPr>
              <w:t>/счет________________________________</w:t>
            </w:r>
          </w:p>
          <w:p w:rsidR="00775593" w:rsidRPr="00775593" w:rsidRDefault="00775593" w:rsidP="00775593">
            <w:pPr>
              <w:widowControl w:val="0"/>
              <w:spacing w:after="0" w:line="240" w:lineRule="auto"/>
              <w:rPr>
                <w:rFonts w:ascii="Times New Roman" w:hAnsi="Times New Roman"/>
                <w:sz w:val="16"/>
                <w:szCs w:val="16"/>
              </w:rPr>
            </w:pPr>
          </w:p>
          <w:p w:rsidR="00775593" w:rsidRPr="00775593" w:rsidRDefault="00775593" w:rsidP="00775593">
            <w:pPr>
              <w:widowControl w:val="0"/>
              <w:spacing w:after="0" w:line="240" w:lineRule="auto"/>
              <w:rPr>
                <w:rFonts w:ascii="Times New Roman" w:hAnsi="Times New Roman"/>
                <w:sz w:val="16"/>
                <w:szCs w:val="16"/>
              </w:rPr>
            </w:pPr>
            <w:r w:rsidRPr="00775593">
              <w:rPr>
                <w:rFonts w:ascii="Times New Roman" w:hAnsi="Times New Roman"/>
                <w:sz w:val="16"/>
                <w:szCs w:val="16"/>
              </w:rPr>
              <w:t>Подпись претендента (его полномочного представителя) _________________________________</w:t>
            </w:r>
          </w:p>
          <w:p w:rsidR="00775593" w:rsidRPr="00775593" w:rsidRDefault="00775593" w:rsidP="00775593">
            <w:pPr>
              <w:widowControl w:val="0"/>
              <w:spacing w:after="0" w:line="240" w:lineRule="auto"/>
              <w:rPr>
                <w:rFonts w:ascii="Times New Roman" w:hAnsi="Times New Roman"/>
                <w:sz w:val="16"/>
                <w:szCs w:val="16"/>
              </w:rPr>
            </w:pPr>
            <w:r w:rsidRPr="00775593">
              <w:rPr>
                <w:rFonts w:ascii="Times New Roman" w:hAnsi="Times New Roman"/>
                <w:sz w:val="16"/>
                <w:szCs w:val="16"/>
              </w:rPr>
              <w:t xml:space="preserve">Дата «___» _______________ 20___ г.                                                                               М.П.                                                                                                         </w:t>
            </w:r>
          </w:p>
        </w:tc>
      </w:tr>
      <w:tr w:rsidR="00775593" w:rsidRPr="00775593" w:rsidTr="00775593">
        <w:trPr>
          <w:jc w:val="right"/>
        </w:trPr>
        <w:tc>
          <w:tcPr>
            <w:tcW w:w="10044" w:type="dxa"/>
            <w:gridSpan w:val="3"/>
          </w:tcPr>
          <w:p w:rsidR="00775593" w:rsidRPr="00775593" w:rsidRDefault="00775593" w:rsidP="00775593">
            <w:pPr>
              <w:widowControl w:val="0"/>
              <w:spacing w:after="0" w:line="240" w:lineRule="auto"/>
              <w:rPr>
                <w:rFonts w:ascii="Times New Roman" w:hAnsi="Times New Roman"/>
                <w:sz w:val="16"/>
                <w:szCs w:val="16"/>
              </w:rPr>
            </w:pPr>
          </w:p>
          <w:p w:rsidR="00775593" w:rsidRPr="00775593" w:rsidRDefault="00775593" w:rsidP="00775593">
            <w:pPr>
              <w:widowControl w:val="0"/>
              <w:spacing w:after="0" w:line="240" w:lineRule="auto"/>
              <w:rPr>
                <w:rFonts w:ascii="Times New Roman" w:hAnsi="Times New Roman"/>
                <w:sz w:val="16"/>
                <w:szCs w:val="16"/>
              </w:rPr>
            </w:pPr>
            <w:r w:rsidRPr="00775593">
              <w:rPr>
                <w:rFonts w:ascii="Times New Roman" w:hAnsi="Times New Roman"/>
                <w:sz w:val="16"/>
                <w:szCs w:val="16"/>
              </w:rPr>
              <w:t>Заявка принята продавцом (его полномочным представителем)</w:t>
            </w:r>
          </w:p>
        </w:tc>
      </w:tr>
      <w:tr w:rsidR="00775593" w:rsidRPr="00775593" w:rsidTr="00775593">
        <w:trPr>
          <w:jc w:val="right"/>
        </w:trPr>
        <w:tc>
          <w:tcPr>
            <w:tcW w:w="10044" w:type="dxa"/>
            <w:gridSpan w:val="3"/>
          </w:tcPr>
          <w:p w:rsidR="00775593" w:rsidRPr="00775593" w:rsidRDefault="00775593" w:rsidP="00775593">
            <w:pPr>
              <w:widowControl w:val="0"/>
              <w:spacing w:after="0" w:line="240" w:lineRule="auto"/>
              <w:rPr>
                <w:rFonts w:ascii="Times New Roman" w:hAnsi="Times New Roman"/>
                <w:sz w:val="16"/>
                <w:szCs w:val="16"/>
              </w:rPr>
            </w:pPr>
            <w:r w:rsidRPr="00775593">
              <w:rPr>
                <w:rFonts w:ascii="Times New Roman" w:hAnsi="Times New Roman"/>
                <w:sz w:val="16"/>
                <w:szCs w:val="16"/>
              </w:rPr>
              <w:t>«___» ______________ 20___ г.     в _____ ч.  _____ мин.</w:t>
            </w:r>
          </w:p>
        </w:tc>
      </w:tr>
      <w:tr w:rsidR="00775593" w:rsidRPr="00775593" w:rsidTr="00775593">
        <w:trPr>
          <w:jc w:val="right"/>
        </w:trPr>
        <w:tc>
          <w:tcPr>
            <w:tcW w:w="10044" w:type="dxa"/>
            <w:gridSpan w:val="3"/>
          </w:tcPr>
          <w:p w:rsidR="00775593" w:rsidRPr="00775593" w:rsidRDefault="00775593" w:rsidP="00775593">
            <w:pPr>
              <w:widowControl w:val="0"/>
              <w:spacing w:after="0" w:line="240" w:lineRule="auto"/>
              <w:rPr>
                <w:rFonts w:ascii="Times New Roman" w:hAnsi="Times New Roman"/>
                <w:sz w:val="16"/>
                <w:szCs w:val="16"/>
              </w:rPr>
            </w:pPr>
            <w:r w:rsidRPr="00775593">
              <w:rPr>
                <w:rFonts w:ascii="Times New Roman" w:hAnsi="Times New Roman"/>
                <w:sz w:val="16"/>
                <w:szCs w:val="16"/>
              </w:rPr>
              <w:t>Подпись уполномоченного лица, принявшего заявку    __________________________________</w:t>
            </w:r>
          </w:p>
        </w:tc>
      </w:tr>
    </w:tbl>
    <w:p w:rsidR="00775593" w:rsidRPr="00775593" w:rsidRDefault="00775593" w:rsidP="00775593">
      <w:pPr>
        <w:spacing w:after="0" w:line="240" w:lineRule="auto"/>
        <w:ind w:firstLine="397"/>
        <w:jc w:val="both"/>
        <w:rPr>
          <w:rFonts w:ascii="Times New Roman" w:hAnsi="Times New Roman"/>
          <w:sz w:val="16"/>
          <w:szCs w:val="16"/>
        </w:rPr>
      </w:pPr>
    </w:p>
    <w:p w:rsidR="00775593" w:rsidRPr="00775593" w:rsidRDefault="00775593" w:rsidP="00775593">
      <w:pPr>
        <w:spacing w:after="0" w:line="240" w:lineRule="auto"/>
        <w:ind w:firstLine="397"/>
        <w:jc w:val="right"/>
        <w:rPr>
          <w:rFonts w:ascii="Times New Roman" w:hAnsi="Times New Roman"/>
          <w:sz w:val="16"/>
          <w:szCs w:val="16"/>
        </w:rPr>
      </w:pPr>
    </w:p>
    <w:p w:rsidR="00775593" w:rsidRPr="00775593" w:rsidRDefault="00775593" w:rsidP="00775593">
      <w:pPr>
        <w:spacing w:after="0" w:line="240" w:lineRule="auto"/>
        <w:ind w:firstLine="397"/>
        <w:jc w:val="right"/>
        <w:rPr>
          <w:rFonts w:ascii="Times New Roman" w:hAnsi="Times New Roman"/>
          <w:sz w:val="16"/>
          <w:szCs w:val="16"/>
        </w:rPr>
      </w:pPr>
      <w:r w:rsidRPr="00775593">
        <w:rPr>
          <w:rFonts w:ascii="Times New Roman" w:hAnsi="Times New Roman"/>
          <w:sz w:val="16"/>
          <w:szCs w:val="16"/>
        </w:rPr>
        <w:t>Приложение №2</w:t>
      </w:r>
    </w:p>
    <w:p w:rsidR="00775593" w:rsidRPr="00775593" w:rsidRDefault="00775593" w:rsidP="00775593">
      <w:pPr>
        <w:spacing w:after="0" w:line="240" w:lineRule="auto"/>
        <w:ind w:firstLine="397"/>
        <w:jc w:val="right"/>
        <w:rPr>
          <w:rFonts w:ascii="Times New Roman" w:hAnsi="Times New Roman"/>
          <w:sz w:val="16"/>
          <w:szCs w:val="16"/>
        </w:rPr>
      </w:pPr>
      <w:r w:rsidRPr="00775593">
        <w:rPr>
          <w:rFonts w:ascii="Times New Roman" w:hAnsi="Times New Roman"/>
          <w:sz w:val="16"/>
          <w:szCs w:val="16"/>
        </w:rPr>
        <w:t>к аукционной документации</w:t>
      </w:r>
    </w:p>
    <w:p w:rsidR="00775593" w:rsidRPr="00775593" w:rsidRDefault="00775593" w:rsidP="00775593">
      <w:pPr>
        <w:spacing w:after="0" w:line="240" w:lineRule="auto"/>
        <w:ind w:firstLine="397"/>
        <w:jc w:val="right"/>
        <w:rPr>
          <w:rFonts w:ascii="Times New Roman" w:hAnsi="Times New Roman"/>
          <w:sz w:val="16"/>
          <w:szCs w:val="16"/>
        </w:rPr>
      </w:pPr>
      <w:r w:rsidRPr="00775593">
        <w:rPr>
          <w:rFonts w:ascii="Times New Roman" w:hAnsi="Times New Roman"/>
          <w:sz w:val="16"/>
          <w:szCs w:val="16"/>
        </w:rPr>
        <w:t>на проведение открытого аукциона</w:t>
      </w:r>
    </w:p>
    <w:p w:rsidR="00775593" w:rsidRPr="00775593" w:rsidRDefault="00775593" w:rsidP="00775593">
      <w:pPr>
        <w:spacing w:after="0" w:line="240" w:lineRule="auto"/>
        <w:ind w:firstLine="397"/>
        <w:jc w:val="right"/>
        <w:rPr>
          <w:rFonts w:ascii="Times New Roman" w:hAnsi="Times New Roman"/>
          <w:sz w:val="16"/>
          <w:szCs w:val="16"/>
        </w:rPr>
      </w:pPr>
      <w:r w:rsidRPr="00775593">
        <w:rPr>
          <w:rFonts w:ascii="Times New Roman" w:hAnsi="Times New Roman"/>
          <w:sz w:val="16"/>
          <w:szCs w:val="16"/>
        </w:rPr>
        <w:t>по продаже муниципального имущества</w:t>
      </w:r>
    </w:p>
    <w:p w:rsidR="00775593" w:rsidRPr="00775593" w:rsidRDefault="00775593" w:rsidP="00775593">
      <w:pPr>
        <w:spacing w:after="0" w:line="240" w:lineRule="auto"/>
        <w:ind w:firstLine="397"/>
        <w:jc w:val="right"/>
        <w:rPr>
          <w:rFonts w:ascii="Times New Roman" w:hAnsi="Times New Roman"/>
          <w:sz w:val="16"/>
          <w:szCs w:val="16"/>
        </w:rPr>
      </w:pPr>
      <w:r w:rsidRPr="00775593">
        <w:rPr>
          <w:rFonts w:ascii="Times New Roman" w:hAnsi="Times New Roman"/>
          <w:sz w:val="16"/>
          <w:szCs w:val="16"/>
        </w:rPr>
        <w:t>муниципального образования</w:t>
      </w:r>
    </w:p>
    <w:p w:rsidR="00775593" w:rsidRPr="00775593" w:rsidRDefault="00775593" w:rsidP="00775593">
      <w:pPr>
        <w:spacing w:after="0" w:line="240" w:lineRule="auto"/>
        <w:ind w:firstLine="397"/>
        <w:jc w:val="right"/>
        <w:rPr>
          <w:rFonts w:ascii="Times New Roman" w:hAnsi="Times New Roman"/>
          <w:sz w:val="16"/>
          <w:szCs w:val="16"/>
        </w:rPr>
      </w:pPr>
      <w:r w:rsidRPr="00775593">
        <w:rPr>
          <w:rFonts w:ascii="Times New Roman" w:hAnsi="Times New Roman"/>
          <w:sz w:val="16"/>
          <w:szCs w:val="16"/>
        </w:rPr>
        <w:t>«</w:t>
      </w:r>
      <w:proofErr w:type="spellStart"/>
      <w:r w:rsidRPr="00775593">
        <w:rPr>
          <w:rFonts w:ascii="Times New Roman" w:hAnsi="Times New Roman"/>
          <w:sz w:val="16"/>
          <w:szCs w:val="16"/>
        </w:rPr>
        <w:t>Валдгеймское</w:t>
      </w:r>
      <w:proofErr w:type="spellEnd"/>
      <w:r w:rsidRPr="00775593">
        <w:rPr>
          <w:rFonts w:ascii="Times New Roman" w:hAnsi="Times New Roman"/>
          <w:sz w:val="16"/>
          <w:szCs w:val="16"/>
        </w:rPr>
        <w:t xml:space="preserve"> сельское поселение»</w:t>
      </w:r>
    </w:p>
    <w:p w:rsidR="00775593" w:rsidRPr="00775593" w:rsidRDefault="00775593" w:rsidP="00775593">
      <w:pPr>
        <w:spacing w:after="0" w:line="240" w:lineRule="auto"/>
        <w:ind w:firstLine="397"/>
        <w:jc w:val="center"/>
        <w:rPr>
          <w:rFonts w:ascii="Times New Roman" w:hAnsi="Times New Roman"/>
          <w:sz w:val="16"/>
          <w:szCs w:val="16"/>
        </w:rPr>
      </w:pPr>
      <w:r w:rsidRPr="00775593">
        <w:rPr>
          <w:rFonts w:ascii="Times New Roman" w:hAnsi="Times New Roman"/>
          <w:sz w:val="16"/>
          <w:szCs w:val="16"/>
        </w:rPr>
        <w:t>(Форма) к Лоту № 1</w:t>
      </w:r>
    </w:p>
    <w:p w:rsidR="00775593" w:rsidRPr="00775593" w:rsidRDefault="00775593" w:rsidP="00775593">
      <w:pPr>
        <w:spacing w:after="0" w:line="240" w:lineRule="auto"/>
        <w:ind w:firstLine="397"/>
        <w:jc w:val="center"/>
        <w:rPr>
          <w:rFonts w:ascii="Times New Roman" w:hAnsi="Times New Roman"/>
          <w:sz w:val="16"/>
          <w:szCs w:val="16"/>
        </w:rPr>
      </w:pPr>
      <w:r w:rsidRPr="00775593">
        <w:rPr>
          <w:rFonts w:ascii="Times New Roman" w:hAnsi="Times New Roman"/>
          <w:sz w:val="16"/>
          <w:szCs w:val="16"/>
        </w:rPr>
        <w:t>Договор о задатке</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с. </w:t>
      </w:r>
      <w:proofErr w:type="spellStart"/>
      <w:r w:rsidRPr="00775593">
        <w:rPr>
          <w:rFonts w:ascii="Times New Roman" w:hAnsi="Times New Roman"/>
          <w:sz w:val="16"/>
          <w:szCs w:val="16"/>
        </w:rPr>
        <w:t>Валдгейм</w:t>
      </w:r>
      <w:proofErr w:type="spellEnd"/>
      <w:r w:rsidRPr="00775593">
        <w:rPr>
          <w:rFonts w:ascii="Times New Roman" w:hAnsi="Times New Roman"/>
          <w:sz w:val="16"/>
          <w:szCs w:val="16"/>
        </w:rPr>
        <w:t xml:space="preserve">                                                     «___» _____________ 2022 года</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Администрация </w:t>
      </w:r>
      <w:proofErr w:type="spellStart"/>
      <w:r w:rsidRPr="00775593">
        <w:rPr>
          <w:rFonts w:ascii="Times New Roman" w:hAnsi="Times New Roman"/>
          <w:sz w:val="16"/>
          <w:szCs w:val="16"/>
        </w:rPr>
        <w:t>Валдгеймского</w:t>
      </w:r>
      <w:proofErr w:type="spellEnd"/>
      <w:r w:rsidRPr="00775593">
        <w:rPr>
          <w:rFonts w:ascii="Times New Roman" w:hAnsi="Times New Roman"/>
          <w:sz w:val="16"/>
          <w:szCs w:val="16"/>
        </w:rPr>
        <w:t xml:space="preserve"> сельского поселения Биробиджанского муниципального района Еврейской автономной области, в лице главы администрации Брусиловского Валентина Анатольевича, действующей на основании Устава, именуемая в дальнейшем «Продавец», с одной стороны и  ____________________________________, именуемый в дальнейшем «Заявитель », с другой стороны (далее Стороны) заключили настоящий договор о нижеследующем:</w:t>
      </w:r>
    </w:p>
    <w:p w:rsidR="00775593" w:rsidRPr="00775593" w:rsidRDefault="00775593" w:rsidP="00775593">
      <w:pPr>
        <w:spacing w:after="0" w:line="240" w:lineRule="auto"/>
        <w:ind w:firstLine="397"/>
        <w:jc w:val="both"/>
        <w:rPr>
          <w:rFonts w:ascii="Times New Roman" w:hAnsi="Times New Roman"/>
          <w:sz w:val="16"/>
          <w:szCs w:val="16"/>
        </w:rPr>
      </w:pP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1. Предметом настоящего Договора является внесение Заявителем Организатору аукциона - продавцу задатка для участия в аукционе по продаже  муниципального имущества: _______________________(Объект приобретаемого имущества)</w:t>
      </w:r>
    </w:p>
    <w:p w:rsidR="00775593" w:rsidRPr="00775593" w:rsidRDefault="00775593" w:rsidP="00775593">
      <w:pPr>
        <w:spacing w:after="0" w:line="240" w:lineRule="auto"/>
        <w:ind w:firstLine="397"/>
        <w:rPr>
          <w:rFonts w:ascii="Times New Roman" w:hAnsi="Times New Roman"/>
          <w:sz w:val="16"/>
          <w:szCs w:val="16"/>
        </w:rPr>
      </w:pPr>
      <w:r w:rsidRPr="00775593">
        <w:rPr>
          <w:rFonts w:ascii="Times New Roman" w:hAnsi="Times New Roman"/>
          <w:sz w:val="16"/>
          <w:szCs w:val="16"/>
        </w:rPr>
        <w:t>Лот №. __________________________________________________________________</w:t>
      </w:r>
    </w:p>
    <w:p w:rsidR="00775593" w:rsidRPr="00775593" w:rsidRDefault="00775593" w:rsidP="00775593">
      <w:pPr>
        <w:spacing w:after="0" w:line="240" w:lineRule="auto"/>
        <w:ind w:firstLine="397"/>
        <w:rPr>
          <w:rFonts w:ascii="Times New Roman" w:hAnsi="Times New Roman"/>
          <w:sz w:val="16"/>
          <w:szCs w:val="16"/>
        </w:rPr>
      </w:pPr>
      <w:r w:rsidRPr="00775593">
        <w:rPr>
          <w:rFonts w:ascii="Times New Roman" w:hAnsi="Times New Roman"/>
          <w:sz w:val="16"/>
          <w:szCs w:val="16"/>
        </w:rPr>
        <w:t>Состояние - ____________________________________________________________. Рыночная стоимость   имущества с  учетом НДС, составляет: ___________________________</w:t>
      </w:r>
    </w:p>
    <w:p w:rsidR="00775593" w:rsidRPr="00775593" w:rsidRDefault="00775593" w:rsidP="00775593">
      <w:pPr>
        <w:spacing w:after="0" w:line="240" w:lineRule="auto"/>
        <w:ind w:firstLine="397"/>
        <w:jc w:val="both"/>
        <w:rPr>
          <w:rFonts w:ascii="Times New Roman" w:hAnsi="Times New Roman"/>
          <w:sz w:val="16"/>
          <w:szCs w:val="16"/>
        </w:rPr>
      </w:pP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Задаток для участия в аукционе составляет 20 % от начальной цены аукциона:________________________________________________________________________</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«Шаг аукциона» составляет</w:t>
      </w:r>
      <w:proofErr w:type="gramStart"/>
      <w:r w:rsidRPr="00775593">
        <w:rPr>
          <w:rFonts w:ascii="Times New Roman" w:hAnsi="Times New Roman"/>
          <w:sz w:val="16"/>
          <w:szCs w:val="16"/>
        </w:rPr>
        <w:t>: _______ (__________________________________________)</w:t>
      </w:r>
      <w:proofErr w:type="gramEnd"/>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2. Заявитель перечисляет сумму задатка</w:t>
      </w:r>
      <w:proofErr w:type="gramStart"/>
      <w:r w:rsidRPr="00775593">
        <w:rPr>
          <w:rFonts w:ascii="Times New Roman" w:hAnsi="Times New Roman"/>
          <w:sz w:val="16"/>
          <w:szCs w:val="16"/>
        </w:rPr>
        <w:t>: ______ ( ________________________________)</w:t>
      </w:r>
      <w:proofErr w:type="gramEnd"/>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По Лоту№ 1  на расчетный счет Организатора аукциона: </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Администрация </w:t>
      </w:r>
      <w:proofErr w:type="spellStart"/>
      <w:r w:rsidRPr="00775593">
        <w:rPr>
          <w:rFonts w:ascii="Times New Roman" w:hAnsi="Times New Roman"/>
          <w:sz w:val="16"/>
          <w:szCs w:val="16"/>
        </w:rPr>
        <w:t>Валдгеймского</w:t>
      </w:r>
      <w:proofErr w:type="spellEnd"/>
      <w:r w:rsidRPr="00775593">
        <w:rPr>
          <w:rFonts w:ascii="Times New Roman" w:hAnsi="Times New Roman"/>
          <w:sz w:val="16"/>
          <w:szCs w:val="16"/>
        </w:rPr>
        <w:t xml:space="preserve"> сельского поселения Биробиджанского МР ЕАО  (Администрация </w:t>
      </w:r>
      <w:proofErr w:type="spellStart"/>
      <w:r w:rsidRPr="00775593">
        <w:rPr>
          <w:rFonts w:ascii="Times New Roman" w:hAnsi="Times New Roman"/>
          <w:sz w:val="16"/>
          <w:szCs w:val="16"/>
        </w:rPr>
        <w:t>Валдгеймского</w:t>
      </w:r>
      <w:proofErr w:type="spellEnd"/>
      <w:r w:rsidRPr="00775593">
        <w:rPr>
          <w:rFonts w:ascii="Times New Roman" w:hAnsi="Times New Roman"/>
          <w:sz w:val="16"/>
          <w:szCs w:val="16"/>
        </w:rPr>
        <w:t xml:space="preserve"> сельского поселения Биробиджанского МР ЕАО </w:t>
      </w:r>
      <w:proofErr w:type="spellStart"/>
      <w:r w:rsidRPr="00775593">
        <w:rPr>
          <w:rFonts w:ascii="Times New Roman" w:hAnsi="Times New Roman"/>
          <w:sz w:val="16"/>
          <w:szCs w:val="16"/>
        </w:rPr>
        <w:t>л</w:t>
      </w:r>
      <w:proofErr w:type="gramStart"/>
      <w:r w:rsidRPr="00775593">
        <w:rPr>
          <w:rFonts w:ascii="Times New Roman" w:hAnsi="Times New Roman"/>
          <w:sz w:val="16"/>
          <w:szCs w:val="16"/>
        </w:rPr>
        <w:t>.с</w:t>
      </w:r>
      <w:proofErr w:type="gramEnd"/>
      <w:r w:rsidRPr="00775593">
        <w:rPr>
          <w:rFonts w:ascii="Times New Roman" w:hAnsi="Times New Roman"/>
          <w:sz w:val="16"/>
          <w:szCs w:val="16"/>
        </w:rPr>
        <w:t>ч</w:t>
      </w:r>
      <w:proofErr w:type="spellEnd"/>
      <w:r w:rsidRPr="00775593">
        <w:rPr>
          <w:rFonts w:ascii="Times New Roman" w:hAnsi="Times New Roman"/>
          <w:sz w:val="16"/>
          <w:szCs w:val="16"/>
        </w:rPr>
        <w:t xml:space="preserve"> 04783502010) ИНН 7906503905, КПП 790601001, р/</w:t>
      </w:r>
      <w:proofErr w:type="spellStart"/>
      <w:r w:rsidRPr="00775593">
        <w:rPr>
          <w:rFonts w:ascii="Times New Roman" w:hAnsi="Times New Roman"/>
          <w:sz w:val="16"/>
          <w:szCs w:val="16"/>
        </w:rPr>
        <w:t>сч</w:t>
      </w:r>
      <w:proofErr w:type="spellEnd"/>
      <w:r w:rsidRPr="00775593">
        <w:rPr>
          <w:rFonts w:ascii="Times New Roman" w:hAnsi="Times New Roman"/>
          <w:sz w:val="16"/>
          <w:szCs w:val="16"/>
        </w:rPr>
        <w:t xml:space="preserve"> 03100643000000017800 Отделение Биробиджан Банка России / УФК по Еврейской автономной области г. Биробиджан, КБК 611 1 14 06025 10 0000 430 (земельный участок). </w:t>
      </w:r>
      <w:proofErr w:type="gramStart"/>
      <w:r w:rsidRPr="00775593">
        <w:rPr>
          <w:rFonts w:ascii="Times New Roman" w:hAnsi="Times New Roman"/>
          <w:sz w:val="16"/>
          <w:szCs w:val="16"/>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 ОКТМО 99605412) не позднее 25.12.2022г.</w:t>
      </w:r>
      <w:proofErr w:type="gramEnd"/>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3. Денежные средства считаются внесёнными надлежащим образом с момента их поступления на расчётный счёт Организатора аукциона - продавца.</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4. Сумма задатка вносится, а в установленных настоящим Договором случаях – возвращается, безналичным путём или через кассу (для </w:t>
      </w:r>
      <w:proofErr w:type="spellStart"/>
      <w:r w:rsidRPr="00775593">
        <w:rPr>
          <w:rFonts w:ascii="Times New Roman" w:hAnsi="Times New Roman"/>
          <w:sz w:val="16"/>
          <w:szCs w:val="16"/>
        </w:rPr>
        <w:t>физ</w:t>
      </w:r>
      <w:proofErr w:type="gramStart"/>
      <w:r w:rsidRPr="00775593">
        <w:rPr>
          <w:rFonts w:ascii="Times New Roman" w:hAnsi="Times New Roman"/>
          <w:sz w:val="16"/>
          <w:szCs w:val="16"/>
        </w:rPr>
        <w:t>.л</w:t>
      </w:r>
      <w:proofErr w:type="gramEnd"/>
      <w:r w:rsidRPr="00775593">
        <w:rPr>
          <w:rFonts w:ascii="Times New Roman" w:hAnsi="Times New Roman"/>
          <w:sz w:val="16"/>
          <w:szCs w:val="16"/>
        </w:rPr>
        <w:t>иц</w:t>
      </w:r>
      <w:proofErr w:type="spellEnd"/>
      <w:r w:rsidRPr="00775593">
        <w:rPr>
          <w:rFonts w:ascii="Times New Roman" w:hAnsi="Times New Roman"/>
          <w:sz w:val="16"/>
          <w:szCs w:val="16"/>
        </w:rPr>
        <w:t>).</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5. Документом, подтверждающим внесение задатка на счет Организатора аукциона - продавца, является выписка со счёта Организатора аукциона - продавца, предоставляемая из  бухгалтерии Организатора аукциона - продавца в аукционную комиссию Организатора аукциона - продавца до начала рассмотрения заявок и документов заявителей на участие в аукционе.</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6. В случае </w:t>
      </w:r>
      <w:proofErr w:type="gramStart"/>
      <w:r w:rsidRPr="00775593">
        <w:rPr>
          <w:rFonts w:ascii="Times New Roman" w:hAnsi="Times New Roman"/>
          <w:sz w:val="16"/>
          <w:szCs w:val="16"/>
        </w:rPr>
        <w:t>не поступления</w:t>
      </w:r>
      <w:proofErr w:type="gramEnd"/>
      <w:r w:rsidRPr="00775593">
        <w:rPr>
          <w:rFonts w:ascii="Times New Roman" w:hAnsi="Times New Roman"/>
          <w:sz w:val="16"/>
          <w:szCs w:val="16"/>
        </w:rPr>
        <w:t xml:space="preserve"> на расчётный счёт Организатора аукциона - продавца задатка до даты, указанной в пункте 3 настоящего Договора, обязательство по внесению задатка Заявителем считается неисполненным.</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7.  Заявитель не вправе распоряжаться денежными средствами, поступившими на счет Организатора аукциона - продавца в качестве задатка, а равно не вправе требовать от Организатора аукциона - продавца перечисления указанных средств на иной банковский счёт.</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8.  За время нахождения задатка Заявителя на расчётном счёте Организатора аукциона - продавца, проценты по ним не начисляются.</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9.  Организатор аукциона - продавец возвращает Заявителю сумму задатка, за исключением процента банка за обслуживание банковской операции по возврату задатка, в следующих случаях и в следующем порядке:</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10.  Задаток возвращается Заявителю, не допущенному к участию в аукционе, в течение 5 (Пяти) рабочих дней </w:t>
      </w:r>
      <w:proofErr w:type="gramStart"/>
      <w:r w:rsidRPr="00775593">
        <w:rPr>
          <w:rFonts w:ascii="Times New Roman" w:hAnsi="Times New Roman"/>
          <w:sz w:val="16"/>
          <w:szCs w:val="16"/>
        </w:rPr>
        <w:t>с даты подписания</w:t>
      </w:r>
      <w:proofErr w:type="gramEnd"/>
      <w:r w:rsidRPr="00775593">
        <w:rPr>
          <w:rFonts w:ascii="Times New Roman" w:hAnsi="Times New Roman"/>
          <w:sz w:val="16"/>
          <w:szCs w:val="16"/>
        </w:rPr>
        <w:t xml:space="preserve"> протокола заседания  аукционной комиссии по рассмотрению заявок;</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11. Задаток возвращается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купли-продажи, в течение 5 (Пяти) рабочих дней </w:t>
      </w:r>
      <w:proofErr w:type="gramStart"/>
      <w:r w:rsidRPr="00775593">
        <w:rPr>
          <w:rFonts w:ascii="Times New Roman" w:hAnsi="Times New Roman"/>
          <w:sz w:val="16"/>
          <w:szCs w:val="16"/>
        </w:rPr>
        <w:t>с даты подписания</w:t>
      </w:r>
      <w:proofErr w:type="gramEnd"/>
      <w:r w:rsidRPr="00775593">
        <w:rPr>
          <w:rFonts w:ascii="Times New Roman" w:hAnsi="Times New Roman"/>
          <w:sz w:val="16"/>
          <w:szCs w:val="16"/>
        </w:rPr>
        <w:t xml:space="preserve"> протокола заседания аукционной комиссии об аукционе;</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12. Задаток, внесенный участником аукциона, который сделал предпоследнее предложение о цене договора купли-продажи, возвращается такому участнику аукциона в течение 5 (Пяти) рабочих дней </w:t>
      </w:r>
      <w:proofErr w:type="gramStart"/>
      <w:r w:rsidRPr="00775593">
        <w:rPr>
          <w:rFonts w:ascii="Times New Roman" w:hAnsi="Times New Roman"/>
          <w:sz w:val="16"/>
          <w:szCs w:val="16"/>
        </w:rPr>
        <w:t>с даты подписания</w:t>
      </w:r>
      <w:proofErr w:type="gramEnd"/>
      <w:r w:rsidRPr="00775593">
        <w:rPr>
          <w:rFonts w:ascii="Times New Roman" w:hAnsi="Times New Roman"/>
          <w:sz w:val="16"/>
          <w:szCs w:val="16"/>
        </w:rPr>
        <w:t xml:space="preserve"> договора купли-продажи с победителем аукциона или с таким участником аукциона;</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13. Задаток возвращается победителю аукциона в течение 5 (Пяти) рабочих дней </w:t>
      </w:r>
      <w:proofErr w:type="gramStart"/>
      <w:r w:rsidRPr="00775593">
        <w:rPr>
          <w:rFonts w:ascii="Times New Roman" w:hAnsi="Times New Roman"/>
          <w:sz w:val="16"/>
          <w:szCs w:val="16"/>
        </w:rPr>
        <w:t>с даты заключения</w:t>
      </w:r>
      <w:proofErr w:type="gramEnd"/>
      <w:r w:rsidRPr="00775593">
        <w:rPr>
          <w:rFonts w:ascii="Times New Roman" w:hAnsi="Times New Roman"/>
          <w:sz w:val="16"/>
          <w:szCs w:val="16"/>
        </w:rPr>
        <w:t xml:space="preserve"> с ним договора купли-продажи; при взаимном письменном согласии победителя аукциона и Организатора аукциона – продавца сумма задатка может быть засчитана в счет исполнения обязательств по заключенному договору купли-продажи;</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lastRenderedPageBreak/>
        <w:t xml:space="preserve">14.  Задаток возвращается Заявителю, воспользовавшемуся правом отзыва заявки на участие в аукционе, в течение 5 (Пяти) рабочих дней </w:t>
      </w:r>
      <w:proofErr w:type="gramStart"/>
      <w:r w:rsidRPr="00775593">
        <w:rPr>
          <w:rFonts w:ascii="Times New Roman" w:hAnsi="Times New Roman"/>
          <w:sz w:val="16"/>
          <w:szCs w:val="16"/>
        </w:rPr>
        <w:t>с даты поступления</w:t>
      </w:r>
      <w:proofErr w:type="gramEnd"/>
      <w:r w:rsidRPr="00775593">
        <w:rPr>
          <w:rFonts w:ascii="Times New Roman" w:hAnsi="Times New Roman"/>
          <w:sz w:val="16"/>
          <w:szCs w:val="16"/>
        </w:rPr>
        <w:t xml:space="preserve"> Организатору аукциона – продавцу уведомления об отзыве заявки на участие в аукционе;</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15.  Задаток возвращается Заявителю, подавшему заявку на участие в аукционе после окончания установленного срока приема заявок на участие в аукционе, в течение 5 (Пяти) рабочих дней </w:t>
      </w:r>
      <w:proofErr w:type="gramStart"/>
      <w:r w:rsidRPr="00775593">
        <w:rPr>
          <w:rFonts w:ascii="Times New Roman" w:hAnsi="Times New Roman"/>
          <w:sz w:val="16"/>
          <w:szCs w:val="16"/>
        </w:rPr>
        <w:t>с даты подписания</w:t>
      </w:r>
      <w:proofErr w:type="gramEnd"/>
      <w:r w:rsidRPr="00775593">
        <w:rPr>
          <w:rFonts w:ascii="Times New Roman" w:hAnsi="Times New Roman"/>
          <w:sz w:val="16"/>
          <w:szCs w:val="16"/>
        </w:rPr>
        <w:t xml:space="preserve"> протокола заседания аукционной комиссии об аукционе;</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16. Задаток возвращается Заявителю, если аукцион признан несостоявшимися согласно утверждённому протоколу заседания аукционной комиссии о признан</w:t>
      </w:r>
      <w:proofErr w:type="gramStart"/>
      <w:r w:rsidRPr="00775593">
        <w:rPr>
          <w:rFonts w:ascii="Times New Roman" w:hAnsi="Times New Roman"/>
          <w:sz w:val="16"/>
          <w:szCs w:val="16"/>
        </w:rPr>
        <w:t>ии ау</w:t>
      </w:r>
      <w:proofErr w:type="gramEnd"/>
      <w:r w:rsidRPr="00775593">
        <w:rPr>
          <w:rFonts w:ascii="Times New Roman" w:hAnsi="Times New Roman"/>
          <w:sz w:val="16"/>
          <w:szCs w:val="16"/>
        </w:rPr>
        <w:t>кциона несостоявшимся, в течение 5 (Пяти) рабочих дней с даты подписания указанного протокола;</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17. Задаток возвращается Заявителям, в случае отказа Организатора аукциона - продавца от проведения аукциона, в течение 5 (Пяти) рабочих дней </w:t>
      </w:r>
      <w:proofErr w:type="gramStart"/>
      <w:r w:rsidRPr="00775593">
        <w:rPr>
          <w:rFonts w:ascii="Times New Roman" w:hAnsi="Times New Roman"/>
          <w:sz w:val="16"/>
          <w:szCs w:val="16"/>
        </w:rPr>
        <w:t>с даты принятия</w:t>
      </w:r>
      <w:proofErr w:type="gramEnd"/>
      <w:r w:rsidRPr="00775593">
        <w:rPr>
          <w:rFonts w:ascii="Times New Roman" w:hAnsi="Times New Roman"/>
          <w:sz w:val="16"/>
          <w:szCs w:val="16"/>
        </w:rPr>
        <w:t xml:space="preserve"> решения об отказе от проведения аукциона.</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18. Задаток не возвращается Заявителю в следующих случаях:</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19.  Если победитель аукциона или участник аукциона, который сделал предпоследнее предложение о цене договора купли-продажи, уклоняется от заключения договора купли-продажи;</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20. Если один участник аукциона является одновременно победителем аукциона и участником аукциона, сделавшим предпоследнее предложение о цене договора купли-продажи, при уклонении указанного участника аукциона от заключения договора купли-продажи в качестве победителя аукциона;</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21. В иных случаях, предусмотренных действующим законодательством Российской Федерации.</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22. Настоящий Договор вступает в силу с момента его подписания сторонами и прекращает своё действие </w:t>
      </w:r>
      <w:proofErr w:type="gramStart"/>
      <w:r w:rsidRPr="00775593">
        <w:rPr>
          <w:rFonts w:ascii="Times New Roman" w:hAnsi="Times New Roman"/>
          <w:sz w:val="16"/>
          <w:szCs w:val="16"/>
        </w:rPr>
        <w:t>с даты</w:t>
      </w:r>
      <w:proofErr w:type="gramEnd"/>
      <w:r w:rsidRPr="00775593">
        <w:rPr>
          <w:rFonts w:ascii="Times New Roman" w:hAnsi="Times New Roman"/>
          <w:sz w:val="16"/>
          <w:szCs w:val="16"/>
        </w:rPr>
        <w:t xml:space="preserve"> полного исполнения сторонами своих обязательств по Договору.</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23. Все возможные споры и разногласия по настоящему Договору стороны решают путём переговоров. В случае невозможности разрешения споров и разногласий путем переговоров они передаются на разрешение суда в соответствии с действующим законодательством Российской Федерации.</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24. Настоящий Договор составлен в 2 (Двух) экземплярах, имеющих одинаковую юридическую силу – по одному для каждой из сторон.</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25. Любые дополнения и изменения к настоящему Договору имеют юридическую силу только в случае, если они подписаны уполномоченными представителями сторон.</w:t>
      </w:r>
    </w:p>
    <w:p w:rsidR="00775593" w:rsidRPr="00775593" w:rsidRDefault="00775593" w:rsidP="00775593">
      <w:pPr>
        <w:spacing w:after="0" w:line="240" w:lineRule="auto"/>
        <w:ind w:firstLine="397"/>
        <w:jc w:val="center"/>
        <w:rPr>
          <w:rFonts w:ascii="Times New Roman" w:hAnsi="Times New Roman"/>
          <w:sz w:val="16"/>
          <w:szCs w:val="16"/>
        </w:rPr>
      </w:pPr>
      <w:r w:rsidRPr="00775593">
        <w:rPr>
          <w:rFonts w:ascii="Times New Roman" w:hAnsi="Times New Roman"/>
          <w:sz w:val="16"/>
          <w:szCs w:val="16"/>
        </w:rPr>
        <w:t>Реквизиты и подписи сторон:</w:t>
      </w:r>
    </w:p>
    <w:tbl>
      <w:tblPr>
        <w:tblW w:w="0" w:type="auto"/>
        <w:tblLook w:val="00A0" w:firstRow="1" w:lastRow="0" w:firstColumn="1" w:lastColumn="0" w:noHBand="0" w:noVBand="0"/>
      </w:tblPr>
      <w:tblGrid>
        <w:gridCol w:w="4762"/>
        <w:gridCol w:w="4810"/>
      </w:tblGrid>
      <w:tr w:rsidR="00775593" w:rsidRPr="00775593" w:rsidTr="00775593">
        <w:tc>
          <w:tcPr>
            <w:tcW w:w="4927" w:type="dxa"/>
          </w:tcPr>
          <w:p w:rsidR="00775593" w:rsidRPr="00775593" w:rsidRDefault="00775593" w:rsidP="00775593">
            <w:pPr>
              <w:pStyle w:val="aa"/>
              <w:widowControl w:val="0"/>
              <w:rPr>
                <w:b/>
                <w:sz w:val="16"/>
                <w:szCs w:val="16"/>
              </w:rPr>
            </w:pPr>
            <w:r w:rsidRPr="00775593">
              <w:rPr>
                <w:sz w:val="16"/>
                <w:szCs w:val="16"/>
              </w:rPr>
              <w:t>Организатор аукциона «Продавец»:</w:t>
            </w:r>
          </w:p>
          <w:p w:rsidR="00775593" w:rsidRPr="00775593" w:rsidRDefault="00775593" w:rsidP="00775593">
            <w:pPr>
              <w:widowControl w:val="0"/>
              <w:shd w:val="clear" w:color="auto" w:fill="FFFFFF"/>
              <w:spacing w:after="0" w:line="240" w:lineRule="auto"/>
              <w:jc w:val="both"/>
              <w:rPr>
                <w:rFonts w:ascii="Times New Roman" w:hAnsi="Times New Roman"/>
                <w:spacing w:val="-7"/>
                <w:sz w:val="16"/>
                <w:szCs w:val="16"/>
              </w:rPr>
            </w:pPr>
            <w:r w:rsidRPr="00775593">
              <w:rPr>
                <w:rFonts w:ascii="Times New Roman" w:hAnsi="Times New Roman"/>
                <w:sz w:val="16"/>
                <w:szCs w:val="16"/>
              </w:rPr>
              <w:t xml:space="preserve">Администрация </w:t>
            </w:r>
            <w:proofErr w:type="spellStart"/>
            <w:r w:rsidRPr="00775593">
              <w:rPr>
                <w:rFonts w:ascii="Times New Roman" w:hAnsi="Times New Roman"/>
                <w:sz w:val="16"/>
                <w:szCs w:val="16"/>
              </w:rPr>
              <w:t>Валдгеймского</w:t>
            </w:r>
            <w:proofErr w:type="spellEnd"/>
            <w:r w:rsidRPr="00775593">
              <w:rPr>
                <w:rFonts w:ascii="Times New Roman" w:hAnsi="Times New Roman"/>
                <w:sz w:val="16"/>
                <w:szCs w:val="16"/>
              </w:rPr>
              <w:t xml:space="preserve"> сельского поселения Биробиджанского муниципального района Еврейской автономной области, </w:t>
            </w:r>
            <w:r w:rsidRPr="00775593">
              <w:rPr>
                <w:rFonts w:ascii="Times New Roman" w:hAnsi="Times New Roman"/>
                <w:spacing w:val="-7"/>
                <w:sz w:val="16"/>
                <w:szCs w:val="16"/>
              </w:rPr>
              <w:t xml:space="preserve"> </w:t>
            </w:r>
          </w:p>
          <w:p w:rsidR="00775593" w:rsidRPr="00775593" w:rsidRDefault="00775593" w:rsidP="00775593">
            <w:pPr>
              <w:widowControl w:val="0"/>
              <w:shd w:val="clear" w:color="auto" w:fill="FFFFFF"/>
              <w:spacing w:after="0" w:line="240" w:lineRule="auto"/>
              <w:jc w:val="both"/>
              <w:rPr>
                <w:rFonts w:ascii="Times New Roman" w:hAnsi="Times New Roman"/>
                <w:spacing w:val="-7"/>
                <w:sz w:val="16"/>
                <w:szCs w:val="16"/>
              </w:rPr>
            </w:pPr>
            <w:r w:rsidRPr="00775593">
              <w:rPr>
                <w:rFonts w:ascii="Times New Roman" w:hAnsi="Times New Roman"/>
                <w:spacing w:val="-7"/>
                <w:sz w:val="16"/>
                <w:szCs w:val="16"/>
              </w:rPr>
              <w:t xml:space="preserve">Адрес места нахождения: 679511, </w:t>
            </w:r>
            <w:r w:rsidRPr="00775593">
              <w:rPr>
                <w:rFonts w:ascii="Times New Roman" w:hAnsi="Times New Roman"/>
                <w:spacing w:val="-5"/>
                <w:sz w:val="16"/>
                <w:szCs w:val="16"/>
              </w:rPr>
              <w:t xml:space="preserve">ЕАО, Биробиджанский район, с. </w:t>
            </w:r>
            <w:proofErr w:type="spellStart"/>
            <w:r w:rsidRPr="00775593">
              <w:rPr>
                <w:rFonts w:ascii="Times New Roman" w:hAnsi="Times New Roman"/>
                <w:spacing w:val="-5"/>
                <w:sz w:val="16"/>
                <w:szCs w:val="16"/>
              </w:rPr>
              <w:t>Валдгейм</w:t>
            </w:r>
            <w:proofErr w:type="spellEnd"/>
            <w:r w:rsidRPr="00775593">
              <w:rPr>
                <w:rFonts w:ascii="Times New Roman" w:hAnsi="Times New Roman"/>
                <w:spacing w:val="-5"/>
                <w:sz w:val="16"/>
                <w:szCs w:val="16"/>
              </w:rPr>
              <w:t xml:space="preserve">, ул. </w:t>
            </w:r>
            <w:proofErr w:type="gramStart"/>
            <w:r w:rsidRPr="00775593">
              <w:rPr>
                <w:rFonts w:ascii="Times New Roman" w:hAnsi="Times New Roman"/>
                <w:spacing w:val="-5"/>
                <w:sz w:val="16"/>
                <w:szCs w:val="16"/>
              </w:rPr>
              <w:t>Центральная</w:t>
            </w:r>
            <w:proofErr w:type="gramEnd"/>
            <w:r w:rsidRPr="00775593">
              <w:rPr>
                <w:rFonts w:ascii="Times New Roman" w:hAnsi="Times New Roman"/>
                <w:spacing w:val="-5"/>
                <w:sz w:val="16"/>
                <w:szCs w:val="16"/>
              </w:rPr>
              <w:t>, 33. Тел. /факс (42622) 71-1-10</w:t>
            </w:r>
          </w:p>
          <w:p w:rsidR="00775593" w:rsidRPr="00775593" w:rsidRDefault="00775593" w:rsidP="00775593">
            <w:pPr>
              <w:widowControl w:val="0"/>
              <w:shd w:val="clear" w:color="auto" w:fill="FFFFFF"/>
              <w:spacing w:after="0" w:line="240" w:lineRule="auto"/>
              <w:jc w:val="both"/>
              <w:rPr>
                <w:rFonts w:ascii="Times New Roman" w:hAnsi="Times New Roman"/>
                <w:spacing w:val="-5"/>
                <w:sz w:val="16"/>
                <w:szCs w:val="16"/>
              </w:rPr>
            </w:pPr>
            <w:r w:rsidRPr="00775593">
              <w:rPr>
                <w:rFonts w:ascii="Times New Roman" w:hAnsi="Times New Roman"/>
                <w:spacing w:val="-5"/>
                <w:sz w:val="16"/>
                <w:szCs w:val="16"/>
              </w:rPr>
              <w:t>Расчетный счет</w:t>
            </w:r>
          </w:p>
          <w:p w:rsidR="00775593" w:rsidRPr="00775593" w:rsidRDefault="00775593" w:rsidP="00775593">
            <w:pPr>
              <w:widowControl w:val="0"/>
              <w:shd w:val="clear" w:color="auto" w:fill="FFFFFF"/>
              <w:spacing w:after="0" w:line="240" w:lineRule="auto"/>
              <w:jc w:val="both"/>
              <w:rPr>
                <w:rFonts w:ascii="Times New Roman" w:hAnsi="Times New Roman"/>
                <w:spacing w:val="-7"/>
                <w:sz w:val="16"/>
                <w:szCs w:val="16"/>
              </w:rPr>
            </w:pPr>
            <w:r w:rsidRPr="00775593">
              <w:rPr>
                <w:rFonts w:ascii="Times New Roman" w:hAnsi="Times New Roman"/>
                <w:spacing w:val="-5"/>
                <w:sz w:val="16"/>
                <w:szCs w:val="16"/>
              </w:rPr>
              <w:t xml:space="preserve">03100643000000017800  </w:t>
            </w:r>
          </w:p>
          <w:p w:rsidR="00775593" w:rsidRPr="00775593" w:rsidRDefault="00775593" w:rsidP="00775593">
            <w:pPr>
              <w:widowControl w:val="0"/>
              <w:shd w:val="clear" w:color="auto" w:fill="FFFFFF"/>
              <w:spacing w:after="0" w:line="240" w:lineRule="auto"/>
              <w:jc w:val="both"/>
              <w:rPr>
                <w:rFonts w:ascii="Times New Roman" w:hAnsi="Times New Roman"/>
                <w:sz w:val="16"/>
                <w:szCs w:val="16"/>
              </w:rPr>
            </w:pPr>
            <w:r w:rsidRPr="00775593">
              <w:rPr>
                <w:rFonts w:ascii="Times New Roman" w:hAnsi="Times New Roman"/>
                <w:sz w:val="16"/>
                <w:szCs w:val="16"/>
              </w:rPr>
              <w:t xml:space="preserve">БИК 019923923 Отделение Биробиджан Банка России/ УФК по Еврейской автономной области </w:t>
            </w:r>
            <w:proofErr w:type="spellStart"/>
            <w:r w:rsidRPr="00775593">
              <w:rPr>
                <w:rFonts w:ascii="Times New Roman" w:hAnsi="Times New Roman"/>
                <w:sz w:val="16"/>
                <w:szCs w:val="16"/>
              </w:rPr>
              <w:t>г</w:t>
            </w:r>
            <w:proofErr w:type="gramStart"/>
            <w:r w:rsidRPr="00775593">
              <w:rPr>
                <w:rFonts w:ascii="Times New Roman" w:hAnsi="Times New Roman"/>
                <w:sz w:val="16"/>
                <w:szCs w:val="16"/>
              </w:rPr>
              <w:t>.Б</w:t>
            </w:r>
            <w:proofErr w:type="gramEnd"/>
            <w:r w:rsidRPr="00775593">
              <w:rPr>
                <w:rFonts w:ascii="Times New Roman" w:hAnsi="Times New Roman"/>
                <w:sz w:val="16"/>
                <w:szCs w:val="16"/>
              </w:rPr>
              <w:t>иробиджан</w:t>
            </w:r>
            <w:proofErr w:type="spellEnd"/>
          </w:p>
          <w:p w:rsidR="00775593" w:rsidRPr="00775593" w:rsidRDefault="00775593" w:rsidP="00775593">
            <w:pPr>
              <w:widowControl w:val="0"/>
              <w:shd w:val="clear" w:color="auto" w:fill="FFFFFF"/>
              <w:spacing w:after="0" w:line="240" w:lineRule="auto"/>
              <w:jc w:val="both"/>
              <w:rPr>
                <w:rFonts w:ascii="Times New Roman" w:hAnsi="Times New Roman"/>
                <w:sz w:val="16"/>
                <w:szCs w:val="16"/>
              </w:rPr>
            </w:pPr>
            <w:r w:rsidRPr="00775593">
              <w:rPr>
                <w:rFonts w:ascii="Times New Roman" w:hAnsi="Times New Roman"/>
                <w:sz w:val="16"/>
                <w:szCs w:val="16"/>
              </w:rPr>
              <w:t>ИНН/КПП: 7906503905/790601001</w:t>
            </w:r>
          </w:p>
          <w:p w:rsidR="00775593" w:rsidRPr="00775593" w:rsidRDefault="00775593" w:rsidP="00775593">
            <w:pPr>
              <w:widowControl w:val="0"/>
              <w:shd w:val="clear" w:color="auto" w:fill="FFFFFF"/>
              <w:spacing w:after="0" w:line="240" w:lineRule="auto"/>
              <w:jc w:val="both"/>
              <w:rPr>
                <w:rFonts w:ascii="Times New Roman" w:hAnsi="Times New Roman"/>
                <w:sz w:val="16"/>
                <w:szCs w:val="16"/>
              </w:rPr>
            </w:pPr>
            <w:r w:rsidRPr="00775593">
              <w:rPr>
                <w:rFonts w:ascii="Times New Roman" w:hAnsi="Times New Roman"/>
                <w:sz w:val="16"/>
                <w:szCs w:val="16"/>
              </w:rPr>
              <w:t xml:space="preserve">Глава администрации </w:t>
            </w:r>
          </w:p>
          <w:p w:rsidR="00775593" w:rsidRPr="00775593" w:rsidRDefault="00775593" w:rsidP="00775593">
            <w:pPr>
              <w:widowControl w:val="0"/>
              <w:shd w:val="clear" w:color="auto" w:fill="FFFFFF"/>
              <w:spacing w:after="0" w:line="240" w:lineRule="auto"/>
              <w:jc w:val="both"/>
              <w:rPr>
                <w:rFonts w:ascii="Times New Roman" w:hAnsi="Times New Roman"/>
                <w:sz w:val="16"/>
                <w:szCs w:val="16"/>
              </w:rPr>
            </w:pPr>
            <w:r w:rsidRPr="00775593">
              <w:rPr>
                <w:rFonts w:ascii="Times New Roman" w:hAnsi="Times New Roman"/>
                <w:sz w:val="16"/>
                <w:szCs w:val="16"/>
              </w:rPr>
              <w:t>сельского поселения</w:t>
            </w:r>
          </w:p>
          <w:p w:rsidR="00775593" w:rsidRPr="00775593" w:rsidRDefault="00775593" w:rsidP="00775593">
            <w:pPr>
              <w:widowControl w:val="0"/>
              <w:shd w:val="clear" w:color="auto" w:fill="FFFFFF"/>
              <w:spacing w:after="0" w:line="240" w:lineRule="auto"/>
              <w:jc w:val="both"/>
              <w:rPr>
                <w:rFonts w:ascii="Times New Roman" w:hAnsi="Times New Roman"/>
                <w:sz w:val="16"/>
                <w:szCs w:val="16"/>
              </w:rPr>
            </w:pPr>
            <w:r w:rsidRPr="00775593">
              <w:rPr>
                <w:rFonts w:ascii="Times New Roman" w:hAnsi="Times New Roman"/>
                <w:sz w:val="16"/>
                <w:szCs w:val="16"/>
              </w:rPr>
              <w:t>_____________Брусиловский В.А.</w:t>
            </w:r>
          </w:p>
          <w:p w:rsidR="00775593" w:rsidRPr="00775593" w:rsidRDefault="00775593" w:rsidP="00775593">
            <w:pPr>
              <w:pStyle w:val="aa"/>
              <w:widowControl w:val="0"/>
              <w:rPr>
                <w:b/>
                <w:sz w:val="16"/>
                <w:szCs w:val="16"/>
              </w:rPr>
            </w:pPr>
            <w:r w:rsidRPr="00775593">
              <w:rPr>
                <w:sz w:val="16"/>
                <w:szCs w:val="16"/>
              </w:rPr>
              <w:t xml:space="preserve">              М.П.</w:t>
            </w:r>
          </w:p>
        </w:tc>
        <w:tc>
          <w:tcPr>
            <w:tcW w:w="4927" w:type="dxa"/>
          </w:tcPr>
          <w:p w:rsidR="00775593" w:rsidRPr="00775593" w:rsidRDefault="00775593" w:rsidP="00775593">
            <w:pPr>
              <w:pStyle w:val="aa"/>
              <w:widowControl w:val="0"/>
              <w:rPr>
                <w:b/>
                <w:sz w:val="16"/>
                <w:szCs w:val="16"/>
              </w:rPr>
            </w:pPr>
            <w:r w:rsidRPr="00775593">
              <w:rPr>
                <w:sz w:val="16"/>
                <w:szCs w:val="16"/>
              </w:rPr>
              <w:t>Заявитель «Покупатель»:</w:t>
            </w:r>
          </w:p>
          <w:p w:rsidR="00775593" w:rsidRPr="00775593" w:rsidRDefault="00775593" w:rsidP="00775593">
            <w:pPr>
              <w:pStyle w:val="aa"/>
              <w:widowControl w:val="0"/>
              <w:rPr>
                <w:b/>
                <w:sz w:val="16"/>
                <w:szCs w:val="16"/>
              </w:rPr>
            </w:pPr>
          </w:p>
          <w:p w:rsidR="00775593" w:rsidRPr="00775593" w:rsidRDefault="00775593" w:rsidP="00775593">
            <w:pPr>
              <w:pStyle w:val="aa"/>
              <w:widowControl w:val="0"/>
              <w:rPr>
                <w:b/>
                <w:sz w:val="16"/>
                <w:szCs w:val="16"/>
              </w:rPr>
            </w:pPr>
          </w:p>
          <w:p w:rsidR="00775593" w:rsidRPr="00775593" w:rsidRDefault="00775593" w:rsidP="00775593">
            <w:pPr>
              <w:pStyle w:val="aa"/>
              <w:widowControl w:val="0"/>
              <w:rPr>
                <w:sz w:val="16"/>
                <w:szCs w:val="16"/>
              </w:rPr>
            </w:pPr>
          </w:p>
          <w:p w:rsidR="00775593" w:rsidRPr="00775593" w:rsidRDefault="00775593" w:rsidP="00775593">
            <w:pPr>
              <w:pStyle w:val="aa"/>
              <w:widowControl w:val="0"/>
              <w:rPr>
                <w:sz w:val="16"/>
                <w:szCs w:val="16"/>
              </w:rPr>
            </w:pPr>
          </w:p>
          <w:p w:rsidR="00775593" w:rsidRPr="00775593" w:rsidRDefault="00775593" w:rsidP="00775593">
            <w:pPr>
              <w:pStyle w:val="aa"/>
              <w:widowControl w:val="0"/>
              <w:rPr>
                <w:sz w:val="16"/>
                <w:szCs w:val="16"/>
              </w:rPr>
            </w:pPr>
          </w:p>
          <w:p w:rsidR="00775593" w:rsidRPr="00775593" w:rsidRDefault="00775593" w:rsidP="00775593">
            <w:pPr>
              <w:pStyle w:val="aa"/>
              <w:widowControl w:val="0"/>
              <w:rPr>
                <w:sz w:val="16"/>
                <w:szCs w:val="16"/>
              </w:rPr>
            </w:pPr>
          </w:p>
          <w:p w:rsidR="00775593" w:rsidRPr="00775593" w:rsidRDefault="00775593" w:rsidP="00775593">
            <w:pPr>
              <w:pStyle w:val="aa"/>
              <w:widowControl w:val="0"/>
              <w:rPr>
                <w:sz w:val="16"/>
                <w:szCs w:val="16"/>
              </w:rPr>
            </w:pPr>
            <w:r w:rsidRPr="00775593">
              <w:rPr>
                <w:sz w:val="16"/>
                <w:szCs w:val="16"/>
              </w:rPr>
              <w:t>_____________________________Ф.И.О.</w:t>
            </w:r>
          </w:p>
          <w:p w:rsidR="00775593" w:rsidRPr="00775593" w:rsidRDefault="00775593" w:rsidP="00775593">
            <w:pPr>
              <w:pStyle w:val="aa"/>
              <w:widowControl w:val="0"/>
              <w:rPr>
                <w:b/>
                <w:sz w:val="16"/>
                <w:szCs w:val="16"/>
              </w:rPr>
            </w:pPr>
            <w:proofErr w:type="spellStart"/>
            <w:r w:rsidRPr="00775593">
              <w:rPr>
                <w:sz w:val="16"/>
                <w:szCs w:val="16"/>
              </w:rPr>
              <w:t>м.п</w:t>
            </w:r>
            <w:proofErr w:type="spellEnd"/>
            <w:r w:rsidRPr="00775593">
              <w:rPr>
                <w:sz w:val="16"/>
                <w:szCs w:val="16"/>
              </w:rPr>
              <w:t>.</w:t>
            </w:r>
          </w:p>
        </w:tc>
      </w:tr>
    </w:tbl>
    <w:p w:rsidR="00775593" w:rsidRPr="00775593" w:rsidRDefault="00775593" w:rsidP="00775593">
      <w:pPr>
        <w:spacing w:after="0" w:line="240" w:lineRule="auto"/>
        <w:ind w:firstLine="397"/>
        <w:jc w:val="right"/>
        <w:rPr>
          <w:rFonts w:ascii="Times New Roman" w:hAnsi="Times New Roman"/>
          <w:sz w:val="16"/>
          <w:szCs w:val="16"/>
        </w:rPr>
      </w:pPr>
      <w:r w:rsidRPr="00775593">
        <w:rPr>
          <w:rFonts w:ascii="Times New Roman" w:hAnsi="Times New Roman"/>
          <w:sz w:val="16"/>
          <w:szCs w:val="16"/>
        </w:rPr>
        <w:t>Приложение №3</w:t>
      </w:r>
    </w:p>
    <w:p w:rsidR="00775593" w:rsidRPr="00775593" w:rsidRDefault="00775593" w:rsidP="00775593">
      <w:pPr>
        <w:spacing w:after="0" w:line="240" w:lineRule="auto"/>
        <w:ind w:firstLine="397"/>
        <w:jc w:val="right"/>
        <w:rPr>
          <w:rFonts w:ascii="Times New Roman" w:hAnsi="Times New Roman"/>
          <w:sz w:val="16"/>
          <w:szCs w:val="16"/>
        </w:rPr>
      </w:pPr>
      <w:r w:rsidRPr="00775593">
        <w:rPr>
          <w:rFonts w:ascii="Times New Roman" w:hAnsi="Times New Roman"/>
          <w:sz w:val="16"/>
          <w:szCs w:val="16"/>
        </w:rPr>
        <w:t xml:space="preserve">к аукционной документации </w:t>
      </w:r>
    </w:p>
    <w:p w:rsidR="00775593" w:rsidRPr="00775593" w:rsidRDefault="00775593" w:rsidP="00775593">
      <w:pPr>
        <w:spacing w:after="0" w:line="240" w:lineRule="auto"/>
        <w:ind w:firstLine="397"/>
        <w:jc w:val="right"/>
        <w:rPr>
          <w:rFonts w:ascii="Times New Roman" w:hAnsi="Times New Roman"/>
          <w:sz w:val="16"/>
          <w:szCs w:val="16"/>
        </w:rPr>
      </w:pPr>
      <w:r w:rsidRPr="00775593">
        <w:rPr>
          <w:rFonts w:ascii="Times New Roman" w:hAnsi="Times New Roman"/>
          <w:sz w:val="16"/>
          <w:szCs w:val="16"/>
        </w:rPr>
        <w:t xml:space="preserve">на проведение открытого аукциона </w:t>
      </w:r>
    </w:p>
    <w:p w:rsidR="00775593" w:rsidRPr="00775593" w:rsidRDefault="00775593" w:rsidP="00775593">
      <w:pPr>
        <w:spacing w:after="0" w:line="240" w:lineRule="auto"/>
        <w:ind w:firstLine="397"/>
        <w:jc w:val="right"/>
        <w:rPr>
          <w:rFonts w:ascii="Times New Roman" w:hAnsi="Times New Roman"/>
          <w:sz w:val="16"/>
          <w:szCs w:val="16"/>
        </w:rPr>
      </w:pPr>
      <w:r w:rsidRPr="00775593">
        <w:rPr>
          <w:rFonts w:ascii="Times New Roman" w:hAnsi="Times New Roman"/>
          <w:sz w:val="16"/>
          <w:szCs w:val="16"/>
        </w:rPr>
        <w:t xml:space="preserve">по продаже муниципального имущества </w:t>
      </w:r>
    </w:p>
    <w:p w:rsidR="00775593" w:rsidRPr="00775593" w:rsidRDefault="00775593" w:rsidP="00775593">
      <w:pPr>
        <w:spacing w:after="0" w:line="240" w:lineRule="auto"/>
        <w:ind w:firstLine="397"/>
        <w:jc w:val="right"/>
        <w:rPr>
          <w:rFonts w:ascii="Times New Roman" w:hAnsi="Times New Roman"/>
          <w:sz w:val="16"/>
          <w:szCs w:val="16"/>
        </w:rPr>
      </w:pPr>
      <w:r w:rsidRPr="00775593">
        <w:rPr>
          <w:rFonts w:ascii="Times New Roman" w:hAnsi="Times New Roman"/>
          <w:sz w:val="16"/>
          <w:szCs w:val="16"/>
        </w:rPr>
        <w:t xml:space="preserve">муниципального образования </w:t>
      </w:r>
    </w:p>
    <w:p w:rsidR="00775593" w:rsidRPr="00775593" w:rsidRDefault="00775593" w:rsidP="00775593">
      <w:pPr>
        <w:spacing w:after="0" w:line="240" w:lineRule="auto"/>
        <w:ind w:firstLine="397"/>
        <w:jc w:val="right"/>
        <w:rPr>
          <w:rFonts w:ascii="Times New Roman" w:hAnsi="Times New Roman"/>
          <w:sz w:val="16"/>
          <w:szCs w:val="16"/>
        </w:rPr>
      </w:pPr>
      <w:r w:rsidRPr="00775593">
        <w:rPr>
          <w:rFonts w:ascii="Times New Roman" w:hAnsi="Times New Roman"/>
          <w:sz w:val="16"/>
          <w:szCs w:val="16"/>
        </w:rPr>
        <w:t>«</w:t>
      </w:r>
      <w:proofErr w:type="spellStart"/>
      <w:r w:rsidRPr="00775593">
        <w:rPr>
          <w:rFonts w:ascii="Times New Roman" w:hAnsi="Times New Roman"/>
          <w:sz w:val="16"/>
          <w:szCs w:val="16"/>
        </w:rPr>
        <w:t>Валдгеймское</w:t>
      </w:r>
      <w:proofErr w:type="spellEnd"/>
      <w:r w:rsidRPr="00775593">
        <w:rPr>
          <w:rFonts w:ascii="Times New Roman" w:hAnsi="Times New Roman"/>
          <w:sz w:val="16"/>
          <w:szCs w:val="16"/>
        </w:rPr>
        <w:t xml:space="preserve"> сельское поселение»</w:t>
      </w:r>
    </w:p>
    <w:p w:rsidR="00775593" w:rsidRPr="00775593" w:rsidRDefault="00775593" w:rsidP="00775593">
      <w:pPr>
        <w:spacing w:after="0" w:line="240" w:lineRule="auto"/>
        <w:ind w:firstLine="397"/>
        <w:jc w:val="center"/>
        <w:rPr>
          <w:rFonts w:ascii="Times New Roman" w:hAnsi="Times New Roman"/>
          <w:sz w:val="16"/>
          <w:szCs w:val="16"/>
        </w:rPr>
      </w:pPr>
      <w:r w:rsidRPr="00775593">
        <w:rPr>
          <w:rFonts w:ascii="Times New Roman" w:hAnsi="Times New Roman"/>
          <w:sz w:val="16"/>
          <w:szCs w:val="16"/>
        </w:rPr>
        <w:t>Форма описи документов, представляемых вместе с заявкой на участие в открытом аукционе</w:t>
      </w:r>
    </w:p>
    <w:p w:rsidR="00775593" w:rsidRPr="00775593" w:rsidRDefault="00775593" w:rsidP="00775593">
      <w:pPr>
        <w:spacing w:after="0" w:line="240" w:lineRule="auto"/>
        <w:ind w:firstLine="397"/>
        <w:jc w:val="center"/>
        <w:rPr>
          <w:rFonts w:ascii="Times New Roman" w:hAnsi="Times New Roman"/>
          <w:sz w:val="16"/>
          <w:szCs w:val="16"/>
        </w:rPr>
      </w:pPr>
      <w:r w:rsidRPr="00775593">
        <w:rPr>
          <w:rFonts w:ascii="Times New Roman" w:hAnsi="Times New Roman"/>
          <w:sz w:val="16"/>
          <w:szCs w:val="16"/>
        </w:rPr>
        <w:t>ОПИСЬ</w:t>
      </w:r>
    </w:p>
    <w:p w:rsidR="00775593" w:rsidRPr="00775593" w:rsidRDefault="00775593" w:rsidP="00775593">
      <w:pPr>
        <w:spacing w:after="0" w:line="240" w:lineRule="auto"/>
        <w:ind w:firstLine="397"/>
        <w:jc w:val="center"/>
        <w:rPr>
          <w:rFonts w:ascii="Times New Roman" w:hAnsi="Times New Roman"/>
          <w:sz w:val="16"/>
          <w:szCs w:val="16"/>
        </w:rPr>
      </w:pPr>
      <w:r w:rsidRPr="00775593">
        <w:rPr>
          <w:rFonts w:ascii="Times New Roman" w:hAnsi="Times New Roman"/>
          <w:sz w:val="16"/>
          <w:szCs w:val="16"/>
        </w:rPr>
        <w:t xml:space="preserve">документов представляемых вместе с заявкой на участие в открытом аукционе по продаже муниципального имущества </w:t>
      </w:r>
      <w:proofErr w:type="spellStart"/>
      <w:r w:rsidRPr="00775593">
        <w:rPr>
          <w:rFonts w:ascii="Times New Roman" w:hAnsi="Times New Roman"/>
          <w:sz w:val="16"/>
          <w:szCs w:val="16"/>
        </w:rPr>
        <w:t>Валдгеймского</w:t>
      </w:r>
      <w:proofErr w:type="spellEnd"/>
      <w:r w:rsidRPr="00775593">
        <w:rPr>
          <w:rFonts w:ascii="Times New Roman" w:hAnsi="Times New Roman"/>
          <w:sz w:val="16"/>
          <w:szCs w:val="16"/>
        </w:rPr>
        <w:t xml:space="preserve">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5192"/>
        <w:gridCol w:w="3191"/>
      </w:tblGrid>
      <w:tr w:rsidR="00775593" w:rsidRPr="00775593" w:rsidTr="00775593">
        <w:tc>
          <w:tcPr>
            <w:tcW w:w="1188" w:type="dxa"/>
          </w:tcPr>
          <w:p w:rsidR="00775593" w:rsidRPr="00775593" w:rsidRDefault="00775593" w:rsidP="00775593">
            <w:pPr>
              <w:pStyle w:val="ConsPlusNormal0"/>
              <w:jc w:val="center"/>
              <w:rPr>
                <w:rFonts w:ascii="Times New Roman" w:hAnsi="Times New Roman" w:cs="Times New Roman"/>
                <w:sz w:val="16"/>
                <w:szCs w:val="16"/>
              </w:rPr>
            </w:pPr>
            <w:r w:rsidRPr="00775593">
              <w:rPr>
                <w:rFonts w:ascii="Times New Roman" w:hAnsi="Times New Roman" w:cs="Times New Roman"/>
                <w:sz w:val="16"/>
                <w:szCs w:val="16"/>
              </w:rPr>
              <w:t xml:space="preserve">№ </w:t>
            </w:r>
            <w:proofErr w:type="gramStart"/>
            <w:r w:rsidRPr="00775593">
              <w:rPr>
                <w:rFonts w:ascii="Times New Roman" w:hAnsi="Times New Roman" w:cs="Times New Roman"/>
                <w:sz w:val="16"/>
                <w:szCs w:val="16"/>
              </w:rPr>
              <w:t>п</w:t>
            </w:r>
            <w:proofErr w:type="gramEnd"/>
            <w:r w:rsidRPr="00775593">
              <w:rPr>
                <w:rFonts w:ascii="Times New Roman" w:hAnsi="Times New Roman" w:cs="Times New Roman"/>
                <w:sz w:val="16"/>
                <w:szCs w:val="16"/>
              </w:rPr>
              <w:t>/п</w:t>
            </w:r>
          </w:p>
        </w:tc>
        <w:tc>
          <w:tcPr>
            <w:tcW w:w="5192" w:type="dxa"/>
          </w:tcPr>
          <w:p w:rsidR="00775593" w:rsidRPr="00775593" w:rsidRDefault="00775593" w:rsidP="00775593">
            <w:pPr>
              <w:pStyle w:val="ConsPlusNormal0"/>
              <w:jc w:val="center"/>
              <w:rPr>
                <w:rFonts w:ascii="Times New Roman" w:hAnsi="Times New Roman" w:cs="Times New Roman"/>
                <w:sz w:val="16"/>
                <w:szCs w:val="16"/>
              </w:rPr>
            </w:pPr>
            <w:r w:rsidRPr="00775593">
              <w:rPr>
                <w:rFonts w:ascii="Times New Roman" w:hAnsi="Times New Roman" w:cs="Times New Roman"/>
                <w:sz w:val="16"/>
                <w:szCs w:val="16"/>
              </w:rPr>
              <w:t>Наименование документов</w:t>
            </w:r>
          </w:p>
        </w:tc>
        <w:tc>
          <w:tcPr>
            <w:tcW w:w="3191" w:type="dxa"/>
          </w:tcPr>
          <w:p w:rsidR="00775593" w:rsidRPr="00775593" w:rsidRDefault="00775593" w:rsidP="00775593">
            <w:pPr>
              <w:pStyle w:val="ConsPlusNormal0"/>
              <w:jc w:val="center"/>
              <w:rPr>
                <w:rFonts w:ascii="Times New Roman" w:hAnsi="Times New Roman" w:cs="Times New Roman"/>
                <w:sz w:val="16"/>
                <w:szCs w:val="16"/>
              </w:rPr>
            </w:pPr>
            <w:r w:rsidRPr="00775593">
              <w:rPr>
                <w:rFonts w:ascii="Times New Roman" w:hAnsi="Times New Roman" w:cs="Times New Roman"/>
                <w:sz w:val="16"/>
                <w:szCs w:val="16"/>
              </w:rPr>
              <w:t>Кол-во листов</w:t>
            </w:r>
          </w:p>
        </w:tc>
      </w:tr>
      <w:tr w:rsidR="00775593" w:rsidRPr="00775593" w:rsidTr="00775593">
        <w:tc>
          <w:tcPr>
            <w:tcW w:w="1188" w:type="dxa"/>
          </w:tcPr>
          <w:p w:rsidR="00775593" w:rsidRPr="00775593" w:rsidRDefault="00775593" w:rsidP="00775593">
            <w:pPr>
              <w:pStyle w:val="ConsPlusNormal0"/>
              <w:jc w:val="center"/>
              <w:rPr>
                <w:rFonts w:ascii="Times New Roman" w:hAnsi="Times New Roman" w:cs="Times New Roman"/>
                <w:sz w:val="16"/>
                <w:szCs w:val="16"/>
              </w:rPr>
            </w:pPr>
          </w:p>
        </w:tc>
        <w:tc>
          <w:tcPr>
            <w:tcW w:w="5192" w:type="dxa"/>
          </w:tcPr>
          <w:p w:rsidR="00775593" w:rsidRPr="00775593" w:rsidRDefault="00775593" w:rsidP="00775593">
            <w:pPr>
              <w:pStyle w:val="ConsPlusNormal0"/>
              <w:jc w:val="center"/>
              <w:rPr>
                <w:rFonts w:ascii="Times New Roman" w:hAnsi="Times New Roman" w:cs="Times New Roman"/>
                <w:sz w:val="16"/>
                <w:szCs w:val="16"/>
              </w:rPr>
            </w:pPr>
          </w:p>
        </w:tc>
        <w:tc>
          <w:tcPr>
            <w:tcW w:w="3191" w:type="dxa"/>
          </w:tcPr>
          <w:p w:rsidR="00775593" w:rsidRPr="00775593" w:rsidRDefault="00775593" w:rsidP="00775593">
            <w:pPr>
              <w:pStyle w:val="ConsPlusNormal0"/>
              <w:jc w:val="center"/>
              <w:rPr>
                <w:rFonts w:ascii="Times New Roman" w:hAnsi="Times New Roman" w:cs="Times New Roman"/>
                <w:sz w:val="16"/>
                <w:szCs w:val="16"/>
              </w:rPr>
            </w:pPr>
          </w:p>
        </w:tc>
      </w:tr>
      <w:tr w:rsidR="00775593" w:rsidRPr="00775593" w:rsidTr="00775593">
        <w:tc>
          <w:tcPr>
            <w:tcW w:w="1188" w:type="dxa"/>
          </w:tcPr>
          <w:p w:rsidR="00775593" w:rsidRPr="00775593" w:rsidRDefault="00775593" w:rsidP="00775593">
            <w:pPr>
              <w:pStyle w:val="ConsPlusNormal0"/>
              <w:jc w:val="center"/>
              <w:rPr>
                <w:rFonts w:ascii="Times New Roman" w:hAnsi="Times New Roman" w:cs="Times New Roman"/>
                <w:sz w:val="16"/>
                <w:szCs w:val="16"/>
              </w:rPr>
            </w:pPr>
          </w:p>
        </w:tc>
        <w:tc>
          <w:tcPr>
            <w:tcW w:w="5192" w:type="dxa"/>
          </w:tcPr>
          <w:p w:rsidR="00775593" w:rsidRPr="00775593" w:rsidRDefault="00775593" w:rsidP="00775593">
            <w:pPr>
              <w:pStyle w:val="ConsPlusNormal0"/>
              <w:jc w:val="center"/>
              <w:rPr>
                <w:rFonts w:ascii="Times New Roman" w:hAnsi="Times New Roman" w:cs="Times New Roman"/>
                <w:sz w:val="16"/>
                <w:szCs w:val="16"/>
              </w:rPr>
            </w:pPr>
          </w:p>
        </w:tc>
        <w:tc>
          <w:tcPr>
            <w:tcW w:w="3191" w:type="dxa"/>
          </w:tcPr>
          <w:p w:rsidR="00775593" w:rsidRPr="00775593" w:rsidRDefault="00775593" w:rsidP="00775593">
            <w:pPr>
              <w:pStyle w:val="ConsPlusNormal0"/>
              <w:jc w:val="center"/>
              <w:rPr>
                <w:rFonts w:ascii="Times New Roman" w:hAnsi="Times New Roman" w:cs="Times New Roman"/>
                <w:sz w:val="16"/>
                <w:szCs w:val="16"/>
              </w:rPr>
            </w:pPr>
          </w:p>
        </w:tc>
      </w:tr>
      <w:tr w:rsidR="00775593" w:rsidRPr="00775593" w:rsidTr="00775593">
        <w:tc>
          <w:tcPr>
            <w:tcW w:w="1188" w:type="dxa"/>
          </w:tcPr>
          <w:p w:rsidR="00775593" w:rsidRPr="00775593" w:rsidRDefault="00775593" w:rsidP="00775593">
            <w:pPr>
              <w:pStyle w:val="ConsPlusNormal0"/>
              <w:jc w:val="center"/>
              <w:rPr>
                <w:rFonts w:ascii="Times New Roman" w:hAnsi="Times New Roman" w:cs="Times New Roman"/>
                <w:sz w:val="16"/>
                <w:szCs w:val="16"/>
              </w:rPr>
            </w:pPr>
          </w:p>
        </w:tc>
        <w:tc>
          <w:tcPr>
            <w:tcW w:w="5192" w:type="dxa"/>
          </w:tcPr>
          <w:p w:rsidR="00775593" w:rsidRPr="00775593" w:rsidRDefault="00775593" w:rsidP="00775593">
            <w:pPr>
              <w:pStyle w:val="ConsPlusNormal0"/>
              <w:jc w:val="center"/>
              <w:rPr>
                <w:rFonts w:ascii="Times New Roman" w:hAnsi="Times New Roman" w:cs="Times New Roman"/>
                <w:sz w:val="16"/>
                <w:szCs w:val="16"/>
              </w:rPr>
            </w:pPr>
          </w:p>
        </w:tc>
        <w:tc>
          <w:tcPr>
            <w:tcW w:w="3191" w:type="dxa"/>
          </w:tcPr>
          <w:p w:rsidR="00775593" w:rsidRPr="00775593" w:rsidRDefault="00775593" w:rsidP="00775593">
            <w:pPr>
              <w:pStyle w:val="ConsPlusNormal0"/>
              <w:jc w:val="center"/>
              <w:rPr>
                <w:rFonts w:ascii="Times New Roman" w:hAnsi="Times New Roman" w:cs="Times New Roman"/>
                <w:sz w:val="16"/>
                <w:szCs w:val="16"/>
              </w:rPr>
            </w:pPr>
          </w:p>
        </w:tc>
      </w:tr>
      <w:tr w:rsidR="00775593" w:rsidRPr="00775593" w:rsidTr="00775593">
        <w:tc>
          <w:tcPr>
            <w:tcW w:w="1188" w:type="dxa"/>
          </w:tcPr>
          <w:p w:rsidR="00775593" w:rsidRPr="00775593" w:rsidRDefault="00775593" w:rsidP="00775593">
            <w:pPr>
              <w:pStyle w:val="ConsPlusNormal0"/>
              <w:jc w:val="center"/>
              <w:rPr>
                <w:rFonts w:ascii="Times New Roman" w:hAnsi="Times New Roman" w:cs="Times New Roman"/>
                <w:sz w:val="16"/>
                <w:szCs w:val="16"/>
              </w:rPr>
            </w:pPr>
          </w:p>
        </w:tc>
        <w:tc>
          <w:tcPr>
            <w:tcW w:w="5192" w:type="dxa"/>
          </w:tcPr>
          <w:p w:rsidR="00775593" w:rsidRPr="00775593" w:rsidRDefault="00775593" w:rsidP="00775593">
            <w:pPr>
              <w:pStyle w:val="ConsPlusNormal0"/>
              <w:jc w:val="center"/>
              <w:rPr>
                <w:rFonts w:ascii="Times New Roman" w:hAnsi="Times New Roman" w:cs="Times New Roman"/>
                <w:sz w:val="16"/>
                <w:szCs w:val="16"/>
              </w:rPr>
            </w:pPr>
          </w:p>
        </w:tc>
        <w:tc>
          <w:tcPr>
            <w:tcW w:w="3191" w:type="dxa"/>
          </w:tcPr>
          <w:p w:rsidR="00775593" w:rsidRPr="00775593" w:rsidRDefault="00775593" w:rsidP="00775593">
            <w:pPr>
              <w:pStyle w:val="ConsPlusNormal0"/>
              <w:jc w:val="center"/>
              <w:rPr>
                <w:rFonts w:ascii="Times New Roman" w:hAnsi="Times New Roman" w:cs="Times New Roman"/>
                <w:sz w:val="16"/>
                <w:szCs w:val="16"/>
              </w:rPr>
            </w:pPr>
          </w:p>
        </w:tc>
      </w:tr>
      <w:tr w:rsidR="00775593" w:rsidRPr="00775593" w:rsidTr="00775593">
        <w:tc>
          <w:tcPr>
            <w:tcW w:w="1188" w:type="dxa"/>
          </w:tcPr>
          <w:p w:rsidR="00775593" w:rsidRPr="00775593" w:rsidRDefault="00775593" w:rsidP="00775593">
            <w:pPr>
              <w:pStyle w:val="ConsPlusNormal0"/>
              <w:jc w:val="center"/>
              <w:rPr>
                <w:rFonts w:ascii="Times New Roman" w:hAnsi="Times New Roman" w:cs="Times New Roman"/>
                <w:sz w:val="16"/>
                <w:szCs w:val="16"/>
              </w:rPr>
            </w:pPr>
          </w:p>
        </w:tc>
        <w:tc>
          <w:tcPr>
            <w:tcW w:w="5192" w:type="dxa"/>
          </w:tcPr>
          <w:p w:rsidR="00775593" w:rsidRPr="00775593" w:rsidRDefault="00775593" w:rsidP="00775593">
            <w:pPr>
              <w:pStyle w:val="ConsPlusNormal0"/>
              <w:jc w:val="center"/>
              <w:rPr>
                <w:rFonts w:ascii="Times New Roman" w:hAnsi="Times New Roman" w:cs="Times New Roman"/>
                <w:sz w:val="16"/>
                <w:szCs w:val="16"/>
              </w:rPr>
            </w:pPr>
          </w:p>
        </w:tc>
        <w:tc>
          <w:tcPr>
            <w:tcW w:w="3191" w:type="dxa"/>
          </w:tcPr>
          <w:p w:rsidR="00775593" w:rsidRPr="00775593" w:rsidRDefault="00775593" w:rsidP="00775593">
            <w:pPr>
              <w:pStyle w:val="ConsPlusNormal0"/>
              <w:jc w:val="center"/>
              <w:rPr>
                <w:rFonts w:ascii="Times New Roman" w:hAnsi="Times New Roman" w:cs="Times New Roman"/>
                <w:sz w:val="16"/>
                <w:szCs w:val="16"/>
              </w:rPr>
            </w:pPr>
          </w:p>
        </w:tc>
      </w:tr>
      <w:tr w:rsidR="00775593" w:rsidRPr="00775593" w:rsidTr="00775593">
        <w:tc>
          <w:tcPr>
            <w:tcW w:w="1188" w:type="dxa"/>
          </w:tcPr>
          <w:p w:rsidR="00775593" w:rsidRPr="00775593" w:rsidRDefault="00775593" w:rsidP="00775593">
            <w:pPr>
              <w:pStyle w:val="ConsPlusNormal0"/>
              <w:jc w:val="center"/>
              <w:rPr>
                <w:rFonts w:ascii="Times New Roman" w:hAnsi="Times New Roman" w:cs="Times New Roman"/>
                <w:sz w:val="16"/>
                <w:szCs w:val="16"/>
              </w:rPr>
            </w:pPr>
          </w:p>
        </w:tc>
        <w:tc>
          <w:tcPr>
            <w:tcW w:w="5192" w:type="dxa"/>
          </w:tcPr>
          <w:p w:rsidR="00775593" w:rsidRPr="00775593" w:rsidRDefault="00775593" w:rsidP="00775593">
            <w:pPr>
              <w:pStyle w:val="ConsPlusNormal0"/>
              <w:jc w:val="center"/>
              <w:rPr>
                <w:rFonts w:ascii="Times New Roman" w:hAnsi="Times New Roman" w:cs="Times New Roman"/>
                <w:sz w:val="16"/>
                <w:szCs w:val="16"/>
              </w:rPr>
            </w:pPr>
          </w:p>
        </w:tc>
        <w:tc>
          <w:tcPr>
            <w:tcW w:w="3191" w:type="dxa"/>
          </w:tcPr>
          <w:p w:rsidR="00775593" w:rsidRPr="00775593" w:rsidRDefault="00775593" w:rsidP="00775593">
            <w:pPr>
              <w:pStyle w:val="ConsPlusNormal0"/>
              <w:jc w:val="center"/>
              <w:rPr>
                <w:rFonts w:ascii="Times New Roman" w:hAnsi="Times New Roman" w:cs="Times New Roman"/>
                <w:sz w:val="16"/>
                <w:szCs w:val="16"/>
              </w:rPr>
            </w:pPr>
          </w:p>
        </w:tc>
      </w:tr>
      <w:tr w:rsidR="00775593" w:rsidRPr="00775593" w:rsidTr="00775593">
        <w:tc>
          <w:tcPr>
            <w:tcW w:w="1188" w:type="dxa"/>
          </w:tcPr>
          <w:p w:rsidR="00775593" w:rsidRPr="00775593" w:rsidRDefault="00775593" w:rsidP="00775593">
            <w:pPr>
              <w:pStyle w:val="ConsPlusNormal0"/>
              <w:jc w:val="center"/>
              <w:rPr>
                <w:rFonts w:ascii="Times New Roman" w:hAnsi="Times New Roman" w:cs="Times New Roman"/>
                <w:sz w:val="16"/>
                <w:szCs w:val="16"/>
              </w:rPr>
            </w:pPr>
          </w:p>
        </w:tc>
        <w:tc>
          <w:tcPr>
            <w:tcW w:w="5192" w:type="dxa"/>
          </w:tcPr>
          <w:p w:rsidR="00775593" w:rsidRPr="00775593" w:rsidRDefault="00775593" w:rsidP="00775593">
            <w:pPr>
              <w:pStyle w:val="ConsPlusNormal0"/>
              <w:jc w:val="center"/>
              <w:rPr>
                <w:rFonts w:ascii="Times New Roman" w:hAnsi="Times New Roman" w:cs="Times New Roman"/>
                <w:sz w:val="16"/>
                <w:szCs w:val="16"/>
              </w:rPr>
            </w:pPr>
          </w:p>
        </w:tc>
        <w:tc>
          <w:tcPr>
            <w:tcW w:w="3191" w:type="dxa"/>
          </w:tcPr>
          <w:p w:rsidR="00775593" w:rsidRPr="00775593" w:rsidRDefault="00775593" w:rsidP="00775593">
            <w:pPr>
              <w:pStyle w:val="ConsPlusNormal0"/>
              <w:jc w:val="center"/>
              <w:rPr>
                <w:rFonts w:ascii="Times New Roman" w:hAnsi="Times New Roman" w:cs="Times New Roman"/>
                <w:sz w:val="16"/>
                <w:szCs w:val="16"/>
              </w:rPr>
            </w:pPr>
          </w:p>
        </w:tc>
      </w:tr>
      <w:tr w:rsidR="00775593" w:rsidRPr="00775593" w:rsidTr="00775593">
        <w:tc>
          <w:tcPr>
            <w:tcW w:w="1188" w:type="dxa"/>
          </w:tcPr>
          <w:p w:rsidR="00775593" w:rsidRPr="00775593" w:rsidRDefault="00775593" w:rsidP="00775593">
            <w:pPr>
              <w:pStyle w:val="ConsPlusNormal0"/>
              <w:jc w:val="center"/>
              <w:rPr>
                <w:rFonts w:ascii="Times New Roman" w:hAnsi="Times New Roman" w:cs="Times New Roman"/>
                <w:sz w:val="16"/>
                <w:szCs w:val="16"/>
              </w:rPr>
            </w:pPr>
          </w:p>
        </w:tc>
        <w:tc>
          <w:tcPr>
            <w:tcW w:w="5192" w:type="dxa"/>
          </w:tcPr>
          <w:p w:rsidR="00775593" w:rsidRPr="00775593" w:rsidRDefault="00775593" w:rsidP="00775593">
            <w:pPr>
              <w:pStyle w:val="ConsPlusNormal0"/>
              <w:jc w:val="right"/>
              <w:rPr>
                <w:rFonts w:ascii="Times New Roman" w:hAnsi="Times New Roman" w:cs="Times New Roman"/>
                <w:sz w:val="16"/>
                <w:szCs w:val="16"/>
              </w:rPr>
            </w:pPr>
            <w:r w:rsidRPr="00775593">
              <w:rPr>
                <w:rFonts w:ascii="Times New Roman" w:hAnsi="Times New Roman" w:cs="Times New Roman"/>
                <w:sz w:val="16"/>
                <w:szCs w:val="16"/>
              </w:rPr>
              <w:t>Всего листов</w:t>
            </w:r>
          </w:p>
        </w:tc>
        <w:tc>
          <w:tcPr>
            <w:tcW w:w="3191" w:type="dxa"/>
          </w:tcPr>
          <w:p w:rsidR="00775593" w:rsidRPr="00775593" w:rsidRDefault="00775593" w:rsidP="00775593">
            <w:pPr>
              <w:pStyle w:val="ConsPlusNormal0"/>
              <w:jc w:val="center"/>
              <w:rPr>
                <w:rFonts w:ascii="Times New Roman" w:hAnsi="Times New Roman" w:cs="Times New Roman"/>
                <w:sz w:val="16"/>
                <w:szCs w:val="16"/>
              </w:rPr>
            </w:pPr>
          </w:p>
        </w:tc>
      </w:tr>
    </w:tbl>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Заявитель_____________________________________________________________________</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(подпись и Ф.И.О. лица, уполномоченного участником - юридическим лицом на подписание и подачу от имени участника - юридического лица заявки на участие в аукционе реквизиты  документа, подтверждающие его полномочия, либо подпись и Ф.И.О. участника – индивидуального  предпринимателя или его представителя, реквизиты документа, подтверждающие полномочия  представителя участника  - индивидуального предпринимателя)</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М.П.</w:t>
      </w:r>
    </w:p>
    <w:p w:rsidR="00775593" w:rsidRPr="00775593" w:rsidRDefault="00775593" w:rsidP="00775593">
      <w:pPr>
        <w:spacing w:after="0" w:line="240" w:lineRule="auto"/>
        <w:ind w:firstLine="397"/>
        <w:jc w:val="right"/>
        <w:rPr>
          <w:rFonts w:ascii="Times New Roman" w:hAnsi="Times New Roman"/>
          <w:sz w:val="16"/>
          <w:szCs w:val="16"/>
        </w:rPr>
      </w:pPr>
      <w:r w:rsidRPr="00775593">
        <w:rPr>
          <w:rFonts w:ascii="Times New Roman" w:hAnsi="Times New Roman"/>
          <w:sz w:val="16"/>
          <w:szCs w:val="16"/>
        </w:rPr>
        <w:t xml:space="preserve"> Приложение №4</w:t>
      </w:r>
    </w:p>
    <w:p w:rsidR="00775593" w:rsidRPr="00775593" w:rsidRDefault="00775593" w:rsidP="00775593">
      <w:pPr>
        <w:spacing w:after="0" w:line="240" w:lineRule="auto"/>
        <w:ind w:firstLine="397"/>
        <w:jc w:val="right"/>
        <w:rPr>
          <w:rFonts w:ascii="Times New Roman" w:hAnsi="Times New Roman"/>
          <w:sz w:val="16"/>
          <w:szCs w:val="16"/>
        </w:rPr>
      </w:pPr>
      <w:r w:rsidRPr="00775593">
        <w:rPr>
          <w:rFonts w:ascii="Times New Roman" w:hAnsi="Times New Roman"/>
          <w:sz w:val="16"/>
          <w:szCs w:val="16"/>
        </w:rPr>
        <w:t xml:space="preserve">к аукционной документации </w:t>
      </w:r>
    </w:p>
    <w:p w:rsidR="00775593" w:rsidRPr="00775593" w:rsidRDefault="00775593" w:rsidP="00775593">
      <w:pPr>
        <w:spacing w:after="0" w:line="240" w:lineRule="auto"/>
        <w:ind w:firstLine="397"/>
        <w:jc w:val="right"/>
        <w:rPr>
          <w:rFonts w:ascii="Times New Roman" w:hAnsi="Times New Roman"/>
          <w:sz w:val="16"/>
          <w:szCs w:val="16"/>
        </w:rPr>
      </w:pPr>
      <w:r w:rsidRPr="00775593">
        <w:rPr>
          <w:rFonts w:ascii="Times New Roman" w:hAnsi="Times New Roman"/>
          <w:sz w:val="16"/>
          <w:szCs w:val="16"/>
        </w:rPr>
        <w:t xml:space="preserve">на проведение открытого аукциона </w:t>
      </w:r>
    </w:p>
    <w:p w:rsidR="00775593" w:rsidRPr="00775593" w:rsidRDefault="00775593" w:rsidP="00775593">
      <w:pPr>
        <w:spacing w:after="0" w:line="240" w:lineRule="auto"/>
        <w:ind w:firstLine="397"/>
        <w:jc w:val="right"/>
        <w:rPr>
          <w:rFonts w:ascii="Times New Roman" w:hAnsi="Times New Roman"/>
          <w:sz w:val="16"/>
          <w:szCs w:val="16"/>
        </w:rPr>
      </w:pPr>
      <w:r w:rsidRPr="00775593">
        <w:rPr>
          <w:rFonts w:ascii="Times New Roman" w:hAnsi="Times New Roman"/>
          <w:sz w:val="16"/>
          <w:szCs w:val="16"/>
        </w:rPr>
        <w:t xml:space="preserve">по продаже муниципального имущества </w:t>
      </w:r>
    </w:p>
    <w:p w:rsidR="00775593" w:rsidRPr="00775593" w:rsidRDefault="00775593" w:rsidP="00775593">
      <w:pPr>
        <w:spacing w:after="0" w:line="240" w:lineRule="auto"/>
        <w:ind w:firstLine="397"/>
        <w:jc w:val="right"/>
        <w:rPr>
          <w:rFonts w:ascii="Times New Roman" w:hAnsi="Times New Roman"/>
          <w:sz w:val="16"/>
          <w:szCs w:val="16"/>
        </w:rPr>
      </w:pPr>
      <w:r w:rsidRPr="00775593">
        <w:rPr>
          <w:rFonts w:ascii="Times New Roman" w:hAnsi="Times New Roman"/>
          <w:sz w:val="16"/>
          <w:szCs w:val="16"/>
        </w:rPr>
        <w:t xml:space="preserve">муниципального образования </w:t>
      </w:r>
    </w:p>
    <w:p w:rsidR="00775593" w:rsidRPr="00775593" w:rsidRDefault="00775593" w:rsidP="00775593">
      <w:pPr>
        <w:spacing w:after="0" w:line="240" w:lineRule="auto"/>
        <w:ind w:firstLine="397"/>
        <w:jc w:val="right"/>
        <w:rPr>
          <w:rFonts w:ascii="Times New Roman" w:hAnsi="Times New Roman"/>
          <w:sz w:val="16"/>
          <w:szCs w:val="16"/>
        </w:rPr>
      </w:pPr>
      <w:r w:rsidRPr="00775593">
        <w:rPr>
          <w:rFonts w:ascii="Times New Roman" w:hAnsi="Times New Roman"/>
          <w:sz w:val="16"/>
          <w:szCs w:val="16"/>
        </w:rPr>
        <w:t>«</w:t>
      </w:r>
      <w:proofErr w:type="spellStart"/>
      <w:r w:rsidRPr="00775593">
        <w:rPr>
          <w:rFonts w:ascii="Times New Roman" w:hAnsi="Times New Roman"/>
          <w:sz w:val="16"/>
          <w:szCs w:val="16"/>
        </w:rPr>
        <w:t>Валдгеймское</w:t>
      </w:r>
      <w:proofErr w:type="spellEnd"/>
      <w:r w:rsidRPr="00775593">
        <w:rPr>
          <w:rFonts w:ascii="Times New Roman" w:hAnsi="Times New Roman"/>
          <w:sz w:val="16"/>
          <w:szCs w:val="16"/>
        </w:rPr>
        <w:t xml:space="preserve"> сельское поселение»</w:t>
      </w:r>
    </w:p>
    <w:p w:rsidR="00775593" w:rsidRPr="00775593" w:rsidRDefault="00775593" w:rsidP="00775593">
      <w:pPr>
        <w:spacing w:after="0" w:line="240" w:lineRule="auto"/>
        <w:ind w:firstLine="397"/>
        <w:jc w:val="center"/>
        <w:rPr>
          <w:rFonts w:ascii="Times New Roman" w:hAnsi="Times New Roman"/>
          <w:sz w:val="16"/>
          <w:szCs w:val="16"/>
        </w:rPr>
      </w:pPr>
      <w:r w:rsidRPr="00775593">
        <w:rPr>
          <w:rFonts w:ascii="Times New Roman" w:hAnsi="Times New Roman"/>
          <w:sz w:val="16"/>
          <w:szCs w:val="16"/>
        </w:rPr>
        <w:t>(Форма) к Лоту №1</w:t>
      </w:r>
    </w:p>
    <w:p w:rsidR="00775593" w:rsidRPr="00775593" w:rsidRDefault="00775593" w:rsidP="00775593">
      <w:pPr>
        <w:spacing w:after="0" w:line="240" w:lineRule="auto"/>
        <w:ind w:firstLine="397"/>
        <w:jc w:val="center"/>
        <w:rPr>
          <w:rFonts w:ascii="Times New Roman" w:hAnsi="Times New Roman"/>
          <w:sz w:val="16"/>
          <w:szCs w:val="16"/>
        </w:rPr>
      </w:pPr>
    </w:p>
    <w:p w:rsidR="00775593" w:rsidRPr="00775593" w:rsidRDefault="00775593" w:rsidP="00775593">
      <w:pPr>
        <w:spacing w:after="0" w:line="240" w:lineRule="auto"/>
        <w:ind w:firstLine="397"/>
        <w:jc w:val="center"/>
        <w:rPr>
          <w:rFonts w:ascii="Times New Roman" w:hAnsi="Times New Roman"/>
          <w:sz w:val="16"/>
          <w:szCs w:val="16"/>
        </w:rPr>
      </w:pPr>
      <w:r w:rsidRPr="00775593">
        <w:rPr>
          <w:rFonts w:ascii="Times New Roman" w:hAnsi="Times New Roman"/>
          <w:sz w:val="16"/>
          <w:szCs w:val="16"/>
        </w:rPr>
        <w:t>ДОГОВОР</w:t>
      </w:r>
    </w:p>
    <w:p w:rsidR="00775593" w:rsidRPr="00775593" w:rsidRDefault="00775593" w:rsidP="00775593">
      <w:pPr>
        <w:spacing w:after="0" w:line="240" w:lineRule="auto"/>
        <w:ind w:firstLine="397"/>
        <w:jc w:val="center"/>
        <w:rPr>
          <w:rFonts w:ascii="Times New Roman" w:hAnsi="Times New Roman"/>
          <w:sz w:val="16"/>
          <w:szCs w:val="16"/>
        </w:rPr>
      </w:pPr>
      <w:r w:rsidRPr="00775593">
        <w:rPr>
          <w:rFonts w:ascii="Times New Roman" w:hAnsi="Times New Roman"/>
          <w:sz w:val="16"/>
          <w:szCs w:val="16"/>
        </w:rPr>
        <w:t>купли - продажи</w:t>
      </w:r>
    </w:p>
    <w:p w:rsidR="00775593" w:rsidRPr="00775593" w:rsidRDefault="00775593" w:rsidP="00775593">
      <w:pPr>
        <w:spacing w:after="0" w:line="240" w:lineRule="auto"/>
        <w:ind w:firstLine="397"/>
        <w:rPr>
          <w:rFonts w:ascii="Times New Roman" w:hAnsi="Times New Roman"/>
          <w:sz w:val="16"/>
          <w:szCs w:val="16"/>
        </w:rPr>
      </w:pPr>
      <w:r w:rsidRPr="00775593">
        <w:rPr>
          <w:rFonts w:ascii="Times New Roman" w:hAnsi="Times New Roman"/>
          <w:sz w:val="16"/>
          <w:szCs w:val="16"/>
        </w:rPr>
        <w:t xml:space="preserve">с. </w:t>
      </w:r>
      <w:proofErr w:type="spellStart"/>
      <w:r w:rsidRPr="00775593">
        <w:rPr>
          <w:rFonts w:ascii="Times New Roman" w:hAnsi="Times New Roman"/>
          <w:sz w:val="16"/>
          <w:szCs w:val="16"/>
        </w:rPr>
        <w:t>Валдгейм</w:t>
      </w:r>
      <w:proofErr w:type="spellEnd"/>
      <w:r w:rsidRPr="00775593">
        <w:rPr>
          <w:rFonts w:ascii="Times New Roman" w:hAnsi="Times New Roman"/>
          <w:sz w:val="16"/>
          <w:szCs w:val="16"/>
        </w:rPr>
        <w:t xml:space="preserve">                                                                           «__»_____2023 г.</w:t>
      </w:r>
    </w:p>
    <w:p w:rsidR="00775593" w:rsidRPr="00775593" w:rsidRDefault="00775593" w:rsidP="00775593">
      <w:pPr>
        <w:spacing w:after="0" w:line="240" w:lineRule="auto"/>
        <w:ind w:firstLine="397"/>
        <w:rPr>
          <w:rFonts w:ascii="Times New Roman" w:hAnsi="Times New Roman"/>
          <w:sz w:val="16"/>
          <w:szCs w:val="16"/>
        </w:rPr>
      </w:pP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Администрация </w:t>
      </w:r>
      <w:proofErr w:type="spellStart"/>
      <w:r w:rsidRPr="00775593">
        <w:rPr>
          <w:rFonts w:ascii="Times New Roman" w:hAnsi="Times New Roman"/>
          <w:sz w:val="16"/>
          <w:szCs w:val="16"/>
        </w:rPr>
        <w:t>Валдгеймского</w:t>
      </w:r>
      <w:proofErr w:type="spellEnd"/>
      <w:r w:rsidRPr="00775593">
        <w:rPr>
          <w:rFonts w:ascii="Times New Roman" w:hAnsi="Times New Roman"/>
          <w:sz w:val="16"/>
          <w:szCs w:val="16"/>
        </w:rPr>
        <w:t xml:space="preserve"> сельского поселения Биробиджанского муниципального района Еврейской автономной области, в лице главы   администрации Брусиловского Валентина Анатольевича, действующей на основании Устава, именуемая в дальнейшем «Продавец», с одной стороны и  ____________________________________, именуемый в дальнейшем «Покупатель», с другой стороны (далее Стороны) заключили настоящий договор о нижеследующем:</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 </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1. Предмет договора</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1.1. На основании протокола № ___ от  «__»______ года  об итогах открытого аукциона                № ___ лот №1, проведённого «__»_________2023г </w:t>
      </w:r>
      <w:proofErr w:type="gramStart"/>
      <w:r w:rsidRPr="00775593">
        <w:rPr>
          <w:rFonts w:ascii="Times New Roman" w:hAnsi="Times New Roman"/>
          <w:sz w:val="16"/>
          <w:szCs w:val="16"/>
        </w:rPr>
        <w:t>в</w:t>
      </w:r>
      <w:proofErr w:type="gramEnd"/>
      <w:r w:rsidRPr="00775593">
        <w:rPr>
          <w:rFonts w:ascii="Times New Roman" w:hAnsi="Times New Roman"/>
          <w:sz w:val="16"/>
          <w:szCs w:val="16"/>
        </w:rPr>
        <w:t xml:space="preserve"> ___ часов _____минут, Продавец продал, а Покупатель купил: __________________________________________________</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2.  Стоимость и  порядок  оплаты</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2.1 Стоимость имущества, передаваемого по настоящему договору составляет</w:t>
      </w:r>
      <w:proofErr w:type="gramStart"/>
      <w:r w:rsidRPr="00775593">
        <w:rPr>
          <w:rFonts w:ascii="Times New Roman" w:hAnsi="Times New Roman"/>
          <w:sz w:val="16"/>
          <w:szCs w:val="16"/>
        </w:rPr>
        <w:t xml:space="preserve">: (________________________________________) </w:t>
      </w:r>
      <w:proofErr w:type="gramEnd"/>
      <w:r w:rsidRPr="00775593">
        <w:rPr>
          <w:rFonts w:ascii="Times New Roman" w:hAnsi="Times New Roman"/>
          <w:sz w:val="16"/>
          <w:szCs w:val="16"/>
        </w:rPr>
        <w:t>рублей, без учета  НДС.</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2.2. Покупатель оплачивает наличными сумму в размере</w:t>
      </w:r>
      <w:proofErr w:type="gramStart"/>
      <w:r w:rsidRPr="00775593">
        <w:rPr>
          <w:rFonts w:ascii="Times New Roman" w:hAnsi="Times New Roman"/>
          <w:sz w:val="16"/>
          <w:szCs w:val="16"/>
        </w:rPr>
        <w:t xml:space="preserve"> _________ (________________________________)  </w:t>
      </w:r>
      <w:proofErr w:type="gramEnd"/>
      <w:r w:rsidRPr="00775593">
        <w:rPr>
          <w:rFonts w:ascii="Times New Roman" w:hAnsi="Times New Roman"/>
          <w:sz w:val="16"/>
          <w:szCs w:val="16"/>
        </w:rPr>
        <w:t xml:space="preserve">рублей в течение 10 (десяти) дней с даты заключения  Сторонами  договора,  в  бюджет </w:t>
      </w:r>
      <w:proofErr w:type="spellStart"/>
      <w:r w:rsidRPr="00775593">
        <w:rPr>
          <w:rFonts w:ascii="Times New Roman" w:hAnsi="Times New Roman"/>
          <w:sz w:val="16"/>
          <w:szCs w:val="16"/>
        </w:rPr>
        <w:t>Валдгеймского</w:t>
      </w:r>
      <w:proofErr w:type="spellEnd"/>
      <w:r w:rsidRPr="00775593">
        <w:rPr>
          <w:rFonts w:ascii="Times New Roman" w:hAnsi="Times New Roman"/>
          <w:sz w:val="16"/>
          <w:szCs w:val="16"/>
        </w:rPr>
        <w:t xml:space="preserve">  сельского поселения, либо безналичным перечислением по следующим реквизитам:</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Получатель - УФК по Еврейской автономной области (Администрация </w:t>
      </w:r>
      <w:proofErr w:type="spellStart"/>
      <w:r w:rsidRPr="00775593">
        <w:rPr>
          <w:rFonts w:ascii="Times New Roman" w:hAnsi="Times New Roman"/>
          <w:sz w:val="16"/>
          <w:szCs w:val="16"/>
        </w:rPr>
        <w:t>Валдгеймского</w:t>
      </w:r>
      <w:proofErr w:type="spellEnd"/>
      <w:r w:rsidRPr="00775593">
        <w:rPr>
          <w:rFonts w:ascii="Times New Roman" w:hAnsi="Times New Roman"/>
          <w:sz w:val="16"/>
          <w:szCs w:val="16"/>
        </w:rPr>
        <w:t xml:space="preserve"> сельского поселения Биробиджанского МР ЕАО  </w:t>
      </w:r>
      <w:proofErr w:type="spellStart"/>
      <w:r w:rsidRPr="00775593">
        <w:rPr>
          <w:rFonts w:ascii="Times New Roman" w:hAnsi="Times New Roman"/>
          <w:sz w:val="16"/>
          <w:szCs w:val="16"/>
        </w:rPr>
        <w:t>л</w:t>
      </w:r>
      <w:proofErr w:type="gramStart"/>
      <w:r w:rsidRPr="00775593">
        <w:rPr>
          <w:rFonts w:ascii="Times New Roman" w:hAnsi="Times New Roman"/>
          <w:sz w:val="16"/>
          <w:szCs w:val="16"/>
        </w:rPr>
        <w:t>.с</w:t>
      </w:r>
      <w:proofErr w:type="gramEnd"/>
      <w:r w:rsidRPr="00775593">
        <w:rPr>
          <w:rFonts w:ascii="Times New Roman" w:hAnsi="Times New Roman"/>
          <w:sz w:val="16"/>
          <w:szCs w:val="16"/>
        </w:rPr>
        <w:t>ч</w:t>
      </w:r>
      <w:proofErr w:type="spellEnd"/>
      <w:r w:rsidRPr="00775593">
        <w:rPr>
          <w:rFonts w:ascii="Times New Roman" w:hAnsi="Times New Roman"/>
          <w:sz w:val="16"/>
          <w:szCs w:val="16"/>
        </w:rPr>
        <w:t xml:space="preserve"> 04783502010) ИНН 7906503905, КПП 790601001, р/</w:t>
      </w:r>
      <w:proofErr w:type="spellStart"/>
      <w:r w:rsidRPr="00775593">
        <w:rPr>
          <w:rFonts w:ascii="Times New Roman" w:hAnsi="Times New Roman"/>
          <w:sz w:val="16"/>
          <w:szCs w:val="16"/>
        </w:rPr>
        <w:t>сч</w:t>
      </w:r>
      <w:proofErr w:type="spellEnd"/>
      <w:r w:rsidRPr="00775593">
        <w:rPr>
          <w:rFonts w:ascii="Times New Roman" w:hAnsi="Times New Roman"/>
          <w:sz w:val="16"/>
          <w:szCs w:val="16"/>
        </w:rPr>
        <w:t xml:space="preserve"> 40101810700000011023 Отделение Биробиджан г. Биробиджан, код дохода 611 1 14 02058 10 0000 410 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 ОКТМО 99605412).</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2.3. Продавец передаёт имущество в  течение трёх дней после поступления денежных сре</w:t>
      </w:r>
      <w:proofErr w:type="gramStart"/>
      <w:r w:rsidRPr="00775593">
        <w:rPr>
          <w:rFonts w:ascii="Times New Roman" w:hAnsi="Times New Roman"/>
          <w:sz w:val="16"/>
          <w:szCs w:val="16"/>
        </w:rPr>
        <w:t>дств в б</w:t>
      </w:r>
      <w:proofErr w:type="gramEnd"/>
      <w:r w:rsidRPr="00775593">
        <w:rPr>
          <w:rFonts w:ascii="Times New Roman" w:hAnsi="Times New Roman"/>
          <w:sz w:val="16"/>
          <w:szCs w:val="16"/>
        </w:rPr>
        <w:t xml:space="preserve">юджет </w:t>
      </w:r>
      <w:proofErr w:type="spellStart"/>
      <w:r w:rsidRPr="00775593">
        <w:rPr>
          <w:rFonts w:ascii="Times New Roman" w:hAnsi="Times New Roman"/>
          <w:sz w:val="16"/>
          <w:szCs w:val="16"/>
        </w:rPr>
        <w:t>Валдгеймского</w:t>
      </w:r>
      <w:proofErr w:type="spellEnd"/>
      <w:r w:rsidRPr="00775593">
        <w:rPr>
          <w:rFonts w:ascii="Times New Roman" w:hAnsi="Times New Roman"/>
          <w:sz w:val="16"/>
          <w:szCs w:val="16"/>
        </w:rPr>
        <w:t xml:space="preserve"> сельского поселения  по акту приёма-передачи, являющемуся неотъемлемой частью настоящего договора.</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3. Права и обязанности сторон</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3.1 Продавец гарантирует, что он является собственником вышеуказанного имущества.</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3.2 Покупатель   приобретает   право   собственности   на  имущество  после подписания настоящего договора и полной оплаты согласно п. 2.2 настоящего договора.</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4. Ответственность сторон</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4.1.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5. Срок действия договора</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5.1 Настоящий Договор вступает в силу со дня его  подписания  Сторонами и действует  до полного исполнения обязательств по договору.   </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7. Заключительные положения</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6.1 Споры, возникающие между Сторонами по настоящему договору, рассматриваются в  соответствии с действующим законодательством Российской Федерации.</w:t>
      </w:r>
      <w:r w:rsidRPr="00775593">
        <w:rPr>
          <w:rFonts w:ascii="Times New Roman" w:hAnsi="Times New Roman"/>
          <w:sz w:val="16"/>
          <w:szCs w:val="16"/>
        </w:rPr>
        <w:tab/>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6.2 Настоящий договор составлен в двух экземплярах, имеющих одинаковую юридическую  силу, один  из которых находится у Покупателя, другой у Продавца.</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7. Реквизиты и подписи сторон</w:t>
      </w:r>
    </w:p>
    <w:p w:rsidR="00775593" w:rsidRPr="00775593" w:rsidRDefault="00775593" w:rsidP="00775593">
      <w:pPr>
        <w:spacing w:after="0" w:line="240" w:lineRule="auto"/>
        <w:ind w:firstLine="397"/>
        <w:jc w:val="both"/>
        <w:rPr>
          <w:rFonts w:ascii="Times New Roman" w:hAnsi="Times New Roman"/>
          <w:sz w:val="16"/>
          <w:szCs w:val="16"/>
        </w:rPr>
      </w:pP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ПРОДАВЕЦ:</w:t>
      </w:r>
      <w:r w:rsidRPr="00775593">
        <w:rPr>
          <w:rFonts w:ascii="Times New Roman" w:hAnsi="Times New Roman"/>
          <w:sz w:val="16"/>
          <w:szCs w:val="16"/>
        </w:rPr>
        <w:tab/>
      </w:r>
      <w:r w:rsidRPr="00775593">
        <w:rPr>
          <w:rFonts w:ascii="Times New Roman" w:hAnsi="Times New Roman"/>
          <w:sz w:val="16"/>
          <w:szCs w:val="16"/>
        </w:rPr>
        <w:tab/>
      </w:r>
      <w:r w:rsidRPr="00775593">
        <w:rPr>
          <w:rFonts w:ascii="Times New Roman" w:hAnsi="Times New Roman"/>
          <w:sz w:val="16"/>
          <w:szCs w:val="16"/>
        </w:rPr>
        <w:tab/>
      </w:r>
      <w:r w:rsidRPr="00775593">
        <w:rPr>
          <w:rFonts w:ascii="Times New Roman" w:hAnsi="Times New Roman"/>
          <w:sz w:val="16"/>
          <w:szCs w:val="16"/>
        </w:rPr>
        <w:tab/>
        <w:t>ПОКУПАТЕЛЬ: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96"/>
        <w:gridCol w:w="4776"/>
      </w:tblGrid>
      <w:tr w:rsidR="00775593" w:rsidRPr="00775593" w:rsidTr="00775593">
        <w:tc>
          <w:tcPr>
            <w:tcW w:w="4998" w:type="dxa"/>
          </w:tcPr>
          <w:p w:rsidR="00775593" w:rsidRPr="00775593" w:rsidRDefault="00775593" w:rsidP="00775593">
            <w:pPr>
              <w:widowControl w:val="0"/>
              <w:shd w:val="clear" w:color="auto" w:fill="FFFFFF"/>
              <w:spacing w:after="0" w:line="240" w:lineRule="auto"/>
              <w:ind w:firstLine="567"/>
              <w:jc w:val="both"/>
              <w:rPr>
                <w:rFonts w:ascii="Times New Roman" w:hAnsi="Times New Roman"/>
                <w:spacing w:val="-7"/>
                <w:sz w:val="16"/>
                <w:szCs w:val="16"/>
              </w:rPr>
            </w:pPr>
            <w:r w:rsidRPr="00775593">
              <w:rPr>
                <w:rFonts w:ascii="Times New Roman" w:hAnsi="Times New Roman"/>
                <w:sz w:val="16"/>
                <w:szCs w:val="16"/>
              </w:rPr>
              <w:t xml:space="preserve">Администрация </w:t>
            </w:r>
            <w:proofErr w:type="spellStart"/>
            <w:r w:rsidRPr="00775593">
              <w:rPr>
                <w:rFonts w:ascii="Times New Roman" w:hAnsi="Times New Roman"/>
                <w:sz w:val="16"/>
                <w:szCs w:val="16"/>
              </w:rPr>
              <w:t>Валдгеймского</w:t>
            </w:r>
            <w:proofErr w:type="spellEnd"/>
            <w:r w:rsidRPr="00775593">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p w:rsidR="00775593" w:rsidRPr="00775593" w:rsidRDefault="00775593" w:rsidP="00775593">
            <w:pPr>
              <w:widowControl w:val="0"/>
              <w:shd w:val="clear" w:color="auto" w:fill="FFFFFF"/>
              <w:spacing w:after="0" w:line="240" w:lineRule="auto"/>
              <w:jc w:val="both"/>
              <w:rPr>
                <w:rFonts w:ascii="Times New Roman" w:hAnsi="Times New Roman"/>
                <w:spacing w:val="-7"/>
                <w:sz w:val="16"/>
                <w:szCs w:val="16"/>
              </w:rPr>
            </w:pPr>
            <w:r w:rsidRPr="00775593">
              <w:rPr>
                <w:rFonts w:ascii="Times New Roman" w:hAnsi="Times New Roman"/>
                <w:spacing w:val="-7"/>
                <w:sz w:val="16"/>
                <w:szCs w:val="16"/>
              </w:rPr>
              <w:t xml:space="preserve">Адрес места нахождения: 679511, </w:t>
            </w:r>
            <w:r w:rsidRPr="00775593">
              <w:rPr>
                <w:rFonts w:ascii="Times New Roman" w:hAnsi="Times New Roman"/>
                <w:spacing w:val="-5"/>
                <w:sz w:val="16"/>
                <w:szCs w:val="16"/>
              </w:rPr>
              <w:t xml:space="preserve">ЕАО, Биробиджанский район, с. </w:t>
            </w:r>
            <w:proofErr w:type="spellStart"/>
            <w:r w:rsidRPr="00775593">
              <w:rPr>
                <w:rFonts w:ascii="Times New Roman" w:hAnsi="Times New Roman"/>
                <w:spacing w:val="-5"/>
                <w:sz w:val="16"/>
                <w:szCs w:val="16"/>
              </w:rPr>
              <w:t>Валдгейм</w:t>
            </w:r>
            <w:proofErr w:type="spellEnd"/>
            <w:r w:rsidRPr="00775593">
              <w:rPr>
                <w:rFonts w:ascii="Times New Roman" w:hAnsi="Times New Roman"/>
                <w:spacing w:val="-5"/>
                <w:sz w:val="16"/>
                <w:szCs w:val="16"/>
              </w:rPr>
              <w:t xml:space="preserve">, ул. </w:t>
            </w:r>
            <w:proofErr w:type="gramStart"/>
            <w:r w:rsidRPr="00775593">
              <w:rPr>
                <w:rFonts w:ascii="Times New Roman" w:hAnsi="Times New Roman"/>
                <w:spacing w:val="-5"/>
                <w:sz w:val="16"/>
                <w:szCs w:val="16"/>
              </w:rPr>
              <w:t>Центральная</w:t>
            </w:r>
            <w:proofErr w:type="gramEnd"/>
            <w:r w:rsidRPr="00775593">
              <w:rPr>
                <w:rFonts w:ascii="Times New Roman" w:hAnsi="Times New Roman"/>
                <w:spacing w:val="-5"/>
                <w:sz w:val="16"/>
                <w:szCs w:val="16"/>
              </w:rPr>
              <w:t>, 33. Тел. /факс (42622) 71-1-10</w:t>
            </w:r>
          </w:p>
          <w:p w:rsidR="00775593" w:rsidRPr="00775593" w:rsidRDefault="00775593" w:rsidP="00775593">
            <w:pPr>
              <w:widowControl w:val="0"/>
              <w:shd w:val="clear" w:color="auto" w:fill="FFFFFF"/>
              <w:spacing w:after="0" w:line="240" w:lineRule="auto"/>
              <w:jc w:val="both"/>
              <w:rPr>
                <w:rFonts w:ascii="Times New Roman" w:hAnsi="Times New Roman"/>
                <w:spacing w:val="-5"/>
                <w:sz w:val="16"/>
                <w:szCs w:val="16"/>
              </w:rPr>
            </w:pPr>
            <w:r w:rsidRPr="00775593">
              <w:rPr>
                <w:rFonts w:ascii="Times New Roman" w:hAnsi="Times New Roman"/>
                <w:spacing w:val="-5"/>
                <w:sz w:val="16"/>
                <w:szCs w:val="16"/>
              </w:rPr>
              <w:t>Расчетный счет</w:t>
            </w:r>
          </w:p>
          <w:p w:rsidR="00775593" w:rsidRPr="00775593" w:rsidRDefault="00775593" w:rsidP="00775593">
            <w:pPr>
              <w:widowControl w:val="0"/>
              <w:shd w:val="clear" w:color="auto" w:fill="FFFFFF"/>
              <w:spacing w:after="0" w:line="240" w:lineRule="auto"/>
              <w:jc w:val="both"/>
              <w:rPr>
                <w:rFonts w:ascii="Times New Roman" w:hAnsi="Times New Roman"/>
                <w:spacing w:val="-7"/>
                <w:sz w:val="16"/>
                <w:szCs w:val="16"/>
              </w:rPr>
            </w:pPr>
            <w:r w:rsidRPr="00775593">
              <w:rPr>
                <w:rFonts w:ascii="Times New Roman" w:hAnsi="Times New Roman"/>
                <w:spacing w:val="-5"/>
                <w:sz w:val="16"/>
                <w:szCs w:val="16"/>
              </w:rPr>
              <w:t xml:space="preserve">03100643000000017800  </w:t>
            </w:r>
          </w:p>
          <w:p w:rsidR="00775593" w:rsidRPr="00775593" w:rsidRDefault="00775593" w:rsidP="00775593">
            <w:pPr>
              <w:widowControl w:val="0"/>
              <w:shd w:val="clear" w:color="auto" w:fill="FFFFFF"/>
              <w:spacing w:after="0" w:line="240" w:lineRule="auto"/>
              <w:jc w:val="both"/>
              <w:rPr>
                <w:rFonts w:ascii="Times New Roman" w:hAnsi="Times New Roman"/>
                <w:sz w:val="16"/>
                <w:szCs w:val="16"/>
              </w:rPr>
            </w:pPr>
            <w:r w:rsidRPr="00775593">
              <w:rPr>
                <w:rFonts w:ascii="Times New Roman" w:hAnsi="Times New Roman"/>
                <w:sz w:val="16"/>
                <w:szCs w:val="16"/>
              </w:rPr>
              <w:t xml:space="preserve">БИК 019923923 Отделение Биробиджан Банка России/ УФК по Еврейской автономной области </w:t>
            </w:r>
            <w:proofErr w:type="spellStart"/>
            <w:r w:rsidRPr="00775593">
              <w:rPr>
                <w:rFonts w:ascii="Times New Roman" w:hAnsi="Times New Roman"/>
                <w:sz w:val="16"/>
                <w:szCs w:val="16"/>
              </w:rPr>
              <w:t>г</w:t>
            </w:r>
            <w:proofErr w:type="gramStart"/>
            <w:r w:rsidRPr="00775593">
              <w:rPr>
                <w:rFonts w:ascii="Times New Roman" w:hAnsi="Times New Roman"/>
                <w:sz w:val="16"/>
                <w:szCs w:val="16"/>
              </w:rPr>
              <w:t>.Б</w:t>
            </w:r>
            <w:proofErr w:type="gramEnd"/>
            <w:r w:rsidRPr="00775593">
              <w:rPr>
                <w:rFonts w:ascii="Times New Roman" w:hAnsi="Times New Roman"/>
                <w:sz w:val="16"/>
                <w:szCs w:val="16"/>
              </w:rPr>
              <w:t>иробиджан</w:t>
            </w:r>
            <w:proofErr w:type="spellEnd"/>
          </w:p>
          <w:p w:rsidR="00775593" w:rsidRPr="00775593" w:rsidRDefault="00775593" w:rsidP="00775593">
            <w:pPr>
              <w:widowControl w:val="0"/>
              <w:shd w:val="clear" w:color="auto" w:fill="FFFFFF"/>
              <w:spacing w:after="0" w:line="240" w:lineRule="auto"/>
              <w:jc w:val="both"/>
              <w:rPr>
                <w:rFonts w:ascii="Times New Roman" w:hAnsi="Times New Roman"/>
                <w:sz w:val="16"/>
                <w:szCs w:val="16"/>
              </w:rPr>
            </w:pPr>
            <w:r w:rsidRPr="00775593">
              <w:rPr>
                <w:rFonts w:ascii="Times New Roman" w:hAnsi="Times New Roman"/>
                <w:sz w:val="16"/>
                <w:szCs w:val="16"/>
              </w:rPr>
              <w:t>ИНН/КПП: 7906503905/790601001</w:t>
            </w:r>
          </w:p>
          <w:p w:rsidR="00775593" w:rsidRPr="00775593" w:rsidRDefault="00775593" w:rsidP="00775593">
            <w:pPr>
              <w:widowControl w:val="0"/>
              <w:shd w:val="clear" w:color="auto" w:fill="FFFFFF"/>
              <w:spacing w:after="0" w:line="240" w:lineRule="auto"/>
              <w:jc w:val="both"/>
              <w:rPr>
                <w:rFonts w:ascii="Times New Roman" w:hAnsi="Times New Roman"/>
                <w:sz w:val="16"/>
                <w:szCs w:val="16"/>
              </w:rPr>
            </w:pPr>
          </w:p>
          <w:p w:rsidR="00775593" w:rsidRPr="00775593" w:rsidRDefault="00775593" w:rsidP="00775593">
            <w:pPr>
              <w:widowControl w:val="0"/>
              <w:shd w:val="clear" w:color="auto" w:fill="FFFFFF"/>
              <w:spacing w:after="0" w:line="240" w:lineRule="auto"/>
              <w:jc w:val="both"/>
              <w:rPr>
                <w:rFonts w:ascii="Times New Roman" w:hAnsi="Times New Roman"/>
                <w:sz w:val="16"/>
                <w:szCs w:val="16"/>
              </w:rPr>
            </w:pPr>
            <w:r w:rsidRPr="00775593">
              <w:rPr>
                <w:rFonts w:ascii="Times New Roman" w:hAnsi="Times New Roman"/>
                <w:sz w:val="16"/>
                <w:szCs w:val="16"/>
              </w:rPr>
              <w:t xml:space="preserve">Глава администрации </w:t>
            </w:r>
          </w:p>
          <w:p w:rsidR="00775593" w:rsidRPr="00775593" w:rsidRDefault="00775593" w:rsidP="00775593">
            <w:pPr>
              <w:widowControl w:val="0"/>
              <w:shd w:val="clear" w:color="auto" w:fill="FFFFFF"/>
              <w:spacing w:after="0" w:line="240" w:lineRule="auto"/>
              <w:jc w:val="both"/>
              <w:rPr>
                <w:rFonts w:ascii="Times New Roman" w:hAnsi="Times New Roman"/>
                <w:sz w:val="16"/>
                <w:szCs w:val="16"/>
              </w:rPr>
            </w:pPr>
            <w:r w:rsidRPr="00775593">
              <w:rPr>
                <w:rFonts w:ascii="Times New Roman" w:hAnsi="Times New Roman"/>
                <w:sz w:val="16"/>
                <w:szCs w:val="16"/>
              </w:rPr>
              <w:t>сельского поселения</w:t>
            </w:r>
          </w:p>
          <w:p w:rsidR="00775593" w:rsidRPr="00775593" w:rsidRDefault="00775593" w:rsidP="00775593">
            <w:pPr>
              <w:widowControl w:val="0"/>
              <w:shd w:val="clear" w:color="auto" w:fill="FFFFFF"/>
              <w:spacing w:after="0" w:line="240" w:lineRule="auto"/>
              <w:jc w:val="both"/>
              <w:rPr>
                <w:rFonts w:ascii="Times New Roman" w:hAnsi="Times New Roman"/>
                <w:sz w:val="16"/>
                <w:szCs w:val="16"/>
              </w:rPr>
            </w:pPr>
            <w:r w:rsidRPr="00775593">
              <w:rPr>
                <w:rFonts w:ascii="Times New Roman" w:hAnsi="Times New Roman"/>
                <w:sz w:val="16"/>
                <w:szCs w:val="16"/>
              </w:rPr>
              <w:t>_____________________В.А. Брусиловский.</w:t>
            </w:r>
          </w:p>
          <w:p w:rsidR="00775593" w:rsidRPr="00775593" w:rsidRDefault="00775593" w:rsidP="00775593">
            <w:pPr>
              <w:widowControl w:val="0"/>
              <w:spacing w:after="0" w:line="240" w:lineRule="auto"/>
              <w:jc w:val="both"/>
              <w:rPr>
                <w:rFonts w:ascii="Times New Roman" w:hAnsi="Times New Roman"/>
                <w:bCs/>
                <w:sz w:val="16"/>
                <w:szCs w:val="16"/>
              </w:rPr>
            </w:pPr>
            <w:r w:rsidRPr="00775593">
              <w:rPr>
                <w:rFonts w:ascii="Times New Roman" w:hAnsi="Times New Roman"/>
                <w:sz w:val="16"/>
                <w:szCs w:val="16"/>
              </w:rPr>
              <w:t xml:space="preserve">              М.П.</w:t>
            </w:r>
          </w:p>
        </w:tc>
        <w:tc>
          <w:tcPr>
            <w:tcW w:w="4999" w:type="dxa"/>
          </w:tcPr>
          <w:p w:rsidR="00775593" w:rsidRPr="00775593" w:rsidRDefault="00775593" w:rsidP="00775593">
            <w:pPr>
              <w:widowControl w:val="0"/>
              <w:spacing w:after="0" w:line="240" w:lineRule="auto"/>
              <w:jc w:val="both"/>
              <w:rPr>
                <w:rFonts w:ascii="Times New Roman" w:hAnsi="Times New Roman"/>
                <w:bCs/>
                <w:sz w:val="16"/>
                <w:szCs w:val="16"/>
              </w:rPr>
            </w:pPr>
          </w:p>
          <w:p w:rsidR="00775593" w:rsidRPr="00775593" w:rsidRDefault="00775593" w:rsidP="00775593">
            <w:pPr>
              <w:widowControl w:val="0"/>
              <w:spacing w:after="0" w:line="240" w:lineRule="auto"/>
              <w:jc w:val="both"/>
              <w:rPr>
                <w:rFonts w:ascii="Times New Roman" w:hAnsi="Times New Roman"/>
                <w:bCs/>
                <w:sz w:val="16"/>
                <w:szCs w:val="16"/>
              </w:rPr>
            </w:pPr>
          </w:p>
          <w:p w:rsidR="00775593" w:rsidRPr="00775593" w:rsidRDefault="00775593" w:rsidP="00775593">
            <w:pPr>
              <w:widowControl w:val="0"/>
              <w:spacing w:after="0" w:line="240" w:lineRule="auto"/>
              <w:jc w:val="both"/>
              <w:rPr>
                <w:rFonts w:ascii="Times New Roman" w:hAnsi="Times New Roman"/>
                <w:bCs/>
                <w:sz w:val="16"/>
                <w:szCs w:val="16"/>
              </w:rPr>
            </w:pPr>
          </w:p>
          <w:p w:rsidR="00775593" w:rsidRPr="00775593" w:rsidRDefault="00775593" w:rsidP="00775593">
            <w:pPr>
              <w:widowControl w:val="0"/>
              <w:spacing w:after="0" w:line="240" w:lineRule="auto"/>
              <w:jc w:val="both"/>
              <w:rPr>
                <w:rFonts w:ascii="Times New Roman" w:hAnsi="Times New Roman"/>
                <w:bCs/>
                <w:sz w:val="16"/>
                <w:szCs w:val="16"/>
              </w:rPr>
            </w:pPr>
          </w:p>
          <w:p w:rsidR="00775593" w:rsidRPr="00775593" w:rsidRDefault="00775593" w:rsidP="00775593">
            <w:pPr>
              <w:widowControl w:val="0"/>
              <w:spacing w:after="0" w:line="240" w:lineRule="auto"/>
              <w:jc w:val="both"/>
              <w:rPr>
                <w:rFonts w:ascii="Times New Roman" w:hAnsi="Times New Roman"/>
                <w:bCs/>
                <w:sz w:val="16"/>
                <w:szCs w:val="16"/>
              </w:rPr>
            </w:pPr>
          </w:p>
          <w:p w:rsidR="00775593" w:rsidRPr="00775593" w:rsidRDefault="00775593" w:rsidP="00775593">
            <w:pPr>
              <w:widowControl w:val="0"/>
              <w:spacing w:after="0" w:line="240" w:lineRule="auto"/>
              <w:jc w:val="both"/>
              <w:rPr>
                <w:rFonts w:ascii="Times New Roman" w:hAnsi="Times New Roman"/>
                <w:bCs/>
                <w:sz w:val="16"/>
                <w:szCs w:val="16"/>
              </w:rPr>
            </w:pPr>
          </w:p>
          <w:p w:rsidR="00775593" w:rsidRPr="00775593" w:rsidRDefault="00775593" w:rsidP="00775593">
            <w:pPr>
              <w:widowControl w:val="0"/>
              <w:spacing w:after="0" w:line="240" w:lineRule="auto"/>
              <w:jc w:val="both"/>
              <w:rPr>
                <w:rFonts w:ascii="Times New Roman" w:hAnsi="Times New Roman"/>
                <w:bCs/>
                <w:sz w:val="16"/>
                <w:szCs w:val="16"/>
              </w:rPr>
            </w:pPr>
          </w:p>
          <w:p w:rsidR="00775593" w:rsidRPr="00775593" w:rsidRDefault="00775593" w:rsidP="00775593">
            <w:pPr>
              <w:widowControl w:val="0"/>
              <w:spacing w:after="0" w:line="240" w:lineRule="auto"/>
              <w:jc w:val="both"/>
              <w:rPr>
                <w:rFonts w:ascii="Times New Roman" w:hAnsi="Times New Roman"/>
                <w:bCs/>
                <w:sz w:val="16"/>
                <w:szCs w:val="16"/>
              </w:rPr>
            </w:pPr>
          </w:p>
          <w:p w:rsidR="00775593" w:rsidRPr="00775593" w:rsidRDefault="00775593" w:rsidP="00775593">
            <w:pPr>
              <w:widowControl w:val="0"/>
              <w:spacing w:after="0" w:line="240" w:lineRule="auto"/>
              <w:jc w:val="both"/>
              <w:rPr>
                <w:rFonts w:ascii="Times New Roman" w:hAnsi="Times New Roman"/>
                <w:bCs/>
                <w:sz w:val="16"/>
                <w:szCs w:val="16"/>
              </w:rPr>
            </w:pPr>
          </w:p>
          <w:p w:rsidR="00775593" w:rsidRPr="00775593" w:rsidRDefault="00775593" w:rsidP="00775593">
            <w:pPr>
              <w:widowControl w:val="0"/>
              <w:spacing w:after="0" w:line="240" w:lineRule="auto"/>
              <w:jc w:val="both"/>
              <w:rPr>
                <w:rFonts w:ascii="Times New Roman" w:hAnsi="Times New Roman"/>
                <w:bCs/>
                <w:sz w:val="16"/>
                <w:szCs w:val="16"/>
              </w:rPr>
            </w:pPr>
          </w:p>
          <w:p w:rsidR="00775593" w:rsidRPr="00775593" w:rsidRDefault="00775593" w:rsidP="00775593">
            <w:pPr>
              <w:widowControl w:val="0"/>
              <w:spacing w:after="0" w:line="240" w:lineRule="auto"/>
              <w:jc w:val="both"/>
              <w:rPr>
                <w:rFonts w:ascii="Times New Roman" w:hAnsi="Times New Roman"/>
                <w:bCs/>
                <w:sz w:val="16"/>
                <w:szCs w:val="16"/>
              </w:rPr>
            </w:pPr>
          </w:p>
          <w:p w:rsidR="00775593" w:rsidRPr="00775593" w:rsidRDefault="00775593" w:rsidP="00775593">
            <w:pPr>
              <w:widowControl w:val="0"/>
              <w:spacing w:after="0" w:line="240" w:lineRule="auto"/>
              <w:jc w:val="both"/>
              <w:rPr>
                <w:rFonts w:ascii="Times New Roman" w:hAnsi="Times New Roman"/>
                <w:bCs/>
                <w:sz w:val="16"/>
                <w:szCs w:val="16"/>
              </w:rPr>
            </w:pPr>
          </w:p>
          <w:p w:rsidR="00775593" w:rsidRPr="00775593" w:rsidRDefault="00775593" w:rsidP="00775593">
            <w:pPr>
              <w:widowControl w:val="0"/>
              <w:spacing w:after="0" w:line="240" w:lineRule="auto"/>
              <w:jc w:val="both"/>
              <w:rPr>
                <w:rFonts w:ascii="Times New Roman" w:hAnsi="Times New Roman"/>
                <w:bCs/>
                <w:sz w:val="16"/>
                <w:szCs w:val="16"/>
              </w:rPr>
            </w:pPr>
            <w:r w:rsidRPr="00775593">
              <w:rPr>
                <w:rFonts w:ascii="Times New Roman" w:hAnsi="Times New Roman"/>
                <w:bCs/>
                <w:sz w:val="16"/>
                <w:szCs w:val="16"/>
              </w:rPr>
              <w:t>_____________________</w:t>
            </w:r>
          </w:p>
        </w:tc>
      </w:tr>
    </w:tbl>
    <w:p w:rsidR="00775593" w:rsidRPr="00775593" w:rsidRDefault="00775593" w:rsidP="00775593">
      <w:pPr>
        <w:spacing w:after="0" w:line="240" w:lineRule="auto"/>
        <w:ind w:firstLine="397"/>
        <w:jc w:val="right"/>
        <w:rPr>
          <w:rFonts w:ascii="Times New Roman" w:hAnsi="Times New Roman"/>
          <w:sz w:val="16"/>
          <w:szCs w:val="16"/>
        </w:rPr>
      </w:pPr>
      <w:r w:rsidRPr="00775593">
        <w:rPr>
          <w:rFonts w:ascii="Times New Roman" w:hAnsi="Times New Roman"/>
          <w:sz w:val="16"/>
          <w:szCs w:val="16"/>
        </w:rPr>
        <w:t>Приложение №5</w:t>
      </w:r>
    </w:p>
    <w:p w:rsidR="00775593" w:rsidRPr="00775593" w:rsidRDefault="00775593" w:rsidP="00775593">
      <w:pPr>
        <w:spacing w:after="0" w:line="240" w:lineRule="auto"/>
        <w:ind w:firstLine="397"/>
        <w:jc w:val="right"/>
        <w:rPr>
          <w:rFonts w:ascii="Times New Roman" w:hAnsi="Times New Roman"/>
          <w:sz w:val="16"/>
          <w:szCs w:val="16"/>
        </w:rPr>
      </w:pPr>
      <w:r w:rsidRPr="00775593">
        <w:rPr>
          <w:rFonts w:ascii="Times New Roman" w:hAnsi="Times New Roman"/>
          <w:sz w:val="16"/>
          <w:szCs w:val="16"/>
        </w:rPr>
        <w:t xml:space="preserve">к аукционной документации </w:t>
      </w:r>
    </w:p>
    <w:p w:rsidR="00775593" w:rsidRPr="00775593" w:rsidRDefault="00775593" w:rsidP="00775593">
      <w:pPr>
        <w:spacing w:after="0" w:line="240" w:lineRule="auto"/>
        <w:ind w:firstLine="397"/>
        <w:jc w:val="right"/>
        <w:rPr>
          <w:rFonts w:ascii="Times New Roman" w:hAnsi="Times New Roman"/>
          <w:sz w:val="16"/>
          <w:szCs w:val="16"/>
        </w:rPr>
      </w:pPr>
      <w:r w:rsidRPr="00775593">
        <w:rPr>
          <w:rFonts w:ascii="Times New Roman" w:hAnsi="Times New Roman"/>
          <w:sz w:val="16"/>
          <w:szCs w:val="16"/>
        </w:rPr>
        <w:t xml:space="preserve">на проведение открытого аукциона </w:t>
      </w:r>
    </w:p>
    <w:p w:rsidR="00775593" w:rsidRPr="00775593" w:rsidRDefault="00775593" w:rsidP="00775593">
      <w:pPr>
        <w:spacing w:after="0" w:line="240" w:lineRule="auto"/>
        <w:ind w:firstLine="397"/>
        <w:jc w:val="right"/>
        <w:rPr>
          <w:rFonts w:ascii="Times New Roman" w:hAnsi="Times New Roman"/>
          <w:sz w:val="16"/>
          <w:szCs w:val="16"/>
        </w:rPr>
      </w:pPr>
      <w:r w:rsidRPr="00775593">
        <w:rPr>
          <w:rFonts w:ascii="Times New Roman" w:hAnsi="Times New Roman"/>
          <w:sz w:val="16"/>
          <w:szCs w:val="16"/>
        </w:rPr>
        <w:t xml:space="preserve">по продаже муниципального имущества </w:t>
      </w:r>
    </w:p>
    <w:p w:rsidR="00775593" w:rsidRPr="00775593" w:rsidRDefault="00775593" w:rsidP="00775593">
      <w:pPr>
        <w:spacing w:after="0" w:line="240" w:lineRule="auto"/>
        <w:ind w:firstLine="397"/>
        <w:jc w:val="right"/>
        <w:rPr>
          <w:rFonts w:ascii="Times New Roman" w:hAnsi="Times New Roman"/>
          <w:sz w:val="16"/>
          <w:szCs w:val="16"/>
        </w:rPr>
      </w:pPr>
      <w:r w:rsidRPr="00775593">
        <w:rPr>
          <w:rFonts w:ascii="Times New Roman" w:hAnsi="Times New Roman"/>
          <w:sz w:val="16"/>
          <w:szCs w:val="16"/>
        </w:rPr>
        <w:t xml:space="preserve">муниципального образования </w:t>
      </w:r>
    </w:p>
    <w:p w:rsidR="00775593" w:rsidRPr="00775593" w:rsidRDefault="00775593" w:rsidP="00775593">
      <w:pPr>
        <w:spacing w:after="0" w:line="240" w:lineRule="auto"/>
        <w:ind w:firstLine="397"/>
        <w:jc w:val="right"/>
        <w:rPr>
          <w:rFonts w:ascii="Times New Roman" w:hAnsi="Times New Roman"/>
          <w:sz w:val="16"/>
          <w:szCs w:val="16"/>
        </w:rPr>
      </w:pPr>
      <w:r w:rsidRPr="00775593">
        <w:rPr>
          <w:rFonts w:ascii="Times New Roman" w:hAnsi="Times New Roman"/>
          <w:sz w:val="16"/>
          <w:szCs w:val="16"/>
        </w:rPr>
        <w:t>«</w:t>
      </w:r>
      <w:proofErr w:type="spellStart"/>
      <w:r w:rsidRPr="00775593">
        <w:rPr>
          <w:rFonts w:ascii="Times New Roman" w:hAnsi="Times New Roman"/>
          <w:sz w:val="16"/>
          <w:szCs w:val="16"/>
        </w:rPr>
        <w:t>Валдгеймское</w:t>
      </w:r>
      <w:proofErr w:type="spellEnd"/>
      <w:r w:rsidRPr="00775593">
        <w:rPr>
          <w:rFonts w:ascii="Times New Roman" w:hAnsi="Times New Roman"/>
          <w:sz w:val="16"/>
          <w:szCs w:val="16"/>
        </w:rPr>
        <w:t xml:space="preserve"> сельское поселение»</w:t>
      </w:r>
    </w:p>
    <w:p w:rsidR="00775593" w:rsidRPr="00775593" w:rsidRDefault="00775593" w:rsidP="00775593">
      <w:pPr>
        <w:spacing w:after="0" w:line="240" w:lineRule="auto"/>
        <w:ind w:firstLine="397"/>
        <w:jc w:val="center"/>
        <w:rPr>
          <w:rFonts w:ascii="Times New Roman" w:hAnsi="Times New Roman"/>
          <w:sz w:val="16"/>
          <w:szCs w:val="16"/>
        </w:rPr>
      </w:pPr>
      <w:r w:rsidRPr="00775593">
        <w:rPr>
          <w:rFonts w:ascii="Times New Roman" w:hAnsi="Times New Roman"/>
          <w:sz w:val="16"/>
          <w:szCs w:val="16"/>
        </w:rPr>
        <w:t>АКТ</w:t>
      </w:r>
    </w:p>
    <w:p w:rsidR="00775593" w:rsidRPr="00775593" w:rsidRDefault="00775593" w:rsidP="00775593">
      <w:pPr>
        <w:spacing w:after="0" w:line="240" w:lineRule="auto"/>
        <w:ind w:firstLine="397"/>
        <w:jc w:val="center"/>
        <w:rPr>
          <w:rFonts w:ascii="Times New Roman" w:hAnsi="Times New Roman"/>
          <w:sz w:val="16"/>
          <w:szCs w:val="16"/>
        </w:rPr>
      </w:pPr>
      <w:r w:rsidRPr="00775593">
        <w:rPr>
          <w:rFonts w:ascii="Times New Roman" w:hAnsi="Times New Roman"/>
          <w:sz w:val="16"/>
          <w:szCs w:val="16"/>
        </w:rPr>
        <w:t>ПРИЕМА-ПЕРЕДАЧИ</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с. </w:t>
      </w:r>
      <w:proofErr w:type="spellStart"/>
      <w:r w:rsidRPr="00775593">
        <w:rPr>
          <w:rFonts w:ascii="Times New Roman" w:hAnsi="Times New Roman"/>
          <w:sz w:val="16"/>
          <w:szCs w:val="16"/>
        </w:rPr>
        <w:t>Валдгейм</w:t>
      </w:r>
      <w:proofErr w:type="spellEnd"/>
      <w:r w:rsidRPr="00775593">
        <w:rPr>
          <w:rFonts w:ascii="Times New Roman" w:hAnsi="Times New Roman"/>
          <w:sz w:val="16"/>
          <w:szCs w:val="16"/>
        </w:rPr>
        <w:tab/>
        <w:t xml:space="preserve">                                                                     « __ » _____ 2023г.                                    </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Администрация </w:t>
      </w:r>
      <w:proofErr w:type="spellStart"/>
      <w:r w:rsidRPr="00775593">
        <w:rPr>
          <w:rFonts w:ascii="Times New Roman" w:hAnsi="Times New Roman"/>
          <w:sz w:val="16"/>
          <w:szCs w:val="16"/>
        </w:rPr>
        <w:t>Валдгеймского</w:t>
      </w:r>
      <w:proofErr w:type="spellEnd"/>
      <w:r w:rsidRPr="00775593">
        <w:rPr>
          <w:rFonts w:ascii="Times New Roman" w:hAnsi="Times New Roman"/>
          <w:sz w:val="16"/>
          <w:szCs w:val="16"/>
        </w:rPr>
        <w:t xml:space="preserve"> сельского поселения Биробиджанского муниципального района Еврейской автономной области, в лице главы   администрации Брусиловского Валентина Анатольевича, действующей на основании Устава, именуемая в дальнейшем «Продавец», с одной стороны и  ____________________________________, именуемый в дальнейшем «Покупатель», с другой стороны (далее Стороны) составили  настоящий акт приема - передачи о  нижеследующем:</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1. Количественные и качественные характеристики передаваемого имущества: _______________________________________________________</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Рыночная стоимость   имущества без учета НДС, составляет</w:t>
      </w:r>
      <w:proofErr w:type="gramStart"/>
      <w:r w:rsidRPr="00775593">
        <w:rPr>
          <w:rFonts w:ascii="Times New Roman" w:hAnsi="Times New Roman"/>
          <w:sz w:val="16"/>
          <w:szCs w:val="16"/>
        </w:rPr>
        <w:t>: (_____________________)</w:t>
      </w:r>
      <w:proofErr w:type="gramEnd"/>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Задаток для участия в аукционе составляет 20 % от начальной цены аукциона</w:t>
      </w:r>
      <w:proofErr w:type="gramStart"/>
      <w:r w:rsidRPr="00775593">
        <w:rPr>
          <w:rFonts w:ascii="Times New Roman" w:hAnsi="Times New Roman"/>
          <w:sz w:val="16"/>
          <w:szCs w:val="16"/>
        </w:rPr>
        <w:t>: (_______)</w:t>
      </w:r>
      <w:proofErr w:type="gramEnd"/>
    </w:p>
    <w:p w:rsidR="00775593" w:rsidRPr="00775593" w:rsidRDefault="00775593" w:rsidP="00775593">
      <w:pPr>
        <w:spacing w:after="0" w:line="240" w:lineRule="auto"/>
        <w:ind w:firstLine="397"/>
        <w:jc w:val="both"/>
        <w:rPr>
          <w:rFonts w:ascii="Times New Roman" w:hAnsi="Times New Roman"/>
          <w:sz w:val="16"/>
          <w:szCs w:val="16"/>
        </w:rPr>
      </w:pPr>
      <w:proofErr w:type="gramStart"/>
      <w:r w:rsidRPr="00775593">
        <w:rPr>
          <w:rFonts w:ascii="Times New Roman" w:hAnsi="Times New Roman"/>
          <w:sz w:val="16"/>
          <w:szCs w:val="16"/>
        </w:rPr>
        <w:t>Сумма</w:t>
      </w:r>
      <w:proofErr w:type="gramEnd"/>
      <w:r w:rsidRPr="00775593">
        <w:rPr>
          <w:rFonts w:ascii="Times New Roman" w:hAnsi="Times New Roman"/>
          <w:sz w:val="16"/>
          <w:szCs w:val="16"/>
        </w:rPr>
        <w:t xml:space="preserve"> подлежащая оплате Покупателем по договору составляет: (___________________)</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 xml:space="preserve">2.  В соответствии с настоящим актом приема - передачи Продавец передал Покупателю вышеназванное имущество в состоянии соответствующем указанным в Аукционной документации техническим характеристикам. </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3. Покупатель принял от Продавца вышеназванный имущество в  состоянии соответствующем указанным в Аукционной документации техническим характеристикам.</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t>4. Передаваемое имущество Покупателем осмотрено, претензий к качеству передаваемого имущества не имеется.</w:t>
      </w:r>
    </w:p>
    <w:p w:rsidR="00775593" w:rsidRPr="00775593" w:rsidRDefault="00775593" w:rsidP="00775593">
      <w:pPr>
        <w:spacing w:after="0" w:line="240" w:lineRule="auto"/>
        <w:ind w:firstLine="397"/>
        <w:jc w:val="both"/>
        <w:rPr>
          <w:rFonts w:ascii="Times New Roman" w:hAnsi="Times New Roman"/>
          <w:sz w:val="16"/>
          <w:szCs w:val="16"/>
        </w:rPr>
      </w:pPr>
      <w:r w:rsidRPr="00775593">
        <w:rPr>
          <w:rFonts w:ascii="Times New Roman" w:hAnsi="Times New Roman"/>
          <w:sz w:val="16"/>
          <w:szCs w:val="16"/>
        </w:rPr>
        <w:lastRenderedPageBreak/>
        <w:t xml:space="preserve">5. Настоящий акт приема-передачи составлен в двух экземплярах имеющих одинаковую юридическую силу  один для Продавца  один для Покупателя.  </w:t>
      </w:r>
    </w:p>
    <w:p w:rsidR="00775593" w:rsidRPr="00775593" w:rsidRDefault="00775593" w:rsidP="00775593">
      <w:pPr>
        <w:spacing w:after="0" w:line="240" w:lineRule="auto"/>
        <w:ind w:firstLine="397"/>
        <w:jc w:val="center"/>
        <w:rPr>
          <w:rFonts w:ascii="Times New Roman" w:hAnsi="Times New Roman"/>
          <w:sz w:val="16"/>
          <w:szCs w:val="16"/>
        </w:rPr>
      </w:pPr>
      <w:r w:rsidRPr="00775593">
        <w:rPr>
          <w:rFonts w:ascii="Times New Roman" w:hAnsi="Times New Roman"/>
          <w:sz w:val="16"/>
          <w:szCs w:val="16"/>
        </w:rPr>
        <w:t>ПОДПИСИ СТОРОН:</w:t>
      </w:r>
    </w:p>
    <w:tbl>
      <w:tblPr>
        <w:tblW w:w="5000" w:type="pct"/>
        <w:tblLook w:val="01E0" w:firstRow="1" w:lastRow="1" w:firstColumn="1" w:lastColumn="1" w:noHBand="0" w:noVBand="0"/>
      </w:tblPr>
      <w:tblGrid>
        <w:gridCol w:w="5083"/>
        <w:gridCol w:w="4489"/>
      </w:tblGrid>
      <w:tr w:rsidR="00775593" w:rsidRPr="00775593" w:rsidTr="00775593">
        <w:trPr>
          <w:trHeight w:val="986"/>
        </w:trPr>
        <w:tc>
          <w:tcPr>
            <w:tcW w:w="2655" w:type="pct"/>
          </w:tcPr>
          <w:p w:rsidR="00775593" w:rsidRPr="00775593" w:rsidRDefault="00775593" w:rsidP="00775593">
            <w:pPr>
              <w:pStyle w:val="a8"/>
              <w:widowControl w:val="0"/>
              <w:spacing w:after="0"/>
              <w:jc w:val="both"/>
              <w:rPr>
                <w:b/>
                <w:sz w:val="16"/>
                <w:szCs w:val="16"/>
              </w:rPr>
            </w:pPr>
            <w:r w:rsidRPr="00775593">
              <w:rPr>
                <w:sz w:val="16"/>
                <w:szCs w:val="16"/>
              </w:rPr>
              <w:t>«</w:t>
            </w:r>
            <w:r w:rsidRPr="00775593">
              <w:rPr>
                <w:b/>
                <w:sz w:val="16"/>
                <w:szCs w:val="16"/>
              </w:rPr>
              <w:t>Продавец – передал »</w:t>
            </w:r>
          </w:p>
          <w:p w:rsidR="00775593" w:rsidRPr="00775593" w:rsidRDefault="00775593" w:rsidP="00775593">
            <w:pPr>
              <w:pStyle w:val="a8"/>
              <w:widowControl w:val="0"/>
              <w:spacing w:after="0"/>
              <w:jc w:val="both"/>
              <w:rPr>
                <w:sz w:val="16"/>
                <w:szCs w:val="16"/>
              </w:rPr>
            </w:pPr>
            <w:r w:rsidRPr="00775593">
              <w:rPr>
                <w:sz w:val="16"/>
                <w:szCs w:val="16"/>
              </w:rPr>
              <w:t xml:space="preserve">Глава администрации </w:t>
            </w:r>
          </w:p>
          <w:p w:rsidR="00775593" w:rsidRPr="00775593" w:rsidRDefault="00775593" w:rsidP="00775593">
            <w:pPr>
              <w:pStyle w:val="a8"/>
              <w:widowControl w:val="0"/>
              <w:spacing w:after="0"/>
              <w:jc w:val="both"/>
              <w:rPr>
                <w:sz w:val="16"/>
                <w:szCs w:val="16"/>
              </w:rPr>
            </w:pPr>
            <w:r w:rsidRPr="00775593">
              <w:rPr>
                <w:sz w:val="16"/>
                <w:szCs w:val="16"/>
              </w:rPr>
              <w:t>сельского поселения</w:t>
            </w:r>
          </w:p>
          <w:p w:rsidR="00775593" w:rsidRPr="00775593" w:rsidRDefault="00775593" w:rsidP="00775593">
            <w:pPr>
              <w:pStyle w:val="a8"/>
              <w:widowControl w:val="0"/>
              <w:spacing w:after="0"/>
              <w:jc w:val="both"/>
              <w:rPr>
                <w:sz w:val="16"/>
                <w:szCs w:val="16"/>
              </w:rPr>
            </w:pPr>
            <w:r w:rsidRPr="00775593">
              <w:rPr>
                <w:sz w:val="16"/>
                <w:szCs w:val="16"/>
              </w:rPr>
              <w:t xml:space="preserve">/______________/В.А. Брусиловский </w:t>
            </w:r>
          </w:p>
          <w:p w:rsidR="00775593" w:rsidRPr="00775593" w:rsidRDefault="00775593" w:rsidP="00775593">
            <w:pPr>
              <w:pStyle w:val="a8"/>
              <w:widowControl w:val="0"/>
              <w:spacing w:after="0"/>
              <w:jc w:val="both"/>
              <w:rPr>
                <w:sz w:val="16"/>
                <w:szCs w:val="16"/>
              </w:rPr>
            </w:pPr>
          </w:p>
          <w:p w:rsidR="00775593" w:rsidRPr="00775593" w:rsidRDefault="00775593" w:rsidP="00775593">
            <w:pPr>
              <w:pStyle w:val="a8"/>
              <w:widowControl w:val="0"/>
              <w:spacing w:after="0"/>
              <w:jc w:val="both"/>
              <w:rPr>
                <w:sz w:val="16"/>
                <w:szCs w:val="16"/>
              </w:rPr>
            </w:pPr>
            <w:r w:rsidRPr="00775593">
              <w:rPr>
                <w:sz w:val="16"/>
                <w:szCs w:val="16"/>
              </w:rPr>
              <w:t>М.П.</w:t>
            </w:r>
          </w:p>
          <w:p w:rsidR="00775593" w:rsidRPr="00775593" w:rsidRDefault="00775593" w:rsidP="00775593">
            <w:pPr>
              <w:pStyle w:val="a8"/>
              <w:widowControl w:val="0"/>
              <w:spacing w:after="0"/>
              <w:jc w:val="both"/>
              <w:rPr>
                <w:sz w:val="16"/>
                <w:szCs w:val="16"/>
              </w:rPr>
            </w:pPr>
          </w:p>
        </w:tc>
        <w:tc>
          <w:tcPr>
            <w:tcW w:w="2345" w:type="pct"/>
          </w:tcPr>
          <w:p w:rsidR="00775593" w:rsidRPr="00775593" w:rsidRDefault="00775593" w:rsidP="00775593">
            <w:pPr>
              <w:pStyle w:val="a8"/>
              <w:widowControl w:val="0"/>
              <w:spacing w:after="0"/>
              <w:jc w:val="both"/>
              <w:rPr>
                <w:sz w:val="16"/>
                <w:szCs w:val="16"/>
              </w:rPr>
            </w:pPr>
            <w:r w:rsidRPr="00775593">
              <w:rPr>
                <w:sz w:val="16"/>
                <w:szCs w:val="16"/>
              </w:rPr>
              <w:t>«</w:t>
            </w:r>
            <w:r w:rsidRPr="00775593">
              <w:rPr>
                <w:b/>
                <w:sz w:val="16"/>
                <w:szCs w:val="16"/>
              </w:rPr>
              <w:t>Покупатель - принял</w:t>
            </w:r>
            <w:r w:rsidRPr="00775593">
              <w:rPr>
                <w:sz w:val="16"/>
                <w:szCs w:val="16"/>
              </w:rPr>
              <w:t xml:space="preserve"> »</w:t>
            </w:r>
          </w:p>
          <w:p w:rsidR="00775593" w:rsidRPr="00775593" w:rsidRDefault="00775593" w:rsidP="00775593">
            <w:pPr>
              <w:pStyle w:val="a8"/>
              <w:widowControl w:val="0"/>
              <w:spacing w:after="0"/>
              <w:jc w:val="both"/>
              <w:rPr>
                <w:sz w:val="16"/>
                <w:szCs w:val="16"/>
              </w:rPr>
            </w:pPr>
            <w:r w:rsidRPr="00775593">
              <w:rPr>
                <w:sz w:val="16"/>
                <w:szCs w:val="16"/>
              </w:rPr>
              <w:tab/>
            </w:r>
          </w:p>
          <w:p w:rsidR="00775593" w:rsidRPr="00775593" w:rsidRDefault="00775593" w:rsidP="00775593">
            <w:pPr>
              <w:pStyle w:val="a8"/>
              <w:widowControl w:val="0"/>
              <w:spacing w:after="0"/>
              <w:jc w:val="both"/>
              <w:rPr>
                <w:sz w:val="16"/>
                <w:szCs w:val="16"/>
              </w:rPr>
            </w:pPr>
            <w:r w:rsidRPr="00775593">
              <w:rPr>
                <w:sz w:val="16"/>
                <w:szCs w:val="16"/>
              </w:rPr>
              <w:t>Физическое лицо</w:t>
            </w:r>
          </w:p>
          <w:p w:rsidR="00775593" w:rsidRPr="00775593" w:rsidRDefault="00775593" w:rsidP="00775593">
            <w:pPr>
              <w:pStyle w:val="a8"/>
              <w:widowControl w:val="0"/>
              <w:spacing w:after="0"/>
              <w:jc w:val="both"/>
              <w:rPr>
                <w:sz w:val="16"/>
                <w:szCs w:val="16"/>
              </w:rPr>
            </w:pPr>
          </w:p>
          <w:p w:rsidR="00775593" w:rsidRPr="00775593" w:rsidRDefault="00775593" w:rsidP="00775593">
            <w:pPr>
              <w:pStyle w:val="a8"/>
              <w:widowControl w:val="0"/>
              <w:spacing w:after="0"/>
              <w:jc w:val="both"/>
              <w:rPr>
                <w:sz w:val="16"/>
                <w:szCs w:val="16"/>
              </w:rPr>
            </w:pPr>
            <w:r w:rsidRPr="00775593">
              <w:rPr>
                <w:sz w:val="16"/>
                <w:szCs w:val="16"/>
              </w:rPr>
              <w:t>________________/________________/</w:t>
            </w:r>
          </w:p>
          <w:p w:rsidR="00775593" w:rsidRPr="00775593" w:rsidRDefault="00775593" w:rsidP="00775593">
            <w:pPr>
              <w:pStyle w:val="a8"/>
              <w:widowControl w:val="0"/>
              <w:spacing w:after="0"/>
              <w:jc w:val="both"/>
              <w:rPr>
                <w:sz w:val="16"/>
                <w:szCs w:val="16"/>
              </w:rPr>
            </w:pPr>
            <w:r w:rsidRPr="00775593">
              <w:rPr>
                <w:sz w:val="16"/>
                <w:szCs w:val="16"/>
              </w:rPr>
              <w:t>М.П.</w:t>
            </w:r>
          </w:p>
          <w:p w:rsidR="00775593" w:rsidRPr="00775593" w:rsidRDefault="00775593" w:rsidP="00775593">
            <w:pPr>
              <w:pStyle w:val="a8"/>
              <w:widowControl w:val="0"/>
              <w:spacing w:after="0"/>
              <w:jc w:val="both"/>
              <w:rPr>
                <w:sz w:val="16"/>
                <w:szCs w:val="16"/>
              </w:rPr>
            </w:pPr>
          </w:p>
        </w:tc>
      </w:tr>
    </w:tbl>
    <w:p w:rsidR="00775593" w:rsidRPr="00ED18E5" w:rsidRDefault="00775593" w:rsidP="00775593">
      <w:pPr>
        <w:rPr>
          <w:sz w:val="28"/>
          <w:szCs w:val="28"/>
        </w:rPr>
      </w:pPr>
    </w:p>
    <w:p w:rsidR="00775593" w:rsidRPr="00775593" w:rsidRDefault="00775593" w:rsidP="005D014B">
      <w:pPr>
        <w:pStyle w:val="ae"/>
        <w:spacing w:after="0" w:line="240" w:lineRule="auto"/>
        <w:ind w:left="0"/>
        <w:jc w:val="center"/>
        <w:rPr>
          <w:rFonts w:ascii="Times New Roman" w:hAnsi="Times New Roman" w:cs="Times New Roman"/>
          <w:color w:val="000000"/>
          <w:sz w:val="16"/>
          <w:szCs w:val="16"/>
          <w:lang w:eastAsia="ru-RU" w:bidi="ru-RU"/>
        </w:rPr>
      </w:pPr>
    </w:p>
    <w:p w:rsidR="005D014B" w:rsidRPr="005D014B" w:rsidRDefault="005D014B" w:rsidP="005D014B">
      <w:pPr>
        <w:pStyle w:val="5"/>
        <w:widowControl w:val="0"/>
        <w:autoSpaceDE w:val="0"/>
        <w:autoSpaceDN w:val="0"/>
        <w:adjustRightInd w:val="0"/>
        <w:spacing w:before="0" w:line="240" w:lineRule="auto"/>
        <w:jc w:val="center"/>
        <w:rPr>
          <w:rFonts w:ascii="Times New Roman" w:hAnsi="Times New Roman" w:cs="Times New Roman"/>
          <w:color w:val="auto"/>
          <w:sz w:val="16"/>
          <w:szCs w:val="16"/>
        </w:rPr>
      </w:pPr>
      <w:r w:rsidRPr="005D014B">
        <w:rPr>
          <w:rFonts w:ascii="Times New Roman" w:hAnsi="Times New Roman" w:cs="Times New Roman"/>
          <w:color w:val="auto"/>
          <w:sz w:val="16"/>
          <w:szCs w:val="16"/>
        </w:rPr>
        <w:t>Муниципальное образование «</w:t>
      </w:r>
      <w:proofErr w:type="spellStart"/>
      <w:r w:rsidRPr="005D014B">
        <w:rPr>
          <w:rFonts w:ascii="Times New Roman" w:hAnsi="Times New Roman" w:cs="Times New Roman"/>
          <w:color w:val="auto"/>
          <w:sz w:val="16"/>
          <w:szCs w:val="16"/>
        </w:rPr>
        <w:t>Валдгеймское</w:t>
      </w:r>
      <w:proofErr w:type="spellEnd"/>
      <w:r w:rsidRPr="005D014B">
        <w:rPr>
          <w:rFonts w:ascii="Times New Roman" w:hAnsi="Times New Roman" w:cs="Times New Roman"/>
          <w:color w:val="auto"/>
          <w:sz w:val="16"/>
          <w:szCs w:val="16"/>
        </w:rPr>
        <w:t xml:space="preserve"> сельское поселение»</w:t>
      </w:r>
    </w:p>
    <w:p w:rsidR="005D014B" w:rsidRPr="005D014B" w:rsidRDefault="005D014B" w:rsidP="005D014B">
      <w:pPr>
        <w:pStyle w:val="5"/>
        <w:widowControl w:val="0"/>
        <w:autoSpaceDE w:val="0"/>
        <w:autoSpaceDN w:val="0"/>
        <w:adjustRightInd w:val="0"/>
        <w:spacing w:before="0" w:line="240" w:lineRule="auto"/>
        <w:jc w:val="center"/>
        <w:rPr>
          <w:rFonts w:ascii="Times New Roman" w:hAnsi="Times New Roman" w:cs="Times New Roman"/>
          <w:color w:val="auto"/>
          <w:sz w:val="16"/>
          <w:szCs w:val="16"/>
        </w:rPr>
      </w:pPr>
      <w:r w:rsidRPr="005D014B">
        <w:rPr>
          <w:rFonts w:ascii="Times New Roman" w:hAnsi="Times New Roman" w:cs="Times New Roman"/>
          <w:color w:val="auto"/>
          <w:sz w:val="16"/>
          <w:szCs w:val="16"/>
        </w:rPr>
        <w:t>Биробиджанского муниципального района</w:t>
      </w:r>
    </w:p>
    <w:p w:rsidR="005D014B" w:rsidRPr="005D014B" w:rsidRDefault="005D014B" w:rsidP="005D014B">
      <w:pPr>
        <w:pStyle w:val="5"/>
        <w:spacing w:before="0" w:line="240" w:lineRule="auto"/>
        <w:jc w:val="center"/>
        <w:rPr>
          <w:rFonts w:ascii="Times New Roman" w:hAnsi="Times New Roman" w:cs="Times New Roman"/>
          <w:color w:val="auto"/>
          <w:sz w:val="16"/>
          <w:szCs w:val="16"/>
        </w:rPr>
      </w:pPr>
      <w:r w:rsidRPr="005D014B">
        <w:rPr>
          <w:rFonts w:ascii="Times New Roman" w:hAnsi="Times New Roman" w:cs="Times New Roman"/>
          <w:color w:val="auto"/>
          <w:sz w:val="16"/>
          <w:szCs w:val="16"/>
        </w:rPr>
        <w:t>Еврейской автономной области</w:t>
      </w:r>
    </w:p>
    <w:p w:rsidR="005D014B" w:rsidRPr="005D014B" w:rsidRDefault="005D014B" w:rsidP="005D014B">
      <w:pPr>
        <w:spacing w:after="0" w:line="240" w:lineRule="auto"/>
        <w:rPr>
          <w:rFonts w:ascii="Times New Roman" w:hAnsi="Times New Roman"/>
          <w:sz w:val="16"/>
          <w:szCs w:val="16"/>
        </w:rPr>
      </w:pPr>
    </w:p>
    <w:p w:rsidR="005D014B" w:rsidRPr="005D014B" w:rsidRDefault="005D014B" w:rsidP="005D014B">
      <w:pPr>
        <w:spacing w:after="0" w:line="240" w:lineRule="auto"/>
        <w:jc w:val="center"/>
        <w:outlineLvl w:val="0"/>
        <w:rPr>
          <w:rFonts w:ascii="Times New Roman" w:hAnsi="Times New Roman"/>
          <w:caps/>
          <w:sz w:val="16"/>
          <w:szCs w:val="16"/>
        </w:rPr>
      </w:pPr>
      <w:r w:rsidRPr="005D014B">
        <w:rPr>
          <w:rFonts w:ascii="Times New Roman" w:hAnsi="Times New Roman"/>
          <w:caps/>
          <w:sz w:val="16"/>
          <w:szCs w:val="16"/>
        </w:rPr>
        <w:t xml:space="preserve">АДМИНИСТРАЦИЯ СЕЛЬСКОГО ПОСЕЛЕНИЯ </w:t>
      </w:r>
    </w:p>
    <w:p w:rsidR="005D014B" w:rsidRPr="005D014B" w:rsidRDefault="005D014B" w:rsidP="005D014B">
      <w:pPr>
        <w:spacing w:after="0" w:line="240" w:lineRule="auto"/>
        <w:jc w:val="center"/>
        <w:outlineLvl w:val="0"/>
        <w:rPr>
          <w:rFonts w:ascii="Times New Roman" w:hAnsi="Times New Roman"/>
          <w:caps/>
          <w:sz w:val="16"/>
          <w:szCs w:val="16"/>
        </w:rPr>
      </w:pPr>
    </w:p>
    <w:p w:rsidR="005D014B" w:rsidRPr="005D014B" w:rsidRDefault="005D014B" w:rsidP="005D014B">
      <w:pPr>
        <w:pStyle w:val="20"/>
        <w:spacing w:before="0" w:line="240" w:lineRule="auto"/>
        <w:jc w:val="center"/>
        <w:rPr>
          <w:rFonts w:ascii="Times New Roman" w:hAnsi="Times New Roman" w:cs="Times New Roman"/>
          <w:color w:val="auto"/>
          <w:sz w:val="16"/>
          <w:szCs w:val="16"/>
        </w:rPr>
      </w:pPr>
      <w:r w:rsidRPr="005D014B">
        <w:rPr>
          <w:rFonts w:ascii="Times New Roman" w:hAnsi="Times New Roman" w:cs="Times New Roman"/>
          <w:color w:val="auto"/>
          <w:sz w:val="16"/>
          <w:szCs w:val="16"/>
        </w:rPr>
        <w:t>ПОСТАНОВЛЕНИЕ</w:t>
      </w:r>
    </w:p>
    <w:p w:rsidR="005D014B" w:rsidRPr="005D014B" w:rsidRDefault="005D014B" w:rsidP="005D014B">
      <w:pPr>
        <w:tabs>
          <w:tab w:val="left" w:pos="7560"/>
          <w:tab w:val="right" w:pos="9540"/>
        </w:tabs>
        <w:spacing w:after="0" w:line="240" w:lineRule="auto"/>
        <w:rPr>
          <w:rFonts w:ascii="Times New Roman" w:hAnsi="Times New Roman"/>
          <w:sz w:val="16"/>
          <w:szCs w:val="16"/>
        </w:rPr>
      </w:pPr>
      <w:r w:rsidRPr="005D014B">
        <w:rPr>
          <w:rFonts w:ascii="Times New Roman" w:hAnsi="Times New Roman"/>
          <w:sz w:val="16"/>
          <w:szCs w:val="16"/>
        </w:rPr>
        <w:t>29.11.2022</w:t>
      </w:r>
      <w:r w:rsidRPr="005D014B">
        <w:rPr>
          <w:rFonts w:ascii="Times New Roman" w:hAnsi="Times New Roman"/>
          <w:sz w:val="16"/>
          <w:szCs w:val="16"/>
        </w:rPr>
        <w:tab/>
        <w:t xml:space="preserve">              № 94</w:t>
      </w:r>
    </w:p>
    <w:p w:rsidR="005D014B" w:rsidRPr="005D014B" w:rsidRDefault="005D014B" w:rsidP="005D014B">
      <w:pPr>
        <w:spacing w:after="0" w:line="240" w:lineRule="auto"/>
        <w:jc w:val="center"/>
        <w:rPr>
          <w:rFonts w:ascii="Times New Roman" w:hAnsi="Times New Roman"/>
          <w:sz w:val="16"/>
          <w:szCs w:val="16"/>
        </w:rPr>
      </w:pPr>
      <w:r w:rsidRPr="005D014B">
        <w:rPr>
          <w:rFonts w:ascii="Times New Roman" w:hAnsi="Times New Roman"/>
          <w:sz w:val="16"/>
          <w:szCs w:val="16"/>
        </w:rPr>
        <w:t xml:space="preserve">с. </w:t>
      </w:r>
      <w:proofErr w:type="spellStart"/>
      <w:r w:rsidRPr="005D014B">
        <w:rPr>
          <w:rFonts w:ascii="Times New Roman" w:hAnsi="Times New Roman"/>
          <w:sz w:val="16"/>
          <w:szCs w:val="16"/>
        </w:rPr>
        <w:t>Валдгейм</w:t>
      </w:r>
      <w:proofErr w:type="spellEnd"/>
    </w:p>
    <w:p w:rsidR="005D014B" w:rsidRPr="005D014B" w:rsidRDefault="005D014B" w:rsidP="005D014B">
      <w:pPr>
        <w:pStyle w:val="aa"/>
        <w:ind w:right="5061"/>
        <w:rPr>
          <w:sz w:val="16"/>
          <w:szCs w:val="16"/>
        </w:rPr>
      </w:pPr>
    </w:p>
    <w:p w:rsidR="005D014B" w:rsidRPr="005D014B" w:rsidRDefault="005D014B" w:rsidP="005D014B">
      <w:pPr>
        <w:pStyle w:val="aa"/>
        <w:tabs>
          <w:tab w:val="left" w:pos="9356"/>
        </w:tabs>
        <w:ind w:right="-2"/>
        <w:rPr>
          <w:sz w:val="16"/>
          <w:szCs w:val="16"/>
        </w:rPr>
      </w:pPr>
      <w:r w:rsidRPr="005D014B">
        <w:rPr>
          <w:sz w:val="16"/>
          <w:szCs w:val="16"/>
        </w:rPr>
        <w:t>О повышении размеров базовых окладов (базовых должностных окладов), базовых ставок заработной платы работников муниципального казенного учреждения «Централизованное хозяйственное управление» муниципального образования «</w:t>
      </w:r>
      <w:proofErr w:type="spellStart"/>
      <w:r w:rsidRPr="005D014B">
        <w:rPr>
          <w:sz w:val="16"/>
          <w:szCs w:val="16"/>
        </w:rPr>
        <w:t>Валдгеймское</w:t>
      </w:r>
      <w:proofErr w:type="spellEnd"/>
      <w:r w:rsidRPr="005D014B">
        <w:rPr>
          <w:sz w:val="16"/>
          <w:szCs w:val="16"/>
        </w:rPr>
        <w:t xml:space="preserve"> сельское поселение» Биробиджанского муниципального района Еврейской автономной области </w:t>
      </w:r>
    </w:p>
    <w:p w:rsidR="005D014B" w:rsidRPr="005D014B" w:rsidRDefault="005D014B" w:rsidP="005D014B">
      <w:pPr>
        <w:spacing w:after="0" w:line="240" w:lineRule="auto"/>
        <w:rPr>
          <w:rFonts w:ascii="Times New Roman" w:hAnsi="Times New Roman"/>
          <w:sz w:val="16"/>
          <w:szCs w:val="16"/>
        </w:rPr>
      </w:pPr>
    </w:p>
    <w:p w:rsidR="005D014B" w:rsidRPr="005D014B" w:rsidRDefault="005D014B" w:rsidP="005D014B">
      <w:pPr>
        <w:spacing w:after="0" w:line="240" w:lineRule="auto"/>
        <w:ind w:firstLine="720"/>
        <w:jc w:val="both"/>
        <w:rPr>
          <w:rFonts w:ascii="Times New Roman" w:hAnsi="Times New Roman"/>
          <w:sz w:val="16"/>
          <w:szCs w:val="16"/>
        </w:rPr>
      </w:pPr>
      <w:r w:rsidRPr="005D014B">
        <w:rPr>
          <w:rFonts w:ascii="Times New Roman" w:hAnsi="Times New Roman"/>
          <w:sz w:val="16"/>
          <w:szCs w:val="16"/>
        </w:rPr>
        <w:t>В соответствии со статьей 134 Трудового кодекса Российской Федерации и Уставом муниципального образования «</w:t>
      </w:r>
      <w:proofErr w:type="spellStart"/>
      <w:r w:rsidRPr="005D014B">
        <w:rPr>
          <w:rFonts w:ascii="Times New Roman" w:hAnsi="Times New Roman"/>
          <w:sz w:val="16"/>
          <w:szCs w:val="16"/>
        </w:rPr>
        <w:t>Валдгеймское</w:t>
      </w:r>
      <w:proofErr w:type="spellEnd"/>
      <w:r w:rsidRPr="005D014B">
        <w:rPr>
          <w:rFonts w:ascii="Times New Roman" w:hAnsi="Times New Roman"/>
          <w:sz w:val="16"/>
          <w:szCs w:val="16"/>
        </w:rPr>
        <w:t xml:space="preserve"> сельское поселение», администрация сельского поселения</w:t>
      </w:r>
    </w:p>
    <w:p w:rsidR="005D014B" w:rsidRPr="005D014B" w:rsidRDefault="005D014B" w:rsidP="005D014B">
      <w:pPr>
        <w:spacing w:after="0" w:line="240" w:lineRule="auto"/>
        <w:ind w:firstLine="720"/>
        <w:jc w:val="both"/>
        <w:rPr>
          <w:rFonts w:ascii="Times New Roman" w:hAnsi="Times New Roman"/>
          <w:sz w:val="16"/>
          <w:szCs w:val="16"/>
        </w:rPr>
      </w:pPr>
    </w:p>
    <w:p w:rsidR="005D014B" w:rsidRPr="005D014B" w:rsidRDefault="005D014B" w:rsidP="005D014B">
      <w:pPr>
        <w:shd w:val="clear" w:color="auto" w:fill="FFFFFF"/>
        <w:spacing w:after="0" w:line="240" w:lineRule="auto"/>
        <w:jc w:val="both"/>
        <w:rPr>
          <w:rFonts w:ascii="Times New Roman" w:hAnsi="Times New Roman"/>
          <w:sz w:val="16"/>
          <w:szCs w:val="16"/>
        </w:rPr>
      </w:pPr>
      <w:r w:rsidRPr="005D014B">
        <w:rPr>
          <w:rFonts w:ascii="Times New Roman" w:hAnsi="Times New Roman"/>
          <w:sz w:val="16"/>
          <w:szCs w:val="16"/>
        </w:rPr>
        <w:t xml:space="preserve"> ПОСТАНОВЛЯЕТ:</w:t>
      </w:r>
    </w:p>
    <w:p w:rsidR="005D014B" w:rsidRPr="005D014B" w:rsidRDefault="005D014B" w:rsidP="005D014B">
      <w:pPr>
        <w:numPr>
          <w:ilvl w:val="0"/>
          <w:numId w:val="20"/>
        </w:numPr>
        <w:spacing w:after="0" w:line="240" w:lineRule="auto"/>
        <w:ind w:left="0" w:firstLine="750"/>
        <w:jc w:val="both"/>
        <w:rPr>
          <w:rFonts w:ascii="Times New Roman" w:hAnsi="Times New Roman"/>
          <w:sz w:val="16"/>
          <w:szCs w:val="16"/>
        </w:rPr>
      </w:pPr>
      <w:r w:rsidRPr="005D014B">
        <w:rPr>
          <w:rFonts w:ascii="Times New Roman" w:hAnsi="Times New Roman"/>
          <w:sz w:val="16"/>
          <w:szCs w:val="16"/>
        </w:rPr>
        <w:t>Утвердить прилагаемые размеры базовых окладов (базовых должностных окладов), базовых ставок заработной платы работников муниципального казенного учреждения «Централизованное хозяйственное управление» муниципального образования «</w:t>
      </w:r>
      <w:proofErr w:type="spellStart"/>
      <w:r w:rsidRPr="005D014B">
        <w:rPr>
          <w:rFonts w:ascii="Times New Roman" w:hAnsi="Times New Roman"/>
          <w:sz w:val="16"/>
          <w:szCs w:val="16"/>
        </w:rPr>
        <w:t>Валдгеймское</w:t>
      </w:r>
      <w:proofErr w:type="spellEnd"/>
      <w:r w:rsidRPr="005D014B">
        <w:rPr>
          <w:rFonts w:ascii="Times New Roman" w:hAnsi="Times New Roman"/>
          <w:sz w:val="16"/>
          <w:szCs w:val="16"/>
        </w:rPr>
        <w:t xml:space="preserve"> сельское поселение».</w:t>
      </w:r>
    </w:p>
    <w:p w:rsidR="005D014B" w:rsidRPr="005D014B" w:rsidRDefault="005D014B" w:rsidP="005D014B">
      <w:pPr>
        <w:numPr>
          <w:ilvl w:val="0"/>
          <w:numId w:val="20"/>
        </w:numPr>
        <w:spacing w:after="0" w:line="240" w:lineRule="auto"/>
        <w:ind w:left="0" w:firstLine="750"/>
        <w:jc w:val="both"/>
        <w:rPr>
          <w:rFonts w:ascii="Times New Roman" w:hAnsi="Times New Roman"/>
          <w:sz w:val="16"/>
          <w:szCs w:val="16"/>
        </w:rPr>
      </w:pPr>
      <w:r w:rsidRPr="005D014B">
        <w:rPr>
          <w:rFonts w:ascii="Times New Roman" w:hAnsi="Times New Roman"/>
          <w:sz w:val="16"/>
          <w:szCs w:val="16"/>
        </w:rPr>
        <w:t xml:space="preserve"> Установить, что при повышении размеров базовых окладов (базовых должностных окладов), базовых ставок заработной платы работников муниципального казенного учреждения «Централизованное хозяйственное управление» муниципального образования «</w:t>
      </w:r>
      <w:proofErr w:type="spellStart"/>
      <w:r w:rsidRPr="005D014B">
        <w:rPr>
          <w:rFonts w:ascii="Times New Roman" w:hAnsi="Times New Roman"/>
          <w:sz w:val="16"/>
          <w:szCs w:val="16"/>
        </w:rPr>
        <w:t>Валдгеймское</w:t>
      </w:r>
      <w:proofErr w:type="spellEnd"/>
      <w:r w:rsidRPr="005D014B">
        <w:rPr>
          <w:rFonts w:ascii="Times New Roman" w:hAnsi="Times New Roman"/>
          <w:sz w:val="16"/>
          <w:szCs w:val="16"/>
        </w:rPr>
        <w:t xml:space="preserve"> сельское поселение» их размеры подлежат округлению до целого рубля в сторону увеличения.</w:t>
      </w:r>
    </w:p>
    <w:p w:rsidR="005D014B" w:rsidRPr="005D014B" w:rsidRDefault="005D014B" w:rsidP="005D014B">
      <w:pPr>
        <w:pStyle w:val="aa"/>
        <w:tabs>
          <w:tab w:val="left" w:pos="0"/>
        </w:tabs>
        <w:ind w:right="-2"/>
        <w:rPr>
          <w:sz w:val="16"/>
          <w:szCs w:val="16"/>
        </w:rPr>
      </w:pPr>
      <w:r w:rsidRPr="005D014B">
        <w:rPr>
          <w:sz w:val="16"/>
          <w:szCs w:val="16"/>
        </w:rPr>
        <w:tab/>
        <w:t xml:space="preserve">3. </w:t>
      </w:r>
      <w:proofErr w:type="gramStart"/>
      <w:r w:rsidRPr="005D014B">
        <w:rPr>
          <w:sz w:val="16"/>
          <w:szCs w:val="16"/>
        </w:rPr>
        <w:t>Контроль за</w:t>
      </w:r>
      <w:proofErr w:type="gramEnd"/>
      <w:r w:rsidRPr="005D014B">
        <w:rPr>
          <w:sz w:val="16"/>
          <w:szCs w:val="16"/>
        </w:rPr>
        <w:t xml:space="preserve"> исполнением настоящего постановления оставляю за собой.</w:t>
      </w:r>
    </w:p>
    <w:p w:rsidR="005D014B" w:rsidRPr="005D014B" w:rsidRDefault="005D014B" w:rsidP="005D014B">
      <w:pPr>
        <w:pStyle w:val="NoSpacing"/>
        <w:ind w:firstLine="708"/>
        <w:jc w:val="both"/>
        <w:rPr>
          <w:rFonts w:ascii="Times New Roman" w:hAnsi="Times New Roman"/>
          <w:sz w:val="16"/>
          <w:szCs w:val="16"/>
        </w:rPr>
      </w:pPr>
      <w:r w:rsidRPr="005D014B">
        <w:rPr>
          <w:rFonts w:ascii="Times New Roman" w:hAnsi="Times New Roman"/>
          <w:sz w:val="16"/>
          <w:szCs w:val="16"/>
        </w:rPr>
        <w:t xml:space="preserve">4. Опубликовать настоящее решение в «Информационном бюллетене </w:t>
      </w:r>
      <w:proofErr w:type="spellStart"/>
      <w:r w:rsidRPr="005D014B">
        <w:rPr>
          <w:rFonts w:ascii="Times New Roman" w:hAnsi="Times New Roman"/>
          <w:sz w:val="16"/>
          <w:szCs w:val="16"/>
        </w:rPr>
        <w:t>Валдгеймского</w:t>
      </w:r>
      <w:proofErr w:type="spellEnd"/>
      <w:r w:rsidRPr="005D014B">
        <w:rPr>
          <w:rFonts w:ascii="Times New Roman" w:hAnsi="Times New Roman"/>
          <w:sz w:val="16"/>
          <w:szCs w:val="16"/>
        </w:rPr>
        <w:t xml:space="preserve"> сельского поселения Биробиджанского муниципального района Еврейской автономной области» и на официальном сайте администрации </w:t>
      </w:r>
      <w:proofErr w:type="spellStart"/>
      <w:r w:rsidRPr="005D014B">
        <w:rPr>
          <w:rFonts w:ascii="Times New Roman" w:hAnsi="Times New Roman"/>
          <w:sz w:val="16"/>
          <w:szCs w:val="16"/>
        </w:rPr>
        <w:t>Валдгеймского</w:t>
      </w:r>
      <w:proofErr w:type="spellEnd"/>
      <w:r w:rsidRPr="005D014B">
        <w:rPr>
          <w:rFonts w:ascii="Times New Roman" w:hAnsi="Times New Roman"/>
          <w:sz w:val="16"/>
          <w:szCs w:val="16"/>
        </w:rPr>
        <w:t xml:space="preserve"> сельского поселения.</w:t>
      </w:r>
    </w:p>
    <w:p w:rsidR="005D014B" w:rsidRPr="005D014B" w:rsidRDefault="005D014B" w:rsidP="005D014B">
      <w:pPr>
        <w:pStyle w:val="2a"/>
        <w:tabs>
          <w:tab w:val="left" w:pos="9498"/>
        </w:tabs>
        <w:spacing w:after="0" w:line="240" w:lineRule="auto"/>
        <w:ind w:left="0" w:firstLine="720"/>
        <w:jc w:val="both"/>
        <w:rPr>
          <w:sz w:val="16"/>
          <w:szCs w:val="16"/>
        </w:rPr>
      </w:pPr>
      <w:r w:rsidRPr="005D014B">
        <w:rPr>
          <w:sz w:val="16"/>
          <w:szCs w:val="16"/>
        </w:rPr>
        <w:t>5. Настоящее постановление вступает в силу после дня его официального опубликования и распространяется на правоотношения, возникшие с 01 октября 2022 года.</w:t>
      </w:r>
    </w:p>
    <w:p w:rsidR="005D014B" w:rsidRPr="005D014B" w:rsidRDefault="005D014B" w:rsidP="005D014B">
      <w:pPr>
        <w:pStyle w:val="2a"/>
        <w:tabs>
          <w:tab w:val="left" w:pos="9356"/>
        </w:tabs>
        <w:spacing w:after="0" w:line="240" w:lineRule="auto"/>
        <w:ind w:left="0"/>
        <w:jc w:val="both"/>
        <w:rPr>
          <w:sz w:val="16"/>
          <w:szCs w:val="16"/>
        </w:rPr>
      </w:pPr>
    </w:p>
    <w:p w:rsidR="005D014B" w:rsidRPr="005D014B" w:rsidRDefault="005D014B" w:rsidP="005D014B">
      <w:pPr>
        <w:pStyle w:val="2a"/>
        <w:tabs>
          <w:tab w:val="left" w:pos="9356"/>
        </w:tabs>
        <w:spacing w:after="0" w:line="240" w:lineRule="auto"/>
        <w:ind w:left="0"/>
        <w:jc w:val="both"/>
        <w:rPr>
          <w:sz w:val="16"/>
          <w:szCs w:val="16"/>
        </w:rPr>
      </w:pPr>
    </w:p>
    <w:p w:rsidR="005D014B" w:rsidRPr="005D014B" w:rsidRDefault="005D014B" w:rsidP="005D014B">
      <w:pPr>
        <w:shd w:val="clear" w:color="auto" w:fill="FFFFFF"/>
        <w:tabs>
          <w:tab w:val="left" w:pos="7200"/>
        </w:tabs>
        <w:spacing w:after="0" w:line="240" w:lineRule="auto"/>
        <w:jc w:val="both"/>
        <w:rPr>
          <w:rFonts w:ascii="Times New Roman" w:hAnsi="Times New Roman"/>
          <w:sz w:val="16"/>
          <w:szCs w:val="16"/>
        </w:rPr>
      </w:pPr>
      <w:r w:rsidRPr="005D014B">
        <w:rPr>
          <w:rFonts w:ascii="Times New Roman" w:hAnsi="Times New Roman"/>
          <w:sz w:val="16"/>
          <w:szCs w:val="16"/>
        </w:rPr>
        <w:t xml:space="preserve">Заместитель главы администрации </w:t>
      </w:r>
    </w:p>
    <w:p w:rsidR="005D014B" w:rsidRPr="005D014B" w:rsidRDefault="005D014B" w:rsidP="005D014B">
      <w:pPr>
        <w:shd w:val="clear" w:color="auto" w:fill="FFFFFF"/>
        <w:tabs>
          <w:tab w:val="left" w:pos="7200"/>
        </w:tabs>
        <w:spacing w:after="0" w:line="240" w:lineRule="auto"/>
        <w:jc w:val="both"/>
        <w:rPr>
          <w:rFonts w:ascii="Times New Roman" w:hAnsi="Times New Roman"/>
          <w:sz w:val="16"/>
          <w:szCs w:val="16"/>
        </w:rPr>
      </w:pPr>
      <w:r w:rsidRPr="005D014B">
        <w:rPr>
          <w:rFonts w:ascii="Times New Roman" w:hAnsi="Times New Roman"/>
          <w:sz w:val="16"/>
          <w:szCs w:val="16"/>
        </w:rPr>
        <w:t xml:space="preserve">сельского поселения                                                                   </w:t>
      </w:r>
      <w:proofErr w:type="spellStart"/>
      <w:r w:rsidRPr="005D014B">
        <w:rPr>
          <w:rFonts w:ascii="Times New Roman" w:hAnsi="Times New Roman"/>
          <w:sz w:val="16"/>
          <w:szCs w:val="16"/>
        </w:rPr>
        <w:t>О.В.Жабина</w:t>
      </w:r>
      <w:proofErr w:type="spellEnd"/>
    </w:p>
    <w:p w:rsidR="005D014B" w:rsidRPr="005D014B" w:rsidRDefault="005D014B" w:rsidP="005D014B">
      <w:pPr>
        <w:shd w:val="clear" w:color="auto" w:fill="FFFFFF"/>
        <w:tabs>
          <w:tab w:val="left" w:pos="7200"/>
        </w:tabs>
        <w:spacing w:after="0" w:line="240" w:lineRule="auto"/>
        <w:rPr>
          <w:rFonts w:ascii="Times New Roman" w:hAnsi="Times New Roman"/>
          <w:sz w:val="16"/>
          <w:szCs w:val="16"/>
        </w:rPr>
      </w:pPr>
    </w:p>
    <w:p w:rsidR="005D014B" w:rsidRPr="005D014B" w:rsidRDefault="005D014B" w:rsidP="005D014B">
      <w:pPr>
        <w:spacing w:after="0" w:line="240" w:lineRule="auto"/>
        <w:jc w:val="right"/>
        <w:rPr>
          <w:rFonts w:ascii="Times New Roman" w:hAnsi="Times New Roman"/>
          <w:sz w:val="16"/>
          <w:szCs w:val="16"/>
        </w:rPr>
      </w:pPr>
      <w:r w:rsidRPr="005D014B">
        <w:rPr>
          <w:rFonts w:ascii="Times New Roman" w:hAnsi="Times New Roman"/>
          <w:sz w:val="16"/>
          <w:szCs w:val="16"/>
        </w:rPr>
        <w:t>УТВЕРЖДЕНЫ</w:t>
      </w:r>
      <w:r w:rsidRPr="005D014B">
        <w:rPr>
          <w:rFonts w:ascii="Times New Roman" w:hAnsi="Times New Roman"/>
          <w:sz w:val="16"/>
          <w:szCs w:val="16"/>
        </w:rPr>
        <w:br/>
        <w:t>Постановлением администрации</w:t>
      </w:r>
    </w:p>
    <w:p w:rsidR="005D014B" w:rsidRPr="005D014B" w:rsidRDefault="005D014B" w:rsidP="005D014B">
      <w:pPr>
        <w:spacing w:after="0" w:line="240" w:lineRule="auto"/>
        <w:jc w:val="right"/>
        <w:rPr>
          <w:rFonts w:ascii="Times New Roman" w:hAnsi="Times New Roman"/>
          <w:sz w:val="16"/>
          <w:szCs w:val="16"/>
        </w:rPr>
      </w:pPr>
      <w:r w:rsidRPr="005D014B">
        <w:rPr>
          <w:rFonts w:ascii="Times New Roman" w:hAnsi="Times New Roman"/>
          <w:sz w:val="16"/>
          <w:szCs w:val="16"/>
        </w:rPr>
        <w:t>сельского поселения</w:t>
      </w:r>
      <w:r w:rsidRPr="005D014B">
        <w:rPr>
          <w:rFonts w:ascii="Times New Roman" w:hAnsi="Times New Roman"/>
          <w:sz w:val="16"/>
          <w:szCs w:val="16"/>
        </w:rPr>
        <w:br/>
        <w:t>от  29.11.2022 №  94</w:t>
      </w:r>
    </w:p>
    <w:p w:rsidR="005D014B" w:rsidRPr="005D014B" w:rsidRDefault="005D014B" w:rsidP="005D014B">
      <w:pPr>
        <w:shd w:val="clear" w:color="auto" w:fill="FFFFFF"/>
        <w:tabs>
          <w:tab w:val="left" w:pos="7200"/>
        </w:tabs>
        <w:spacing w:after="0" w:line="240" w:lineRule="auto"/>
        <w:rPr>
          <w:rFonts w:ascii="Times New Roman" w:hAnsi="Times New Roman"/>
          <w:sz w:val="16"/>
          <w:szCs w:val="16"/>
        </w:rPr>
      </w:pPr>
    </w:p>
    <w:p w:rsidR="005D014B" w:rsidRPr="005D014B" w:rsidRDefault="005D014B" w:rsidP="005D014B">
      <w:pPr>
        <w:shd w:val="clear" w:color="auto" w:fill="FFFFFF"/>
        <w:tabs>
          <w:tab w:val="left" w:pos="7200"/>
        </w:tabs>
        <w:spacing w:after="0" w:line="240" w:lineRule="auto"/>
        <w:rPr>
          <w:rFonts w:ascii="Times New Roman" w:hAnsi="Times New Roman"/>
          <w:sz w:val="16"/>
          <w:szCs w:val="16"/>
        </w:rPr>
      </w:pPr>
    </w:p>
    <w:p w:rsidR="005D014B" w:rsidRPr="005D014B" w:rsidRDefault="005D014B" w:rsidP="005D014B">
      <w:pPr>
        <w:spacing w:after="0" w:line="240" w:lineRule="auto"/>
        <w:jc w:val="center"/>
        <w:rPr>
          <w:rFonts w:ascii="Times New Roman" w:hAnsi="Times New Roman"/>
          <w:sz w:val="16"/>
          <w:szCs w:val="16"/>
        </w:rPr>
      </w:pPr>
      <w:r w:rsidRPr="005D014B">
        <w:rPr>
          <w:rFonts w:ascii="Times New Roman" w:hAnsi="Times New Roman"/>
          <w:sz w:val="16"/>
          <w:szCs w:val="16"/>
        </w:rPr>
        <w:t>Размеры</w:t>
      </w:r>
    </w:p>
    <w:p w:rsidR="005D014B" w:rsidRPr="005D014B" w:rsidRDefault="005D014B" w:rsidP="005D014B">
      <w:pPr>
        <w:spacing w:after="0" w:line="240" w:lineRule="auto"/>
        <w:jc w:val="center"/>
        <w:rPr>
          <w:rFonts w:ascii="Times New Roman" w:hAnsi="Times New Roman"/>
          <w:sz w:val="16"/>
          <w:szCs w:val="16"/>
        </w:rPr>
      </w:pPr>
      <w:r w:rsidRPr="005D014B">
        <w:rPr>
          <w:rFonts w:ascii="Times New Roman" w:hAnsi="Times New Roman"/>
          <w:sz w:val="16"/>
          <w:szCs w:val="16"/>
        </w:rPr>
        <w:t>базовых окладов (базовых должностных окладов), базовых ставок заработной платы работников муниципального казенного учреждения «Централизованное хозяйственное управление» муниципального образования «</w:t>
      </w:r>
      <w:proofErr w:type="spellStart"/>
      <w:r w:rsidRPr="005D014B">
        <w:rPr>
          <w:rFonts w:ascii="Times New Roman" w:hAnsi="Times New Roman"/>
          <w:sz w:val="16"/>
          <w:szCs w:val="16"/>
        </w:rPr>
        <w:t>Валдгеймское</w:t>
      </w:r>
      <w:proofErr w:type="spellEnd"/>
      <w:r w:rsidRPr="005D014B">
        <w:rPr>
          <w:rFonts w:ascii="Times New Roman" w:hAnsi="Times New Roman"/>
          <w:sz w:val="16"/>
          <w:szCs w:val="16"/>
        </w:rPr>
        <w:t xml:space="preserve"> сельское поселение» Биробиджанского муниципального района Еврейской автономной области</w:t>
      </w:r>
    </w:p>
    <w:p w:rsidR="005D014B" w:rsidRPr="005D014B" w:rsidRDefault="005D014B" w:rsidP="005D014B">
      <w:pPr>
        <w:spacing w:after="0" w:line="240" w:lineRule="auto"/>
        <w:jc w:val="cente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91"/>
      </w:tblGrid>
      <w:tr w:rsidR="005D014B" w:rsidRPr="005D014B" w:rsidTr="005E16EC">
        <w:tc>
          <w:tcPr>
            <w:tcW w:w="675" w:type="dxa"/>
          </w:tcPr>
          <w:p w:rsidR="005D014B" w:rsidRPr="005D014B" w:rsidRDefault="005D014B" w:rsidP="005D014B">
            <w:pPr>
              <w:spacing w:after="0" w:line="240" w:lineRule="auto"/>
              <w:jc w:val="center"/>
              <w:rPr>
                <w:rFonts w:ascii="Times New Roman" w:hAnsi="Times New Roman"/>
                <w:sz w:val="16"/>
                <w:szCs w:val="16"/>
              </w:rPr>
            </w:pPr>
            <w:r w:rsidRPr="005D014B">
              <w:rPr>
                <w:rFonts w:ascii="Times New Roman" w:hAnsi="Times New Roman"/>
                <w:sz w:val="16"/>
                <w:szCs w:val="16"/>
              </w:rPr>
              <w:t xml:space="preserve">№ </w:t>
            </w:r>
            <w:proofErr w:type="gramStart"/>
            <w:r w:rsidRPr="005D014B">
              <w:rPr>
                <w:rFonts w:ascii="Times New Roman" w:hAnsi="Times New Roman"/>
                <w:sz w:val="16"/>
                <w:szCs w:val="16"/>
              </w:rPr>
              <w:t>п</w:t>
            </w:r>
            <w:proofErr w:type="gramEnd"/>
            <w:r w:rsidRPr="005D014B">
              <w:rPr>
                <w:rFonts w:ascii="Times New Roman" w:hAnsi="Times New Roman"/>
                <w:sz w:val="16"/>
                <w:szCs w:val="16"/>
              </w:rPr>
              <w:t xml:space="preserve">/п </w:t>
            </w:r>
          </w:p>
        </w:tc>
        <w:tc>
          <w:tcPr>
            <w:tcW w:w="5670" w:type="dxa"/>
          </w:tcPr>
          <w:p w:rsidR="005D014B" w:rsidRPr="005D014B" w:rsidRDefault="005D014B" w:rsidP="005D014B">
            <w:pPr>
              <w:spacing w:after="0" w:line="240" w:lineRule="auto"/>
              <w:jc w:val="center"/>
              <w:rPr>
                <w:rFonts w:ascii="Times New Roman" w:hAnsi="Times New Roman"/>
                <w:sz w:val="16"/>
                <w:szCs w:val="16"/>
              </w:rPr>
            </w:pPr>
            <w:r w:rsidRPr="005D014B">
              <w:rPr>
                <w:rFonts w:ascii="Times New Roman" w:hAnsi="Times New Roman"/>
                <w:sz w:val="16"/>
                <w:szCs w:val="16"/>
              </w:rPr>
              <w:t>Наименование должности</w:t>
            </w:r>
          </w:p>
          <w:p w:rsidR="005D014B" w:rsidRPr="005D014B" w:rsidRDefault="005D014B" w:rsidP="005D014B">
            <w:pPr>
              <w:spacing w:after="0" w:line="240" w:lineRule="auto"/>
              <w:jc w:val="center"/>
              <w:rPr>
                <w:rFonts w:ascii="Times New Roman" w:hAnsi="Times New Roman"/>
                <w:sz w:val="16"/>
                <w:szCs w:val="16"/>
              </w:rPr>
            </w:pPr>
            <w:r w:rsidRPr="005D014B">
              <w:rPr>
                <w:rFonts w:ascii="Times New Roman" w:hAnsi="Times New Roman"/>
                <w:sz w:val="16"/>
                <w:szCs w:val="16"/>
              </w:rPr>
              <w:t xml:space="preserve">( размер ставки) </w:t>
            </w:r>
          </w:p>
        </w:tc>
        <w:tc>
          <w:tcPr>
            <w:tcW w:w="3191" w:type="dxa"/>
          </w:tcPr>
          <w:p w:rsidR="005D014B" w:rsidRPr="005D014B" w:rsidRDefault="005D014B" w:rsidP="005D014B">
            <w:pPr>
              <w:spacing w:after="0" w:line="240" w:lineRule="auto"/>
              <w:jc w:val="center"/>
              <w:rPr>
                <w:rFonts w:ascii="Times New Roman" w:hAnsi="Times New Roman"/>
                <w:sz w:val="16"/>
                <w:szCs w:val="16"/>
              </w:rPr>
            </w:pPr>
            <w:r w:rsidRPr="005D014B">
              <w:rPr>
                <w:rFonts w:ascii="Times New Roman" w:hAnsi="Times New Roman"/>
                <w:sz w:val="16"/>
                <w:szCs w:val="16"/>
              </w:rPr>
              <w:t>Размеры должностных окладов  (руб.)</w:t>
            </w:r>
          </w:p>
        </w:tc>
      </w:tr>
      <w:tr w:rsidR="005D014B" w:rsidRPr="005D014B" w:rsidTr="005E16EC">
        <w:tc>
          <w:tcPr>
            <w:tcW w:w="675" w:type="dxa"/>
          </w:tcPr>
          <w:p w:rsidR="005D014B" w:rsidRPr="005D014B" w:rsidRDefault="005D014B" w:rsidP="005D014B">
            <w:pPr>
              <w:spacing w:after="0" w:line="240" w:lineRule="auto"/>
              <w:jc w:val="center"/>
              <w:rPr>
                <w:rFonts w:ascii="Times New Roman" w:hAnsi="Times New Roman"/>
                <w:sz w:val="16"/>
                <w:szCs w:val="16"/>
              </w:rPr>
            </w:pPr>
            <w:r w:rsidRPr="005D014B">
              <w:rPr>
                <w:rFonts w:ascii="Times New Roman" w:hAnsi="Times New Roman"/>
                <w:sz w:val="16"/>
                <w:szCs w:val="16"/>
              </w:rPr>
              <w:t>1.</w:t>
            </w:r>
          </w:p>
        </w:tc>
        <w:tc>
          <w:tcPr>
            <w:tcW w:w="5670" w:type="dxa"/>
          </w:tcPr>
          <w:p w:rsidR="005D014B" w:rsidRPr="005D014B" w:rsidRDefault="005D014B" w:rsidP="005D014B">
            <w:pPr>
              <w:spacing w:after="0" w:line="240" w:lineRule="auto"/>
              <w:rPr>
                <w:rFonts w:ascii="Times New Roman" w:hAnsi="Times New Roman"/>
                <w:sz w:val="16"/>
                <w:szCs w:val="16"/>
              </w:rPr>
            </w:pPr>
            <w:r w:rsidRPr="005D014B">
              <w:rPr>
                <w:rFonts w:ascii="Times New Roman" w:hAnsi="Times New Roman"/>
                <w:sz w:val="16"/>
                <w:szCs w:val="16"/>
              </w:rPr>
              <w:t>Директор (0,5 ставки)</w:t>
            </w:r>
          </w:p>
        </w:tc>
        <w:tc>
          <w:tcPr>
            <w:tcW w:w="3191" w:type="dxa"/>
          </w:tcPr>
          <w:p w:rsidR="005D014B" w:rsidRPr="005D014B" w:rsidRDefault="005D014B" w:rsidP="005D014B">
            <w:pPr>
              <w:spacing w:after="0" w:line="240" w:lineRule="auto"/>
              <w:jc w:val="center"/>
              <w:rPr>
                <w:rFonts w:ascii="Times New Roman" w:hAnsi="Times New Roman"/>
                <w:sz w:val="16"/>
                <w:szCs w:val="16"/>
              </w:rPr>
            </w:pPr>
            <w:r w:rsidRPr="005D014B">
              <w:rPr>
                <w:rFonts w:ascii="Times New Roman" w:hAnsi="Times New Roman"/>
                <w:sz w:val="16"/>
                <w:szCs w:val="16"/>
              </w:rPr>
              <w:t>2411,00</w:t>
            </w:r>
          </w:p>
        </w:tc>
      </w:tr>
      <w:tr w:rsidR="005D014B" w:rsidRPr="005D014B" w:rsidTr="005E16EC">
        <w:tc>
          <w:tcPr>
            <w:tcW w:w="675" w:type="dxa"/>
          </w:tcPr>
          <w:p w:rsidR="005D014B" w:rsidRPr="005D014B" w:rsidRDefault="005D014B" w:rsidP="005D014B">
            <w:pPr>
              <w:spacing w:after="0" w:line="240" w:lineRule="auto"/>
              <w:jc w:val="center"/>
              <w:rPr>
                <w:rFonts w:ascii="Times New Roman" w:hAnsi="Times New Roman"/>
                <w:sz w:val="16"/>
                <w:szCs w:val="16"/>
              </w:rPr>
            </w:pPr>
            <w:r w:rsidRPr="005D014B">
              <w:rPr>
                <w:rFonts w:ascii="Times New Roman" w:hAnsi="Times New Roman"/>
                <w:sz w:val="16"/>
                <w:szCs w:val="16"/>
              </w:rPr>
              <w:t>2.</w:t>
            </w:r>
          </w:p>
        </w:tc>
        <w:tc>
          <w:tcPr>
            <w:tcW w:w="5670" w:type="dxa"/>
          </w:tcPr>
          <w:p w:rsidR="005D014B" w:rsidRPr="005D014B" w:rsidRDefault="005D014B" w:rsidP="005D014B">
            <w:pPr>
              <w:spacing w:after="0" w:line="240" w:lineRule="auto"/>
              <w:rPr>
                <w:rFonts w:ascii="Times New Roman" w:hAnsi="Times New Roman"/>
                <w:sz w:val="16"/>
                <w:szCs w:val="16"/>
              </w:rPr>
            </w:pPr>
            <w:r w:rsidRPr="005D014B">
              <w:rPr>
                <w:rFonts w:ascii="Times New Roman" w:hAnsi="Times New Roman"/>
                <w:sz w:val="16"/>
                <w:szCs w:val="16"/>
              </w:rPr>
              <w:t xml:space="preserve">Уборщик производственных и служебных помещений ДК </w:t>
            </w:r>
            <w:proofErr w:type="spellStart"/>
            <w:r w:rsidRPr="005D014B">
              <w:rPr>
                <w:rFonts w:ascii="Times New Roman" w:hAnsi="Times New Roman"/>
                <w:sz w:val="16"/>
                <w:szCs w:val="16"/>
              </w:rPr>
              <w:t>с</w:t>
            </w:r>
            <w:proofErr w:type="gramStart"/>
            <w:r w:rsidRPr="005D014B">
              <w:rPr>
                <w:rFonts w:ascii="Times New Roman" w:hAnsi="Times New Roman"/>
                <w:sz w:val="16"/>
                <w:szCs w:val="16"/>
              </w:rPr>
              <w:t>.П</w:t>
            </w:r>
            <w:proofErr w:type="gramEnd"/>
            <w:r w:rsidRPr="005D014B">
              <w:rPr>
                <w:rFonts w:ascii="Times New Roman" w:hAnsi="Times New Roman"/>
                <w:sz w:val="16"/>
                <w:szCs w:val="16"/>
              </w:rPr>
              <w:t>ронькино</w:t>
            </w:r>
            <w:proofErr w:type="spellEnd"/>
            <w:r w:rsidRPr="005D014B">
              <w:rPr>
                <w:rFonts w:ascii="Times New Roman" w:hAnsi="Times New Roman"/>
                <w:sz w:val="16"/>
                <w:szCs w:val="16"/>
              </w:rPr>
              <w:t xml:space="preserve"> (1,0 ставки)</w:t>
            </w:r>
          </w:p>
        </w:tc>
        <w:tc>
          <w:tcPr>
            <w:tcW w:w="3191" w:type="dxa"/>
          </w:tcPr>
          <w:p w:rsidR="005D014B" w:rsidRPr="005D014B" w:rsidRDefault="005D014B" w:rsidP="005D014B">
            <w:pPr>
              <w:spacing w:after="0" w:line="240" w:lineRule="auto"/>
              <w:jc w:val="center"/>
              <w:rPr>
                <w:rFonts w:ascii="Times New Roman" w:hAnsi="Times New Roman"/>
                <w:sz w:val="16"/>
                <w:szCs w:val="16"/>
              </w:rPr>
            </w:pPr>
            <w:r w:rsidRPr="005D014B">
              <w:rPr>
                <w:rFonts w:ascii="Times New Roman" w:hAnsi="Times New Roman"/>
                <w:sz w:val="16"/>
                <w:szCs w:val="16"/>
              </w:rPr>
              <w:t>4265,00</w:t>
            </w:r>
          </w:p>
        </w:tc>
      </w:tr>
      <w:tr w:rsidR="005D014B" w:rsidRPr="005D014B" w:rsidTr="005E16EC">
        <w:tc>
          <w:tcPr>
            <w:tcW w:w="675" w:type="dxa"/>
          </w:tcPr>
          <w:p w:rsidR="005D014B" w:rsidRPr="005D014B" w:rsidRDefault="005D014B" w:rsidP="005D014B">
            <w:pPr>
              <w:spacing w:after="0" w:line="240" w:lineRule="auto"/>
              <w:jc w:val="center"/>
              <w:rPr>
                <w:rFonts w:ascii="Times New Roman" w:hAnsi="Times New Roman"/>
                <w:sz w:val="16"/>
                <w:szCs w:val="16"/>
              </w:rPr>
            </w:pPr>
            <w:r w:rsidRPr="005D014B">
              <w:rPr>
                <w:rFonts w:ascii="Times New Roman" w:hAnsi="Times New Roman"/>
                <w:sz w:val="16"/>
                <w:szCs w:val="16"/>
              </w:rPr>
              <w:t>3.</w:t>
            </w:r>
          </w:p>
        </w:tc>
        <w:tc>
          <w:tcPr>
            <w:tcW w:w="5670" w:type="dxa"/>
          </w:tcPr>
          <w:p w:rsidR="005D014B" w:rsidRPr="005D014B" w:rsidRDefault="005D014B" w:rsidP="005D014B">
            <w:pPr>
              <w:spacing w:after="0" w:line="240" w:lineRule="auto"/>
              <w:rPr>
                <w:rFonts w:ascii="Times New Roman" w:hAnsi="Times New Roman"/>
                <w:sz w:val="16"/>
                <w:szCs w:val="16"/>
              </w:rPr>
            </w:pPr>
            <w:r w:rsidRPr="005D014B">
              <w:rPr>
                <w:rFonts w:ascii="Times New Roman" w:hAnsi="Times New Roman"/>
                <w:sz w:val="16"/>
                <w:szCs w:val="16"/>
              </w:rPr>
              <w:t xml:space="preserve">Уборщик производственных и служебных помещений ДК </w:t>
            </w:r>
            <w:proofErr w:type="spellStart"/>
            <w:r w:rsidRPr="005D014B">
              <w:rPr>
                <w:rFonts w:ascii="Times New Roman" w:hAnsi="Times New Roman"/>
                <w:sz w:val="16"/>
                <w:szCs w:val="16"/>
              </w:rPr>
              <w:t>с</w:t>
            </w:r>
            <w:proofErr w:type="gramStart"/>
            <w:r w:rsidRPr="005D014B">
              <w:rPr>
                <w:rFonts w:ascii="Times New Roman" w:hAnsi="Times New Roman"/>
                <w:sz w:val="16"/>
                <w:szCs w:val="16"/>
              </w:rPr>
              <w:t>.Ж</w:t>
            </w:r>
            <w:proofErr w:type="gramEnd"/>
            <w:r w:rsidRPr="005D014B">
              <w:rPr>
                <w:rFonts w:ascii="Times New Roman" w:hAnsi="Times New Roman"/>
                <w:sz w:val="16"/>
                <w:szCs w:val="16"/>
              </w:rPr>
              <w:t>елтый</w:t>
            </w:r>
            <w:proofErr w:type="spellEnd"/>
            <w:r w:rsidRPr="005D014B">
              <w:rPr>
                <w:rFonts w:ascii="Times New Roman" w:hAnsi="Times New Roman"/>
                <w:sz w:val="16"/>
                <w:szCs w:val="16"/>
              </w:rPr>
              <w:t xml:space="preserve"> Яр (0,5 ставки)</w:t>
            </w:r>
          </w:p>
        </w:tc>
        <w:tc>
          <w:tcPr>
            <w:tcW w:w="3191" w:type="dxa"/>
          </w:tcPr>
          <w:p w:rsidR="005D014B" w:rsidRPr="005D014B" w:rsidRDefault="005D014B" w:rsidP="005D014B">
            <w:pPr>
              <w:spacing w:after="0" w:line="240" w:lineRule="auto"/>
              <w:jc w:val="center"/>
              <w:rPr>
                <w:rFonts w:ascii="Times New Roman" w:hAnsi="Times New Roman"/>
                <w:sz w:val="16"/>
                <w:szCs w:val="16"/>
              </w:rPr>
            </w:pPr>
            <w:r w:rsidRPr="005D014B">
              <w:rPr>
                <w:rFonts w:ascii="Times New Roman" w:hAnsi="Times New Roman"/>
                <w:sz w:val="16"/>
                <w:szCs w:val="16"/>
              </w:rPr>
              <w:t>2098,00</w:t>
            </w:r>
          </w:p>
        </w:tc>
      </w:tr>
      <w:tr w:rsidR="005D014B" w:rsidRPr="005D014B" w:rsidTr="005E16EC">
        <w:tc>
          <w:tcPr>
            <w:tcW w:w="675" w:type="dxa"/>
          </w:tcPr>
          <w:p w:rsidR="005D014B" w:rsidRPr="005D014B" w:rsidRDefault="005D014B" w:rsidP="005D014B">
            <w:pPr>
              <w:spacing w:after="0" w:line="240" w:lineRule="auto"/>
              <w:jc w:val="center"/>
              <w:rPr>
                <w:rFonts w:ascii="Times New Roman" w:hAnsi="Times New Roman"/>
                <w:sz w:val="16"/>
                <w:szCs w:val="16"/>
              </w:rPr>
            </w:pPr>
            <w:r w:rsidRPr="005D014B">
              <w:rPr>
                <w:rFonts w:ascii="Times New Roman" w:hAnsi="Times New Roman"/>
                <w:sz w:val="16"/>
                <w:szCs w:val="16"/>
              </w:rPr>
              <w:t>4.</w:t>
            </w:r>
          </w:p>
        </w:tc>
        <w:tc>
          <w:tcPr>
            <w:tcW w:w="5670" w:type="dxa"/>
          </w:tcPr>
          <w:p w:rsidR="005D014B" w:rsidRPr="005D014B" w:rsidRDefault="005D014B" w:rsidP="005D014B">
            <w:pPr>
              <w:spacing w:after="0" w:line="240" w:lineRule="auto"/>
              <w:rPr>
                <w:rFonts w:ascii="Times New Roman" w:hAnsi="Times New Roman"/>
                <w:sz w:val="16"/>
                <w:szCs w:val="16"/>
              </w:rPr>
            </w:pPr>
            <w:r w:rsidRPr="005D014B">
              <w:rPr>
                <w:rFonts w:ascii="Times New Roman" w:hAnsi="Times New Roman"/>
                <w:sz w:val="16"/>
                <w:szCs w:val="16"/>
              </w:rPr>
              <w:t xml:space="preserve">Уборщик производственных и служебных помещений ДК </w:t>
            </w:r>
            <w:proofErr w:type="spellStart"/>
            <w:r w:rsidRPr="005D014B">
              <w:rPr>
                <w:rFonts w:ascii="Times New Roman" w:hAnsi="Times New Roman"/>
                <w:sz w:val="16"/>
                <w:szCs w:val="16"/>
              </w:rPr>
              <w:t>с</w:t>
            </w:r>
            <w:proofErr w:type="gramStart"/>
            <w:r w:rsidRPr="005D014B">
              <w:rPr>
                <w:rFonts w:ascii="Times New Roman" w:hAnsi="Times New Roman"/>
                <w:sz w:val="16"/>
                <w:szCs w:val="16"/>
              </w:rPr>
              <w:t>.В</w:t>
            </w:r>
            <w:proofErr w:type="gramEnd"/>
            <w:r w:rsidRPr="005D014B">
              <w:rPr>
                <w:rFonts w:ascii="Times New Roman" w:hAnsi="Times New Roman"/>
                <w:sz w:val="16"/>
                <w:szCs w:val="16"/>
              </w:rPr>
              <w:t>алдгейм</w:t>
            </w:r>
            <w:proofErr w:type="spellEnd"/>
            <w:r w:rsidRPr="005D014B">
              <w:rPr>
                <w:rFonts w:ascii="Times New Roman" w:hAnsi="Times New Roman"/>
                <w:sz w:val="16"/>
                <w:szCs w:val="16"/>
              </w:rPr>
              <w:t xml:space="preserve"> (0,5 ставки)</w:t>
            </w:r>
          </w:p>
        </w:tc>
        <w:tc>
          <w:tcPr>
            <w:tcW w:w="3191" w:type="dxa"/>
          </w:tcPr>
          <w:p w:rsidR="005D014B" w:rsidRPr="005D014B" w:rsidRDefault="005D014B" w:rsidP="005D014B">
            <w:pPr>
              <w:spacing w:after="0" w:line="240" w:lineRule="auto"/>
              <w:jc w:val="center"/>
              <w:rPr>
                <w:rFonts w:ascii="Times New Roman" w:hAnsi="Times New Roman"/>
                <w:sz w:val="16"/>
                <w:szCs w:val="16"/>
              </w:rPr>
            </w:pPr>
            <w:r w:rsidRPr="005D014B">
              <w:rPr>
                <w:rFonts w:ascii="Times New Roman" w:hAnsi="Times New Roman"/>
                <w:sz w:val="16"/>
                <w:szCs w:val="16"/>
              </w:rPr>
              <w:t>2098,00</w:t>
            </w:r>
          </w:p>
        </w:tc>
      </w:tr>
      <w:tr w:rsidR="005D014B" w:rsidRPr="005D014B" w:rsidTr="005E16EC">
        <w:tc>
          <w:tcPr>
            <w:tcW w:w="675" w:type="dxa"/>
          </w:tcPr>
          <w:p w:rsidR="005D014B" w:rsidRPr="005D014B" w:rsidRDefault="005D014B" w:rsidP="005D014B">
            <w:pPr>
              <w:spacing w:after="0" w:line="240" w:lineRule="auto"/>
              <w:jc w:val="center"/>
              <w:rPr>
                <w:rFonts w:ascii="Times New Roman" w:hAnsi="Times New Roman"/>
                <w:sz w:val="16"/>
                <w:szCs w:val="16"/>
              </w:rPr>
            </w:pPr>
            <w:r w:rsidRPr="005D014B">
              <w:rPr>
                <w:rFonts w:ascii="Times New Roman" w:hAnsi="Times New Roman"/>
                <w:sz w:val="16"/>
                <w:szCs w:val="16"/>
              </w:rPr>
              <w:t>5.</w:t>
            </w:r>
          </w:p>
        </w:tc>
        <w:tc>
          <w:tcPr>
            <w:tcW w:w="5670" w:type="dxa"/>
          </w:tcPr>
          <w:p w:rsidR="005D014B" w:rsidRPr="005D014B" w:rsidRDefault="005D014B" w:rsidP="005D014B">
            <w:pPr>
              <w:spacing w:after="0" w:line="240" w:lineRule="auto"/>
              <w:rPr>
                <w:rFonts w:ascii="Times New Roman" w:hAnsi="Times New Roman"/>
                <w:sz w:val="16"/>
                <w:szCs w:val="16"/>
              </w:rPr>
            </w:pPr>
            <w:r w:rsidRPr="005D014B">
              <w:rPr>
                <w:rFonts w:ascii="Times New Roman" w:hAnsi="Times New Roman"/>
                <w:sz w:val="16"/>
                <w:szCs w:val="16"/>
              </w:rPr>
              <w:t xml:space="preserve">Уборщик территории </w:t>
            </w:r>
            <w:proofErr w:type="spellStart"/>
            <w:r w:rsidRPr="005D014B">
              <w:rPr>
                <w:rFonts w:ascii="Times New Roman" w:hAnsi="Times New Roman"/>
                <w:sz w:val="16"/>
                <w:szCs w:val="16"/>
              </w:rPr>
              <w:t>с</w:t>
            </w:r>
            <w:proofErr w:type="gramStart"/>
            <w:r w:rsidRPr="005D014B">
              <w:rPr>
                <w:rFonts w:ascii="Times New Roman" w:hAnsi="Times New Roman"/>
                <w:sz w:val="16"/>
                <w:szCs w:val="16"/>
              </w:rPr>
              <w:t>.Ж</w:t>
            </w:r>
            <w:proofErr w:type="gramEnd"/>
            <w:r w:rsidRPr="005D014B">
              <w:rPr>
                <w:rFonts w:ascii="Times New Roman" w:hAnsi="Times New Roman"/>
                <w:sz w:val="16"/>
                <w:szCs w:val="16"/>
              </w:rPr>
              <w:t>елтый</w:t>
            </w:r>
            <w:proofErr w:type="spellEnd"/>
            <w:r w:rsidRPr="005D014B">
              <w:rPr>
                <w:rFonts w:ascii="Times New Roman" w:hAnsi="Times New Roman"/>
                <w:sz w:val="16"/>
                <w:szCs w:val="16"/>
              </w:rPr>
              <w:t xml:space="preserve"> Яр </w:t>
            </w:r>
          </w:p>
          <w:p w:rsidR="005D014B" w:rsidRPr="005D014B" w:rsidRDefault="005D014B" w:rsidP="005D014B">
            <w:pPr>
              <w:spacing w:after="0" w:line="240" w:lineRule="auto"/>
              <w:rPr>
                <w:rFonts w:ascii="Times New Roman" w:hAnsi="Times New Roman"/>
                <w:sz w:val="16"/>
                <w:szCs w:val="16"/>
              </w:rPr>
            </w:pPr>
            <w:r w:rsidRPr="005D014B">
              <w:rPr>
                <w:rFonts w:ascii="Times New Roman" w:hAnsi="Times New Roman"/>
                <w:sz w:val="16"/>
                <w:szCs w:val="16"/>
              </w:rPr>
              <w:t>(0,5 ставки)</w:t>
            </w:r>
          </w:p>
        </w:tc>
        <w:tc>
          <w:tcPr>
            <w:tcW w:w="3191" w:type="dxa"/>
          </w:tcPr>
          <w:p w:rsidR="005D014B" w:rsidRPr="005D014B" w:rsidRDefault="005D014B" w:rsidP="005D014B">
            <w:pPr>
              <w:spacing w:after="0" w:line="240" w:lineRule="auto"/>
              <w:jc w:val="center"/>
              <w:rPr>
                <w:rFonts w:ascii="Times New Roman" w:hAnsi="Times New Roman"/>
                <w:sz w:val="16"/>
                <w:szCs w:val="16"/>
              </w:rPr>
            </w:pPr>
            <w:r w:rsidRPr="005D014B">
              <w:rPr>
                <w:rFonts w:ascii="Times New Roman" w:hAnsi="Times New Roman"/>
                <w:sz w:val="16"/>
                <w:szCs w:val="16"/>
              </w:rPr>
              <w:t>2098,00</w:t>
            </w:r>
          </w:p>
        </w:tc>
      </w:tr>
      <w:tr w:rsidR="005D014B" w:rsidRPr="005D014B" w:rsidTr="005E16EC">
        <w:tc>
          <w:tcPr>
            <w:tcW w:w="675" w:type="dxa"/>
          </w:tcPr>
          <w:p w:rsidR="005D014B" w:rsidRPr="005D014B" w:rsidRDefault="005D014B" w:rsidP="005D014B">
            <w:pPr>
              <w:spacing w:after="0" w:line="240" w:lineRule="auto"/>
              <w:jc w:val="center"/>
              <w:rPr>
                <w:rFonts w:ascii="Times New Roman" w:hAnsi="Times New Roman"/>
                <w:sz w:val="16"/>
                <w:szCs w:val="16"/>
              </w:rPr>
            </w:pPr>
            <w:r w:rsidRPr="005D014B">
              <w:rPr>
                <w:rFonts w:ascii="Times New Roman" w:hAnsi="Times New Roman"/>
                <w:sz w:val="16"/>
                <w:szCs w:val="16"/>
              </w:rPr>
              <w:t>6.</w:t>
            </w:r>
          </w:p>
        </w:tc>
        <w:tc>
          <w:tcPr>
            <w:tcW w:w="5670" w:type="dxa"/>
          </w:tcPr>
          <w:p w:rsidR="005D014B" w:rsidRPr="005D014B" w:rsidRDefault="005D014B" w:rsidP="005D014B">
            <w:pPr>
              <w:spacing w:after="0" w:line="240" w:lineRule="auto"/>
              <w:rPr>
                <w:rFonts w:ascii="Times New Roman" w:hAnsi="Times New Roman"/>
                <w:sz w:val="16"/>
                <w:szCs w:val="16"/>
              </w:rPr>
            </w:pPr>
            <w:r w:rsidRPr="005D014B">
              <w:rPr>
                <w:rFonts w:ascii="Times New Roman" w:hAnsi="Times New Roman"/>
                <w:sz w:val="16"/>
                <w:szCs w:val="16"/>
              </w:rPr>
              <w:t xml:space="preserve">Уборщик территории </w:t>
            </w:r>
            <w:proofErr w:type="spellStart"/>
            <w:r w:rsidRPr="005D014B">
              <w:rPr>
                <w:rFonts w:ascii="Times New Roman" w:hAnsi="Times New Roman"/>
                <w:sz w:val="16"/>
                <w:szCs w:val="16"/>
              </w:rPr>
              <w:t>с</w:t>
            </w:r>
            <w:proofErr w:type="gramStart"/>
            <w:r w:rsidRPr="005D014B">
              <w:rPr>
                <w:rFonts w:ascii="Times New Roman" w:hAnsi="Times New Roman"/>
                <w:sz w:val="16"/>
                <w:szCs w:val="16"/>
              </w:rPr>
              <w:t>.П</w:t>
            </w:r>
            <w:proofErr w:type="gramEnd"/>
            <w:r w:rsidRPr="005D014B">
              <w:rPr>
                <w:rFonts w:ascii="Times New Roman" w:hAnsi="Times New Roman"/>
                <w:sz w:val="16"/>
                <w:szCs w:val="16"/>
              </w:rPr>
              <w:t>ронькино</w:t>
            </w:r>
            <w:proofErr w:type="spellEnd"/>
            <w:r w:rsidRPr="005D014B">
              <w:rPr>
                <w:rFonts w:ascii="Times New Roman" w:hAnsi="Times New Roman"/>
                <w:sz w:val="16"/>
                <w:szCs w:val="16"/>
              </w:rPr>
              <w:t xml:space="preserve"> </w:t>
            </w:r>
          </w:p>
          <w:p w:rsidR="005D014B" w:rsidRPr="005D014B" w:rsidRDefault="005D014B" w:rsidP="005D014B">
            <w:pPr>
              <w:spacing w:after="0" w:line="240" w:lineRule="auto"/>
              <w:rPr>
                <w:rFonts w:ascii="Times New Roman" w:hAnsi="Times New Roman"/>
                <w:sz w:val="16"/>
                <w:szCs w:val="16"/>
              </w:rPr>
            </w:pPr>
            <w:r w:rsidRPr="005D014B">
              <w:rPr>
                <w:rFonts w:ascii="Times New Roman" w:hAnsi="Times New Roman"/>
                <w:sz w:val="16"/>
                <w:szCs w:val="16"/>
              </w:rPr>
              <w:t>(0,25 ставки)</w:t>
            </w:r>
          </w:p>
        </w:tc>
        <w:tc>
          <w:tcPr>
            <w:tcW w:w="3191" w:type="dxa"/>
          </w:tcPr>
          <w:p w:rsidR="005D014B" w:rsidRPr="005D014B" w:rsidRDefault="005D014B" w:rsidP="005D014B">
            <w:pPr>
              <w:spacing w:after="0" w:line="240" w:lineRule="auto"/>
              <w:jc w:val="center"/>
              <w:rPr>
                <w:rFonts w:ascii="Times New Roman" w:hAnsi="Times New Roman"/>
                <w:sz w:val="16"/>
                <w:szCs w:val="16"/>
              </w:rPr>
            </w:pPr>
            <w:r w:rsidRPr="005D014B">
              <w:rPr>
                <w:rFonts w:ascii="Times New Roman" w:hAnsi="Times New Roman"/>
                <w:sz w:val="16"/>
                <w:szCs w:val="16"/>
              </w:rPr>
              <w:t>1066,50</w:t>
            </w:r>
          </w:p>
        </w:tc>
      </w:tr>
      <w:tr w:rsidR="005D014B" w:rsidRPr="005D014B" w:rsidTr="005E16EC">
        <w:tc>
          <w:tcPr>
            <w:tcW w:w="675" w:type="dxa"/>
          </w:tcPr>
          <w:p w:rsidR="005D014B" w:rsidRPr="005D014B" w:rsidRDefault="005D014B" w:rsidP="005D014B">
            <w:pPr>
              <w:spacing w:after="0" w:line="240" w:lineRule="auto"/>
              <w:jc w:val="center"/>
              <w:rPr>
                <w:rFonts w:ascii="Times New Roman" w:hAnsi="Times New Roman"/>
                <w:sz w:val="16"/>
                <w:szCs w:val="16"/>
              </w:rPr>
            </w:pPr>
            <w:r w:rsidRPr="005D014B">
              <w:rPr>
                <w:rFonts w:ascii="Times New Roman" w:hAnsi="Times New Roman"/>
                <w:sz w:val="16"/>
                <w:szCs w:val="16"/>
              </w:rPr>
              <w:t>7.</w:t>
            </w:r>
          </w:p>
        </w:tc>
        <w:tc>
          <w:tcPr>
            <w:tcW w:w="5670" w:type="dxa"/>
          </w:tcPr>
          <w:p w:rsidR="005D014B" w:rsidRPr="005D014B" w:rsidRDefault="005D014B" w:rsidP="005D014B">
            <w:pPr>
              <w:spacing w:after="0" w:line="240" w:lineRule="auto"/>
              <w:rPr>
                <w:rFonts w:ascii="Times New Roman" w:hAnsi="Times New Roman"/>
                <w:sz w:val="16"/>
                <w:szCs w:val="16"/>
              </w:rPr>
            </w:pPr>
            <w:r w:rsidRPr="005D014B">
              <w:rPr>
                <w:rFonts w:ascii="Times New Roman" w:hAnsi="Times New Roman"/>
                <w:sz w:val="16"/>
                <w:szCs w:val="16"/>
              </w:rPr>
              <w:t xml:space="preserve">Уборщик территории </w:t>
            </w:r>
            <w:proofErr w:type="spellStart"/>
            <w:r w:rsidRPr="005D014B">
              <w:rPr>
                <w:rFonts w:ascii="Times New Roman" w:hAnsi="Times New Roman"/>
                <w:sz w:val="16"/>
                <w:szCs w:val="16"/>
              </w:rPr>
              <w:t>с</w:t>
            </w:r>
            <w:proofErr w:type="gramStart"/>
            <w:r w:rsidRPr="005D014B">
              <w:rPr>
                <w:rFonts w:ascii="Times New Roman" w:hAnsi="Times New Roman"/>
                <w:sz w:val="16"/>
                <w:szCs w:val="16"/>
              </w:rPr>
              <w:t>.В</w:t>
            </w:r>
            <w:proofErr w:type="gramEnd"/>
            <w:r w:rsidRPr="005D014B">
              <w:rPr>
                <w:rFonts w:ascii="Times New Roman" w:hAnsi="Times New Roman"/>
                <w:sz w:val="16"/>
                <w:szCs w:val="16"/>
              </w:rPr>
              <w:t>алдгейм</w:t>
            </w:r>
            <w:proofErr w:type="spellEnd"/>
            <w:r w:rsidRPr="005D014B">
              <w:rPr>
                <w:rFonts w:ascii="Times New Roman" w:hAnsi="Times New Roman"/>
                <w:sz w:val="16"/>
                <w:szCs w:val="16"/>
              </w:rPr>
              <w:t xml:space="preserve"> </w:t>
            </w:r>
          </w:p>
          <w:p w:rsidR="005D014B" w:rsidRPr="005D014B" w:rsidRDefault="005D014B" w:rsidP="005D014B">
            <w:pPr>
              <w:spacing w:after="0" w:line="240" w:lineRule="auto"/>
              <w:rPr>
                <w:rFonts w:ascii="Times New Roman" w:hAnsi="Times New Roman"/>
                <w:sz w:val="16"/>
                <w:szCs w:val="16"/>
              </w:rPr>
            </w:pPr>
            <w:r w:rsidRPr="005D014B">
              <w:rPr>
                <w:rFonts w:ascii="Times New Roman" w:hAnsi="Times New Roman"/>
                <w:sz w:val="16"/>
                <w:szCs w:val="16"/>
              </w:rPr>
              <w:t>(0,75 ставки)</w:t>
            </w:r>
          </w:p>
        </w:tc>
        <w:tc>
          <w:tcPr>
            <w:tcW w:w="3191" w:type="dxa"/>
          </w:tcPr>
          <w:p w:rsidR="005D014B" w:rsidRPr="005D014B" w:rsidRDefault="005D014B" w:rsidP="005D014B">
            <w:pPr>
              <w:spacing w:after="0" w:line="240" w:lineRule="auto"/>
              <w:jc w:val="center"/>
              <w:rPr>
                <w:rFonts w:ascii="Times New Roman" w:hAnsi="Times New Roman"/>
                <w:sz w:val="16"/>
                <w:szCs w:val="16"/>
              </w:rPr>
            </w:pPr>
            <w:r w:rsidRPr="005D014B">
              <w:rPr>
                <w:rFonts w:ascii="Times New Roman" w:hAnsi="Times New Roman"/>
                <w:sz w:val="16"/>
                <w:szCs w:val="16"/>
              </w:rPr>
              <w:t>3198,75</w:t>
            </w:r>
          </w:p>
        </w:tc>
      </w:tr>
    </w:tbl>
    <w:p w:rsidR="00775593" w:rsidRDefault="00775593" w:rsidP="00775593">
      <w:pPr>
        <w:rPr>
          <w:rFonts w:ascii="Times New Roman" w:hAnsi="Times New Roman"/>
          <w:color w:val="000000"/>
          <w:sz w:val="28"/>
          <w:szCs w:val="28"/>
        </w:rPr>
      </w:pPr>
    </w:p>
    <w:p w:rsidR="005D014B" w:rsidRPr="005D014B" w:rsidRDefault="005D014B" w:rsidP="005D014B">
      <w:pPr>
        <w:pStyle w:val="5"/>
        <w:widowControl w:val="0"/>
        <w:autoSpaceDE w:val="0"/>
        <w:autoSpaceDN w:val="0"/>
        <w:adjustRightInd w:val="0"/>
        <w:spacing w:before="0" w:line="240" w:lineRule="auto"/>
        <w:jc w:val="center"/>
        <w:rPr>
          <w:rFonts w:ascii="Times New Roman" w:hAnsi="Times New Roman" w:cs="Times New Roman"/>
          <w:color w:val="auto"/>
          <w:sz w:val="16"/>
          <w:szCs w:val="16"/>
        </w:rPr>
      </w:pPr>
      <w:r w:rsidRPr="005D014B">
        <w:rPr>
          <w:rFonts w:ascii="Times New Roman" w:hAnsi="Times New Roman" w:cs="Times New Roman"/>
          <w:color w:val="auto"/>
          <w:sz w:val="16"/>
          <w:szCs w:val="16"/>
        </w:rPr>
        <w:lastRenderedPageBreak/>
        <w:t>Муниципальное образование «</w:t>
      </w:r>
      <w:proofErr w:type="spellStart"/>
      <w:r w:rsidRPr="005D014B">
        <w:rPr>
          <w:rFonts w:ascii="Times New Roman" w:hAnsi="Times New Roman" w:cs="Times New Roman"/>
          <w:color w:val="auto"/>
          <w:sz w:val="16"/>
          <w:szCs w:val="16"/>
        </w:rPr>
        <w:t>Валдгеймское</w:t>
      </w:r>
      <w:proofErr w:type="spellEnd"/>
      <w:r w:rsidRPr="005D014B">
        <w:rPr>
          <w:rFonts w:ascii="Times New Roman" w:hAnsi="Times New Roman" w:cs="Times New Roman"/>
          <w:color w:val="auto"/>
          <w:sz w:val="16"/>
          <w:szCs w:val="16"/>
        </w:rPr>
        <w:t xml:space="preserve"> сельское поселение»</w:t>
      </w:r>
    </w:p>
    <w:p w:rsidR="005D014B" w:rsidRPr="005D014B" w:rsidRDefault="005D014B" w:rsidP="005D014B">
      <w:pPr>
        <w:pStyle w:val="5"/>
        <w:widowControl w:val="0"/>
        <w:autoSpaceDE w:val="0"/>
        <w:autoSpaceDN w:val="0"/>
        <w:adjustRightInd w:val="0"/>
        <w:spacing w:before="0" w:line="240" w:lineRule="auto"/>
        <w:jc w:val="center"/>
        <w:rPr>
          <w:rFonts w:ascii="Times New Roman" w:hAnsi="Times New Roman" w:cs="Times New Roman"/>
          <w:color w:val="auto"/>
          <w:sz w:val="16"/>
          <w:szCs w:val="16"/>
        </w:rPr>
      </w:pPr>
      <w:r w:rsidRPr="005D014B">
        <w:rPr>
          <w:rFonts w:ascii="Times New Roman" w:hAnsi="Times New Roman" w:cs="Times New Roman"/>
          <w:color w:val="auto"/>
          <w:sz w:val="16"/>
          <w:szCs w:val="16"/>
        </w:rPr>
        <w:t>Биробиджанского муниципального района</w:t>
      </w:r>
    </w:p>
    <w:p w:rsidR="005D014B" w:rsidRPr="005D014B" w:rsidRDefault="005D014B" w:rsidP="005D014B">
      <w:pPr>
        <w:pStyle w:val="5"/>
        <w:spacing w:before="0" w:line="240" w:lineRule="auto"/>
        <w:jc w:val="center"/>
        <w:rPr>
          <w:rFonts w:ascii="Times New Roman" w:hAnsi="Times New Roman" w:cs="Times New Roman"/>
          <w:color w:val="auto"/>
          <w:sz w:val="16"/>
          <w:szCs w:val="16"/>
        </w:rPr>
      </w:pPr>
      <w:r w:rsidRPr="005D014B">
        <w:rPr>
          <w:rFonts w:ascii="Times New Roman" w:hAnsi="Times New Roman" w:cs="Times New Roman"/>
          <w:color w:val="auto"/>
          <w:sz w:val="16"/>
          <w:szCs w:val="16"/>
        </w:rPr>
        <w:t>Еврейской автономной области</w:t>
      </w:r>
    </w:p>
    <w:p w:rsidR="005D014B" w:rsidRPr="005D014B" w:rsidRDefault="005D014B" w:rsidP="005D014B">
      <w:pPr>
        <w:spacing w:after="0" w:line="240" w:lineRule="auto"/>
        <w:rPr>
          <w:rFonts w:ascii="Times New Roman" w:hAnsi="Times New Roman"/>
          <w:sz w:val="16"/>
          <w:szCs w:val="16"/>
        </w:rPr>
      </w:pPr>
    </w:p>
    <w:p w:rsidR="005D014B" w:rsidRPr="005D014B" w:rsidRDefault="005D014B" w:rsidP="005D014B">
      <w:pPr>
        <w:spacing w:after="0" w:line="240" w:lineRule="auto"/>
        <w:jc w:val="center"/>
        <w:outlineLvl w:val="0"/>
        <w:rPr>
          <w:rFonts w:ascii="Times New Roman" w:hAnsi="Times New Roman"/>
          <w:caps/>
          <w:sz w:val="16"/>
          <w:szCs w:val="16"/>
        </w:rPr>
      </w:pPr>
      <w:r w:rsidRPr="005D014B">
        <w:rPr>
          <w:rFonts w:ascii="Times New Roman" w:hAnsi="Times New Roman"/>
          <w:caps/>
          <w:sz w:val="16"/>
          <w:szCs w:val="16"/>
        </w:rPr>
        <w:t xml:space="preserve">АДМИНИСТРАЦИЯ СЕЛЬСКОГО ПОСЕЛЕНИЯ </w:t>
      </w:r>
    </w:p>
    <w:p w:rsidR="005D014B" w:rsidRPr="005D014B" w:rsidRDefault="005D014B" w:rsidP="005D014B">
      <w:pPr>
        <w:pStyle w:val="20"/>
        <w:spacing w:before="0" w:line="240" w:lineRule="auto"/>
        <w:jc w:val="center"/>
        <w:rPr>
          <w:rFonts w:ascii="Times New Roman" w:hAnsi="Times New Roman" w:cs="Times New Roman"/>
          <w:b w:val="0"/>
          <w:color w:val="auto"/>
          <w:sz w:val="16"/>
          <w:szCs w:val="16"/>
        </w:rPr>
      </w:pPr>
      <w:r w:rsidRPr="005D014B">
        <w:rPr>
          <w:rFonts w:ascii="Times New Roman" w:hAnsi="Times New Roman" w:cs="Times New Roman"/>
          <w:b w:val="0"/>
          <w:color w:val="auto"/>
          <w:sz w:val="16"/>
          <w:szCs w:val="16"/>
        </w:rPr>
        <w:t>ПОСТАНОВЛЕНИЕ</w:t>
      </w:r>
    </w:p>
    <w:p w:rsidR="005D014B" w:rsidRPr="005D014B" w:rsidRDefault="005D014B" w:rsidP="005D014B">
      <w:pPr>
        <w:tabs>
          <w:tab w:val="left" w:pos="7560"/>
          <w:tab w:val="right" w:pos="9540"/>
        </w:tabs>
        <w:spacing w:after="0" w:line="240" w:lineRule="auto"/>
        <w:rPr>
          <w:rFonts w:ascii="Times New Roman" w:hAnsi="Times New Roman"/>
          <w:sz w:val="16"/>
          <w:szCs w:val="16"/>
        </w:rPr>
      </w:pPr>
      <w:r w:rsidRPr="005D014B">
        <w:rPr>
          <w:rFonts w:ascii="Times New Roman" w:hAnsi="Times New Roman"/>
          <w:sz w:val="16"/>
          <w:szCs w:val="16"/>
        </w:rPr>
        <w:t xml:space="preserve">29.11.2022 </w:t>
      </w:r>
      <w:r w:rsidRPr="005D014B">
        <w:rPr>
          <w:rFonts w:ascii="Times New Roman" w:hAnsi="Times New Roman"/>
          <w:sz w:val="16"/>
          <w:szCs w:val="16"/>
        </w:rPr>
        <w:tab/>
        <w:t xml:space="preserve">              № 95</w:t>
      </w:r>
    </w:p>
    <w:p w:rsidR="005D014B" w:rsidRPr="005D014B" w:rsidRDefault="005D014B" w:rsidP="005D014B">
      <w:pPr>
        <w:spacing w:after="0" w:line="240" w:lineRule="auto"/>
        <w:jc w:val="center"/>
        <w:rPr>
          <w:rFonts w:ascii="Times New Roman" w:hAnsi="Times New Roman"/>
          <w:sz w:val="16"/>
          <w:szCs w:val="16"/>
        </w:rPr>
      </w:pPr>
      <w:r w:rsidRPr="005D014B">
        <w:rPr>
          <w:rFonts w:ascii="Times New Roman" w:hAnsi="Times New Roman"/>
          <w:sz w:val="16"/>
          <w:szCs w:val="16"/>
        </w:rPr>
        <w:t xml:space="preserve">с. </w:t>
      </w:r>
      <w:proofErr w:type="spellStart"/>
      <w:r w:rsidRPr="005D014B">
        <w:rPr>
          <w:rFonts w:ascii="Times New Roman" w:hAnsi="Times New Roman"/>
          <w:sz w:val="16"/>
          <w:szCs w:val="16"/>
        </w:rPr>
        <w:t>Валдгейм</w:t>
      </w:r>
      <w:proofErr w:type="spellEnd"/>
    </w:p>
    <w:p w:rsidR="005D014B" w:rsidRPr="005D014B" w:rsidRDefault="005D014B" w:rsidP="005D014B">
      <w:pPr>
        <w:pStyle w:val="aa"/>
        <w:ind w:right="5061"/>
        <w:rPr>
          <w:sz w:val="16"/>
          <w:szCs w:val="16"/>
        </w:rPr>
      </w:pPr>
    </w:p>
    <w:p w:rsidR="005D014B" w:rsidRPr="005D014B" w:rsidRDefault="005D014B" w:rsidP="005D014B">
      <w:pPr>
        <w:pStyle w:val="aa"/>
        <w:tabs>
          <w:tab w:val="left" w:pos="9356"/>
        </w:tabs>
        <w:ind w:right="-2"/>
        <w:rPr>
          <w:sz w:val="16"/>
          <w:szCs w:val="16"/>
        </w:rPr>
      </w:pPr>
      <w:r w:rsidRPr="005D014B">
        <w:rPr>
          <w:sz w:val="16"/>
          <w:szCs w:val="16"/>
        </w:rPr>
        <w:t xml:space="preserve">О повышении размеров базовых окладов (базовых должностных окладов), базовых ставок заработной платы работников муниципального казенного учреждения «Поселенческий Дом культуры </w:t>
      </w:r>
      <w:proofErr w:type="spellStart"/>
      <w:r w:rsidRPr="005D014B">
        <w:rPr>
          <w:sz w:val="16"/>
          <w:szCs w:val="16"/>
        </w:rPr>
        <w:t>с</w:t>
      </w:r>
      <w:proofErr w:type="gramStart"/>
      <w:r w:rsidRPr="005D014B">
        <w:rPr>
          <w:sz w:val="16"/>
          <w:szCs w:val="16"/>
        </w:rPr>
        <w:t>.Ж</w:t>
      </w:r>
      <w:proofErr w:type="gramEnd"/>
      <w:r w:rsidRPr="005D014B">
        <w:rPr>
          <w:sz w:val="16"/>
          <w:szCs w:val="16"/>
        </w:rPr>
        <w:t>елтый</w:t>
      </w:r>
      <w:proofErr w:type="spellEnd"/>
      <w:r w:rsidRPr="005D014B">
        <w:rPr>
          <w:sz w:val="16"/>
          <w:szCs w:val="16"/>
        </w:rPr>
        <w:t xml:space="preserve"> Яр» муниципального образования «</w:t>
      </w:r>
      <w:proofErr w:type="spellStart"/>
      <w:r w:rsidRPr="005D014B">
        <w:rPr>
          <w:sz w:val="16"/>
          <w:szCs w:val="16"/>
        </w:rPr>
        <w:t>Валдгеймское</w:t>
      </w:r>
      <w:proofErr w:type="spellEnd"/>
      <w:r w:rsidRPr="005D014B">
        <w:rPr>
          <w:sz w:val="16"/>
          <w:szCs w:val="16"/>
        </w:rPr>
        <w:t xml:space="preserve"> сельское поселение» Биробиджанского муниципального района Еврейской автономной области </w:t>
      </w:r>
    </w:p>
    <w:p w:rsidR="005D014B" w:rsidRPr="005D014B" w:rsidRDefault="005D014B" w:rsidP="005D014B">
      <w:pPr>
        <w:spacing w:after="0" w:line="240" w:lineRule="auto"/>
        <w:rPr>
          <w:rFonts w:ascii="Times New Roman" w:hAnsi="Times New Roman"/>
          <w:sz w:val="16"/>
          <w:szCs w:val="16"/>
        </w:rPr>
      </w:pPr>
    </w:p>
    <w:p w:rsidR="005D014B" w:rsidRPr="005D014B" w:rsidRDefault="005D014B" w:rsidP="005D014B">
      <w:pPr>
        <w:spacing w:after="0" w:line="240" w:lineRule="auto"/>
        <w:ind w:firstLine="720"/>
        <w:jc w:val="both"/>
        <w:rPr>
          <w:rFonts w:ascii="Times New Roman" w:hAnsi="Times New Roman"/>
          <w:sz w:val="16"/>
          <w:szCs w:val="16"/>
        </w:rPr>
      </w:pPr>
      <w:r w:rsidRPr="005D014B">
        <w:rPr>
          <w:rFonts w:ascii="Times New Roman" w:hAnsi="Times New Roman"/>
          <w:sz w:val="16"/>
          <w:szCs w:val="16"/>
        </w:rPr>
        <w:t>В соответствии со статьей 134 Трудового кодекса Российской Федерации и Уставом муниципального образования «</w:t>
      </w:r>
      <w:proofErr w:type="spellStart"/>
      <w:r w:rsidRPr="005D014B">
        <w:rPr>
          <w:rFonts w:ascii="Times New Roman" w:hAnsi="Times New Roman"/>
          <w:sz w:val="16"/>
          <w:szCs w:val="16"/>
        </w:rPr>
        <w:t>Валдгеймское</w:t>
      </w:r>
      <w:proofErr w:type="spellEnd"/>
      <w:r w:rsidRPr="005D014B">
        <w:rPr>
          <w:rFonts w:ascii="Times New Roman" w:hAnsi="Times New Roman"/>
          <w:sz w:val="16"/>
          <w:szCs w:val="16"/>
        </w:rPr>
        <w:t xml:space="preserve"> сельское поселение», администрация сельского поселения</w:t>
      </w:r>
    </w:p>
    <w:p w:rsidR="005D014B" w:rsidRPr="005D014B" w:rsidRDefault="005D014B" w:rsidP="005D014B">
      <w:pPr>
        <w:spacing w:after="0" w:line="240" w:lineRule="auto"/>
        <w:ind w:firstLine="720"/>
        <w:jc w:val="both"/>
        <w:rPr>
          <w:rFonts w:ascii="Times New Roman" w:hAnsi="Times New Roman"/>
          <w:sz w:val="16"/>
          <w:szCs w:val="16"/>
        </w:rPr>
      </w:pPr>
    </w:p>
    <w:p w:rsidR="005D014B" w:rsidRPr="005D014B" w:rsidRDefault="005D014B" w:rsidP="005D014B">
      <w:pPr>
        <w:shd w:val="clear" w:color="auto" w:fill="FFFFFF"/>
        <w:spacing w:after="0" w:line="240" w:lineRule="auto"/>
        <w:jc w:val="both"/>
        <w:rPr>
          <w:rFonts w:ascii="Times New Roman" w:hAnsi="Times New Roman"/>
          <w:sz w:val="16"/>
          <w:szCs w:val="16"/>
        </w:rPr>
      </w:pPr>
      <w:r w:rsidRPr="005D014B">
        <w:rPr>
          <w:rFonts w:ascii="Times New Roman" w:hAnsi="Times New Roman"/>
          <w:sz w:val="16"/>
          <w:szCs w:val="16"/>
        </w:rPr>
        <w:t xml:space="preserve"> ПОСТАНОВЛЯЕТ:</w:t>
      </w:r>
    </w:p>
    <w:p w:rsidR="005D014B" w:rsidRPr="005D014B" w:rsidRDefault="005D014B" w:rsidP="005D014B">
      <w:pPr>
        <w:numPr>
          <w:ilvl w:val="0"/>
          <w:numId w:val="21"/>
        </w:numPr>
        <w:spacing w:after="0" w:line="240" w:lineRule="auto"/>
        <w:jc w:val="both"/>
        <w:rPr>
          <w:rFonts w:ascii="Times New Roman" w:hAnsi="Times New Roman"/>
          <w:sz w:val="16"/>
          <w:szCs w:val="16"/>
        </w:rPr>
      </w:pPr>
      <w:r w:rsidRPr="005D014B">
        <w:rPr>
          <w:rFonts w:ascii="Times New Roman" w:hAnsi="Times New Roman"/>
          <w:sz w:val="16"/>
          <w:szCs w:val="16"/>
        </w:rPr>
        <w:t xml:space="preserve">Утвердить прилагаемые размеры базовых окладов (базовых должностных окладов), базовых ставок заработной платы работников муниципального казенного учреждения «Поселенческий Дом культуры </w:t>
      </w:r>
      <w:proofErr w:type="spellStart"/>
      <w:r w:rsidRPr="005D014B">
        <w:rPr>
          <w:rFonts w:ascii="Times New Roman" w:hAnsi="Times New Roman"/>
          <w:sz w:val="16"/>
          <w:szCs w:val="16"/>
        </w:rPr>
        <w:t>с</w:t>
      </w:r>
      <w:proofErr w:type="gramStart"/>
      <w:r w:rsidRPr="005D014B">
        <w:rPr>
          <w:rFonts w:ascii="Times New Roman" w:hAnsi="Times New Roman"/>
          <w:sz w:val="16"/>
          <w:szCs w:val="16"/>
        </w:rPr>
        <w:t>.Ж</w:t>
      </w:r>
      <w:proofErr w:type="gramEnd"/>
      <w:r w:rsidRPr="005D014B">
        <w:rPr>
          <w:rFonts w:ascii="Times New Roman" w:hAnsi="Times New Roman"/>
          <w:sz w:val="16"/>
          <w:szCs w:val="16"/>
        </w:rPr>
        <w:t>елтый</w:t>
      </w:r>
      <w:proofErr w:type="spellEnd"/>
      <w:r w:rsidRPr="005D014B">
        <w:rPr>
          <w:rFonts w:ascii="Times New Roman" w:hAnsi="Times New Roman"/>
          <w:sz w:val="16"/>
          <w:szCs w:val="16"/>
        </w:rPr>
        <w:t xml:space="preserve"> Яр» муниципального образования «</w:t>
      </w:r>
      <w:proofErr w:type="spellStart"/>
      <w:r w:rsidRPr="005D014B">
        <w:rPr>
          <w:rFonts w:ascii="Times New Roman" w:hAnsi="Times New Roman"/>
          <w:sz w:val="16"/>
          <w:szCs w:val="16"/>
        </w:rPr>
        <w:t>Валдгеймское</w:t>
      </w:r>
      <w:proofErr w:type="spellEnd"/>
      <w:r w:rsidRPr="005D014B">
        <w:rPr>
          <w:rFonts w:ascii="Times New Roman" w:hAnsi="Times New Roman"/>
          <w:sz w:val="16"/>
          <w:szCs w:val="16"/>
        </w:rPr>
        <w:t xml:space="preserve"> сельское поселение».</w:t>
      </w:r>
    </w:p>
    <w:p w:rsidR="005D014B" w:rsidRPr="005D014B" w:rsidRDefault="005D014B" w:rsidP="005D014B">
      <w:pPr>
        <w:numPr>
          <w:ilvl w:val="0"/>
          <w:numId w:val="21"/>
        </w:numPr>
        <w:spacing w:after="0" w:line="240" w:lineRule="auto"/>
        <w:ind w:left="0" w:firstLine="750"/>
        <w:jc w:val="both"/>
        <w:rPr>
          <w:rFonts w:ascii="Times New Roman" w:hAnsi="Times New Roman"/>
          <w:sz w:val="16"/>
          <w:szCs w:val="16"/>
        </w:rPr>
      </w:pPr>
      <w:r w:rsidRPr="005D014B">
        <w:rPr>
          <w:rFonts w:ascii="Times New Roman" w:hAnsi="Times New Roman"/>
          <w:sz w:val="16"/>
          <w:szCs w:val="16"/>
        </w:rPr>
        <w:t xml:space="preserve"> Установить, что при повышении размеров базовых окладов (базовых должностных окладов), базовых ставок заработной платы работников муниципального казенного учреждения «Поселенческий Дом культуры </w:t>
      </w:r>
      <w:proofErr w:type="spellStart"/>
      <w:r w:rsidRPr="005D014B">
        <w:rPr>
          <w:rFonts w:ascii="Times New Roman" w:hAnsi="Times New Roman"/>
          <w:sz w:val="16"/>
          <w:szCs w:val="16"/>
        </w:rPr>
        <w:t>с</w:t>
      </w:r>
      <w:proofErr w:type="gramStart"/>
      <w:r w:rsidRPr="005D014B">
        <w:rPr>
          <w:rFonts w:ascii="Times New Roman" w:hAnsi="Times New Roman"/>
          <w:sz w:val="16"/>
          <w:szCs w:val="16"/>
        </w:rPr>
        <w:t>.Ж</w:t>
      </w:r>
      <w:proofErr w:type="gramEnd"/>
      <w:r w:rsidRPr="005D014B">
        <w:rPr>
          <w:rFonts w:ascii="Times New Roman" w:hAnsi="Times New Roman"/>
          <w:sz w:val="16"/>
          <w:szCs w:val="16"/>
        </w:rPr>
        <w:t>елтый</w:t>
      </w:r>
      <w:proofErr w:type="spellEnd"/>
      <w:r w:rsidRPr="005D014B">
        <w:rPr>
          <w:rFonts w:ascii="Times New Roman" w:hAnsi="Times New Roman"/>
          <w:sz w:val="16"/>
          <w:szCs w:val="16"/>
        </w:rPr>
        <w:t xml:space="preserve"> Яр» муниципального образования «</w:t>
      </w:r>
      <w:proofErr w:type="spellStart"/>
      <w:r w:rsidRPr="005D014B">
        <w:rPr>
          <w:rFonts w:ascii="Times New Roman" w:hAnsi="Times New Roman"/>
          <w:sz w:val="16"/>
          <w:szCs w:val="16"/>
        </w:rPr>
        <w:t>Валдгеймское</w:t>
      </w:r>
      <w:proofErr w:type="spellEnd"/>
      <w:r w:rsidRPr="005D014B">
        <w:rPr>
          <w:rFonts w:ascii="Times New Roman" w:hAnsi="Times New Roman"/>
          <w:sz w:val="16"/>
          <w:szCs w:val="16"/>
        </w:rPr>
        <w:t xml:space="preserve"> сельское поселение» их размеры подлежат округлению до целого рубля в сторону увеличения.</w:t>
      </w:r>
    </w:p>
    <w:p w:rsidR="005D014B" w:rsidRPr="005D014B" w:rsidRDefault="005D014B" w:rsidP="005D014B">
      <w:pPr>
        <w:pStyle w:val="aa"/>
        <w:tabs>
          <w:tab w:val="left" w:pos="0"/>
        </w:tabs>
        <w:ind w:right="-2"/>
        <w:rPr>
          <w:sz w:val="16"/>
          <w:szCs w:val="16"/>
        </w:rPr>
      </w:pPr>
      <w:r w:rsidRPr="005D014B">
        <w:rPr>
          <w:sz w:val="16"/>
          <w:szCs w:val="16"/>
        </w:rPr>
        <w:tab/>
        <w:t xml:space="preserve">3. </w:t>
      </w:r>
      <w:proofErr w:type="gramStart"/>
      <w:r w:rsidRPr="005D014B">
        <w:rPr>
          <w:sz w:val="16"/>
          <w:szCs w:val="16"/>
        </w:rPr>
        <w:t>Контроль за</w:t>
      </w:r>
      <w:proofErr w:type="gramEnd"/>
      <w:r w:rsidRPr="005D014B">
        <w:rPr>
          <w:sz w:val="16"/>
          <w:szCs w:val="16"/>
        </w:rPr>
        <w:t xml:space="preserve"> исполнением настоящего постановления оставляю за собой.</w:t>
      </w:r>
    </w:p>
    <w:p w:rsidR="005D014B" w:rsidRPr="005D014B" w:rsidRDefault="005D014B" w:rsidP="005D014B">
      <w:pPr>
        <w:pStyle w:val="NoSpacing"/>
        <w:ind w:firstLine="708"/>
        <w:jc w:val="both"/>
        <w:rPr>
          <w:rFonts w:ascii="Times New Roman" w:hAnsi="Times New Roman"/>
          <w:sz w:val="16"/>
          <w:szCs w:val="16"/>
        </w:rPr>
      </w:pPr>
      <w:r w:rsidRPr="005D014B">
        <w:rPr>
          <w:rFonts w:ascii="Times New Roman" w:hAnsi="Times New Roman"/>
          <w:sz w:val="16"/>
          <w:szCs w:val="16"/>
        </w:rPr>
        <w:t xml:space="preserve">4. Опубликовать настоящее решение в «Информационном бюллетене </w:t>
      </w:r>
      <w:proofErr w:type="spellStart"/>
      <w:r w:rsidRPr="005D014B">
        <w:rPr>
          <w:rFonts w:ascii="Times New Roman" w:hAnsi="Times New Roman"/>
          <w:sz w:val="16"/>
          <w:szCs w:val="16"/>
        </w:rPr>
        <w:t>Валдгеймского</w:t>
      </w:r>
      <w:proofErr w:type="spellEnd"/>
      <w:r w:rsidRPr="005D014B">
        <w:rPr>
          <w:rFonts w:ascii="Times New Roman" w:hAnsi="Times New Roman"/>
          <w:sz w:val="16"/>
          <w:szCs w:val="16"/>
        </w:rPr>
        <w:t xml:space="preserve"> сельского поселения Биробиджанского муниципального района Еврейской автономной области» и на официальном сайте администрации </w:t>
      </w:r>
      <w:proofErr w:type="spellStart"/>
      <w:r w:rsidRPr="005D014B">
        <w:rPr>
          <w:rFonts w:ascii="Times New Roman" w:hAnsi="Times New Roman"/>
          <w:sz w:val="16"/>
          <w:szCs w:val="16"/>
        </w:rPr>
        <w:t>Валдгеймского</w:t>
      </w:r>
      <w:proofErr w:type="spellEnd"/>
      <w:r w:rsidRPr="005D014B">
        <w:rPr>
          <w:rFonts w:ascii="Times New Roman" w:hAnsi="Times New Roman"/>
          <w:sz w:val="16"/>
          <w:szCs w:val="16"/>
        </w:rPr>
        <w:t xml:space="preserve"> сельского поселения.</w:t>
      </w:r>
    </w:p>
    <w:p w:rsidR="005D014B" w:rsidRPr="005D014B" w:rsidRDefault="005D014B" w:rsidP="005D014B">
      <w:pPr>
        <w:pStyle w:val="2a"/>
        <w:tabs>
          <w:tab w:val="left" w:pos="9498"/>
        </w:tabs>
        <w:spacing w:after="0" w:line="240" w:lineRule="auto"/>
        <w:ind w:left="0" w:firstLine="720"/>
        <w:jc w:val="both"/>
        <w:rPr>
          <w:sz w:val="16"/>
          <w:szCs w:val="16"/>
        </w:rPr>
      </w:pPr>
      <w:r w:rsidRPr="005D014B">
        <w:rPr>
          <w:sz w:val="16"/>
          <w:szCs w:val="16"/>
        </w:rPr>
        <w:t>5. Настоящее постановление вступает в силу после дня его официального опубликования и распространяется на правоотношения, возникшие с 01 октября 2022 года.</w:t>
      </w:r>
    </w:p>
    <w:p w:rsidR="005D014B" w:rsidRPr="005D014B" w:rsidRDefault="005D014B" w:rsidP="005D014B">
      <w:pPr>
        <w:pStyle w:val="2a"/>
        <w:tabs>
          <w:tab w:val="left" w:pos="9356"/>
        </w:tabs>
        <w:spacing w:after="0" w:line="240" w:lineRule="auto"/>
        <w:ind w:left="0"/>
        <w:jc w:val="both"/>
        <w:rPr>
          <w:sz w:val="16"/>
          <w:szCs w:val="16"/>
        </w:rPr>
      </w:pPr>
    </w:p>
    <w:p w:rsidR="005D014B" w:rsidRPr="005D014B" w:rsidRDefault="005D014B" w:rsidP="005D014B">
      <w:pPr>
        <w:pStyle w:val="2a"/>
        <w:tabs>
          <w:tab w:val="left" w:pos="9356"/>
        </w:tabs>
        <w:spacing w:after="0" w:line="240" w:lineRule="auto"/>
        <w:ind w:left="0"/>
        <w:jc w:val="both"/>
        <w:rPr>
          <w:sz w:val="16"/>
          <w:szCs w:val="16"/>
        </w:rPr>
      </w:pPr>
    </w:p>
    <w:p w:rsidR="005D014B" w:rsidRPr="005D014B" w:rsidRDefault="005D014B" w:rsidP="005D014B">
      <w:pPr>
        <w:shd w:val="clear" w:color="auto" w:fill="FFFFFF"/>
        <w:tabs>
          <w:tab w:val="left" w:pos="7200"/>
        </w:tabs>
        <w:spacing w:after="0" w:line="240" w:lineRule="auto"/>
        <w:jc w:val="both"/>
        <w:rPr>
          <w:rFonts w:ascii="Times New Roman" w:hAnsi="Times New Roman"/>
          <w:sz w:val="16"/>
          <w:szCs w:val="16"/>
        </w:rPr>
      </w:pPr>
      <w:r w:rsidRPr="005D014B">
        <w:rPr>
          <w:rFonts w:ascii="Times New Roman" w:hAnsi="Times New Roman"/>
          <w:sz w:val="16"/>
          <w:szCs w:val="16"/>
        </w:rPr>
        <w:t xml:space="preserve">Заместитель главы администрации </w:t>
      </w:r>
    </w:p>
    <w:p w:rsidR="005D014B" w:rsidRPr="005D014B" w:rsidRDefault="005D014B" w:rsidP="005D014B">
      <w:pPr>
        <w:shd w:val="clear" w:color="auto" w:fill="FFFFFF"/>
        <w:tabs>
          <w:tab w:val="left" w:pos="7200"/>
        </w:tabs>
        <w:spacing w:after="0" w:line="240" w:lineRule="auto"/>
        <w:jc w:val="both"/>
        <w:rPr>
          <w:rFonts w:ascii="Times New Roman" w:hAnsi="Times New Roman"/>
          <w:sz w:val="16"/>
          <w:szCs w:val="16"/>
        </w:rPr>
      </w:pPr>
      <w:r w:rsidRPr="005D014B">
        <w:rPr>
          <w:rFonts w:ascii="Times New Roman" w:hAnsi="Times New Roman"/>
          <w:sz w:val="16"/>
          <w:szCs w:val="16"/>
        </w:rPr>
        <w:t xml:space="preserve">сельского поселения                                                                   </w:t>
      </w:r>
      <w:proofErr w:type="spellStart"/>
      <w:r w:rsidRPr="005D014B">
        <w:rPr>
          <w:rFonts w:ascii="Times New Roman" w:hAnsi="Times New Roman"/>
          <w:sz w:val="16"/>
          <w:szCs w:val="16"/>
        </w:rPr>
        <w:t>О.В.Жабина</w:t>
      </w:r>
      <w:proofErr w:type="spellEnd"/>
    </w:p>
    <w:p w:rsidR="005D014B" w:rsidRPr="005D014B" w:rsidRDefault="005D014B" w:rsidP="005D014B">
      <w:pPr>
        <w:spacing w:after="0" w:line="240" w:lineRule="auto"/>
        <w:jc w:val="right"/>
        <w:rPr>
          <w:rFonts w:ascii="Times New Roman" w:hAnsi="Times New Roman"/>
          <w:sz w:val="16"/>
          <w:szCs w:val="16"/>
        </w:rPr>
      </w:pPr>
      <w:proofErr w:type="gramStart"/>
      <w:r w:rsidRPr="005D014B">
        <w:rPr>
          <w:rFonts w:ascii="Times New Roman" w:hAnsi="Times New Roman"/>
          <w:sz w:val="16"/>
          <w:szCs w:val="16"/>
        </w:rPr>
        <w:t>УТВЕРЖДЕН</w:t>
      </w:r>
      <w:proofErr w:type="gramEnd"/>
      <w:r w:rsidRPr="005D014B">
        <w:rPr>
          <w:rFonts w:ascii="Times New Roman" w:hAnsi="Times New Roman"/>
          <w:sz w:val="16"/>
          <w:szCs w:val="16"/>
        </w:rPr>
        <w:br/>
        <w:t>Постановлением администрации</w:t>
      </w:r>
    </w:p>
    <w:p w:rsidR="005D014B" w:rsidRPr="005D014B" w:rsidRDefault="005D014B" w:rsidP="005D014B">
      <w:pPr>
        <w:spacing w:after="0" w:line="240" w:lineRule="auto"/>
        <w:jc w:val="right"/>
        <w:rPr>
          <w:rFonts w:ascii="Times New Roman" w:hAnsi="Times New Roman"/>
          <w:sz w:val="16"/>
          <w:szCs w:val="16"/>
        </w:rPr>
      </w:pPr>
      <w:r w:rsidRPr="005D014B">
        <w:rPr>
          <w:rFonts w:ascii="Times New Roman" w:hAnsi="Times New Roman"/>
          <w:sz w:val="16"/>
          <w:szCs w:val="16"/>
        </w:rPr>
        <w:t>сельского поселения</w:t>
      </w:r>
      <w:r w:rsidRPr="005D014B">
        <w:rPr>
          <w:rFonts w:ascii="Times New Roman" w:hAnsi="Times New Roman"/>
          <w:sz w:val="16"/>
          <w:szCs w:val="16"/>
        </w:rPr>
        <w:br/>
        <w:t>от  29.11.2022 №  95</w:t>
      </w:r>
    </w:p>
    <w:p w:rsidR="005D014B" w:rsidRPr="005D014B" w:rsidRDefault="005D014B" w:rsidP="005D014B">
      <w:pPr>
        <w:shd w:val="clear" w:color="auto" w:fill="FFFFFF"/>
        <w:tabs>
          <w:tab w:val="left" w:pos="7200"/>
        </w:tabs>
        <w:spacing w:after="0" w:line="240" w:lineRule="auto"/>
        <w:rPr>
          <w:rFonts w:ascii="Times New Roman" w:hAnsi="Times New Roman"/>
          <w:sz w:val="16"/>
          <w:szCs w:val="16"/>
        </w:rPr>
      </w:pPr>
    </w:p>
    <w:p w:rsidR="005D014B" w:rsidRPr="005D014B" w:rsidRDefault="005D014B" w:rsidP="005D014B">
      <w:pPr>
        <w:spacing w:after="0" w:line="240" w:lineRule="auto"/>
        <w:jc w:val="center"/>
        <w:rPr>
          <w:rFonts w:ascii="Times New Roman" w:hAnsi="Times New Roman"/>
          <w:sz w:val="16"/>
          <w:szCs w:val="16"/>
        </w:rPr>
      </w:pPr>
      <w:r w:rsidRPr="005D014B">
        <w:rPr>
          <w:rFonts w:ascii="Times New Roman" w:hAnsi="Times New Roman"/>
          <w:sz w:val="16"/>
          <w:szCs w:val="16"/>
        </w:rPr>
        <w:t>Размеры</w:t>
      </w:r>
    </w:p>
    <w:p w:rsidR="005D014B" w:rsidRPr="005D014B" w:rsidRDefault="005D014B" w:rsidP="005D014B">
      <w:pPr>
        <w:spacing w:after="0" w:line="240" w:lineRule="auto"/>
        <w:jc w:val="center"/>
        <w:rPr>
          <w:rFonts w:ascii="Times New Roman" w:hAnsi="Times New Roman"/>
          <w:sz w:val="16"/>
          <w:szCs w:val="16"/>
        </w:rPr>
      </w:pPr>
      <w:r w:rsidRPr="005D014B">
        <w:rPr>
          <w:rFonts w:ascii="Times New Roman" w:hAnsi="Times New Roman"/>
          <w:sz w:val="16"/>
          <w:szCs w:val="16"/>
        </w:rPr>
        <w:t xml:space="preserve">базовых окладов (базовых должностных окладов), базовых ставок заработной платы работников муниципального казенного учреждения «Поселенческий Дом культуры </w:t>
      </w:r>
      <w:proofErr w:type="spellStart"/>
      <w:r w:rsidRPr="005D014B">
        <w:rPr>
          <w:rFonts w:ascii="Times New Roman" w:hAnsi="Times New Roman"/>
          <w:sz w:val="16"/>
          <w:szCs w:val="16"/>
        </w:rPr>
        <w:t>с</w:t>
      </w:r>
      <w:proofErr w:type="gramStart"/>
      <w:r w:rsidRPr="005D014B">
        <w:rPr>
          <w:rFonts w:ascii="Times New Roman" w:hAnsi="Times New Roman"/>
          <w:sz w:val="16"/>
          <w:szCs w:val="16"/>
        </w:rPr>
        <w:t>.Ж</w:t>
      </w:r>
      <w:proofErr w:type="gramEnd"/>
      <w:r w:rsidRPr="005D014B">
        <w:rPr>
          <w:rFonts w:ascii="Times New Roman" w:hAnsi="Times New Roman"/>
          <w:sz w:val="16"/>
          <w:szCs w:val="16"/>
        </w:rPr>
        <w:t>елтый</w:t>
      </w:r>
      <w:proofErr w:type="spellEnd"/>
      <w:r w:rsidRPr="005D014B">
        <w:rPr>
          <w:rFonts w:ascii="Times New Roman" w:hAnsi="Times New Roman"/>
          <w:sz w:val="16"/>
          <w:szCs w:val="16"/>
        </w:rPr>
        <w:t xml:space="preserve"> Яр» муниципального образования «</w:t>
      </w:r>
      <w:proofErr w:type="spellStart"/>
      <w:r w:rsidRPr="005D014B">
        <w:rPr>
          <w:rFonts w:ascii="Times New Roman" w:hAnsi="Times New Roman"/>
          <w:sz w:val="16"/>
          <w:szCs w:val="16"/>
        </w:rPr>
        <w:t>Валдгеймское</w:t>
      </w:r>
      <w:proofErr w:type="spellEnd"/>
      <w:r w:rsidRPr="005D014B">
        <w:rPr>
          <w:rFonts w:ascii="Times New Roman" w:hAnsi="Times New Roman"/>
          <w:sz w:val="16"/>
          <w:szCs w:val="16"/>
        </w:rPr>
        <w:t xml:space="preserve"> сельское поселение» Биробиджанского муниципального района Еврейской автономной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103"/>
        <w:gridCol w:w="3191"/>
      </w:tblGrid>
      <w:tr w:rsidR="005D014B" w:rsidRPr="005D014B" w:rsidTr="005E16EC">
        <w:tc>
          <w:tcPr>
            <w:tcW w:w="1242" w:type="dxa"/>
          </w:tcPr>
          <w:p w:rsidR="005D014B" w:rsidRPr="005D014B" w:rsidRDefault="005D014B" w:rsidP="005D014B">
            <w:pPr>
              <w:spacing w:after="0" w:line="240" w:lineRule="auto"/>
              <w:jc w:val="center"/>
              <w:rPr>
                <w:rFonts w:ascii="Times New Roman" w:hAnsi="Times New Roman"/>
                <w:sz w:val="16"/>
                <w:szCs w:val="16"/>
              </w:rPr>
            </w:pPr>
            <w:r w:rsidRPr="005D014B">
              <w:rPr>
                <w:rFonts w:ascii="Times New Roman" w:hAnsi="Times New Roman"/>
                <w:sz w:val="16"/>
                <w:szCs w:val="16"/>
              </w:rPr>
              <w:t xml:space="preserve">№ </w:t>
            </w:r>
            <w:proofErr w:type="gramStart"/>
            <w:r w:rsidRPr="005D014B">
              <w:rPr>
                <w:rFonts w:ascii="Times New Roman" w:hAnsi="Times New Roman"/>
                <w:sz w:val="16"/>
                <w:szCs w:val="16"/>
              </w:rPr>
              <w:t>п</w:t>
            </w:r>
            <w:proofErr w:type="gramEnd"/>
            <w:r w:rsidRPr="005D014B">
              <w:rPr>
                <w:rFonts w:ascii="Times New Roman" w:hAnsi="Times New Roman"/>
                <w:sz w:val="16"/>
                <w:szCs w:val="16"/>
              </w:rPr>
              <w:t xml:space="preserve">/п </w:t>
            </w:r>
          </w:p>
        </w:tc>
        <w:tc>
          <w:tcPr>
            <w:tcW w:w="5103" w:type="dxa"/>
          </w:tcPr>
          <w:p w:rsidR="005D014B" w:rsidRPr="005D014B" w:rsidRDefault="005D014B" w:rsidP="005D014B">
            <w:pPr>
              <w:spacing w:after="0" w:line="240" w:lineRule="auto"/>
              <w:jc w:val="center"/>
              <w:rPr>
                <w:rFonts w:ascii="Times New Roman" w:hAnsi="Times New Roman"/>
                <w:sz w:val="16"/>
                <w:szCs w:val="16"/>
              </w:rPr>
            </w:pPr>
            <w:r w:rsidRPr="005D014B">
              <w:rPr>
                <w:rFonts w:ascii="Times New Roman" w:hAnsi="Times New Roman"/>
                <w:sz w:val="16"/>
                <w:szCs w:val="16"/>
              </w:rPr>
              <w:t>Наименование должности</w:t>
            </w:r>
          </w:p>
          <w:p w:rsidR="005D014B" w:rsidRPr="005D014B" w:rsidRDefault="005D014B" w:rsidP="005D014B">
            <w:pPr>
              <w:spacing w:after="0" w:line="240" w:lineRule="auto"/>
              <w:jc w:val="center"/>
              <w:rPr>
                <w:rFonts w:ascii="Times New Roman" w:hAnsi="Times New Roman"/>
                <w:sz w:val="16"/>
                <w:szCs w:val="16"/>
              </w:rPr>
            </w:pPr>
            <w:r w:rsidRPr="005D014B">
              <w:rPr>
                <w:rFonts w:ascii="Times New Roman" w:hAnsi="Times New Roman"/>
                <w:sz w:val="16"/>
                <w:szCs w:val="16"/>
              </w:rPr>
              <w:t xml:space="preserve">( размер ставки) </w:t>
            </w:r>
          </w:p>
        </w:tc>
        <w:tc>
          <w:tcPr>
            <w:tcW w:w="3191" w:type="dxa"/>
          </w:tcPr>
          <w:p w:rsidR="005D014B" w:rsidRPr="005D014B" w:rsidRDefault="005D014B" w:rsidP="005D014B">
            <w:pPr>
              <w:spacing w:after="0" w:line="240" w:lineRule="auto"/>
              <w:jc w:val="center"/>
              <w:rPr>
                <w:rFonts w:ascii="Times New Roman" w:hAnsi="Times New Roman"/>
                <w:sz w:val="16"/>
                <w:szCs w:val="16"/>
              </w:rPr>
            </w:pPr>
            <w:r w:rsidRPr="005D014B">
              <w:rPr>
                <w:rFonts w:ascii="Times New Roman" w:hAnsi="Times New Roman"/>
                <w:sz w:val="16"/>
                <w:szCs w:val="16"/>
              </w:rPr>
              <w:t>Размеры должностных окладов  (руб.)</w:t>
            </w:r>
          </w:p>
        </w:tc>
      </w:tr>
      <w:tr w:rsidR="005D014B" w:rsidRPr="005D014B" w:rsidTr="005E16EC">
        <w:tc>
          <w:tcPr>
            <w:tcW w:w="9536" w:type="dxa"/>
            <w:gridSpan w:val="3"/>
          </w:tcPr>
          <w:p w:rsidR="005D014B" w:rsidRPr="005D014B" w:rsidRDefault="005D014B" w:rsidP="005D014B">
            <w:pPr>
              <w:spacing w:after="0" w:line="240" w:lineRule="auto"/>
              <w:jc w:val="center"/>
              <w:rPr>
                <w:rFonts w:ascii="Times New Roman" w:hAnsi="Times New Roman"/>
                <w:sz w:val="16"/>
                <w:szCs w:val="16"/>
              </w:rPr>
            </w:pPr>
            <w:r w:rsidRPr="005D014B">
              <w:rPr>
                <w:rFonts w:ascii="Times New Roman" w:hAnsi="Times New Roman"/>
                <w:sz w:val="16"/>
                <w:szCs w:val="16"/>
              </w:rPr>
              <w:t xml:space="preserve">ДК </w:t>
            </w:r>
            <w:proofErr w:type="spellStart"/>
            <w:r w:rsidRPr="005D014B">
              <w:rPr>
                <w:rFonts w:ascii="Times New Roman" w:hAnsi="Times New Roman"/>
                <w:sz w:val="16"/>
                <w:szCs w:val="16"/>
              </w:rPr>
              <w:t>с</w:t>
            </w:r>
            <w:proofErr w:type="gramStart"/>
            <w:r w:rsidRPr="005D014B">
              <w:rPr>
                <w:rFonts w:ascii="Times New Roman" w:hAnsi="Times New Roman"/>
                <w:sz w:val="16"/>
                <w:szCs w:val="16"/>
              </w:rPr>
              <w:t>.Ж</w:t>
            </w:r>
            <w:proofErr w:type="gramEnd"/>
            <w:r w:rsidRPr="005D014B">
              <w:rPr>
                <w:rFonts w:ascii="Times New Roman" w:hAnsi="Times New Roman"/>
                <w:sz w:val="16"/>
                <w:szCs w:val="16"/>
              </w:rPr>
              <w:t>елтый</w:t>
            </w:r>
            <w:proofErr w:type="spellEnd"/>
            <w:r w:rsidRPr="005D014B">
              <w:rPr>
                <w:rFonts w:ascii="Times New Roman" w:hAnsi="Times New Roman"/>
                <w:sz w:val="16"/>
                <w:szCs w:val="16"/>
              </w:rPr>
              <w:t xml:space="preserve"> Яр</w:t>
            </w:r>
          </w:p>
        </w:tc>
      </w:tr>
      <w:tr w:rsidR="005D014B" w:rsidRPr="005D014B" w:rsidTr="005E16EC">
        <w:tc>
          <w:tcPr>
            <w:tcW w:w="1242" w:type="dxa"/>
          </w:tcPr>
          <w:p w:rsidR="005D014B" w:rsidRPr="005D014B" w:rsidRDefault="005D014B" w:rsidP="005D014B">
            <w:pPr>
              <w:spacing w:after="0" w:line="240" w:lineRule="auto"/>
              <w:jc w:val="center"/>
              <w:rPr>
                <w:rFonts w:ascii="Times New Roman" w:hAnsi="Times New Roman"/>
                <w:sz w:val="16"/>
                <w:szCs w:val="16"/>
              </w:rPr>
            </w:pPr>
            <w:r w:rsidRPr="005D014B">
              <w:rPr>
                <w:rFonts w:ascii="Times New Roman" w:hAnsi="Times New Roman"/>
                <w:sz w:val="16"/>
                <w:szCs w:val="16"/>
              </w:rPr>
              <w:t>1.</w:t>
            </w:r>
          </w:p>
        </w:tc>
        <w:tc>
          <w:tcPr>
            <w:tcW w:w="5103" w:type="dxa"/>
          </w:tcPr>
          <w:p w:rsidR="005D014B" w:rsidRPr="005D014B" w:rsidRDefault="005D014B" w:rsidP="005D014B">
            <w:pPr>
              <w:spacing w:after="0" w:line="240" w:lineRule="auto"/>
              <w:rPr>
                <w:rFonts w:ascii="Times New Roman" w:hAnsi="Times New Roman"/>
                <w:sz w:val="16"/>
                <w:szCs w:val="16"/>
              </w:rPr>
            </w:pPr>
            <w:r w:rsidRPr="005D014B">
              <w:rPr>
                <w:rFonts w:ascii="Times New Roman" w:hAnsi="Times New Roman"/>
                <w:sz w:val="16"/>
                <w:szCs w:val="16"/>
              </w:rPr>
              <w:t>Директор (1,0 ставки)</w:t>
            </w:r>
          </w:p>
        </w:tc>
        <w:tc>
          <w:tcPr>
            <w:tcW w:w="3191" w:type="dxa"/>
          </w:tcPr>
          <w:p w:rsidR="005D014B" w:rsidRPr="005D014B" w:rsidRDefault="005D014B" w:rsidP="005D014B">
            <w:pPr>
              <w:spacing w:after="0" w:line="240" w:lineRule="auto"/>
              <w:jc w:val="center"/>
              <w:rPr>
                <w:rFonts w:ascii="Times New Roman" w:hAnsi="Times New Roman"/>
                <w:sz w:val="16"/>
                <w:szCs w:val="16"/>
              </w:rPr>
            </w:pPr>
            <w:r w:rsidRPr="005D014B">
              <w:rPr>
                <w:rFonts w:ascii="Times New Roman" w:hAnsi="Times New Roman"/>
                <w:sz w:val="16"/>
                <w:szCs w:val="16"/>
              </w:rPr>
              <w:t>17513,00</w:t>
            </w:r>
          </w:p>
        </w:tc>
      </w:tr>
      <w:tr w:rsidR="005D014B" w:rsidRPr="005D014B" w:rsidTr="005E16EC">
        <w:tc>
          <w:tcPr>
            <w:tcW w:w="1242" w:type="dxa"/>
          </w:tcPr>
          <w:p w:rsidR="005D014B" w:rsidRPr="005D014B" w:rsidRDefault="005D014B" w:rsidP="005D014B">
            <w:pPr>
              <w:tabs>
                <w:tab w:val="left" w:pos="131"/>
              </w:tabs>
              <w:spacing w:after="0" w:line="240" w:lineRule="auto"/>
              <w:jc w:val="center"/>
              <w:rPr>
                <w:rFonts w:ascii="Times New Roman" w:hAnsi="Times New Roman"/>
                <w:sz w:val="16"/>
                <w:szCs w:val="16"/>
              </w:rPr>
            </w:pPr>
            <w:r w:rsidRPr="005D014B">
              <w:rPr>
                <w:rFonts w:ascii="Times New Roman" w:hAnsi="Times New Roman"/>
                <w:sz w:val="16"/>
                <w:szCs w:val="16"/>
              </w:rPr>
              <w:t>2.</w:t>
            </w:r>
          </w:p>
        </w:tc>
        <w:tc>
          <w:tcPr>
            <w:tcW w:w="5103" w:type="dxa"/>
          </w:tcPr>
          <w:p w:rsidR="005D014B" w:rsidRPr="005D014B" w:rsidRDefault="005D014B" w:rsidP="005D014B">
            <w:pPr>
              <w:spacing w:after="0" w:line="240" w:lineRule="auto"/>
              <w:rPr>
                <w:rFonts w:ascii="Times New Roman" w:hAnsi="Times New Roman"/>
                <w:sz w:val="16"/>
                <w:szCs w:val="16"/>
              </w:rPr>
            </w:pPr>
            <w:proofErr w:type="spellStart"/>
            <w:r w:rsidRPr="005D014B">
              <w:rPr>
                <w:rFonts w:ascii="Times New Roman" w:hAnsi="Times New Roman"/>
                <w:sz w:val="16"/>
                <w:szCs w:val="16"/>
              </w:rPr>
              <w:t>Культорганизатор</w:t>
            </w:r>
            <w:proofErr w:type="spellEnd"/>
            <w:r w:rsidRPr="005D014B">
              <w:rPr>
                <w:rFonts w:ascii="Times New Roman" w:hAnsi="Times New Roman"/>
                <w:sz w:val="16"/>
                <w:szCs w:val="16"/>
              </w:rPr>
              <w:t xml:space="preserve"> (1,0 ставки)</w:t>
            </w:r>
          </w:p>
        </w:tc>
        <w:tc>
          <w:tcPr>
            <w:tcW w:w="3191" w:type="dxa"/>
          </w:tcPr>
          <w:p w:rsidR="005D014B" w:rsidRPr="005D014B" w:rsidRDefault="005D014B" w:rsidP="005D014B">
            <w:pPr>
              <w:spacing w:after="0" w:line="240" w:lineRule="auto"/>
              <w:jc w:val="center"/>
              <w:rPr>
                <w:rFonts w:ascii="Times New Roman" w:hAnsi="Times New Roman"/>
                <w:sz w:val="16"/>
                <w:szCs w:val="16"/>
              </w:rPr>
            </w:pPr>
            <w:r w:rsidRPr="005D014B">
              <w:rPr>
                <w:rFonts w:ascii="Times New Roman" w:hAnsi="Times New Roman"/>
                <w:sz w:val="16"/>
                <w:szCs w:val="16"/>
              </w:rPr>
              <w:t>9384,00</w:t>
            </w:r>
          </w:p>
        </w:tc>
      </w:tr>
      <w:tr w:rsidR="005D014B" w:rsidRPr="005D014B" w:rsidTr="005E16EC">
        <w:tc>
          <w:tcPr>
            <w:tcW w:w="1242" w:type="dxa"/>
          </w:tcPr>
          <w:p w:rsidR="005D014B" w:rsidRPr="005D014B" w:rsidRDefault="005D014B" w:rsidP="005D014B">
            <w:pPr>
              <w:tabs>
                <w:tab w:val="left" w:pos="131"/>
              </w:tabs>
              <w:spacing w:after="0" w:line="240" w:lineRule="auto"/>
              <w:jc w:val="center"/>
              <w:rPr>
                <w:rFonts w:ascii="Times New Roman" w:hAnsi="Times New Roman"/>
                <w:sz w:val="16"/>
                <w:szCs w:val="16"/>
              </w:rPr>
            </w:pPr>
            <w:r w:rsidRPr="005D014B">
              <w:rPr>
                <w:rFonts w:ascii="Times New Roman" w:hAnsi="Times New Roman"/>
                <w:sz w:val="16"/>
                <w:szCs w:val="16"/>
              </w:rPr>
              <w:t>3.</w:t>
            </w:r>
          </w:p>
        </w:tc>
        <w:tc>
          <w:tcPr>
            <w:tcW w:w="5103" w:type="dxa"/>
          </w:tcPr>
          <w:p w:rsidR="005D014B" w:rsidRPr="005D014B" w:rsidRDefault="005D014B" w:rsidP="005D014B">
            <w:pPr>
              <w:spacing w:after="0" w:line="240" w:lineRule="auto"/>
              <w:rPr>
                <w:rFonts w:ascii="Times New Roman" w:hAnsi="Times New Roman"/>
                <w:sz w:val="16"/>
                <w:szCs w:val="16"/>
              </w:rPr>
            </w:pPr>
            <w:r w:rsidRPr="005D014B">
              <w:rPr>
                <w:rFonts w:ascii="Times New Roman" w:hAnsi="Times New Roman"/>
                <w:sz w:val="16"/>
                <w:szCs w:val="16"/>
              </w:rPr>
              <w:t>Руководитель кружка (0,5 ставки)</w:t>
            </w:r>
          </w:p>
        </w:tc>
        <w:tc>
          <w:tcPr>
            <w:tcW w:w="3191" w:type="dxa"/>
          </w:tcPr>
          <w:p w:rsidR="005D014B" w:rsidRPr="005D014B" w:rsidRDefault="005D014B" w:rsidP="005D014B">
            <w:pPr>
              <w:spacing w:after="0" w:line="240" w:lineRule="auto"/>
              <w:jc w:val="center"/>
              <w:rPr>
                <w:rFonts w:ascii="Times New Roman" w:hAnsi="Times New Roman"/>
                <w:sz w:val="16"/>
                <w:szCs w:val="16"/>
              </w:rPr>
            </w:pPr>
            <w:r w:rsidRPr="005D014B">
              <w:rPr>
                <w:rFonts w:ascii="Times New Roman" w:hAnsi="Times New Roman"/>
                <w:sz w:val="16"/>
                <w:szCs w:val="16"/>
              </w:rPr>
              <w:t>4579,00</w:t>
            </w:r>
          </w:p>
        </w:tc>
      </w:tr>
      <w:tr w:rsidR="005D014B" w:rsidRPr="005D014B" w:rsidTr="005E16EC">
        <w:tc>
          <w:tcPr>
            <w:tcW w:w="9536" w:type="dxa"/>
            <w:gridSpan w:val="3"/>
          </w:tcPr>
          <w:p w:rsidR="005D014B" w:rsidRPr="005D014B" w:rsidRDefault="005D014B" w:rsidP="005D014B">
            <w:pPr>
              <w:spacing w:after="0" w:line="240" w:lineRule="auto"/>
              <w:jc w:val="center"/>
              <w:rPr>
                <w:rFonts w:ascii="Times New Roman" w:hAnsi="Times New Roman"/>
                <w:sz w:val="16"/>
                <w:szCs w:val="16"/>
              </w:rPr>
            </w:pPr>
            <w:r w:rsidRPr="005D014B">
              <w:rPr>
                <w:rFonts w:ascii="Times New Roman" w:hAnsi="Times New Roman"/>
                <w:sz w:val="16"/>
                <w:szCs w:val="16"/>
              </w:rPr>
              <w:t xml:space="preserve">ДК </w:t>
            </w:r>
            <w:proofErr w:type="spellStart"/>
            <w:r w:rsidRPr="005D014B">
              <w:rPr>
                <w:rFonts w:ascii="Times New Roman" w:hAnsi="Times New Roman"/>
                <w:sz w:val="16"/>
                <w:szCs w:val="16"/>
              </w:rPr>
              <w:t>с</w:t>
            </w:r>
            <w:proofErr w:type="gramStart"/>
            <w:r w:rsidRPr="005D014B">
              <w:rPr>
                <w:rFonts w:ascii="Times New Roman" w:hAnsi="Times New Roman"/>
                <w:sz w:val="16"/>
                <w:szCs w:val="16"/>
              </w:rPr>
              <w:t>.П</w:t>
            </w:r>
            <w:proofErr w:type="gramEnd"/>
            <w:r w:rsidRPr="005D014B">
              <w:rPr>
                <w:rFonts w:ascii="Times New Roman" w:hAnsi="Times New Roman"/>
                <w:sz w:val="16"/>
                <w:szCs w:val="16"/>
              </w:rPr>
              <w:t>ронькино</w:t>
            </w:r>
            <w:proofErr w:type="spellEnd"/>
          </w:p>
        </w:tc>
      </w:tr>
      <w:tr w:rsidR="005D014B" w:rsidRPr="005D014B" w:rsidTr="005E16EC">
        <w:tc>
          <w:tcPr>
            <w:tcW w:w="1242" w:type="dxa"/>
          </w:tcPr>
          <w:p w:rsidR="005D014B" w:rsidRPr="005D014B" w:rsidRDefault="005D014B" w:rsidP="005D014B">
            <w:pPr>
              <w:tabs>
                <w:tab w:val="left" w:pos="131"/>
              </w:tabs>
              <w:spacing w:after="0" w:line="240" w:lineRule="auto"/>
              <w:jc w:val="center"/>
              <w:rPr>
                <w:rFonts w:ascii="Times New Roman" w:hAnsi="Times New Roman"/>
                <w:sz w:val="16"/>
                <w:szCs w:val="16"/>
              </w:rPr>
            </w:pPr>
            <w:r w:rsidRPr="005D014B">
              <w:rPr>
                <w:rFonts w:ascii="Times New Roman" w:hAnsi="Times New Roman"/>
                <w:sz w:val="16"/>
                <w:szCs w:val="16"/>
              </w:rPr>
              <w:t>4.</w:t>
            </w:r>
          </w:p>
        </w:tc>
        <w:tc>
          <w:tcPr>
            <w:tcW w:w="5103" w:type="dxa"/>
          </w:tcPr>
          <w:p w:rsidR="005D014B" w:rsidRPr="005D014B" w:rsidRDefault="005D014B" w:rsidP="005D014B">
            <w:pPr>
              <w:spacing w:after="0" w:line="240" w:lineRule="auto"/>
              <w:rPr>
                <w:rFonts w:ascii="Times New Roman" w:hAnsi="Times New Roman"/>
                <w:sz w:val="16"/>
                <w:szCs w:val="16"/>
              </w:rPr>
            </w:pPr>
            <w:r w:rsidRPr="005D014B">
              <w:rPr>
                <w:rFonts w:ascii="Times New Roman" w:hAnsi="Times New Roman"/>
                <w:sz w:val="16"/>
                <w:szCs w:val="16"/>
              </w:rPr>
              <w:t>Директор филиала (1,0 ставки)</w:t>
            </w:r>
          </w:p>
        </w:tc>
        <w:tc>
          <w:tcPr>
            <w:tcW w:w="3191" w:type="dxa"/>
          </w:tcPr>
          <w:p w:rsidR="005D014B" w:rsidRPr="005D014B" w:rsidRDefault="005D014B" w:rsidP="005D014B">
            <w:pPr>
              <w:spacing w:after="0" w:line="240" w:lineRule="auto"/>
              <w:jc w:val="center"/>
              <w:rPr>
                <w:rFonts w:ascii="Times New Roman" w:hAnsi="Times New Roman"/>
                <w:sz w:val="16"/>
                <w:szCs w:val="16"/>
              </w:rPr>
            </w:pPr>
            <w:r w:rsidRPr="005D014B">
              <w:rPr>
                <w:rFonts w:ascii="Times New Roman" w:hAnsi="Times New Roman"/>
                <w:sz w:val="16"/>
                <w:szCs w:val="16"/>
              </w:rPr>
              <w:t>11272,00</w:t>
            </w:r>
          </w:p>
        </w:tc>
      </w:tr>
      <w:tr w:rsidR="005D014B" w:rsidRPr="005D014B" w:rsidTr="005E16EC">
        <w:tc>
          <w:tcPr>
            <w:tcW w:w="1242" w:type="dxa"/>
          </w:tcPr>
          <w:p w:rsidR="005D014B" w:rsidRPr="005D014B" w:rsidRDefault="005D014B" w:rsidP="005D014B">
            <w:pPr>
              <w:tabs>
                <w:tab w:val="left" w:pos="131"/>
              </w:tabs>
              <w:spacing w:after="0" w:line="240" w:lineRule="auto"/>
              <w:jc w:val="center"/>
              <w:rPr>
                <w:rFonts w:ascii="Times New Roman" w:hAnsi="Times New Roman"/>
                <w:sz w:val="16"/>
                <w:szCs w:val="16"/>
              </w:rPr>
            </w:pPr>
            <w:r w:rsidRPr="005D014B">
              <w:rPr>
                <w:rFonts w:ascii="Times New Roman" w:hAnsi="Times New Roman"/>
                <w:sz w:val="16"/>
                <w:szCs w:val="16"/>
              </w:rPr>
              <w:t>5.</w:t>
            </w:r>
          </w:p>
        </w:tc>
        <w:tc>
          <w:tcPr>
            <w:tcW w:w="5103" w:type="dxa"/>
          </w:tcPr>
          <w:p w:rsidR="005D014B" w:rsidRPr="005D014B" w:rsidRDefault="005D014B" w:rsidP="005D014B">
            <w:pPr>
              <w:spacing w:after="0" w:line="240" w:lineRule="auto"/>
              <w:rPr>
                <w:rFonts w:ascii="Times New Roman" w:hAnsi="Times New Roman"/>
                <w:sz w:val="16"/>
                <w:szCs w:val="16"/>
              </w:rPr>
            </w:pPr>
            <w:r w:rsidRPr="005D014B">
              <w:rPr>
                <w:rFonts w:ascii="Times New Roman" w:hAnsi="Times New Roman"/>
                <w:sz w:val="16"/>
                <w:szCs w:val="16"/>
              </w:rPr>
              <w:t>Ведущий дискотек (0,5 ставки)</w:t>
            </w:r>
          </w:p>
        </w:tc>
        <w:tc>
          <w:tcPr>
            <w:tcW w:w="3191" w:type="dxa"/>
          </w:tcPr>
          <w:p w:rsidR="005D014B" w:rsidRPr="005D014B" w:rsidRDefault="005D014B" w:rsidP="005D014B">
            <w:pPr>
              <w:spacing w:after="0" w:line="240" w:lineRule="auto"/>
              <w:jc w:val="center"/>
              <w:rPr>
                <w:rFonts w:ascii="Times New Roman" w:hAnsi="Times New Roman"/>
                <w:sz w:val="16"/>
                <w:szCs w:val="16"/>
              </w:rPr>
            </w:pPr>
            <w:r w:rsidRPr="005D014B">
              <w:rPr>
                <w:rFonts w:ascii="Times New Roman" w:hAnsi="Times New Roman"/>
                <w:sz w:val="16"/>
                <w:szCs w:val="16"/>
              </w:rPr>
              <w:t>4121,00</w:t>
            </w:r>
          </w:p>
        </w:tc>
      </w:tr>
      <w:tr w:rsidR="005D014B" w:rsidRPr="005D014B" w:rsidTr="005E16EC">
        <w:tc>
          <w:tcPr>
            <w:tcW w:w="1242" w:type="dxa"/>
          </w:tcPr>
          <w:p w:rsidR="005D014B" w:rsidRPr="005D014B" w:rsidRDefault="005D014B" w:rsidP="005D014B">
            <w:pPr>
              <w:tabs>
                <w:tab w:val="left" w:pos="131"/>
              </w:tabs>
              <w:spacing w:after="0" w:line="240" w:lineRule="auto"/>
              <w:jc w:val="center"/>
              <w:rPr>
                <w:rFonts w:ascii="Times New Roman" w:hAnsi="Times New Roman"/>
                <w:sz w:val="16"/>
                <w:szCs w:val="16"/>
              </w:rPr>
            </w:pPr>
            <w:r w:rsidRPr="005D014B">
              <w:rPr>
                <w:rFonts w:ascii="Times New Roman" w:hAnsi="Times New Roman"/>
                <w:sz w:val="16"/>
                <w:szCs w:val="16"/>
              </w:rPr>
              <w:t>6.</w:t>
            </w:r>
          </w:p>
        </w:tc>
        <w:tc>
          <w:tcPr>
            <w:tcW w:w="5103" w:type="dxa"/>
          </w:tcPr>
          <w:p w:rsidR="005D014B" w:rsidRPr="005D014B" w:rsidRDefault="005D014B" w:rsidP="005D014B">
            <w:pPr>
              <w:spacing w:after="0" w:line="240" w:lineRule="auto"/>
              <w:rPr>
                <w:rFonts w:ascii="Times New Roman" w:hAnsi="Times New Roman"/>
                <w:sz w:val="16"/>
                <w:szCs w:val="16"/>
              </w:rPr>
            </w:pPr>
            <w:proofErr w:type="spellStart"/>
            <w:r w:rsidRPr="005D014B">
              <w:rPr>
                <w:rFonts w:ascii="Times New Roman" w:hAnsi="Times New Roman"/>
                <w:sz w:val="16"/>
                <w:szCs w:val="16"/>
              </w:rPr>
              <w:t>Культорганизатор</w:t>
            </w:r>
            <w:proofErr w:type="spellEnd"/>
            <w:r w:rsidRPr="005D014B">
              <w:rPr>
                <w:rFonts w:ascii="Times New Roman" w:hAnsi="Times New Roman"/>
                <w:sz w:val="16"/>
                <w:szCs w:val="16"/>
              </w:rPr>
              <w:t xml:space="preserve"> (1,0 ставки)</w:t>
            </w:r>
          </w:p>
        </w:tc>
        <w:tc>
          <w:tcPr>
            <w:tcW w:w="3191" w:type="dxa"/>
          </w:tcPr>
          <w:p w:rsidR="005D014B" w:rsidRPr="005D014B" w:rsidRDefault="005D014B" w:rsidP="005D014B">
            <w:pPr>
              <w:spacing w:after="0" w:line="240" w:lineRule="auto"/>
              <w:jc w:val="center"/>
              <w:rPr>
                <w:rFonts w:ascii="Times New Roman" w:hAnsi="Times New Roman"/>
                <w:sz w:val="16"/>
                <w:szCs w:val="16"/>
              </w:rPr>
            </w:pPr>
            <w:r w:rsidRPr="005D014B">
              <w:rPr>
                <w:rFonts w:ascii="Times New Roman" w:hAnsi="Times New Roman"/>
                <w:sz w:val="16"/>
                <w:szCs w:val="16"/>
              </w:rPr>
              <w:t>9,384,00</w:t>
            </w:r>
          </w:p>
        </w:tc>
      </w:tr>
      <w:tr w:rsidR="005D014B" w:rsidRPr="005D014B" w:rsidTr="005E16EC">
        <w:tc>
          <w:tcPr>
            <w:tcW w:w="9536" w:type="dxa"/>
            <w:gridSpan w:val="3"/>
          </w:tcPr>
          <w:p w:rsidR="005D014B" w:rsidRPr="005D014B" w:rsidRDefault="005D014B" w:rsidP="005D014B">
            <w:pPr>
              <w:spacing w:after="0" w:line="240" w:lineRule="auto"/>
              <w:jc w:val="center"/>
              <w:rPr>
                <w:rFonts w:ascii="Times New Roman" w:hAnsi="Times New Roman"/>
                <w:sz w:val="16"/>
                <w:szCs w:val="16"/>
              </w:rPr>
            </w:pPr>
            <w:r w:rsidRPr="005D014B">
              <w:rPr>
                <w:rFonts w:ascii="Times New Roman" w:hAnsi="Times New Roman"/>
                <w:sz w:val="16"/>
                <w:szCs w:val="16"/>
              </w:rPr>
              <w:t xml:space="preserve">Библиотека </w:t>
            </w:r>
            <w:proofErr w:type="spellStart"/>
            <w:r w:rsidRPr="005D014B">
              <w:rPr>
                <w:rFonts w:ascii="Times New Roman" w:hAnsi="Times New Roman"/>
                <w:sz w:val="16"/>
                <w:szCs w:val="16"/>
              </w:rPr>
              <w:t>с</w:t>
            </w:r>
            <w:proofErr w:type="gramStart"/>
            <w:r w:rsidRPr="005D014B">
              <w:rPr>
                <w:rFonts w:ascii="Times New Roman" w:hAnsi="Times New Roman"/>
                <w:sz w:val="16"/>
                <w:szCs w:val="16"/>
              </w:rPr>
              <w:t>.Ж</w:t>
            </w:r>
            <w:proofErr w:type="gramEnd"/>
            <w:r w:rsidRPr="005D014B">
              <w:rPr>
                <w:rFonts w:ascii="Times New Roman" w:hAnsi="Times New Roman"/>
                <w:sz w:val="16"/>
                <w:szCs w:val="16"/>
              </w:rPr>
              <w:t>елтый</w:t>
            </w:r>
            <w:proofErr w:type="spellEnd"/>
            <w:r w:rsidRPr="005D014B">
              <w:rPr>
                <w:rFonts w:ascii="Times New Roman" w:hAnsi="Times New Roman"/>
                <w:sz w:val="16"/>
                <w:szCs w:val="16"/>
              </w:rPr>
              <w:t xml:space="preserve"> Яр</w:t>
            </w:r>
          </w:p>
        </w:tc>
      </w:tr>
      <w:tr w:rsidR="005D014B" w:rsidRPr="005D014B" w:rsidTr="005E16EC">
        <w:tc>
          <w:tcPr>
            <w:tcW w:w="1242" w:type="dxa"/>
          </w:tcPr>
          <w:p w:rsidR="005D014B" w:rsidRPr="005D014B" w:rsidRDefault="005D014B" w:rsidP="005D014B">
            <w:pPr>
              <w:tabs>
                <w:tab w:val="left" w:pos="131"/>
              </w:tabs>
              <w:spacing w:after="0" w:line="240" w:lineRule="auto"/>
              <w:jc w:val="center"/>
              <w:rPr>
                <w:rFonts w:ascii="Times New Roman" w:hAnsi="Times New Roman"/>
                <w:sz w:val="16"/>
                <w:szCs w:val="16"/>
              </w:rPr>
            </w:pPr>
            <w:r w:rsidRPr="005D014B">
              <w:rPr>
                <w:rFonts w:ascii="Times New Roman" w:hAnsi="Times New Roman"/>
                <w:sz w:val="16"/>
                <w:szCs w:val="16"/>
              </w:rPr>
              <w:t>7.</w:t>
            </w:r>
          </w:p>
        </w:tc>
        <w:tc>
          <w:tcPr>
            <w:tcW w:w="5103" w:type="dxa"/>
          </w:tcPr>
          <w:p w:rsidR="005D014B" w:rsidRPr="005D014B" w:rsidRDefault="005D014B" w:rsidP="005D014B">
            <w:pPr>
              <w:spacing w:after="0" w:line="240" w:lineRule="auto"/>
              <w:rPr>
                <w:rFonts w:ascii="Times New Roman" w:hAnsi="Times New Roman"/>
                <w:sz w:val="16"/>
                <w:szCs w:val="16"/>
              </w:rPr>
            </w:pPr>
            <w:r w:rsidRPr="005D014B">
              <w:rPr>
                <w:rFonts w:ascii="Times New Roman" w:hAnsi="Times New Roman"/>
                <w:sz w:val="16"/>
                <w:szCs w:val="16"/>
              </w:rPr>
              <w:t>Заведующий библиотекой</w:t>
            </w:r>
          </w:p>
        </w:tc>
        <w:tc>
          <w:tcPr>
            <w:tcW w:w="3191" w:type="dxa"/>
          </w:tcPr>
          <w:p w:rsidR="005D014B" w:rsidRPr="005D014B" w:rsidRDefault="005D014B" w:rsidP="005D014B">
            <w:pPr>
              <w:spacing w:after="0" w:line="240" w:lineRule="auto"/>
              <w:jc w:val="center"/>
              <w:rPr>
                <w:rFonts w:ascii="Times New Roman" w:hAnsi="Times New Roman"/>
                <w:sz w:val="16"/>
                <w:szCs w:val="16"/>
              </w:rPr>
            </w:pPr>
            <w:r w:rsidRPr="005D014B">
              <w:rPr>
                <w:rFonts w:ascii="Times New Roman" w:hAnsi="Times New Roman"/>
                <w:sz w:val="16"/>
                <w:szCs w:val="16"/>
              </w:rPr>
              <w:t>7451,00</w:t>
            </w:r>
          </w:p>
        </w:tc>
      </w:tr>
      <w:tr w:rsidR="005D014B" w:rsidRPr="005D014B" w:rsidTr="005E16EC">
        <w:tc>
          <w:tcPr>
            <w:tcW w:w="9536" w:type="dxa"/>
            <w:gridSpan w:val="3"/>
          </w:tcPr>
          <w:p w:rsidR="005D014B" w:rsidRPr="005D014B" w:rsidRDefault="005D014B" w:rsidP="005D014B">
            <w:pPr>
              <w:spacing w:after="0" w:line="240" w:lineRule="auto"/>
              <w:jc w:val="center"/>
              <w:rPr>
                <w:rFonts w:ascii="Times New Roman" w:hAnsi="Times New Roman"/>
                <w:sz w:val="16"/>
                <w:szCs w:val="16"/>
              </w:rPr>
            </w:pPr>
            <w:r w:rsidRPr="005D014B">
              <w:rPr>
                <w:rFonts w:ascii="Times New Roman" w:hAnsi="Times New Roman"/>
                <w:sz w:val="16"/>
                <w:szCs w:val="16"/>
              </w:rPr>
              <w:t xml:space="preserve">Библиотека </w:t>
            </w:r>
            <w:proofErr w:type="spellStart"/>
            <w:r w:rsidRPr="005D014B">
              <w:rPr>
                <w:rFonts w:ascii="Times New Roman" w:hAnsi="Times New Roman"/>
                <w:sz w:val="16"/>
                <w:szCs w:val="16"/>
              </w:rPr>
              <w:t>с</w:t>
            </w:r>
            <w:proofErr w:type="gramStart"/>
            <w:r w:rsidRPr="005D014B">
              <w:rPr>
                <w:rFonts w:ascii="Times New Roman" w:hAnsi="Times New Roman"/>
                <w:sz w:val="16"/>
                <w:szCs w:val="16"/>
              </w:rPr>
              <w:t>.П</w:t>
            </w:r>
            <w:proofErr w:type="gramEnd"/>
            <w:r w:rsidRPr="005D014B">
              <w:rPr>
                <w:rFonts w:ascii="Times New Roman" w:hAnsi="Times New Roman"/>
                <w:sz w:val="16"/>
                <w:szCs w:val="16"/>
              </w:rPr>
              <w:t>ронькино</w:t>
            </w:r>
            <w:proofErr w:type="spellEnd"/>
          </w:p>
        </w:tc>
      </w:tr>
      <w:tr w:rsidR="005D014B" w:rsidRPr="005D014B" w:rsidTr="005E16EC">
        <w:tc>
          <w:tcPr>
            <w:tcW w:w="1242" w:type="dxa"/>
          </w:tcPr>
          <w:p w:rsidR="005D014B" w:rsidRPr="005D014B" w:rsidRDefault="005D014B" w:rsidP="005D014B">
            <w:pPr>
              <w:tabs>
                <w:tab w:val="left" w:pos="131"/>
              </w:tabs>
              <w:spacing w:after="0" w:line="240" w:lineRule="auto"/>
              <w:jc w:val="center"/>
              <w:rPr>
                <w:rFonts w:ascii="Times New Roman" w:hAnsi="Times New Roman"/>
                <w:sz w:val="16"/>
                <w:szCs w:val="16"/>
              </w:rPr>
            </w:pPr>
            <w:r w:rsidRPr="005D014B">
              <w:rPr>
                <w:rFonts w:ascii="Times New Roman" w:hAnsi="Times New Roman"/>
                <w:sz w:val="16"/>
                <w:szCs w:val="16"/>
              </w:rPr>
              <w:t>8.</w:t>
            </w:r>
          </w:p>
        </w:tc>
        <w:tc>
          <w:tcPr>
            <w:tcW w:w="5103" w:type="dxa"/>
          </w:tcPr>
          <w:p w:rsidR="005D014B" w:rsidRPr="005D014B" w:rsidRDefault="005D014B" w:rsidP="005D014B">
            <w:pPr>
              <w:spacing w:after="0" w:line="240" w:lineRule="auto"/>
              <w:rPr>
                <w:rFonts w:ascii="Times New Roman" w:hAnsi="Times New Roman"/>
                <w:sz w:val="16"/>
                <w:szCs w:val="16"/>
              </w:rPr>
            </w:pPr>
            <w:r w:rsidRPr="005D014B">
              <w:rPr>
                <w:rFonts w:ascii="Times New Roman" w:hAnsi="Times New Roman"/>
                <w:sz w:val="16"/>
                <w:szCs w:val="16"/>
              </w:rPr>
              <w:t>Заведующий библиотекой</w:t>
            </w:r>
          </w:p>
        </w:tc>
        <w:tc>
          <w:tcPr>
            <w:tcW w:w="3191" w:type="dxa"/>
          </w:tcPr>
          <w:p w:rsidR="005D014B" w:rsidRPr="005D014B" w:rsidRDefault="005D014B" w:rsidP="005D014B">
            <w:pPr>
              <w:spacing w:after="0" w:line="240" w:lineRule="auto"/>
              <w:jc w:val="center"/>
              <w:rPr>
                <w:rFonts w:ascii="Times New Roman" w:hAnsi="Times New Roman"/>
                <w:sz w:val="16"/>
                <w:szCs w:val="16"/>
              </w:rPr>
            </w:pPr>
            <w:r w:rsidRPr="005D014B">
              <w:rPr>
                <w:rFonts w:ascii="Times New Roman" w:hAnsi="Times New Roman"/>
                <w:sz w:val="16"/>
                <w:szCs w:val="16"/>
              </w:rPr>
              <w:t>7451,00</w:t>
            </w:r>
          </w:p>
        </w:tc>
      </w:tr>
    </w:tbl>
    <w:p w:rsidR="005D014B" w:rsidRPr="00A43952" w:rsidRDefault="005D014B" w:rsidP="005D014B">
      <w:pPr>
        <w:pStyle w:val="Heading"/>
        <w:rPr>
          <w:rFonts w:ascii="Times New Roman" w:hAnsi="Times New Roman" w:cs="Times New Roman"/>
          <w:b w:val="0"/>
          <w:bCs w:val="0"/>
          <w:sz w:val="28"/>
          <w:szCs w:val="28"/>
        </w:rPr>
      </w:pPr>
      <w:r>
        <w:rPr>
          <w:sz w:val="28"/>
          <w:szCs w:val="28"/>
        </w:rPr>
        <w:t xml:space="preserve">                       </w:t>
      </w:r>
    </w:p>
    <w:p w:rsidR="005D014B" w:rsidRPr="005D014B" w:rsidRDefault="005D014B" w:rsidP="005D014B">
      <w:pPr>
        <w:widowControl w:val="0"/>
        <w:autoSpaceDE w:val="0"/>
        <w:autoSpaceDN w:val="0"/>
        <w:adjustRightInd w:val="0"/>
        <w:spacing w:after="0" w:line="240" w:lineRule="auto"/>
        <w:jc w:val="center"/>
        <w:rPr>
          <w:rFonts w:ascii="Times New Roman" w:hAnsi="Times New Roman"/>
          <w:sz w:val="16"/>
          <w:szCs w:val="16"/>
        </w:rPr>
      </w:pPr>
      <w:r w:rsidRPr="005D014B">
        <w:rPr>
          <w:rFonts w:ascii="Times New Roman" w:hAnsi="Times New Roman"/>
          <w:sz w:val="16"/>
          <w:szCs w:val="16"/>
        </w:rPr>
        <w:t>Муниципальное образование «</w:t>
      </w:r>
      <w:proofErr w:type="spellStart"/>
      <w:r w:rsidRPr="005D014B">
        <w:rPr>
          <w:rFonts w:ascii="Times New Roman" w:hAnsi="Times New Roman"/>
          <w:sz w:val="16"/>
          <w:szCs w:val="16"/>
        </w:rPr>
        <w:t>Валдгеймское</w:t>
      </w:r>
      <w:proofErr w:type="spellEnd"/>
      <w:r w:rsidRPr="005D014B">
        <w:rPr>
          <w:rFonts w:ascii="Times New Roman" w:hAnsi="Times New Roman"/>
          <w:sz w:val="16"/>
          <w:szCs w:val="16"/>
        </w:rPr>
        <w:t xml:space="preserve"> сельское поселение»</w:t>
      </w:r>
    </w:p>
    <w:p w:rsidR="005D014B" w:rsidRPr="005D014B" w:rsidRDefault="005D014B" w:rsidP="005D014B">
      <w:pPr>
        <w:widowControl w:val="0"/>
        <w:autoSpaceDE w:val="0"/>
        <w:autoSpaceDN w:val="0"/>
        <w:adjustRightInd w:val="0"/>
        <w:spacing w:after="0" w:line="240" w:lineRule="auto"/>
        <w:jc w:val="center"/>
        <w:outlineLvl w:val="0"/>
        <w:rPr>
          <w:rFonts w:ascii="Times New Roman" w:hAnsi="Times New Roman"/>
          <w:sz w:val="16"/>
          <w:szCs w:val="16"/>
        </w:rPr>
      </w:pPr>
      <w:r w:rsidRPr="005D014B">
        <w:rPr>
          <w:rFonts w:ascii="Times New Roman" w:hAnsi="Times New Roman"/>
          <w:sz w:val="16"/>
          <w:szCs w:val="16"/>
        </w:rPr>
        <w:t>Биробиджанского муниципального района</w:t>
      </w:r>
    </w:p>
    <w:p w:rsidR="005D014B" w:rsidRPr="005D014B" w:rsidRDefault="005D014B" w:rsidP="005D014B">
      <w:pPr>
        <w:widowControl w:val="0"/>
        <w:autoSpaceDE w:val="0"/>
        <w:autoSpaceDN w:val="0"/>
        <w:adjustRightInd w:val="0"/>
        <w:spacing w:after="0" w:line="240" w:lineRule="auto"/>
        <w:jc w:val="center"/>
        <w:outlineLvl w:val="0"/>
        <w:rPr>
          <w:rFonts w:ascii="Times New Roman" w:hAnsi="Times New Roman"/>
          <w:sz w:val="16"/>
          <w:szCs w:val="16"/>
        </w:rPr>
      </w:pPr>
      <w:r w:rsidRPr="005D014B">
        <w:rPr>
          <w:rFonts w:ascii="Times New Roman" w:hAnsi="Times New Roman"/>
          <w:sz w:val="16"/>
          <w:szCs w:val="16"/>
        </w:rPr>
        <w:t>Еврейской автономной области</w:t>
      </w:r>
    </w:p>
    <w:p w:rsidR="005D014B" w:rsidRPr="005D014B" w:rsidRDefault="005D014B" w:rsidP="005D014B">
      <w:pPr>
        <w:widowControl w:val="0"/>
        <w:autoSpaceDE w:val="0"/>
        <w:autoSpaceDN w:val="0"/>
        <w:adjustRightInd w:val="0"/>
        <w:spacing w:after="0" w:line="240" w:lineRule="auto"/>
        <w:jc w:val="center"/>
        <w:rPr>
          <w:rFonts w:ascii="Times New Roman" w:hAnsi="Times New Roman"/>
          <w:sz w:val="16"/>
          <w:szCs w:val="16"/>
        </w:rPr>
      </w:pPr>
    </w:p>
    <w:p w:rsidR="005D014B" w:rsidRPr="005D014B" w:rsidRDefault="005D014B" w:rsidP="005D014B">
      <w:pPr>
        <w:widowControl w:val="0"/>
        <w:autoSpaceDE w:val="0"/>
        <w:autoSpaceDN w:val="0"/>
        <w:adjustRightInd w:val="0"/>
        <w:spacing w:after="0" w:line="240" w:lineRule="auto"/>
        <w:jc w:val="center"/>
        <w:outlineLvl w:val="0"/>
        <w:rPr>
          <w:rFonts w:ascii="Times New Roman" w:hAnsi="Times New Roman"/>
          <w:sz w:val="16"/>
          <w:szCs w:val="16"/>
        </w:rPr>
      </w:pPr>
      <w:r w:rsidRPr="005D014B">
        <w:rPr>
          <w:rFonts w:ascii="Times New Roman" w:hAnsi="Times New Roman"/>
          <w:sz w:val="16"/>
          <w:szCs w:val="16"/>
        </w:rPr>
        <w:t>СОБРАНИЕ   ДЕПУТАТОВ</w:t>
      </w:r>
    </w:p>
    <w:p w:rsidR="005D014B" w:rsidRPr="005D014B" w:rsidRDefault="005D014B" w:rsidP="005D014B">
      <w:pPr>
        <w:widowControl w:val="0"/>
        <w:autoSpaceDE w:val="0"/>
        <w:autoSpaceDN w:val="0"/>
        <w:adjustRightInd w:val="0"/>
        <w:spacing w:after="0" w:line="240" w:lineRule="auto"/>
        <w:jc w:val="center"/>
        <w:outlineLvl w:val="0"/>
        <w:rPr>
          <w:rFonts w:ascii="Times New Roman" w:hAnsi="Times New Roman"/>
          <w:sz w:val="16"/>
          <w:szCs w:val="16"/>
        </w:rPr>
      </w:pPr>
      <w:r w:rsidRPr="005D014B">
        <w:rPr>
          <w:rFonts w:ascii="Times New Roman" w:hAnsi="Times New Roman"/>
          <w:sz w:val="16"/>
          <w:szCs w:val="16"/>
        </w:rPr>
        <w:t>РЕШЕНИЕ</w:t>
      </w:r>
    </w:p>
    <w:p w:rsidR="005D014B" w:rsidRPr="005D014B" w:rsidRDefault="005D014B" w:rsidP="005D014B">
      <w:pPr>
        <w:widowControl w:val="0"/>
        <w:autoSpaceDE w:val="0"/>
        <w:autoSpaceDN w:val="0"/>
        <w:adjustRightInd w:val="0"/>
        <w:spacing w:after="0" w:line="240" w:lineRule="auto"/>
        <w:jc w:val="center"/>
        <w:outlineLvl w:val="0"/>
        <w:rPr>
          <w:rFonts w:ascii="Times New Roman" w:hAnsi="Times New Roman"/>
          <w:sz w:val="16"/>
          <w:szCs w:val="16"/>
        </w:rPr>
      </w:pPr>
      <w:r w:rsidRPr="005D014B">
        <w:rPr>
          <w:rFonts w:ascii="Times New Roman" w:hAnsi="Times New Roman"/>
          <w:sz w:val="16"/>
          <w:szCs w:val="16"/>
        </w:rPr>
        <w:t xml:space="preserve"> </w:t>
      </w:r>
      <w:r w:rsidRPr="005D014B">
        <w:rPr>
          <w:rFonts w:ascii="Times New Roman" w:hAnsi="Times New Roman"/>
          <w:sz w:val="16"/>
          <w:szCs w:val="16"/>
        </w:rPr>
        <w:softHyphen/>
      </w:r>
      <w:r w:rsidRPr="005D014B">
        <w:rPr>
          <w:rFonts w:ascii="Times New Roman" w:hAnsi="Times New Roman"/>
          <w:sz w:val="16"/>
          <w:szCs w:val="16"/>
        </w:rPr>
        <w:softHyphen/>
      </w:r>
      <w:r w:rsidRPr="005D014B">
        <w:rPr>
          <w:rFonts w:ascii="Times New Roman" w:hAnsi="Times New Roman"/>
          <w:sz w:val="16"/>
          <w:szCs w:val="16"/>
        </w:rPr>
        <w:softHyphen/>
      </w:r>
      <w:r w:rsidRPr="005D014B">
        <w:rPr>
          <w:rFonts w:ascii="Times New Roman" w:hAnsi="Times New Roman"/>
          <w:sz w:val="16"/>
          <w:szCs w:val="16"/>
        </w:rPr>
        <w:softHyphen/>
        <w:t xml:space="preserve">17.11.2022                                                                                                   № </w:t>
      </w:r>
      <w:r w:rsidRPr="005D014B">
        <w:rPr>
          <w:rFonts w:ascii="Times New Roman" w:hAnsi="Times New Roman"/>
          <w:sz w:val="16"/>
          <w:szCs w:val="16"/>
        </w:rPr>
        <w:softHyphen/>
      </w:r>
      <w:r w:rsidRPr="005D014B">
        <w:rPr>
          <w:rFonts w:ascii="Times New Roman" w:hAnsi="Times New Roman"/>
          <w:sz w:val="16"/>
          <w:szCs w:val="16"/>
        </w:rPr>
        <w:softHyphen/>
      </w:r>
      <w:r w:rsidRPr="005D014B">
        <w:rPr>
          <w:rFonts w:ascii="Times New Roman" w:hAnsi="Times New Roman"/>
          <w:sz w:val="16"/>
          <w:szCs w:val="16"/>
        </w:rPr>
        <w:softHyphen/>
      </w:r>
      <w:r w:rsidRPr="005D014B">
        <w:rPr>
          <w:rFonts w:ascii="Times New Roman" w:hAnsi="Times New Roman"/>
          <w:sz w:val="16"/>
          <w:szCs w:val="16"/>
        </w:rPr>
        <w:softHyphen/>
      </w:r>
      <w:r w:rsidRPr="005D014B">
        <w:rPr>
          <w:rFonts w:ascii="Times New Roman" w:hAnsi="Times New Roman"/>
          <w:sz w:val="16"/>
          <w:szCs w:val="16"/>
        </w:rPr>
        <w:softHyphen/>
      </w:r>
      <w:r w:rsidRPr="005D014B">
        <w:rPr>
          <w:rFonts w:ascii="Times New Roman" w:hAnsi="Times New Roman"/>
          <w:sz w:val="16"/>
          <w:szCs w:val="16"/>
        </w:rPr>
        <w:softHyphen/>
        <w:t>43</w:t>
      </w:r>
    </w:p>
    <w:p w:rsidR="005D014B" w:rsidRPr="005D014B" w:rsidRDefault="005D014B" w:rsidP="005D014B">
      <w:pPr>
        <w:widowControl w:val="0"/>
        <w:autoSpaceDE w:val="0"/>
        <w:autoSpaceDN w:val="0"/>
        <w:adjustRightInd w:val="0"/>
        <w:spacing w:after="0" w:line="240" w:lineRule="auto"/>
        <w:jc w:val="center"/>
        <w:rPr>
          <w:rFonts w:ascii="Times New Roman" w:hAnsi="Times New Roman"/>
          <w:sz w:val="16"/>
          <w:szCs w:val="16"/>
        </w:rPr>
      </w:pPr>
      <w:r w:rsidRPr="005D014B">
        <w:rPr>
          <w:rFonts w:ascii="Times New Roman" w:hAnsi="Times New Roman"/>
          <w:sz w:val="16"/>
          <w:szCs w:val="16"/>
        </w:rPr>
        <w:t xml:space="preserve">с. </w:t>
      </w:r>
      <w:proofErr w:type="spellStart"/>
      <w:r w:rsidRPr="005D014B">
        <w:rPr>
          <w:rFonts w:ascii="Times New Roman" w:hAnsi="Times New Roman"/>
          <w:sz w:val="16"/>
          <w:szCs w:val="16"/>
        </w:rPr>
        <w:t>Валдгейм</w:t>
      </w:r>
      <w:proofErr w:type="spellEnd"/>
    </w:p>
    <w:p w:rsidR="005D014B" w:rsidRPr="005D014B" w:rsidRDefault="005D014B" w:rsidP="005D014B">
      <w:pPr>
        <w:widowControl w:val="0"/>
        <w:autoSpaceDE w:val="0"/>
        <w:autoSpaceDN w:val="0"/>
        <w:adjustRightInd w:val="0"/>
        <w:spacing w:after="0" w:line="240" w:lineRule="auto"/>
        <w:jc w:val="both"/>
        <w:rPr>
          <w:rFonts w:ascii="Times New Roman" w:hAnsi="Times New Roman"/>
          <w:sz w:val="16"/>
          <w:szCs w:val="16"/>
        </w:rPr>
      </w:pPr>
      <w:r w:rsidRPr="005D014B">
        <w:rPr>
          <w:rFonts w:ascii="Times New Roman" w:hAnsi="Times New Roman"/>
          <w:sz w:val="16"/>
          <w:szCs w:val="16"/>
        </w:rPr>
        <w:t xml:space="preserve">О внесении изменений в решение Собрания депутатов </w:t>
      </w:r>
      <w:proofErr w:type="spellStart"/>
      <w:r w:rsidRPr="005D014B">
        <w:rPr>
          <w:rFonts w:ascii="Times New Roman" w:hAnsi="Times New Roman"/>
          <w:sz w:val="16"/>
          <w:szCs w:val="16"/>
        </w:rPr>
        <w:t>Валдгеймского</w:t>
      </w:r>
      <w:proofErr w:type="spellEnd"/>
      <w:r w:rsidRPr="005D014B">
        <w:rPr>
          <w:rFonts w:ascii="Times New Roman" w:hAnsi="Times New Roman"/>
          <w:sz w:val="16"/>
          <w:szCs w:val="16"/>
        </w:rPr>
        <w:t xml:space="preserve"> сельского поселения от 30.12.2021г. № 19 «О   бюджете муниципального образования «</w:t>
      </w:r>
      <w:proofErr w:type="spellStart"/>
      <w:r w:rsidRPr="005D014B">
        <w:rPr>
          <w:rFonts w:ascii="Times New Roman" w:hAnsi="Times New Roman"/>
          <w:sz w:val="16"/>
          <w:szCs w:val="16"/>
        </w:rPr>
        <w:t>Валдгеймское</w:t>
      </w:r>
      <w:proofErr w:type="spellEnd"/>
      <w:r w:rsidRPr="005D014B">
        <w:rPr>
          <w:rFonts w:ascii="Times New Roman" w:hAnsi="Times New Roman"/>
          <w:sz w:val="16"/>
          <w:szCs w:val="16"/>
        </w:rPr>
        <w:t xml:space="preserve"> сельское поселение» Биробиджанского муниципального района Еврейской автономной области на 2022 год и плановый период 2023-2024 годов».</w:t>
      </w:r>
    </w:p>
    <w:p w:rsidR="005D014B" w:rsidRPr="005D014B" w:rsidRDefault="005D014B" w:rsidP="005D014B">
      <w:pPr>
        <w:widowControl w:val="0"/>
        <w:autoSpaceDE w:val="0"/>
        <w:autoSpaceDN w:val="0"/>
        <w:adjustRightInd w:val="0"/>
        <w:spacing w:after="0" w:line="240" w:lineRule="auto"/>
        <w:jc w:val="both"/>
        <w:rPr>
          <w:rFonts w:ascii="Times New Roman" w:hAnsi="Times New Roman"/>
          <w:sz w:val="16"/>
          <w:szCs w:val="16"/>
        </w:rPr>
      </w:pPr>
      <w:r w:rsidRPr="005D014B">
        <w:rPr>
          <w:rFonts w:ascii="Times New Roman" w:hAnsi="Times New Roman"/>
          <w:sz w:val="16"/>
          <w:szCs w:val="16"/>
        </w:rPr>
        <w:t xml:space="preserve">           В соответствии с Бюджетным кодексом Российской Федерации и Уставом муниципального образования «</w:t>
      </w:r>
      <w:proofErr w:type="spellStart"/>
      <w:r w:rsidRPr="005D014B">
        <w:rPr>
          <w:rFonts w:ascii="Times New Roman" w:hAnsi="Times New Roman"/>
          <w:sz w:val="16"/>
          <w:szCs w:val="16"/>
        </w:rPr>
        <w:t>Валдгеймское</w:t>
      </w:r>
      <w:proofErr w:type="spellEnd"/>
      <w:r w:rsidRPr="005D014B">
        <w:rPr>
          <w:rFonts w:ascii="Times New Roman" w:hAnsi="Times New Roman"/>
          <w:sz w:val="16"/>
          <w:szCs w:val="16"/>
        </w:rPr>
        <w:t xml:space="preserve"> сельское поселение» Биробиджанского муниципального района Еврейской автономной области Собрание депутатов</w:t>
      </w:r>
    </w:p>
    <w:p w:rsidR="005D014B" w:rsidRPr="005D014B" w:rsidRDefault="005D014B" w:rsidP="005D014B">
      <w:pPr>
        <w:widowControl w:val="0"/>
        <w:autoSpaceDE w:val="0"/>
        <w:autoSpaceDN w:val="0"/>
        <w:adjustRightInd w:val="0"/>
        <w:spacing w:after="0" w:line="240" w:lineRule="auto"/>
        <w:ind w:firstLine="709"/>
        <w:jc w:val="both"/>
        <w:outlineLvl w:val="0"/>
        <w:rPr>
          <w:rFonts w:ascii="Times New Roman" w:hAnsi="Times New Roman"/>
          <w:sz w:val="16"/>
          <w:szCs w:val="16"/>
        </w:rPr>
      </w:pPr>
    </w:p>
    <w:p w:rsidR="005D014B" w:rsidRPr="005D014B" w:rsidRDefault="005D014B" w:rsidP="005D014B">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5D014B">
        <w:rPr>
          <w:rFonts w:ascii="Times New Roman" w:hAnsi="Times New Roman"/>
          <w:sz w:val="16"/>
          <w:szCs w:val="16"/>
        </w:rPr>
        <w:tab/>
        <w:t>РЕШИЛО:</w:t>
      </w:r>
    </w:p>
    <w:p w:rsidR="005D014B" w:rsidRPr="005D014B" w:rsidRDefault="005D014B" w:rsidP="005D014B">
      <w:pPr>
        <w:widowControl w:val="0"/>
        <w:numPr>
          <w:ilvl w:val="0"/>
          <w:numId w:val="22"/>
        </w:numPr>
        <w:autoSpaceDE w:val="0"/>
        <w:autoSpaceDN w:val="0"/>
        <w:adjustRightInd w:val="0"/>
        <w:spacing w:after="0" w:line="240" w:lineRule="auto"/>
        <w:jc w:val="both"/>
        <w:rPr>
          <w:rFonts w:ascii="Times New Roman" w:hAnsi="Times New Roman"/>
          <w:sz w:val="16"/>
          <w:szCs w:val="16"/>
        </w:rPr>
      </w:pPr>
      <w:proofErr w:type="gramStart"/>
      <w:r w:rsidRPr="005D014B">
        <w:rPr>
          <w:rFonts w:ascii="Times New Roman" w:hAnsi="Times New Roman"/>
          <w:sz w:val="16"/>
          <w:szCs w:val="16"/>
        </w:rPr>
        <w:t>Утвердить в новой редакции прилагаемые:</w:t>
      </w:r>
      <w:proofErr w:type="gramEnd"/>
    </w:p>
    <w:p w:rsidR="005D014B" w:rsidRPr="005D014B" w:rsidRDefault="005D014B" w:rsidP="005D014B">
      <w:pPr>
        <w:widowControl w:val="0"/>
        <w:autoSpaceDE w:val="0"/>
        <w:autoSpaceDN w:val="0"/>
        <w:adjustRightInd w:val="0"/>
        <w:spacing w:after="0" w:line="240" w:lineRule="auto"/>
        <w:ind w:firstLine="720"/>
        <w:jc w:val="both"/>
        <w:rPr>
          <w:rFonts w:ascii="Times New Roman" w:hAnsi="Times New Roman"/>
          <w:sz w:val="16"/>
          <w:szCs w:val="16"/>
        </w:rPr>
      </w:pPr>
      <w:r w:rsidRPr="005D014B">
        <w:rPr>
          <w:rFonts w:ascii="Times New Roman" w:hAnsi="Times New Roman"/>
          <w:sz w:val="16"/>
          <w:szCs w:val="16"/>
        </w:rPr>
        <w:t xml:space="preserve">– приложение 1 «Источники внутреннего финансирования дефицита бюджета </w:t>
      </w:r>
      <w:proofErr w:type="spellStart"/>
      <w:r w:rsidRPr="005D014B">
        <w:rPr>
          <w:rFonts w:ascii="Times New Roman" w:hAnsi="Times New Roman"/>
          <w:sz w:val="16"/>
          <w:szCs w:val="16"/>
        </w:rPr>
        <w:t>Валдгеймского</w:t>
      </w:r>
      <w:proofErr w:type="spellEnd"/>
      <w:r w:rsidRPr="005D014B">
        <w:rPr>
          <w:rFonts w:ascii="Times New Roman" w:hAnsi="Times New Roman"/>
          <w:sz w:val="16"/>
          <w:szCs w:val="16"/>
        </w:rPr>
        <w:t xml:space="preserve"> сельского поселения  на 2022 год»;</w:t>
      </w:r>
    </w:p>
    <w:p w:rsidR="005D014B" w:rsidRPr="005D014B" w:rsidRDefault="005D014B" w:rsidP="005D014B">
      <w:pPr>
        <w:widowControl w:val="0"/>
        <w:autoSpaceDE w:val="0"/>
        <w:autoSpaceDN w:val="0"/>
        <w:adjustRightInd w:val="0"/>
        <w:spacing w:after="0" w:line="240" w:lineRule="auto"/>
        <w:ind w:firstLine="720"/>
        <w:jc w:val="both"/>
        <w:rPr>
          <w:rFonts w:ascii="Times New Roman" w:hAnsi="Times New Roman"/>
          <w:sz w:val="16"/>
          <w:szCs w:val="16"/>
        </w:rPr>
      </w:pPr>
      <w:r w:rsidRPr="005D014B">
        <w:rPr>
          <w:rFonts w:ascii="Times New Roman" w:hAnsi="Times New Roman"/>
          <w:sz w:val="16"/>
          <w:szCs w:val="16"/>
        </w:rPr>
        <w:t xml:space="preserve">– приложение 2 «Поступление доходов в бюджет </w:t>
      </w:r>
      <w:proofErr w:type="spellStart"/>
      <w:r w:rsidRPr="005D014B">
        <w:rPr>
          <w:rFonts w:ascii="Times New Roman" w:hAnsi="Times New Roman"/>
          <w:sz w:val="16"/>
          <w:szCs w:val="16"/>
        </w:rPr>
        <w:t>Валдгеймского</w:t>
      </w:r>
      <w:proofErr w:type="spellEnd"/>
      <w:r w:rsidRPr="005D014B">
        <w:rPr>
          <w:rFonts w:ascii="Times New Roman" w:hAnsi="Times New Roman"/>
          <w:sz w:val="16"/>
          <w:szCs w:val="16"/>
        </w:rPr>
        <w:t xml:space="preserve"> сельского поселения Биробиджанского муниципального района ЕАО на 2022 год»;</w:t>
      </w:r>
    </w:p>
    <w:p w:rsidR="005D014B" w:rsidRPr="005D014B" w:rsidRDefault="005D014B" w:rsidP="005D014B">
      <w:pPr>
        <w:widowControl w:val="0"/>
        <w:autoSpaceDE w:val="0"/>
        <w:autoSpaceDN w:val="0"/>
        <w:adjustRightInd w:val="0"/>
        <w:spacing w:after="0" w:line="240" w:lineRule="auto"/>
        <w:ind w:firstLine="720"/>
        <w:jc w:val="both"/>
        <w:rPr>
          <w:rFonts w:ascii="Times New Roman" w:hAnsi="Times New Roman"/>
          <w:sz w:val="16"/>
          <w:szCs w:val="16"/>
        </w:rPr>
      </w:pPr>
      <w:r w:rsidRPr="005D014B">
        <w:rPr>
          <w:rFonts w:ascii="Times New Roman" w:hAnsi="Times New Roman"/>
          <w:sz w:val="16"/>
          <w:szCs w:val="16"/>
        </w:rPr>
        <w:t xml:space="preserve">– приложение 3 «Ведомственная структура расходов бюджета </w:t>
      </w:r>
      <w:proofErr w:type="spellStart"/>
      <w:r w:rsidRPr="005D014B">
        <w:rPr>
          <w:rFonts w:ascii="Times New Roman" w:hAnsi="Times New Roman"/>
          <w:sz w:val="16"/>
          <w:szCs w:val="16"/>
        </w:rPr>
        <w:t>Валдгеймского</w:t>
      </w:r>
      <w:proofErr w:type="spellEnd"/>
      <w:r w:rsidRPr="005D014B">
        <w:rPr>
          <w:rFonts w:ascii="Times New Roman" w:hAnsi="Times New Roman"/>
          <w:sz w:val="16"/>
          <w:szCs w:val="16"/>
        </w:rPr>
        <w:t xml:space="preserve"> сельского поселения  на 2022 год»;</w:t>
      </w:r>
    </w:p>
    <w:p w:rsidR="005D014B" w:rsidRPr="005D014B" w:rsidRDefault="005D014B" w:rsidP="005D014B">
      <w:pPr>
        <w:widowControl w:val="0"/>
        <w:autoSpaceDE w:val="0"/>
        <w:autoSpaceDN w:val="0"/>
        <w:adjustRightInd w:val="0"/>
        <w:spacing w:after="0" w:line="240" w:lineRule="auto"/>
        <w:ind w:firstLine="709"/>
        <w:jc w:val="both"/>
        <w:rPr>
          <w:rFonts w:ascii="Times New Roman" w:hAnsi="Times New Roman"/>
          <w:sz w:val="16"/>
          <w:szCs w:val="16"/>
        </w:rPr>
      </w:pPr>
      <w:r w:rsidRPr="005D014B">
        <w:rPr>
          <w:rFonts w:ascii="Times New Roman" w:hAnsi="Times New Roman"/>
          <w:sz w:val="16"/>
          <w:szCs w:val="16"/>
        </w:rPr>
        <w:lastRenderedPageBreak/>
        <w:t xml:space="preserve">–    приложение  4 «Распределение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видов расходов </w:t>
      </w:r>
      <w:proofErr w:type="spellStart"/>
      <w:r w:rsidRPr="005D014B">
        <w:rPr>
          <w:rFonts w:ascii="Times New Roman" w:hAnsi="Times New Roman"/>
          <w:sz w:val="16"/>
          <w:szCs w:val="16"/>
        </w:rPr>
        <w:t>Валдгеймского</w:t>
      </w:r>
      <w:proofErr w:type="spellEnd"/>
      <w:r w:rsidRPr="005D014B">
        <w:rPr>
          <w:rFonts w:ascii="Times New Roman" w:hAnsi="Times New Roman"/>
          <w:sz w:val="16"/>
          <w:szCs w:val="16"/>
        </w:rPr>
        <w:t xml:space="preserve"> сельского поселения Биробиджанского муниципального района ЕАО на 2022 год»;</w:t>
      </w:r>
    </w:p>
    <w:p w:rsidR="005D014B" w:rsidRPr="005D014B" w:rsidRDefault="005D014B" w:rsidP="005D014B">
      <w:pPr>
        <w:widowControl w:val="0"/>
        <w:autoSpaceDE w:val="0"/>
        <w:autoSpaceDN w:val="0"/>
        <w:adjustRightInd w:val="0"/>
        <w:spacing w:after="0" w:line="240" w:lineRule="auto"/>
        <w:ind w:firstLine="709"/>
        <w:jc w:val="both"/>
        <w:rPr>
          <w:rFonts w:ascii="Times New Roman" w:hAnsi="Times New Roman"/>
          <w:sz w:val="16"/>
          <w:szCs w:val="16"/>
        </w:rPr>
      </w:pPr>
      <w:r w:rsidRPr="005D014B">
        <w:rPr>
          <w:rFonts w:ascii="Times New Roman" w:hAnsi="Times New Roman"/>
          <w:sz w:val="16"/>
          <w:szCs w:val="16"/>
        </w:rPr>
        <w:t xml:space="preserve">- приложение 5 «Распределение бюджетных ассигнований по целевым статьям (муниципальным программам и </w:t>
      </w:r>
      <w:proofErr w:type="spellStart"/>
      <w:r w:rsidRPr="005D014B">
        <w:rPr>
          <w:rFonts w:ascii="Times New Roman" w:hAnsi="Times New Roman"/>
          <w:sz w:val="16"/>
          <w:szCs w:val="16"/>
        </w:rPr>
        <w:t>непрограмным</w:t>
      </w:r>
      <w:proofErr w:type="spellEnd"/>
      <w:r w:rsidRPr="005D014B">
        <w:rPr>
          <w:rFonts w:ascii="Times New Roman" w:hAnsi="Times New Roman"/>
          <w:sz w:val="16"/>
          <w:szCs w:val="16"/>
        </w:rPr>
        <w:t xml:space="preserve"> направлениям деятельности) группам и подгруппам видам расходов </w:t>
      </w:r>
      <w:proofErr w:type="spellStart"/>
      <w:r w:rsidRPr="005D014B">
        <w:rPr>
          <w:rFonts w:ascii="Times New Roman" w:hAnsi="Times New Roman"/>
          <w:sz w:val="16"/>
          <w:szCs w:val="16"/>
        </w:rPr>
        <w:t>Валдгеймского</w:t>
      </w:r>
      <w:proofErr w:type="spellEnd"/>
      <w:r w:rsidRPr="005D014B">
        <w:rPr>
          <w:rFonts w:ascii="Times New Roman" w:hAnsi="Times New Roman"/>
          <w:sz w:val="16"/>
          <w:szCs w:val="16"/>
        </w:rPr>
        <w:t xml:space="preserve"> сельского поселения Биробиджанского муниципального района ЕАО на 2022 год».</w:t>
      </w:r>
    </w:p>
    <w:p w:rsidR="005D014B" w:rsidRPr="005D014B" w:rsidRDefault="005D014B" w:rsidP="005D014B">
      <w:pPr>
        <w:widowControl w:val="0"/>
        <w:autoSpaceDE w:val="0"/>
        <w:autoSpaceDN w:val="0"/>
        <w:adjustRightInd w:val="0"/>
        <w:spacing w:after="0" w:line="240" w:lineRule="auto"/>
        <w:ind w:firstLine="709"/>
        <w:jc w:val="both"/>
        <w:rPr>
          <w:rFonts w:ascii="Times New Roman" w:hAnsi="Times New Roman"/>
          <w:sz w:val="16"/>
          <w:szCs w:val="16"/>
        </w:rPr>
      </w:pPr>
      <w:r w:rsidRPr="005D014B">
        <w:rPr>
          <w:rFonts w:ascii="Times New Roman" w:hAnsi="Times New Roman"/>
          <w:sz w:val="16"/>
          <w:szCs w:val="16"/>
        </w:rPr>
        <w:t xml:space="preserve">2.  Опубликовать настоящее решение в печатном средстве массовой информации «Информационный бюллетень </w:t>
      </w:r>
      <w:proofErr w:type="spellStart"/>
      <w:r w:rsidRPr="005D014B">
        <w:rPr>
          <w:rFonts w:ascii="Times New Roman" w:hAnsi="Times New Roman"/>
          <w:sz w:val="16"/>
          <w:szCs w:val="16"/>
        </w:rPr>
        <w:t>Валдгеймского</w:t>
      </w:r>
      <w:proofErr w:type="spellEnd"/>
      <w:r w:rsidRPr="005D014B">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p w:rsidR="005D014B" w:rsidRPr="005D014B" w:rsidRDefault="005D014B" w:rsidP="005D014B">
      <w:pPr>
        <w:widowControl w:val="0"/>
        <w:tabs>
          <w:tab w:val="left" w:pos="8080"/>
        </w:tabs>
        <w:autoSpaceDE w:val="0"/>
        <w:autoSpaceDN w:val="0"/>
        <w:adjustRightInd w:val="0"/>
        <w:spacing w:after="0" w:line="240" w:lineRule="auto"/>
        <w:ind w:firstLine="709"/>
        <w:jc w:val="both"/>
        <w:rPr>
          <w:rFonts w:ascii="Times New Roman" w:hAnsi="Times New Roman"/>
          <w:sz w:val="16"/>
          <w:szCs w:val="16"/>
        </w:rPr>
      </w:pPr>
      <w:r w:rsidRPr="005D014B">
        <w:rPr>
          <w:rFonts w:ascii="Times New Roman" w:hAnsi="Times New Roman"/>
          <w:sz w:val="16"/>
          <w:szCs w:val="16"/>
        </w:rPr>
        <w:t>3. Настоящее решение вступает в силу после дня его официального опубликования.</w:t>
      </w:r>
    </w:p>
    <w:p w:rsidR="005D014B" w:rsidRPr="005D014B" w:rsidRDefault="005D014B" w:rsidP="005D014B">
      <w:pPr>
        <w:widowControl w:val="0"/>
        <w:autoSpaceDE w:val="0"/>
        <w:autoSpaceDN w:val="0"/>
        <w:adjustRightInd w:val="0"/>
        <w:spacing w:after="0" w:line="240" w:lineRule="auto"/>
        <w:ind w:firstLine="709"/>
        <w:jc w:val="both"/>
        <w:rPr>
          <w:rFonts w:ascii="Times New Roman" w:hAnsi="Times New Roman"/>
          <w:sz w:val="16"/>
          <w:szCs w:val="16"/>
        </w:rPr>
      </w:pPr>
    </w:p>
    <w:p w:rsidR="005D014B" w:rsidRPr="005D014B" w:rsidRDefault="005D014B" w:rsidP="005D014B">
      <w:pPr>
        <w:widowControl w:val="0"/>
        <w:autoSpaceDE w:val="0"/>
        <w:autoSpaceDN w:val="0"/>
        <w:adjustRightInd w:val="0"/>
        <w:spacing w:after="0" w:line="240" w:lineRule="auto"/>
        <w:jc w:val="both"/>
        <w:rPr>
          <w:rFonts w:ascii="Times New Roman" w:hAnsi="Times New Roman"/>
          <w:sz w:val="16"/>
          <w:szCs w:val="16"/>
        </w:rPr>
      </w:pPr>
    </w:p>
    <w:p w:rsidR="005D014B" w:rsidRPr="005D014B" w:rsidRDefault="005D014B" w:rsidP="005D014B">
      <w:pPr>
        <w:widowControl w:val="0"/>
        <w:autoSpaceDE w:val="0"/>
        <w:autoSpaceDN w:val="0"/>
        <w:adjustRightInd w:val="0"/>
        <w:spacing w:after="0" w:line="240" w:lineRule="auto"/>
        <w:jc w:val="both"/>
        <w:rPr>
          <w:rFonts w:ascii="Times New Roman" w:hAnsi="Times New Roman"/>
          <w:sz w:val="16"/>
          <w:szCs w:val="16"/>
        </w:rPr>
      </w:pPr>
      <w:r w:rsidRPr="005D014B">
        <w:rPr>
          <w:rFonts w:ascii="Times New Roman" w:hAnsi="Times New Roman"/>
          <w:sz w:val="16"/>
          <w:szCs w:val="16"/>
        </w:rPr>
        <w:t>Глава сельского поселения                                                           В.А. Брусиловский</w:t>
      </w:r>
    </w:p>
    <w:p w:rsidR="005D014B" w:rsidRDefault="005D014B" w:rsidP="00775593">
      <w:pPr>
        <w:rPr>
          <w:rFonts w:ascii="Times New Roman" w:hAnsi="Times New Roman"/>
          <w:color w:val="000000"/>
          <w:sz w:val="28"/>
          <w:szCs w:val="28"/>
        </w:rPr>
      </w:pPr>
      <w:r>
        <w:rPr>
          <w:rFonts w:ascii="Times New Roman" w:hAnsi="Times New Roman"/>
          <w:color w:val="000000"/>
          <w:sz w:val="28"/>
          <w:szCs w:val="28"/>
        </w:rPr>
        <w:t xml:space="preserve"> </w:t>
      </w:r>
    </w:p>
    <w:p w:rsidR="005D014B" w:rsidRPr="005D014B" w:rsidRDefault="005D014B" w:rsidP="005D014B">
      <w:pPr>
        <w:spacing w:after="0" w:line="240" w:lineRule="auto"/>
        <w:jc w:val="center"/>
        <w:rPr>
          <w:rFonts w:ascii="Times New Roman" w:hAnsi="Times New Roman"/>
          <w:color w:val="000000"/>
          <w:sz w:val="16"/>
          <w:szCs w:val="16"/>
        </w:rPr>
      </w:pPr>
      <w:r w:rsidRPr="005D014B">
        <w:rPr>
          <w:rFonts w:ascii="Times New Roman" w:hAnsi="Times New Roman"/>
          <w:color w:val="000000"/>
          <w:sz w:val="16"/>
          <w:szCs w:val="16"/>
        </w:rPr>
        <w:t xml:space="preserve">Пояснительная записка к бюджету </w:t>
      </w:r>
      <w:proofErr w:type="spellStart"/>
      <w:r w:rsidRPr="005D014B">
        <w:rPr>
          <w:rFonts w:ascii="Times New Roman" w:hAnsi="Times New Roman"/>
          <w:color w:val="000000"/>
          <w:sz w:val="16"/>
          <w:szCs w:val="16"/>
        </w:rPr>
        <w:t>Валдгеймского</w:t>
      </w:r>
      <w:proofErr w:type="spellEnd"/>
    </w:p>
    <w:p w:rsidR="005D014B" w:rsidRPr="005D014B" w:rsidRDefault="005D014B" w:rsidP="005D014B">
      <w:pPr>
        <w:spacing w:after="0" w:line="240" w:lineRule="auto"/>
        <w:jc w:val="center"/>
        <w:rPr>
          <w:rFonts w:ascii="Times New Roman" w:hAnsi="Times New Roman"/>
          <w:color w:val="000000"/>
          <w:sz w:val="16"/>
          <w:szCs w:val="16"/>
        </w:rPr>
      </w:pPr>
      <w:r w:rsidRPr="005D014B">
        <w:rPr>
          <w:rFonts w:ascii="Times New Roman" w:hAnsi="Times New Roman"/>
          <w:color w:val="000000"/>
          <w:sz w:val="16"/>
          <w:szCs w:val="16"/>
        </w:rPr>
        <w:t>сельского поселения на ноябрь 2022 года</w:t>
      </w:r>
    </w:p>
    <w:p w:rsidR="005D014B" w:rsidRPr="005D014B" w:rsidRDefault="005D014B" w:rsidP="005D014B">
      <w:pPr>
        <w:widowControl w:val="0"/>
        <w:autoSpaceDE w:val="0"/>
        <w:autoSpaceDN w:val="0"/>
        <w:adjustRightInd w:val="0"/>
        <w:spacing w:after="0" w:line="240" w:lineRule="auto"/>
        <w:ind w:firstLine="567"/>
        <w:jc w:val="center"/>
        <w:rPr>
          <w:rFonts w:ascii="Times New Roman" w:hAnsi="Times New Roman"/>
          <w:b/>
          <w:sz w:val="16"/>
          <w:szCs w:val="16"/>
          <w:u w:val="single"/>
        </w:rPr>
      </w:pPr>
      <w:r w:rsidRPr="005D014B">
        <w:rPr>
          <w:rFonts w:ascii="Times New Roman" w:hAnsi="Times New Roman"/>
          <w:b/>
          <w:sz w:val="16"/>
          <w:szCs w:val="16"/>
          <w:u w:val="single"/>
        </w:rPr>
        <w:t>Доходы</w:t>
      </w:r>
    </w:p>
    <w:p w:rsidR="005D014B" w:rsidRPr="005D014B" w:rsidRDefault="005D014B" w:rsidP="005D014B">
      <w:pPr>
        <w:widowControl w:val="0"/>
        <w:autoSpaceDE w:val="0"/>
        <w:autoSpaceDN w:val="0"/>
        <w:adjustRightInd w:val="0"/>
        <w:spacing w:after="0" w:line="240" w:lineRule="auto"/>
        <w:ind w:firstLine="567"/>
        <w:jc w:val="both"/>
        <w:rPr>
          <w:rFonts w:ascii="Times New Roman" w:hAnsi="Times New Roman"/>
          <w:sz w:val="16"/>
          <w:szCs w:val="16"/>
        </w:rPr>
      </w:pPr>
      <w:r w:rsidRPr="005D014B">
        <w:rPr>
          <w:rFonts w:ascii="Times New Roman" w:hAnsi="Times New Roman"/>
          <w:sz w:val="16"/>
          <w:szCs w:val="16"/>
        </w:rPr>
        <w:t xml:space="preserve">1. На основании уведомления от 05.10.2022 № 07-022/158 </w:t>
      </w:r>
      <w:r w:rsidRPr="005D014B">
        <w:rPr>
          <w:rFonts w:ascii="Times New Roman" w:hAnsi="Times New Roman"/>
          <w:b/>
          <w:sz w:val="16"/>
          <w:szCs w:val="16"/>
        </w:rPr>
        <w:t>увеличили</w:t>
      </w:r>
      <w:r w:rsidRPr="005D014B">
        <w:rPr>
          <w:rFonts w:ascii="Times New Roman" w:hAnsi="Times New Roman"/>
          <w:sz w:val="16"/>
          <w:szCs w:val="16"/>
        </w:rPr>
        <w:t xml:space="preserve"> Субвенцию на осуществление первичного воинского учета органами местного самоуправления поселений, муниципальных и городских округов на сумму 49 900,00 руб.</w:t>
      </w:r>
    </w:p>
    <w:p w:rsidR="005D014B" w:rsidRPr="005D014B" w:rsidRDefault="005D014B" w:rsidP="005D014B">
      <w:pPr>
        <w:widowControl w:val="0"/>
        <w:autoSpaceDE w:val="0"/>
        <w:autoSpaceDN w:val="0"/>
        <w:adjustRightInd w:val="0"/>
        <w:spacing w:after="0" w:line="240" w:lineRule="auto"/>
        <w:ind w:firstLine="567"/>
        <w:jc w:val="both"/>
        <w:rPr>
          <w:rFonts w:ascii="Times New Roman" w:hAnsi="Times New Roman"/>
          <w:sz w:val="16"/>
          <w:szCs w:val="16"/>
        </w:rPr>
      </w:pPr>
      <w:r w:rsidRPr="005D014B">
        <w:rPr>
          <w:rFonts w:ascii="Times New Roman" w:hAnsi="Times New Roman"/>
          <w:sz w:val="16"/>
          <w:szCs w:val="16"/>
        </w:rPr>
        <w:t xml:space="preserve">2. На основании уведомления от 09.11.2022 № 80 Субсидии бюджетам сельских поселений на обеспечение мероприятий по переселению граждан из аварийного жилищного фонда, за счет средств бюджета ЕАО </w:t>
      </w:r>
      <w:r w:rsidRPr="005D014B">
        <w:rPr>
          <w:rFonts w:ascii="Times New Roman" w:hAnsi="Times New Roman"/>
          <w:b/>
          <w:sz w:val="16"/>
          <w:szCs w:val="16"/>
        </w:rPr>
        <w:t>увеличили</w:t>
      </w:r>
      <w:r w:rsidRPr="005D014B">
        <w:rPr>
          <w:rFonts w:ascii="Times New Roman" w:hAnsi="Times New Roman"/>
          <w:sz w:val="16"/>
          <w:szCs w:val="16"/>
        </w:rPr>
        <w:t xml:space="preserve"> сумму на 15 299,47 руб.</w:t>
      </w:r>
    </w:p>
    <w:p w:rsidR="005D014B" w:rsidRPr="005D014B" w:rsidRDefault="005D014B" w:rsidP="005D014B">
      <w:pPr>
        <w:widowControl w:val="0"/>
        <w:autoSpaceDE w:val="0"/>
        <w:autoSpaceDN w:val="0"/>
        <w:adjustRightInd w:val="0"/>
        <w:spacing w:after="0" w:line="240" w:lineRule="auto"/>
        <w:ind w:firstLine="567"/>
        <w:jc w:val="both"/>
        <w:rPr>
          <w:rFonts w:ascii="Times New Roman" w:hAnsi="Times New Roman"/>
          <w:sz w:val="16"/>
          <w:szCs w:val="16"/>
        </w:rPr>
      </w:pPr>
      <w:r w:rsidRPr="005D014B">
        <w:rPr>
          <w:rFonts w:ascii="Times New Roman" w:hAnsi="Times New Roman"/>
          <w:sz w:val="16"/>
          <w:szCs w:val="16"/>
        </w:rPr>
        <w:t xml:space="preserve">3. На основании уведомления от 09.11.2022 № 79 Субсидии бюджетам сельских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 в рамках государственной программы </w:t>
      </w:r>
      <w:r w:rsidRPr="005D014B">
        <w:rPr>
          <w:rFonts w:ascii="Times New Roman" w:hAnsi="Times New Roman"/>
          <w:b/>
          <w:sz w:val="16"/>
          <w:szCs w:val="16"/>
        </w:rPr>
        <w:t>увеличили</w:t>
      </w:r>
      <w:r w:rsidRPr="005D014B">
        <w:rPr>
          <w:rFonts w:ascii="Times New Roman" w:hAnsi="Times New Roman"/>
          <w:sz w:val="16"/>
          <w:szCs w:val="16"/>
        </w:rPr>
        <w:t xml:space="preserve"> сумму на 1 514 647,54 руб.</w:t>
      </w:r>
    </w:p>
    <w:p w:rsidR="005D014B" w:rsidRPr="005D014B" w:rsidRDefault="005D014B" w:rsidP="005D014B">
      <w:pPr>
        <w:widowControl w:val="0"/>
        <w:autoSpaceDE w:val="0"/>
        <w:autoSpaceDN w:val="0"/>
        <w:adjustRightInd w:val="0"/>
        <w:spacing w:after="0" w:line="240" w:lineRule="auto"/>
        <w:ind w:firstLine="567"/>
        <w:jc w:val="both"/>
        <w:rPr>
          <w:rFonts w:ascii="Times New Roman" w:hAnsi="Times New Roman"/>
          <w:sz w:val="16"/>
          <w:szCs w:val="16"/>
        </w:rPr>
      </w:pPr>
      <w:r w:rsidRPr="005D014B">
        <w:rPr>
          <w:rFonts w:ascii="Times New Roman" w:hAnsi="Times New Roman"/>
          <w:sz w:val="16"/>
          <w:szCs w:val="16"/>
        </w:rPr>
        <w:t xml:space="preserve">В связи с вышеизложенным сумма доходов бюджета </w:t>
      </w:r>
      <w:proofErr w:type="spellStart"/>
      <w:r w:rsidRPr="005D014B">
        <w:rPr>
          <w:rFonts w:ascii="Times New Roman" w:hAnsi="Times New Roman"/>
          <w:sz w:val="16"/>
          <w:szCs w:val="16"/>
        </w:rPr>
        <w:t>Валдгеймского</w:t>
      </w:r>
      <w:proofErr w:type="spellEnd"/>
      <w:r w:rsidRPr="005D014B">
        <w:rPr>
          <w:rFonts w:ascii="Times New Roman" w:hAnsi="Times New Roman"/>
          <w:sz w:val="16"/>
          <w:szCs w:val="16"/>
        </w:rPr>
        <w:t xml:space="preserve"> сельского поселения увеличится и составит 16 729 807,49 руб.</w:t>
      </w:r>
    </w:p>
    <w:p w:rsidR="005D014B" w:rsidRPr="005D014B" w:rsidRDefault="005D014B" w:rsidP="005D014B">
      <w:pPr>
        <w:widowControl w:val="0"/>
        <w:autoSpaceDE w:val="0"/>
        <w:autoSpaceDN w:val="0"/>
        <w:adjustRightInd w:val="0"/>
        <w:spacing w:after="0" w:line="240" w:lineRule="auto"/>
        <w:ind w:firstLine="567"/>
        <w:jc w:val="center"/>
        <w:rPr>
          <w:rFonts w:ascii="Times New Roman" w:hAnsi="Times New Roman"/>
          <w:b/>
          <w:sz w:val="16"/>
          <w:szCs w:val="16"/>
          <w:u w:val="single"/>
        </w:rPr>
      </w:pPr>
      <w:r w:rsidRPr="005D014B">
        <w:rPr>
          <w:rFonts w:ascii="Times New Roman" w:hAnsi="Times New Roman"/>
          <w:b/>
          <w:sz w:val="16"/>
          <w:szCs w:val="16"/>
          <w:u w:val="single"/>
        </w:rPr>
        <w:t>Расходы</w:t>
      </w:r>
    </w:p>
    <w:p w:rsidR="005D014B" w:rsidRPr="005D014B" w:rsidRDefault="005D014B" w:rsidP="005D014B">
      <w:pPr>
        <w:widowControl w:val="0"/>
        <w:numPr>
          <w:ilvl w:val="0"/>
          <w:numId w:val="23"/>
        </w:numPr>
        <w:autoSpaceDE w:val="0"/>
        <w:autoSpaceDN w:val="0"/>
        <w:adjustRightInd w:val="0"/>
        <w:spacing w:after="0" w:line="240" w:lineRule="auto"/>
        <w:ind w:left="851" w:hanging="283"/>
        <w:jc w:val="both"/>
        <w:rPr>
          <w:rFonts w:ascii="Times New Roman" w:hAnsi="Times New Roman"/>
          <w:sz w:val="16"/>
          <w:szCs w:val="16"/>
        </w:rPr>
      </w:pPr>
      <w:r w:rsidRPr="005D014B">
        <w:rPr>
          <w:rFonts w:ascii="Times New Roman" w:hAnsi="Times New Roman"/>
          <w:sz w:val="16"/>
          <w:szCs w:val="16"/>
        </w:rPr>
        <w:t>На основании увеличения доходов увеличили сумму расходов</w:t>
      </w:r>
    </w:p>
    <w:p w:rsidR="005D014B" w:rsidRPr="005D014B" w:rsidRDefault="005D014B" w:rsidP="005D014B">
      <w:pPr>
        <w:widowControl w:val="0"/>
        <w:autoSpaceDE w:val="0"/>
        <w:autoSpaceDN w:val="0"/>
        <w:adjustRightInd w:val="0"/>
        <w:spacing w:after="0" w:line="240" w:lineRule="auto"/>
        <w:ind w:left="851"/>
        <w:jc w:val="both"/>
        <w:rPr>
          <w:rFonts w:ascii="Times New Roman" w:hAnsi="Times New Roman"/>
          <w:sz w:val="16"/>
          <w:szCs w:val="16"/>
        </w:rPr>
      </w:pPr>
      <w:r w:rsidRPr="005D014B">
        <w:rPr>
          <w:rFonts w:ascii="Times New Roman" w:hAnsi="Times New Roman"/>
          <w:sz w:val="16"/>
          <w:szCs w:val="16"/>
        </w:rPr>
        <w:t>по разделу, подразделу 0203:</w:t>
      </w:r>
    </w:p>
    <w:p w:rsidR="005D014B" w:rsidRPr="005D014B" w:rsidRDefault="005D014B" w:rsidP="005D014B">
      <w:pPr>
        <w:widowControl w:val="0"/>
        <w:autoSpaceDE w:val="0"/>
        <w:autoSpaceDN w:val="0"/>
        <w:adjustRightInd w:val="0"/>
        <w:spacing w:after="0" w:line="240" w:lineRule="auto"/>
        <w:ind w:firstLine="567"/>
        <w:jc w:val="both"/>
        <w:rPr>
          <w:rFonts w:ascii="Times New Roman" w:hAnsi="Times New Roman"/>
          <w:sz w:val="16"/>
          <w:szCs w:val="16"/>
        </w:rPr>
      </w:pPr>
      <w:r w:rsidRPr="005D014B">
        <w:rPr>
          <w:rFonts w:ascii="Times New Roman" w:hAnsi="Times New Roman"/>
          <w:sz w:val="16"/>
          <w:szCs w:val="16"/>
        </w:rPr>
        <w:t>- КБК расходов  «Иные закупки товаров, работ и услуг для обеспечения государственных (муниципальных) нужд» на сумму  49 900,00 руб.</w:t>
      </w:r>
    </w:p>
    <w:p w:rsidR="005D014B" w:rsidRPr="005D014B" w:rsidRDefault="005D014B" w:rsidP="005D014B">
      <w:pPr>
        <w:widowControl w:val="0"/>
        <w:autoSpaceDE w:val="0"/>
        <w:autoSpaceDN w:val="0"/>
        <w:adjustRightInd w:val="0"/>
        <w:spacing w:after="0" w:line="240" w:lineRule="auto"/>
        <w:ind w:left="851"/>
        <w:jc w:val="both"/>
        <w:rPr>
          <w:rFonts w:ascii="Times New Roman" w:hAnsi="Times New Roman"/>
          <w:sz w:val="16"/>
          <w:szCs w:val="16"/>
        </w:rPr>
      </w:pPr>
      <w:r w:rsidRPr="005D014B">
        <w:rPr>
          <w:rFonts w:ascii="Times New Roman" w:hAnsi="Times New Roman"/>
          <w:sz w:val="16"/>
          <w:szCs w:val="16"/>
        </w:rPr>
        <w:t>по разделу, подразделу 0501:</w:t>
      </w:r>
    </w:p>
    <w:p w:rsidR="005D014B" w:rsidRPr="005D014B" w:rsidRDefault="005D014B" w:rsidP="005D014B">
      <w:pPr>
        <w:widowControl w:val="0"/>
        <w:autoSpaceDE w:val="0"/>
        <w:autoSpaceDN w:val="0"/>
        <w:adjustRightInd w:val="0"/>
        <w:spacing w:after="0" w:line="240" w:lineRule="auto"/>
        <w:ind w:firstLine="567"/>
        <w:jc w:val="both"/>
        <w:rPr>
          <w:rFonts w:ascii="Times New Roman" w:hAnsi="Times New Roman"/>
          <w:sz w:val="16"/>
          <w:szCs w:val="16"/>
        </w:rPr>
      </w:pPr>
      <w:r w:rsidRPr="005D014B">
        <w:rPr>
          <w:rFonts w:ascii="Times New Roman" w:hAnsi="Times New Roman"/>
          <w:sz w:val="16"/>
          <w:szCs w:val="16"/>
        </w:rPr>
        <w:t>- КБК расходов  «Уплата налогов, сборов и иных платежей» на сумму  1 529 947,01 руб.</w:t>
      </w:r>
    </w:p>
    <w:p w:rsidR="005D014B" w:rsidRPr="005D014B" w:rsidRDefault="005D014B" w:rsidP="005D014B">
      <w:pPr>
        <w:widowControl w:val="0"/>
        <w:numPr>
          <w:ilvl w:val="0"/>
          <w:numId w:val="23"/>
        </w:numPr>
        <w:autoSpaceDE w:val="0"/>
        <w:autoSpaceDN w:val="0"/>
        <w:adjustRightInd w:val="0"/>
        <w:spacing w:after="0" w:line="240" w:lineRule="auto"/>
        <w:ind w:left="851" w:hanging="283"/>
        <w:jc w:val="both"/>
        <w:rPr>
          <w:rFonts w:ascii="Times New Roman" w:hAnsi="Times New Roman"/>
          <w:sz w:val="16"/>
          <w:szCs w:val="16"/>
        </w:rPr>
      </w:pPr>
      <w:r w:rsidRPr="005D014B">
        <w:rPr>
          <w:rFonts w:ascii="Times New Roman" w:hAnsi="Times New Roman"/>
          <w:sz w:val="16"/>
          <w:szCs w:val="16"/>
        </w:rPr>
        <w:t xml:space="preserve">В связи с фактической потребностью произвели передвижку: </w:t>
      </w:r>
    </w:p>
    <w:p w:rsidR="005D014B" w:rsidRPr="005D014B" w:rsidRDefault="005D014B" w:rsidP="005D014B">
      <w:pPr>
        <w:widowControl w:val="0"/>
        <w:autoSpaceDE w:val="0"/>
        <w:autoSpaceDN w:val="0"/>
        <w:adjustRightInd w:val="0"/>
        <w:spacing w:after="0" w:line="240" w:lineRule="auto"/>
        <w:ind w:firstLine="709"/>
        <w:jc w:val="both"/>
        <w:rPr>
          <w:rFonts w:ascii="Times New Roman" w:hAnsi="Times New Roman"/>
          <w:sz w:val="16"/>
          <w:szCs w:val="16"/>
        </w:rPr>
      </w:pPr>
      <w:r w:rsidRPr="005D014B">
        <w:rPr>
          <w:rFonts w:ascii="Times New Roman" w:hAnsi="Times New Roman"/>
          <w:sz w:val="16"/>
          <w:szCs w:val="16"/>
        </w:rPr>
        <w:t>Уменьшили по разделу, подразделу 0503:</w:t>
      </w:r>
    </w:p>
    <w:p w:rsidR="005D014B" w:rsidRPr="005D014B" w:rsidRDefault="005D014B" w:rsidP="005D014B">
      <w:pPr>
        <w:widowControl w:val="0"/>
        <w:autoSpaceDE w:val="0"/>
        <w:autoSpaceDN w:val="0"/>
        <w:adjustRightInd w:val="0"/>
        <w:spacing w:after="0" w:line="240" w:lineRule="auto"/>
        <w:ind w:firstLine="567"/>
        <w:jc w:val="both"/>
        <w:rPr>
          <w:rFonts w:ascii="Times New Roman" w:hAnsi="Times New Roman"/>
          <w:sz w:val="16"/>
          <w:szCs w:val="16"/>
        </w:rPr>
      </w:pPr>
      <w:r w:rsidRPr="005D014B">
        <w:rPr>
          <w:rFonts w:ascii="Times New Roman" w:hAnsi="Times New Roman"/>
          <w:sz w:val="16"/>
          <w:szCs w:val="16"/>
        </w:rPr>
        <w:t>- КБК расходов  «Иные закупки товаров, работ и услуг для обеспечения государственных (муниципальных) нужд» на сумму  17 000,00 руб.</w:t>
      </w:r>
    </w:p>
    <w:p w:rsidR="005D014B" w:rsidRPr="005D014B" w:rsidRDefault="005D014B" w:rsidP="005D014B">
      <w:pPr>
        <w:widowControl w:val="0"/>
        <w:autoSpaceDE w:val="0"/>
        <w:autoSpaceDN w:val="0"/>
        <w:adjustRightInd w:val="0"/>
        <w:spacing w:after="0" w:line="240" w:lineRule="auto"/>
        <w:ind w:firstLine="709"/>
        <w:jc w:val="both"/>
        <w:rPr>
          <w:rFonts w:ascii="Times New Roman" w:hAnsi="Times New Roman"/>
          <w:sz w:val="16"/>
          <w:szCs w:val="16"/>
        </w:rPr>
      </w:pPr>
      <w:r w:rsidRPr="005D014B">
        <w:rPr>
          <w:rFonts w:ascii="Times New Roman" w:hAnsi="Times New Roman"/>
          <w:sz w:val="16"/>
          <w:szCs w:val="16"/>
        </w:rPr>
        <w:t>Уменьшили по разделу, подразделу 0113:</w:t>
      </w:r>
    </w:p>
    <w:p w:rsidR="005D014B" w:rsidRPr="005D014B" w:rsidRDefault="005D014B" w:rsidP="005D014B">
      <w:pPr>
        <w:widowControl w:val="0"/>
        <w:autoSpaceDE w:val="0"/>
        <w:autoSpaceDN w:val="0"/>
        <w:adjustRightInd w:val="0"/>
        <w:spacing w:after="0" w:line="240" w:lineRule="auto"/>
        <w:ind w:firstLine="567"/>
        <w:jc w:val="both"/>
        <w:rPr>
          <w:rFonts w:ascii="Times New Roman" w:hAnsi="Times New Roman"/>
          <w:sz w:val="16"/>
          <w:szCs w:val="16"/>
        </w:rPr>
      </w:pPr>
      <w:r w:rsidRPr="005D014B">
        <w:rPr>
          <w:rFonts w:ascii="Times New Roman" w:hAnsi="Times New Roman"/>
          <w:sz w:val="16"/>
          <w:szCs w:val="16"/>
        </w:rPr>
        <w:t>- КБК расходов  «Уплата налогов, сборов и иных платежей» на сумму  393,00 руб.</w:t>
      </w:r>
    </w:p>
    <w:p w:rsidR="005D014B" w:rsidRPr="005D014B" w:rsidRDefault="005D014B" w:rsidP="005D014B">
      <w:pPr>
        <w:widowControl w:val="0"/>
        <w:autoSpaceDE w:val="0"/>
        <w:autoSpaceDN w:val="0"/>
        <w:adjustRightInd w:val="0"/>
        <w:spacing w:after="0" w:line="240" w:lineRule="auto"/>
        <w:ind w:firstLine="567"/>
        <w:jc w:val="both"/>
        <w:rPr>
          <w:rFonts w:ascii="Times New Roman" w:hAnsi="Times New Roman"/>
          <w:sz w:val="16"/>
          <w:szCs w:val="16"/>
        </w:rPr>
      </w:pPr>
      <w:r w:rsidRPr="005D014B">
        <w:rPr>
          <w:rFonts w:ascii="Times New Roman" w:hAnsi="Times New Roman"/>
          <w:sz w:val="16"/>
          <w:szCs w:val="16"/>
        </w:rPr>
        <w:t>Увеличили по разделу, подразделу 0104:</w:t>
      </w:r>
    </w:p>
    <w:p w:rsidR="005D014B" w:rsidRPr="005D014B" w:rsidRDefault="005D014B" w:rsidP="005D014B">
      <w:pPr>
        <w:widowControl w:val="0"/>
        <w:autoSpaceDE w:val="0"/>
        <w:autoSpaceDN w:val="0"/>
        <w:adjustRightInd w:val="0"/>
        <w:spacing w:after="0" w:line="240" w:lineRule="auto"/>
        <w:ind w:firstLine="567"/>
        <w:jc w:val="both"/>
        <w:rPr>
          <w:rFonts w:ascii="Times New Roman" w:hAnsi="Times New Roman"/>
          <w:sz w:val="16"/>
          <w:szCs w:val="16"/>
        </w:rPr>
      </w:pPr>
      <w:r w:rsidRPr="005D014B">
        <w:rPr>
          <w:rFonts w:ascii="Times New Roman" w:hAnsi="Times New Roman"/>
          <w:sz w:val="16"/>
          <w:szCs w:val="16"/>
        </w:rPr>
        <w:t>- КБК расходов «Уплата налогов, сборов и иных платежей» на сумму  17 240,01 руб.</w:t>
      </w:r>
    </w:p>
    <w:p w:rsidR="005D014B" w:rsidRPr="005D014B" w:rsidRDefault="005D014B" w:rsidP="005D014B">
      <w:pPr>
        <w:widowControl w:val="0"/>
        <w:autoSpaceDE w:val="0"/>
        <w:autoSpaceDN w:val="0"/>
        <w:adjustRightInd w:val="0"/>
        <w:spacing w:after="0" w:line="240" w:lineRule="auto"/>
        <w:ind w:firstLine="567"/>
        <w:jc w:val="both"/>
        <w:rPr>
          <w:rFonts w:ascii="Times New Roman" w:hAnsi="Times New Roman"/>
          <w:sz w:val="16"/>
          <w:szCs w:val="16"/>
        </w:rPr>
      </w:pPr>
      <w:r w:rsidRPr="005D014B">
        <w:rPr>
          <w:rFonts w:ascii="Times New Roman" w:hAnsi="Times New Roman"/>
          <w:sz w:val="16"/>
          <w:szCs w:val="16"/>
        </w:rPr>
        <w:t>Увеличили по разделу, подразделу 0501:</w:t>
      </w:r>
    </w:p>
    <w:p w:rsidR="005D014B" w:rsidRPr="005D014B" w:rsidRDefault="005D014B" w:rsidP="005D014B">
      <w:pPr>
        <w:widowControl w:val="0"/>
        <w:autoSpaceDE w:val="0"/>
        <w:autoSpaceDN w:val="0"/>
        <w:adjustRightInd w:val="0"/>
        <w:spacing w:after="0" w:line="240" w:lineRule="auto"/>
        <w:ind w:firstLine="567"/>
        <w:jc w:val="both"/>
        <w:rPr>
          <w:rFonts w:ascii="Times New Roman" w:hAnsi="Times New Roman"/>
          <w:sz w:val="16"/>
          <w:szCs w:val="16"/>
        </w:rPr>
      </w:pPr>
      <w:r w:rsidRPr="005D014B">
        <w:rPr>
          <w:rFonts w:ascii="Times New Roman" w:hAnsi="Times New Roman"/>
          <w:sz w:val="16"/>
          <w:szCs w:val="16"/>
        </w:rPr>
        <w:t>- КБК расходов «Уплата налогов, сборов и иных платежей» на сумму  152,99 руб.</w:t>
      </w:r>
    </w:p>
    <w:p w:rsidR="005D014B" w:rsidRPr="005D014B" w:rsidRDefault="005D014B" w:rsidP="005D014B">
      <w:pPr>
        <w:widowControl w:val="0"/>
        <w:autoSpaceDE w:val="0"/>
        <w:autoSpaceDN w:val="0"/>
        <w:adjustRightInd w:val="0"/>
        <w:spacing w:after="0" w:line="240" w:lineRule="auto"/>
        <w:ind w:firstLine="567"/>
        <w:jc w:val="both"/>
        <w:rPr>
          <w:rFonts w:ascii="Times New Roman" w:hAnsi="Times New Roman"/>
          <w:sz w:val="16"/>
          <w:szCs w:val="16"/>
        </w:rPr>
      </w:pPr>
      <w:r w:rsidRPr="005D014B">
        <w:rPr>
          <w:rFonts w:ascii="Times New Roman" w:hAnsi="Times New Roman"/>
          <w:sz w:val="16"/>
          <w:szCs w:val="16"/>
        </w:rPr>
        <w:t xml:space="preserve">В связи с вышеизложенным сумма расходов бюджета </w:t>
      </w:r>
      <w:proofErr w:type="spellStart"/>
      <w:r w:rsidRPr="005D014B">
        <w:rPr>
          <w:rFonts w:ascii="Times New Roman" w:hAnsi="Times New Roman"/>
          <w:sz w:val="16"/>
          <w:szCs w:val="16"/>
        </w:rPr>
        <w:t>Валдгеймского</w:t>
      </w:r>
      <w:proofErr w:type="spellEnd"/>
      <w:r w:rsidRPr="005D014B">
        <w:rPr>
          <w:rFonts w:ascii="Times New Roman" w:hAnsi="Times New Roman"/>
          <w:sz w:val="16"/>
          <w:szCs w:val="16"/>
        </w:rPr>
        <w:t xml:space="preserve"> сельского поселения увеличилась и составляет 15 167 317,35 руб.</w:t>
      </w:r>
    </w:p>
    <w:p w:rsidR="005D014B" w:rsidRPr="005D014B" w:rsidRDefault="005D014B" w:rsidP="005D014B">
      <w:pPr>
        <w:widowControl w:val="0"/>
        <w:autoSpaceDE w:val="0"/>
        <w:autoSpaceDN w:val="0"/>
        <w:adjustRightInd w:val="0"/>
        <w:spacing w:after="0" w:line="240" w:lineRule="auto"/>
        <w:ind w:firstLine="567"/>
        <w:jc w:val="center"/>
        <w:rPr>
          <w:rFonts w:ascii="Times New Roman" w:hAnsi="Times New Roman"/>
          <w:b/>
          <w:sz w:val="16"/>
          <w:szCs w:val="16"/>
          <w:u w:val="single"/>
        </w:rPr>
      </w:pPr>
      <w:r w:rsidRPr="005D014B">
        <w:rPr>
          <w:rFonts w:ascii="Times New Roman" w:hAnsi="Times New Roman"/>
          <w:b/>
          <w:sz w:val="16"/>
          <w:szCs w:val="16"/>
          <w:u w:val="single"/>
        </w:rPr>
        <w:t>Источники</w:t>
      </w:r>
    </w:p>
    <w:p w:rsidR="005D014B" w:rsidRPr="005D014B" w:rsidRDefault="005D014B" w:rsidP="005D014B">
      <w:pPr>
        <w:widowControl w:val="0"/>
        <w:autoSpaceDE w:val="0"/>
        <w:autoSpaceDN w:val="0"/>
        <w:adjustRightInd w:val="0"/>
        <w:spacing w:after="0" w:line="240" w:lineRule="auto"/>
        <w:ind w:firstLine="567"/>
        <w:jc w:val="both"/>
        <w:rPr>
          <w:rFonts w:ascii="Times New Roman" w:hAnsi="Times New Roman"/>
          <w:sz w:val="16"/>
          <w:szCs w:val="16"/>
        </w:rPr>
      </w:pPr>
      <w:r w:rsidRPr="005D014B">
        <w:rPr>
          <w:rFonts w:ascii="Times New Roman" w:hAnsi="Times New Roman"/>
          <w:sz w:val="16"/>
          <w:szCs w:val="16"/>
        </w:rPr>
        <w:t>На основании вышеизложенного сумма профицита бюджета не изменится, и составит 1 562 490,14 руб.</w:t>
      </w:r>
    </w:p>
    <w:p w:rsidR="005D014B" w:rsidRPr="005D014B" w:rsidRDefault="005D014B" w:rsidP="005D014B">
      <w:pPr>
        <w:widowControl w:val="0"/>
        <w:autoSpaceDE w:val="0"/>
        <w:autoSpaceDN w:val="0"/>
        <w:adjustRightInd w:val="0"/>
        <w:spacing w:after="0" w:line="240" w:lineRule="auto"/>
        <w:ind w:firstLine="567"/>
        <w:jc w:val="both"/>
        <w:rPr>
          <w:rFonts w:ascii="Times New Roman" w:hAnsi="Times New Roman"/>
          <w:sz w:val="16"/>
          <w:szCs w:val="16"/>
        </w:rPr>
      </w:pPr>
    </w:p>
    <w:p w:rsidR="005D014B" w:rsidRPr="005D014B" w:rsidRDefault="005D014B" w:rsidP="005D014B">
      <w:pPr>
        <w:spacing w:after="0" w:line="240" w:lineRule="auto"/>
        <w:jc w:val="both"/>
        <w:rPr>
          <w:rFonts w:ascii="Times New Roman" w:hAnsi="Times New Roman"/>
          <w:sz w:val="16"/>
          <w:szCs w:val="16"/>
        </w:rPr>
      </w:pPr>
      <w:r w:rsidRPr="005D014B">
        <w:rPr>
          <w:rFonts w:ascii="Times New Roman" w:hAnsi="Times New Roman"/>
          <w:color w:val="000000"/>
          <w:sz w:val="16"/>
          <w:szCs w:val="16"/>
        </w:rPr>
        <w:t xml:space="preserve">Главный бухгалтер                                                                                         И.В. </w:t>
      </w:r>
      <w:proofErr w:type="spellStart"/>
      <w:r w:rsidRPr="005D014B">
        <w:rPr>
          <w:rFonts w:ascii="Times New Roman" w:hAnsi="Times New Roman"/>
          <w:color w:val="000000"/>
          <w:sz w:val="16"/>
          <w:szCs w:val="16"/>
        </w:rPr>
        <w:t>Апарина</w:t>
      </w:r>
      <w:proofErr w:type="spellEnd"/>
    </w:p>
    <w:tbl>
      <w:tblPr>
        <w:tblW w:w="9710" w:type="dxa"/>
        <w:tblInd w:w="-176" w:type="dxa"/>
        <w:tblLook w:val="04A0" w:firstRow="1" w:lastRow="0" w:firstColumn="1" w:lastColumn="0" w:noHBand="0" w:noVBand="1"/>
      </w:tblPr>
      <w:tblGrid>
        <w:gridCol w:w="2127"/>
        <w:gridCol w:w="5954"/>
        <w:gridCol w:w="1407"/>
        <w:gridCol w:w="222"/>
      </w:tblGrid>
      <w:tr w:rsidR="005D014B" w:rsidRPr="005D014B" w:rsidTr="00752905">
        <w:trPr>
          <w:trHeight w:val="127"/>
        </w:trPr>
        <w:tc>
          <w:tcPr>
            <w:tcW w:w="9710" w:type="dxa"/>
            <w:gridSpan w:val="4"/>
            <w:tcBorders>
              <w:top w:val="nil"/>
              <w:left w:val="nil"/>
              <w:bottom w:val="nil"/>
              <w:right w:val="nil"/>
            </w:tcBorders>
            <w:shd w:val="clear" w:color="auto" w:fill="auto"/>
            <w:noWrap/>
            <w:vAlign w:val="center"/>
            <w:hideMark/>
          </w:tcPr>
          <w:p w:rsidR="005D014B" w:rsidRPr="005D014B" w:rsidRDefault="005D014B" w:rsidP="005D014B">
            <w:pPr>
              <w:spacing w:after="0" w:line="240" w:lineRule="auto"/>
              <w:jc w:val="right"/>
              <w:rPr>
                <w:rFonts w:ascii="Times New Roman" w:eastAsia="Times New Roman" w:hAnsi="Times New Roman"/>
                <w:sz w:val="16"/>
                <w:szCs w:val="16"/>
                <w:lang w:eastAsia="ru-RU"/>
              </w:rPr>
            </w:pPr>
            <w:bookmarkStart w:id="13" w:name="RANGE!A1:E34"/>
            <w:r w:rsidRPr="005D014B">
              <w:rPr>
                <w:rFonts w:ascii="Times New Roman" w:eastAsia="Times New Roman" w:hAnsi="Times New Roman"/>
                <w:sz w:val="16"/>
                <w:szCs w:val="16"/>
                <w:lang w:eastAsia="ru-RU"/>
              </w:rPr>
              <w:t>Приложение 1</w:t>
            </w:r>
            <w:bookmarkEnd w:id="13"/>
          </w:p>
        </w:tc>
      </w:tr>
      <w:tr w:rsidR="005D014B" w:rsidRPr="005D014B" w:rsidTr="00752905">
        <w:trPr>
          <w:trHeight w:val="315"/>
        </w:trPr>
        <w:tc>
          <w:tcPr>
            <w:tcW w:w="9710" w:type="dxa"/>
            <w:gridSpan w:val="4"/>
            <w:tcBorders>
              <w:top w:val="nil"/>
              <w:left w:val="nil"/>
              <w:bottom w:val="nil"/>
              <w:right w:val="nil"/>
            </w:tcBorders>
            <w:shd w:val="clear" w:color="auto" w:fill="auto"/>
            <w:noWrap/>
            <w:vAlign w:val="center"/>
            <w:hideMark/>
          </w:tcPr>
          <w:p w:rsidR="005D014B" w:rsidRPr="005D014B" w:rsidRDefault="005D014B" w:rsidP="005D014B">
            <w:pPr>
              <w:spacing w:after="0" w:line="240" w:lineRule="auto"/>
              <w:jc w:val="right"/>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t xml:space="preserve">к решению Собрания   депутатов </w:t>
            </w:r>
          </w:p>
        </w:tc>
      </w:tr>
      <w:tr w:rsidR="005D014B" w:rsidRPr="005D014B" w:rsidTr="00752905">
        <w:trPr>
          <w:trHeight w:val="255"/>
        </w:trPr>
        <w:tc>
          <w:tcPr>
            <w:tcW w:w="9488" w:type="dxa"/>
            <w:gridSpan w:val="3"/>
            <w:tcBorders>
              <w:top w:val="nil"/>
              <w:left w:val="nil"/>
              <w:bottom w:val="nil"/>
              <w:right w:val="nil"/>
            </w:tcBorders>
            <w:shd w:val="clear" w:color="auto" w:fill="auto"/>
            <w:noWrap/>
            <w:vAlign w:val="center"/>
            <w:hideMark/>
          </w:tcPr>
          <w:p w:rsidR="005D014B" w:rsidRPr="005D014B" w:rsidRDefault="005D014B" w:rsidP="005D014B">
            <w:pPr>
              <w:spacing w:after="0" w:line="240" w:lineRule="auto"/>
              <w:jc w:val="right"/>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t xml:space="preserve">                                                                                                              от 17.11.2022 № 43</w:t>
            </w:r>
          </w:p>
        </w:tc>
        <w:tc>
          <w:tcPr>
            <w:tcW w:w="222" w:type="dxa"/>
            <w:tcBorders>
              <w:top w:val="nil"/>
              <w:left w:val="nil"/>
              <w:bottom w:val="nil"/>
              <w:right w:val="nil"/>
            </w:tcBorders>
            <w:shd w:val="clear" w:color="auto" w:fill="auto"/>
            <w:noWrap/>
            <w:vAlign w:val="center"/>
            <w:hideMark/>
          </w:tcPr>
          <w:p w:rsidR="005D014B" w:rsidRPr="005D014B" w:rsidRDefault="005D014B" w:rsidP="005D014B">
            <w:pPr>
              <w:spacing w:after="0" w:line="240" w:lineRule="auto"/>
              <w:jc w:val="right"/>
              <w:rPr>
                <w:rFonts w:ascii="Times New Roman" w:eastAsia="Times New Roman" w:hAnsi="Times New Roman"/>
                <w:sz w:val="16"/>
                <w:szCs w:val="16"/>
                <w:lang w:eastAsia="ru-RU"/>
              </w:rPr>
            </w:pPr>
          </w:p>
        </w:tc>
      </w:tr>
      <w:tr w:rsidR="005D014B" w:rsidRPr="005D014B" w:rsidTr="00752905">
        <w:trPr>
          <w:trHeight w:val="180"/>
        </w:trPr>
        <w:tc>
          <w:tcPr>
            <w:tcW w:w="9710" w:type="dxa"/>
            <w:gridSpan w:val="4"/>
            <w:tcBorders>
              <w:top w:val="nil"/>
              <w:left w:val="nil"/>
              <w:bottom w:val="nil"/>
              <w:right w:val="nil"/>
            </w:tcBorders>
            <w:shd w:val="clear" w:color="auto" w:fill="auto"/>
            <w:noWrap/>
            <w:vAlign w:val="center"/>
            <w:hideMark/>
          </w:tcPr>
          <w:p w:rsidR="005D014B" w:rsidRPr="005D014B" w:rsidRDefault="005D014B" w:rsidP="005D014B">
            <w:pPr>
              <w:spacing w:after="0" w:line="240" w:lineRule="auto"/>
              <w:jc w:val="center"/>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t xml:space="preserve">Источники  </w:t>
            </w:r>
          </w:p>
        </w:tc>
      </w:tr>
      <w:tr w:rsidR="005D014B" w:rsidRPr="005D014B" w:rsidTr="00752905">
        <w:trPr>
          <w:trHeight w:val="172"/>
        </w:trPr>
        <w:tc>
          <w:tcPr>
            <w:tcW w:w="9710" w:type="dxa"/>
            <w:gridSpan w:val="4"/>
            <w:tcBorders>
              <w:top w:val="nil"/>
              <w:left w:val="nil"/>
              <w:bottom w:val="nil"/>
              <w:right w:val="nil"/>
            </w:tcBorders>
            <w:shd w:val="clear" w:color="auto" w:fill="auto"/>
            <w:noWrap/>
            <w:vAlign w:val="center"/>
            <w:hideMark/>
          </w:tcPr>
          <w:p w:rsidR="005D014B" w:rsidRPr="005D014B" w:rsidRDefault="005D014B" w:rsidP="005D014B">
            <w:pPr>
              <w:spacing w:after="0" w:line="240" w:lineRule="auto"/>
              <w:jc w:val="center"/>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t xml:space="preserve">внутреннего финансирования дефицита бюджета </w:t>
            </w:r>
            <w:proofErr w:type="spellStart"/>
            <w:r w:rsidRPr="005D014B">
              <w:rPr>
                <w:rFonts w:ascii="Times New Roman" w:eastAsia="Times New Roman" w:hAnsi="Times New Roman"/>
                <w:sz w:val="16"/>
                <w:szCs w:val="16"/>
                <w:lang w:eastAsia="ru-RU"/>
              </w:rPr>
              <w:t>Валдгеймского</w:t>
            </w:r>
            <w:proofErr w:type="spellEnd"/>
          </w:p>
        </w:tc>
      </w:tr>
      <w:tr w:rsidR="005D014B" w:rsidRPr="005D014B" w:rsidTr="00752905">
        <w:trPr>
          <w:trHeight w:val="255"/>
        </w:trPr>
        <w:tc>
          <w:tcPr>
            <w:tcW w:w="9710" w:type="dxa"/>
            <w:gridSpan w:val="4"/>
            <w:tcBorders>
              <w:top w:val="nil"/>
              <w:left w:val="nil"/>
              <w:bottom w:val="nil"/>
              <w:right w:val="nil"/>
            </w:tcBorders>
            <w:shd w:val="clear" w:color="auto" w:fill="auto"/>
            <w:noWrap/>
            <w:vAlign w:val="center"/>
            <w:hideMark/>
          </w:tcPr>
          <w:p w:rsidR="005D014B" w:rsidRPr="005D014B" w:rsidRDefault="005D014B" w:rsidP="005D014B">
            <w:pPr>
              <w:spacing w:after="0" w:line="240" w:lineRule="auto"/>
              <w:jc w:val="center"/>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t xml:space="preserve">сельского поселения Биробиджанского муниципального района </w:t>
            </w:r>
          </w:p>
        </w:tc>
      </w:tr>
      <w:tr w:rsidR="005D014B" w:rsidRPr="005D014B" w:rsidTr="00752905">
        <w:trPr>
          <w:trHeight w:val="225"/>
        </w:trPr>
        <w:tc>
          <w:tcPr>
            <w:tcW w:w="9710" w:type="dxa"/>
            <w:gridSpan w:val="4"/>
            <w:tcBorders>
              <w:top w:val="nil"/>
              <w:left w:val="nil"/>
              <w:bottom w:val="nil"/>
              <w:right w:val="nil"/>
            </w:tcBorders>
            <w:shd w:val="clear" w:color="auto" w:fill="auto"/>
            <w:noWrap/>
            <w:vAlign w:val="center"/>
            <w:hideMark/>
          </w:tcPr>
          <w:p w:rsidR="005D014B" w:rsidRPr="005D014B" w:rsidRDefault="005D014B" w:rsidP="005D014B">
            <w:pPr>
              <w:spacing w:after="0" w:line="240" w:lineRule="auto"/>
              <w:jc w:val="center"/>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t xml:space="preserve"> на 2022 год</w:t>
            </w:r>
          </w:p>
        </w:tc>
      </w:tr>
      <w:tr w:rsidR="005D014B" w:rsidRPr="005D014B" w:rsidTr="00752905">
        <w:trPr>
          <w:trHeight w:val="255"/>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014B" w:rsidRPr="005D014B" w:rsidRDefault="005D014B" w:rsidP="005D014B">
            <w:pPr>
              <w:spacing w:after="0" w:line="240" w:lineRule="auto"/>
              <w:jc w:val="center"/>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t>Код</w:t>
            </w:r>
          </w:p>
        </w:tc>
        <w:tc>
          <w:tcPr>
            <w:tcW w:w="5954" w:type="dxa"/>
            <w:vMerge w:val="restart"/>
            <w:tcBorders>
              <w:top w:val="single" w:sz="4" w:space="0" w:color="auto"/>
              <w:left w:val="single" w:sz="4" w:space="0" w:color="auto"/>
              <w:bottom w:val="single" w:sz="4" w:space="0" w:color="auto"/>
              <w:right w:val="nil"/>
            </w:tcBorders>
            <w:shd w:val="clear" w:color="auto" w:fill="auto"/>
            <w:vAlign w:val="center"/>
            <w:hideMark/>
          </w:tcPr>
          <w:p w:rsidR="005D014B" w:rsidRPr="005D014B" w:rsidRDefault="005D014B" w:rsidP="005D014B">
            <w:pPr>
              <w:spacing w:after="0" w:line="240" w:lineRule="auto"/>
              <w:jc w:val="center"/>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w:t>
            </w:r>
            <w:proofErr w:type="gramStart"/>
            <w:r w:rsidRPr="005D014B">
              <w:rPr>
                <w:rFonts w:ascii="Times New Roman" w:eastAsia="Times New Roman" w:hAnsi="Times New Roman"/>
                <w:sz w:val="16"/>
                <w:szCs w:val="16"/>
                <w:lang w:eastAsia="ru-RU"/>
              </w:rPr>
              <w:t xml:space="preserve"> ,</w:t>
            </w:r>
            <w:proofErr w:type="gramEnd"/>
            <w:r w:rsidRPr="005D014B">
              <w:rPr>
                <w:rFonts w:ascii="Times New Roman" w:eastAsia="Times New Roman" w:hAnsi="Times New Roman"/>
                <w:sz w:val="16"/>
                <w:szCs w:val="16"/>
                <w:lang w:eastAsia="ru-RU"/>
              </w:rPr>
              <w:t xml:space="preserve"> относящихся к источникам финансирования дефицитов бюджетов Российской Федерации </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014B" w:rsidRPr="005D014B" w:rsidRDefault="005D014B" w:rsidP="005D014B">
            <w:pPr>
              <w:spacing w:after="0" w:line="240" w:lineRule="auto"/>
              <w:jc w:val="center"/>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t>Сумма (рублей) 2022 год</w:t>
            </w:r>
          </w:p>
        </w:tc>
        <w:tc>
          <w:tcPr>
            <w:tcW w:w="222" w:type="dxa"/>
            <w:tcBorders>
              <w:top w:val="nil"/>
              <w:left w:val="nil"/>
              <w:bottom w:val="nil"/>
              <w:right w:val="nil"/>
            </w:tcBorders>
            <w:shd w:val="clear" w:color="auto" w:fill="auto"/>
            <w:noWrap/>
            <w:vAlign w:val="bottom"/>
            <w:hideMark/>
          </w:tcPr>
          <w:p w:rsidR="005D014B" w:rsidRPr="005D014B" w:rsidRDefault="005D014B" w:rsidP="005D014B">
            <w:pPr>
              <w:spacing w:after="0" w:line="240" w:lineRule="auto"/>
              <w:rPr>
                <w:rFonts w:ascii="Arial" w:eastAsia="Times New Roman" w:hAnsi="Arial" w:cs="Arial"/>
                <w:sz w:val="16"/>
                <w:szCs w:val="16"/>
                <w:lang w:eastAsia="ru-RU"/>
              </w:rPr>
            </w:pPr>
          </w:p>
        </w:tc>
      </w:tr>
      <w:tr w:rsidR="005D014B" w:rsidRPr="005D014B" w:rsidTr="00752905">
        <w:trPr>
          <w:trHeight w:val="31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5D014B" w:rsidRPr="005D014B" w:rsidRDefault="005D014B" w:rsidP="005D014B">
            <w:pPr>
              <w:spacing w:after="0" w:line="240" w:lineRule="auto"/>
              <w:rPr>
                <w:rFonts w:ascii="Times New Roman" w:eastAsia="Times New Roman" w:hAnsi="Times New Roman"/>
                <w:sz w:val="16"/>
                <w:szCs w:val="16"/>
                <w:lang w:eastAsia="ru-RU"/>
              </w:rPr>
            </w:pPr>
          </w:p>
        </w:tc>
        <w:tc>
          <w:tcPr>
            <w:tcW w:w="5954" w:type="dxa"/>
            <w:vMerge/>
            <w:tcBorders>
              <w:top w:val="single" w:sz="4" w:space="0" w:color="auto"/>
              <w:left w:val="single" w:sz="4" w:space="0" w:color="auto"/>
              <w:bottom w:val="single" w:sz="4" w:space="0" w:color="auto"/>
              <w:right w:val="nil"/>
            </w:tcBorders>
            <w:vAlign w:val="center"/>
            <w:hideMark/>
          </w:tcPr>
          <w:p w:rsidR="005D014B" w:rsidRPr="005D014B" w:rsidRDefault="005D014B" w:rsidP="005D014B">
            <w:pPr>
              <w:spacing w:after="0" w:line="240" w:lineRule="auto"/>
              <w:rPr>
                <w:rFonts w:ascii="Times New Roman" w:eastAsia="Times New Roman" w:hAnsi="Times New Roman"/>
                <w:sz w:val="16"/>
                <w:szCs w:val="16"/>
                <w:lang w:eastAsia="ru-RU"/>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5D014B" w:rsidRPr="005D014B" w:rsidRDefault="005D014B" w:rsidP="005D014B">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5D014B" w:rsidRPr="005D014B" w:rsidRDefault="005D014B" w:rsidP="005D014B">
            <w:pPr>
              <w:spacing w:after="0" w:line="240" w:lineRule="auto"/>
              <w:rPr>
                <w:rFonts w:ascii="Arial" w:eastAsia="Times New Roman" w:hAnsi="Arial" w:cs="Arial"/>
                <w:sz w:val="16"/>
                <w:szCs w:val="16"/>
                <w:lang w:eastAsia="ru-RU"/>
              </w:rPr>
            </w:pPr>
          </w:p>
        </w:tc>
      </w:tr>
      <w:tr w:rsidR="005D014B" w:rsidRPr="005D014B" w:rsidTr="00752905">
        <w:trPr>
          <w:trHeight w:val="252"/>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5D014B" w:rsidRPr="005D014B" w:rsidRDefault="005D014B" w:rsidP="005D014B">
            <w:pPr>
              <w:spacing w:after="0" w:line="240" w:lineRule="auto"/>
              <w:rPr>
                <w:rFonts w:ascii="Times New Roman" w:eastAsia="Times New Roman" w:hAnsi="Times New Roman"/>
                <w:sz w:val="16"/>
                <w:szCs w:val="16"/>
                <w:lang w:eastAsia="ru-RU"/>
              </w:rPr>
            </w:pPr>
          </w:p>
        </w:tc>
        <w:tc>
          <w:tcPr>
            <w:tcW w:w="5954" w:type="dxa"/>
            <w:vMerge/>
            <w:tcBorders>
              <w:top w:val="single" w:sz="4" w:space="0" w:color="auto"/>
              <w:left w:val="single" w:sz="4" w:space="0" w:color="auto"/>
              <w:bottom w:val="single" w:sz="4" w:space="0" w:color="auto"/>
              <w:right w:val="nil"/>
            </w:tcBorders>
            <w:vAlign w:val="center"/>
            <w:hideMark/>
          </w:tcPr>
          <w:p w:rsidR="005D014B" w:rsidRPr="005D014B" w:rsidRDefault="005D014B" w:rsidP="005D014B">
            <w:pPr>
              <w:spacing w:after="0" w:line="240" w:lineRule="auto"/>
              <w:rPr>
                <w:rFonts w:ascii="Times New Roman" w:eastAsia="Times New Roman" w:hAnsi="Times New Roman"/>
                <w:sz w:val="16"/>
                <w:szCs w:val="16"/>
                <w:lang w:eastAsia="ru-RU"/>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5D014B" w:rsidRPr="005D014B" w:rsidRDefault="005D014B" w:rsidP="005D014B">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5D014B" w:rsidRPr="005D014B" w:rsidRDefault="005D014B" w:rsidP="005D014B">
            <w:pPr>
              <w:spacing w:after="0" w:line="240" w:lineRule="auto"/>
              <w:rPr>
                <w:rFonts w:ascii="Arial" w:eastAsia="Times New Roman" w:hAnsi="Arial" w:cs="Arial"/>
                <w:sz w:val="16"/>
                <w:szCs w:val="16"/>
                <w:lang w:eastAsia="ru-RU"/>
              </w:rPr>
            </w:pPr>
          </w:p>
        </w:tc>
      </w:tr>
      <w:tr w:rsidR="005D014B" w:rsidRPr="005D014B" w:rsidTr="00752905">
        <w:trPr>
          <w:trHeight w:val="25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D014B" w:rsidRPr="005D014B" w:rsidRDefault="005D014B" w:rsidP="005D014B">
            <w:pPr>
              <w:spacing w:after="0" w:line="240" w:lineRule="auto"/>
              <w:jc w:val="center"/>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t>1</w:t>
            </w:r>
          </w:p>
        </w:tc>
        <w:tc>
          <w:tcPr>
            <w:tcW w:w="5954" w:type="dxa"/>
            <w:tcBorders>
              <w:top w:val="nil"/>
              <w:left w:val="nil"/>
              <w:bottom w:val="single" w:sz="4" w:space="0" w:color="auto"/>
              <w:right w:val="nil"/>
            </w:tcBorders>
            <w:shd w:val="clear" w:color="auto" w:fill="auto"/>
            <w:vAlign w:val="center"/>
            <w:hideMark/>
          </w:tcPr>
          <w:p w:rsidR="005D014B" w:rsidRPr="005D014B" w:rsidRDefault="005D014B" w:rsidP="005D014B">
            <w:pPr>
              <w:spacing w:after="0" w:line="240" w:lineRule="auto"/>
              <w:jc w:val="center"/>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t>2</w:t>
            </w:r>
          </w:p>
        </w:tc>
        <w:tc>
          <w:tcPr>
            <w:tcW w:w="1407" w:type="dxa"/>
            <w:tcBorders>
              <w:top w:val="nil"/>
              <w:left w:val="single" w:sz="4" w:space="0" w:color="auto"/>
              <w:bottom w:val="nil"/>
              <w:right w:val="single" w:sz="4" w:space="0" w:color="auto"/>
            </w:tcBorders>
            <w:shd w:val="clear" w:color="auto" w:fill="auto"/>
            <w:vAlign w:val="center"/>
            <w:hideMark/>
          </w:tcPr>
          <w:p w:rsidR="005D014B" w:rsidRPr="005D014B" w:rsidRDefault="005D014B" w:rsidP="005D014B">
            <w:pPr>
              <w:spacing w:after="0" w:line="240" w:lineRule="auto"/>
              <w:jc w:val="center"/>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t>3</w:t>
            </w:r>
          </w:p>
        </w:tc>
        <w:tc>
          <w:tcPr>
            <w:tcW w:w="222" w:type="dxa"/>
            <w:tcBorders>
              <w:top w:val="nil"/>
              <w:left w:val="nil"/>
              <w:bottom w:val="nil"/>
              <w:right w:val="nil"/>
            </w:tcBorders>
            <w:shd w:val="clear" w:color="auto" w:fill="auto"/>
            <w:noWrap/>
            <w:vAlign w:val="bottom"/>
            <w:hideMark/>
          </w:tcPr>
          <w:p w:rsidR="005D014B" w:rsidRPr="005D014B" w:rsidRDefault="005D014B" w:rsidP="005D014B">
            <w:pPr>
              <w:spacing w:after="0" w:line="240" w:lineRule="auto"/>
              <w:rPr>
                <w:rFonts w:ascii="Arial" w:eastAsia="Times New Roman" w:hAnsi="Arial" w:cs="Arial"/>
                <w:sz w:val="16"/>
                <w:szCs w:val="16"/>
                <w:lang w:eastAsia="ru-RU"/>
              </w:rPr>
            </w:pPr>
          </w:p>
        </w:tc>
      </w:tr>
      <w:tr w:rsidR="005D014B" w:rsidRPr="005D014B" w:rsidTr="00752905">
        <w:trPr>
          <w:trHeight w:val="27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D014B" w:rsidRPr="005D014B" w:rsidRDefault="005D014B" w:rsidP="005D014B">
            <w:pPr>
              <w:spacing w:after="0" w:line="240" w:lineRule="auto"/>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t>000 01 00 0000 00 0000 000</w:t>
            </w:r>
          </w:p>
        </w:tc>
        <w:tc>
          <w:tcPr>
            <w:tcW w:w="5954" w:type="dxa"/>
            <w:tcBorders>
              <w:top w:val="nil"/>
              <w:left w:val="nil"/>
              <w:bottom w:val="single" w:sz="4" w:space="0" w:color="auto"/>
              <w:right w:val="nil"/>
            </w:tcBorders>
            <w:shd w:val="clear" w:color="auto" w:fill="auto"/>
            <w:vAlign w:val="center"/>
            <w:hideMark/>
          </w:tcPr>
          <w:p w:rsidR="005D014B" w:rsidRPr="005D014B" w:rsidRDefault="005D014B" w:rsidP="005D014B">
            <w:pPr>
              <w:spacing w:after="0" w:line="240" w:lineRule="auto"/>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t>Источники внутреннего финансирования дефицита бюджетов</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14B" w:rsidRPr="005D014B" w:rsidRDefault="005D014B" w:rsidP="005D014B">
            <w:pPr>
              <w:spacing w:after="0" w:line="240" w:lineRule="auto"/>
              <w:jc w:val="right"/>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t>-1 562 490,14</w:t>
            </w:r>
          </w:p>
        </w:tc>
        <w:tc>
          <w:tcPr>
            <w:tcW w:w="222" w:type="dxa"/>
            <w:tcBorders>
              <w:top w:val="nil"/>
              <w:left w:val="nil"/>
              <w:bottom w:val="nil"/>
              <w:right w:val="nil"/>
            </w:tcBorders>
            <w:shd w:val="clear" w:color="auto" w:fill="auto"/>
            <w:noWrap/>
            <w:vAlign w:val="bottom"/>
            <w:hideMark/>
          </w:tcPr>
          <w:p w:rsidR="005D014B" w:rsidRPr="005D014B" w:rsidRDefault="005D014B" w:rsidP="005D014B">
            <w:pPr>
              <w:spacing w:after="0" w:line="240" w:lineRule="auto"/>
              <w:rPr>
                <w:rFonts w:ascii="Arial" w:eastAsia="Times New Roman" w:hAnsi="Arial" w:cs="Arial"/>
                <w:sz w:val="16"/>
                <w:szCs w:val="16"/>
                <w:lang w:eastAsia="ru-RU"/>
              </w:rPr>
            </w:pPr>
          </w:p>
        </w:tc>
      </w:tr>
      <w:tr w:rsidR="005D014B" w:rsidRPr="005D014B" w:rsidTr="00752905">
        <w:trPr>
          <w:trHeight w:val="321"/>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14B" w:rsidRPr="005D014B" w:rsidRDefault="005D014B" w:rsidP="005D014B">
            <w:pPr>
              <w:spacing w:after="0" w:line="240" w:lineRule="auto"/>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t>000 01 03 0000 00 0000 000</w:t>
            </w:r>
          </w:p>
        </w:tc>
        <w:tc>
          <w:tcPr>
            <w:tcW w:w="5954" w:type="dxa"/>
            <w:tcBorders>
              <w:top w:val="single" w:sz="4" w:space="0" w:color="auto"/>
              <w:left w:val="nil"/>
              <w:bottom w:val="single" w:sz="4" w:space="0" w:color="auto"/>
              <w:right w:val="nil"/>
            </w:tcBorders>
            <w:shd w:val="clear" w:color="auto" w:fill="auto"/>
            <w:vAlign w:val="center"/>
            <w:hideMark/>
          </w:tcPr>
          <w:p w:rsidR="005D014B" w:rsidRPr="005D014B" w:rsidRDefault="005D014B" w:rsidP="005D014B">
            <w:pPr>
              <w:spacing w:after="0" w:line="240" w:lineRule="auto"/>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t>Бюджетные кредиты от других бюджетов бюджетной системы Российской Федерации</w:t>
            </w:r>
          </w:p>
        </w:tc>
        <w:tc>
          <w:tcPr>
            <w:tcW w:w="1407" w:type="dxa"/>
            <w:tcBorders>
              <w:top w:val="nil"/>
              <w:left w:val="single" w:sz="4" w:space="0" w:color="auto"/>
              <w:bottom w:val="single" w:sz="4" w:space="0" w:color="auto"/>
              <w:right w:val="single" w:sz="4" w:space="0" w:color="auto"/>
            </w:tcBorders>
            <w:shd w:val="clear" w:color="auto" w:fill="auto"/>
            <w:vAlign w:val="center"/>
            <w:hideMark/>
          </w:tcPr>
          <w:p w:rsidR="005D014B" w:rsidRPr="005D014B" w:rsidRDefault="005D014B" w:rsidP="005D014B">
            <w:pPr>
              <w:spacing w:after="0" w:line="240" w:lineRule="auto"/>
              <w:jc w:val="right"/>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t>-2 262 855,00</w:t>
            </w:r>
          </w:p>
        </w:tc>
        <w:tc>
          <w:tcPr>
            <w:tcW w:w="222" w:type="dxa"/>
            <w:tcBorders>
              <w:top w:val="nil"/>
              <w:left w:val="nil"/>
              <w:bottom w:val="nil"/>
              <w:right w:val="nil"/>
            </w:tcBorders>
            <w:shd w:val="clear" w:color="auto" w:fill="auto"/>
            <w:noWrap/>
            <w:vAlign w:val="bottom"/>
            <w:hideMark/>
          </w:tcPr>
          <w:p w:rsidR="005D014B" w:rsidRPr="005D014B" w:rsidRDefault="005D014B" w:rsidP="005D014B">
            <w:pPr>
              <w:spacing w:after="0" w:line="240" w:lineRule="auto"/>
              <w:rPr>
                <w:rFonts w:ascii="Arial" w:eastAsia="Times New Roman" w:hAnsi="Arial" w:cs="Arial"/>
                <w:sz w:val="16"/>
                <w:szCs w:val="16"/>
                <w:lang w:eastAsia="ru-RU"/>
              </w:rPr>
            </w:pPr>
          </w:p>
        </w:tc>
      </w:tr>
      <w:tr w:rsidR="005D014B" w:rsidRPr="005D014B" w:rsidTr="00752905">
        <w:trPr>
          <w:trHeight w:val="4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D014B" w:rsidRPr="005D014B" w:rsidRDefault="005D014B" w:rsidP="005D014B">
            <w:pPr>
              <w:spacing w:after="0" w:line="240" w:lineRule="auto"/>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t>000 01 03 0100 00 0000 000</w:t>
            </w:r>
          </w:p>
        </w:tc>
        <w:tc>
          <w:tcPr>
            <w:tcW w:w="5954" w:type="dxa"/>
            <w:tcBorders>
              <w:top w:val="nil"/>
              <w:left w:val="nil"/>
              <w:bottom w:val="single" w:sz="4" w:space="0" w:color="auto"/>
              <w:right w:val="nil"/>
            </w:tcBorders>
            <w:shd w:val="clear" w:color="auto" w:fill="auto"/>
            <w:vAlign w:val="center"/>
            <w:hideMark/>
          </w:tcPr>
          <w:p w:rsidR="005D014B" w:rsidRPr="005D014B" w:rsidRDefault="005D014B" w:rsidP="005D014B">
            <w:pPr>
              <w:spacing w:after="0" w:line="240" w:lineRule="auto"/>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t>Бюджетные кредиты от других бюджетов бюджетной системы Российской Федерации в валюте Российской Федерации</w:t>
            </w:r>
          </w:p>
        </w:tc>
        <w:tc>
          <w:tcPr>
            <w:tcW w:w="1407" w:type="dxa"/>
            <w:tcBorders>
              <w:top w:val="nil"/>
              <w:left w:val="single" w:sz="4" w:space="0" w:color="auto"/>
              <w:bottom w:val="single" w:sz="4" w:space="0" w:color="auto"/>
              <w:right w:val="single" w:sz="4" w:space="0" w:color="auto"/>
            </w:tcBorders>
            <w:shd w:val="clear" w:color="auto" w:fill="auto"/>
            <w:vAlign w:val="center"/>
            <w:hideMark/>
          </w:tcPr>
          <w:p w:rsidR="005D014B" w:rsidRPr="005D014B" w:rsidRDefault="005D014B" w:rsidP="005D014B">
            <w:pPr>
              <w:spacing w:after="0" w:line="240" w:lineRule="auto"/>
              <w:jc w:val="right"/>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t>-2 262 855,00</w:t>
            </w:r>
          </w:p>
        </w:tc>
        <w:tc>
          <w:tcPr>
            <w:tcW w:w="222" w:type="dxa"/>
            <w:tcBorders>
              <w:top w:val="nil"/>
              <w:left w:val="nil"/>
              <w:bottom w:val="nil"/>
              <w:right w:val="nil"/>
            </w:tcBorders>
            <w:shd w:val="clear" w:color="auto" w:fill="auto"/>
            <w:noWrap/>
            <w:vAlign w:val="bottom"/>
            <w:hideMark/>
          </w:tcPr>
          <w:p w:rsidR="005D014B" w:rsidRPr="005D014B" w:rsidRDefault="005D014B" w:rsidP="005D014B">
            <w:pPr>
              <w:spacing w:after="0" w:line="240" w:lineRule="auto"/>
              <w:rPr>
                <w:rFonts w:ascii="Arial" w:eastAsia="Times New Roman" w:hAnsi="Arial" w:cs="Arial"/>
                <w:sz w:val="16"/>
                <w:szCs w:val="16"/>
                <w:lang w:eastAsia="ru-RU"/>
              </w:rPr>
            </w:pPr>
          </w:p>
        </w:tc>
      </w:tr>
      <w:tr w:rsidR="005D014B" w:rsidRPr="005D014B" w:rsidTr="00752905">
        <w:trPr>
          <w:trHeight w:val="24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D014B" w:rsidRPr="005D014B" w:rsidRDefault="005D014B" w:rsidP="005D014B">
            <w:pPr>
              <w:spacing w:after="0" w:line="240" w:lineRule="auto"/>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t>000 01 03 0100 00 0000 700</w:t>
            </w:r>
          </w:p>
        </w:tc>
        <w:tc>
          <w:tcPr>
            <w:tcW w:w="5954" w:type="dxa"/>
            <w:tcBorders>
              <w:top w:val="nil"/>
              <w:left w:val="nil"/>
              <w:bottom w:val="single" w:sz="4" w:space="0" w:color="auto"/>
              <w:right w:val="nil"/>
            </w:tcBorders>
            <w:shd w:val="clear" w:color="auto" w:fill="auto"/>
            <w:vAlign w:val="center"/>
            <w:hideMark/>
          </w:tcPr>
          <w:p w:rsidR="005D014B" w:rsidRPr="005D014B" w:rsidRDefault="005D014B" w:rsidP="005D014B">
            <w:pPr>
              <w:spacing w:after="0" w:line="240" w:lineRule="auto"/>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t>Получение бюджетных кредитов от других бюджетов бюджетной системы Российской Федерации в валюте Российской Федерации</w:t>
            </w:r>
          </w:p>
        </w:tc>
        <w:tc>
          <w:tcPr>
            <w:tcW w:w="1407" w:type="dxa"/>
            <w:tcBorders>
              <w:top w:val="nil"/>
              <w:left w:val="single" w:sz="4" w:space="0" w:color="auto"/>
              <w:bottom w:val="single" w:sz="4" w:space="0" w:color="auto"/>
              <w:right w:val="single" w:sz="4" w:space="0" w:color="auto"/>
            </w:tcBorders>
            <w:shd w:val="clear" w:color="auto" w:fill="auto"/>
            <w:vAlign w:val="center"/>
            <w:hideMark/>
          </w:tcPr>
          <w:p w:rsidR="005D014B" w:rsidRPr="005D014B" w:rsidRDefault="005D014B" w:rsidP="005D014B">
            <w:pPr>
              <w:spacing w:after="0" w:line="240" w:lineRule="auto"/>
              <w:jc w:val="right"/>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t>0,00</w:t>
            </w:r>
          </w:p>
        </w:tc>
        <w:tc>
          <w:tcPr>
            <w:tcW w:w="222" w:type="dxa"/>
            <w:tcBorders>
              <w:top w:val="nil"/>
              <w:left w:val="nil"/>
              <w:bottom w:val="single" w:sz="4" w:space="0" w:color="auto"/>
              <w:right w:val="nil"/>
            </w:tcBorders>
            <w:shd w:val="clear" w:color="auto" w:fill="auto"/>
            <w:noWrap/>
            <w:vAlign w:val="bottom"/>
            <w:hideMark/>
          </w:tcPr>
          <w:p w:rsidR="005D014B" w:rsidRPr="005D014B" w:rsidRDefault="005D014B" w:rsidP="005D014B">
            <w:pPr>
              <w:spacing w:after="0" w:line="240" w:lineRule="auto"/>
              <w:rPr>
                <w:rFonts w:ascii="Arial" w:eastAsia="Times New Roman" w:hAnsi="Arial" w:cs="Arial"/>
                <w:sz w:val="16"/>
                <w:szCs w:val="16"/>
                <w:lang w:eastAsia="ru-RU"/>
              </w:rPr>
            </w:pPr>
          </w:p>
        </w:tc>
      </w:tr>
      <w:tr w:rsidR="005D014B" w:rsidRPr="005D014B" w:rsidTr="00752905">
        <w:trPr>
          <w:gridAfter w:val="1"/>
          <w:wAfter w:w="222" w:type="dxa"/>
          <w:trHeight w:val="40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14B" w:rsidRPr="005D014B" w:rsidRDefault="005D014B" w:rsidP="005D014B">
            <w:pPr>
              <w:spacing w:after="0" w:line="240" w:lineRule="auto"/>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t>611 01 03 0100 10 0000 710</w:t>
            </w:r>
          </w:p>
        </w:tc>
        <w:tc>
          <w:tcPr>
            <w:tcW w:w="5954" w:type="dxa"/>
            <w:tcBorders>
              <w:top w:val="single" w:sz="4" w:space="0" w:color="auto"/>
              <w:left w:val="nil"/>
              <w:bottom w:val="single" w:sz="4" w:space="0" w:color="auto"/>
              <w:right w:val="nil"/>
            </w:tcBorders>
            <w:shd w:val="clear" w:color="auto" w:fill="auto"/>
            <w:vAlign w:val="center"/>
            <w:hideMark/>
          </w:tcPr>
          <w:p w:rsidR="005D014B" w:rsidRPr="005D014B" w:rsidRDefault="005D014B" w:rsidP="005D014B">
            <w:pPr>
              <w:spacing w:after="0" w:line="240" w:lineRule="auto"/>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14B" w:rsidRPr="005D014B" w:rsidRDefault="005D014B" w:rsidP="005D014B">
            <w:pPr>
              <w:spacing w:after="0" w:line="240" w:lineRule="auto"/>
              <w:jc w:val="right"/>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t>0,00</w:t>
            </w:r>
          </w:p>
        </w:tc>
      </w:tr>
      <w:tr w:rsidR="005D014B" w:rsidRPr="005D014B" w:rsidTr="00752905">
        <w:trPr>
          <w:gridAfter w:val="1"/>
          <w:wAfter w:w="222" w:type="dxa"/>
          <w:trHeight w:val="43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14B" w:rsidRPr="005D014B" w:rsidRDefault="005D014B" w:rsidP="005D014B">
            <w:pPr>
              <w:spacing w:after="0" w:line="240" w:lineRule="auto"/>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t>000 01 03 0100 00 0000 800</w:t>
            </w:r>
          </w:p>
        </w:tc>
        <w:tc>
          <w:tcPr>
            <w:tcW w:w="5954" w:type="dxa"/>
            <w:tcBorders>
              <w:top w:val="single" w:sz="4" w:space="0" w:color="auto"/>
              <w:left w:val="nil"/>
              <w:bottom w:val="single" w:sz="4" w:space="0" w:color="auto"/>
              <w:right w:val="nil"/>
            </w:tcBorders>
            <w:shd w:val="clear" w:color="auto" w:fill="auto"/>
            <w:vAlign w:val="center"/>
            <w:hideMark/>
          </w:tcPr>
          <w:p w:rsidR="005D014B" w:rsidRPr="005D014B" w:rsidRDefault="005D014B" w:rsidP="005D014B">
            <w:pPr>
              <w:spacing w:after="0" w:line="240" w:lineRule="auto"/>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14B" w:rsidRPr="005D014B" w:rsidRDefault="005D014B" w:rsidP="005D014B">
            <w:pPr>
              <w:spacing w:after="0" w:line="240" w:lineRule="auto"/>
              <w:jc w:val="right"/>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t>-2 262 855,00</w:t>
            </w:r>
          </w:p>
        </w:tc>
      </w:tr>
      <w:tr w:rsidR="005D014B" w:rsidRPr="005D014B" w:rsidTr="00752905">
        <w:trPr>
          <w:trHeight w:val="48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D014B" w:rsidRPr="005D014B" w:rsidRDefault="005D014B" w:rsidP="005D014B">
            <w:pPr>
              <w:spacing w:after="0" w:line="240" w:lineRule="auto"/>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lastRenderedPageBreak/>
              <w:t>611 01 03 0100 10 0000 810</w:t>
            </w:r>
          </w:p>
        </w:tc>
        <w:tc>
          <w:tcPr>
            <w:tcW w:w="5954" w:type="dxa"/>
            <w:tcBorders>
              <w:top w:val="nil"/>
              <w:left w:val="nil"/>
              <w:bottom w:val="single" w:sz="4" w:space="0" w:color="auto"/>
              <w:right w:val="nil"/>
            </w:tcBorders>
            <w:shd w:val="clear" w:color="auto" w:fill="auto"/>
            <w:vAlign w:val="center"/>
            <w:hideMark/>
          </w:tcPr>
          <w:p w:rsidR="005D014B" w:rsidRPr="005D014B" w:rsidRDefault="005D014B" w:rsidP="005D014B">
            <w:pPr>
              <w:spacing w:after="0" w:line="240" w:lineRule="auto"/>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407" w:type="dxa"/>
            <w:tcBorders>
              <w:top w:val="nil"/>
              <w:left w:val="single" w:sz="4" w:space="0" w:color="auto"/>
              <w:bottom w:val="single" w:sz="4" w:space="0" w:color="auto"/>
              <w:right w:val="single" w:sz="4" w:space="0" w:color="auto"/>
            </w:tcBorders>
            <w:shd w:val="clear" w:color="auto" w:fill="auto"/>
            <w:vAlign w:val="center"/>
            <w:hideMark/>
          </w:tcPr>
          <w:p w:rsidR="005D014B" w:rsidRPr="005D014B" w:rsidRDefault="005D014B" w:rsidP="005D014B">
            <w:pPr>
              <w:spacing w:after="0" w:line="240" w:lineRule="auto"/>
              <w:jc w:val="right"/>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t>-2 262 855,00</w:t>
            </w:r>
          </w:p>
        </w:tc>
        <w:tc>
          <w:tcPr>
            <w:tcW w:w="222" w:type="dxa"/>
            <w:tcBorders>
              <w:top w:val="nil"/>
              <w:left w:val="nil"/>
              <w:bottom w:val="nil"/>
              <w:right w:val="nil"/>
            </w:tcBorders>
            <w:shd w:val="clear" w:color="auto" w:fill="auto"/>
            <w:noWrap/>
            <w:vAlign w:val="bottom"/>
            <w:hideMark/>
          </w:tcPr>
          <w:p w:rsidR="005D014B" w:rsidRPr="005D014B" w:rsidRDefault="005D014B" w:rsidP="005D014B">
            <w:pPr>
              <w:spacing w:after="0" w:line="240" w:lineRule="auto"/>
              <w:rPr>
                <w:rFonts w:ascii="Arial" w:eastAsia="Times New Roman" w:hAnsi="Arial" w:cs="Arial"/>
                <w:sz w:val="16"/>
                <w:szCs w:val="16"/>
                <w:lang w:eastAsia="ru-RU"/>
              </w:rPr>
            </w:pPr>
          </w:p>
        </w:tc>
      </w:tr>
      <w:tr w:rsidR="005D014B" w:rsidRPr="005D014B" w:rsidTr="00752905">
        <w:trPr>
          <w:trHeight w:val="180"/>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5D014B" w:rsidRPr="005D014B" w:rsidRDefault="005D014B" w:rsidP="005D014B">
            <w:pPr>
              <w:spacing w:after="0" w:line="240" w:lineRule="auto"/>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t>000 01 05 0000 00 0000 000</w:t>
            </w:r>
          </w:p>
        </w:tc>
        <w:tc>
          <w:tcPr>
            <w:tcW w:w="5954" w:type="dxa"/>
            <w:vMerge w:val="restart"/>
            <w:tcBorders>
              <w:top w:val="nil"/>
              <w:left w:val="single" w:sz="4" w:space="0" w:color="auto"/>
              <w:bottom w:val="single" w:sz="4" w:space="0" w:color="auto"/>
              <w:right w:val="nil"/>
            </w:tcBorders>
            <w:shd w:val="clear" w:color="auto" w:fill="auto"/>
            <w:vAlign w:val="center"/>
            <w:hideMark/>
          </w:tcPr>
          <w:p w:rsidR="005D014B" w:rsidRPr="005D014B" w:rsidRDefault="005D014B" w:rsidP="005D014B">
            <w:pPr>
              <w:spacing w:after="0" w:line="240" w:lineRule="auto"/>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t>Изменение остатков средств на счетах по учету средств бюджетов</w:t>
            </w:r>
          </w:p>
        </w:tc>
        <w:tc>
          <w:tcPr>
            <w:tcW w:w="1407" w:type="dxa"/>
            <w:vMerge w:val="restart"/>
            <w:tcBorders>
              <w:top w:val="nil"/>
              <w:left w:val="single" w:sz="4" w:space="0" w:color="auto"/>
              <w:bottom w:val="single" w:sz="4" w:space="0" w:color="000000"/>
              <w:right w:val="single" w:sz="4" w:space="0" w:color="auto"/>
            </w:tcBorders>
            <w:shd w:val="clear" w:color="auto" w:fill="auto"/>
            <w:vAlign w:val="center"/>
            <w:hideMark/>
          </w:tcPr>
          <w:p w:rsidR="005D014B" w:rsidRPr="005D014B" w:rsidRDefault="005D014B" w:rsidP="005D014B">
            <w:pPr>
              <w:spacing w:after="0" w:line="240" w:lineRule="auto"/>
              <w:jc w:val="right"/>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t>700 364,86</w:t>
            </w:r>
          </w:p>
        </w:tc>
        <w:tc>
          <w:tcPr>
            <w:tcW w:w="222" w:type="dxa"/>
            <w:tcBorders>
              <w:top w:val="nil"/>
              <w:left w:val="nil"/>
              <w:bottom w:val="nil"/>
              <w:right w:val="nil"/>
            </w:tcBorders>
            <w:shd w:val="clear" w:color="auto" w:fill="auto"/>
            <w:noWrap/>
            <w:vAlign w:val="bottom"/>
            <w:hideMark/>
          </w:tcPr>
          <w:p w:rsidR="005D014B" w:rsidRPr="005D014B" w:rsidRDefault="005D014B" w:rsidP="005D014B">
            <w:pPr>
              <w:spacing w:after="0" w:line="240" w:lineRule="auto"/>
              <w:rPr>
                <w:rFonts w:ascii="Arial" w:eastAsia="Times New Roman" w:hAnsi="Arial" w:cs="Arial"/>
                <w:sz w:val="16"/>
                <w:szCs w:val="16"/>
                <w:lang w:eastAsia="ru-RU"/>
              </w:rPr>
            </w:pPr>
          </w:p>
        </w:tc>
      </w:tr>
      <w:tr w:rsidR="005D014B" w:rsidRPr="005D014B" w:rsidTr="00752905">
        <w:trPr>
          <w:trHeight w:val="15"/>
        </w:trPr>
        <w:tc>
          <w:tcPr>
            <w:tcW w:w="2127" w:type="dxa"/>
            <w:vMerge/>
            <w:tcBorders>
              <w:top w:val="nil"/>
              <w:left w:val="single" w:sz="4" w:space="0" w:color="auto"/>
              <w:bottom w:val="single" w:sz="4" w:space="0" w:color="auto"/>
              <w:right w:val="single" w:sz="4" w:space="0" w:color="auto"/>
            </w:tcBorders>
            <w:vAlign w:val="center"/>
            <w:hideMark/>
          </w:tcPr>
          <w:p w:rsidR="005D014B" w:rsidRPr="005D014B" w:rsidRDefault="005D014B" w:rsidP="005D014B">
            <w:pPr>
              <w:spacing w:after="0" w:line="240" w:lineRule="auto"/>
              <w:rPr>
                <w:rFonts w:ascii="Times New Roman" w:eastAsia="Times New Roman" w:hAnsi="Times New Roman"/>
                <w:sz w:val="16"/>
                <w:szCs w:val="16"/>
                <w:lang w:eastAsia="ru-RU"/>
              </w:rPr>
            </w:pPr>
          </w:p>
        </w:tc>
        <w:tc>
          <w:tcPr>
            <w:tcW w:w="5954" w:type="dxa"/>
            <w:vMerge/>
            <w:tcBorders>
              <w:top w:val="nil"/>
              <w:left w:val="single" w:sz="4" w:space="0" w:color="auto"/>
              <w:bottom w:val="single" w:sz="4" w:space="0" w:color="auto"/>
              <w:right w:val="nil"/>
            </w:tcBorders>
            <w:vAlign w:val="center"/>
            <w:hideMark/>
          </w:tcPr>
          <w:p w:rsidR="005D014B" w:rsidRPr="005D014B" w:rsidRDefault="005D014B" w:rsidP="005D014B">
            <w:pPr>
              <w:spacing w:after="0" w:line="240" w:lineRule="auto"/>
              <w:rPr>
                <w:rFonts w:ascii="Times New Roman" w:eastAsia="Times New Roman" w:hAnsi="Times New Roman"/>
                <w:sz w:val="16"/>
                <w:szCs w:val="16"/>
                <w:lang w:eastAsia="ru-RU"/>
              </w:rPr>
            </w:pPr>
          </w:p>
        </w:tc>
        <w:tc>
          <w:tcPr>
            <w:tcW w:w="1407" w:type="dxa"/>
            <w:vMerge/>
            <w:tcBorders>
              <w:top w:val="nil"/>
              <w:left w:val="single" w:sz="4" w:space="0" w:color="auto"/>
              <w:bottom w:val="single" w:sz="4" w:space="0" w:color="auto"/>
              <w:right w:val="single" w:sz="4" w:space="0" w:color="auto"/>
            </w:tcBorders>
            <w:vAlign w:val="center"/>
            <w:hideMark/>
          </w:tcPr>
          <w:p w:rsidR="005D014B" w:rsidRPr="005D014B" w:rsidRDefault="005D014B" w:rsidP="005D014B">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5D014B" w:rsidRPr="005D014B" w:rsidRDefault="005D014B" w:rsidP="005D014B">
            <w:pPr>
              <w:spacing w:after="0" w:line="240" w:lineRule="auto"/>
              <w:rPr>
                <w:rFonts w:ascii="Arial" w:eastAsia="Times New Roman" w:hAnsi="Arial" w:cs="Arial"/>
                <w:sz w:val="16"/>
                <w:szCs w:val="16"/>
                <w:lang w:eastAsia="ru-RU"/>
              </w:rPr>
            </w:pPr>
          </w:p>
        </w:tc>
      </w:tr>
      <w:tr w:rsidR="005D014B" w:rsidRPr="005D014B" w:rsidTr="00752905">
        <w:trPr>
          <w:trHeight w:val="24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D014B" w:rsidRPr="005D014B" w:rsidRDefault="005D014B" w:rsidP="005D014B">
            <w:pPr>
              <w:spacing w:after="0" w:line="240" w:lineRule="auto"/>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t>000 01 05 0000 00 0000 500</w:t>
            </w:r>
          </w:p>
        </w:tc>
        <w:tc>
          <w:tcPr>
            <w:tcW w:w="5954" w:type="dxa"/>
            <w:tcBorders>
              <w:top w:val="nil"/>
              <w:left w:val="nil"/>
              <w:bottom w:val="single" w:sz="4" w:space="0" w:color="auto"/>
              <w:right w:val="nil"/>
            </w:tcBorders>
            <w:shd w:val="clear" w:color="auto" w:fill="auto"/>
            <w:vAlign w:val="center"/>
            <w:hideMark/>
          </w:tcPr>
          <w:p w:rsidR="005D014B" w:rsidRPr="005D014B" w:rsidRDefault="005D014B" w:rsidP="005D014B">
            <w:pPr>
              <w:spacing w:after="0" w:line="240" w:lineRule="auto"/>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t>Увеличение остатков средств бюджетов</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14B" w:rsidRPr="005D014B" w:rsidRDefault="005D014B" w:rsidP="005D014B">
            <w:pPr>
              <w:spacing w:after="0" w:line="240" w:lineRule="auto"/>
              <w:jc w:val="right"/>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t>-16 729 807,49</w:t>
            </w:r>
          </w:p>
        </w:tc>
        <w:tc>
          <w:tcPr>
            <w:tcW w:w="222" w:type="dxa"/>
            <w:tcBorders>
              <w:top w:val="nil"/>
              <w:left w:val="nil"/>
              <w:bottom w:val="nil"/>
              <w:right w:val="nil"/>
            </w:tcBorders>
            <w:shd w:val="clear" w:color="auto" w:fill="auto"/>
            <w:noWrap/>
            <w:vAlign w:val="bottom"/>
            <w:hideMark/>
          </w:tcPr>
          <w:p w:rsidR="005D014B" w:rsidRPr="005D014B" w:rsidRDefault="005D014B" w:rsidP="005D014B">
            <w:pPr>
              <w:spacing w:after="0" w:line="240" w:lineRule="auto"/>
              <w:rPr>
                <w:rFonts w:ascii="Arial" w:eastAsia="Times New Roman" w:hAnsi="Arial" w:cs="Arial"/>
                <w:sz w:val="16"/>
                <w:szCs w:val="16"/>
                <w:lang w:eastAsia="ru-RU"/>
              </w:rPr>
            </w:pPr>
          </w:p>
        </w:tc>
      </w:tr>
      <w:tr w:rsidR="005D014B" w:rsidRPr="005D014B" w:rsidTr="00752905">
        <w:trPr>
          <w:trHeight w:val="255"/>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5D014B" w:rsidRPr="005D014B" w:rsidRDefault="005D014B" w:rsidP="005D014B">
            <w:pPr>
              <w:spacing w:after="0" w:line="240" w:lineRule="auto"/>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t>000 01 05 0201 00 0000510</w:t>
            </w:r>
          </w:p>
        </w:tc>
        <w:tc>
          <w:tcPr>
            <w:tcW w:w="5954" w:type="dxa"/>
            <w:vMerge w:val="restart"/>
            <w:tcBorders>
              <w:top w:val="nil"/>
              <w:left w:val="single" w:sz="4" w:space="0" w:color="auto"/>
              <w:bottom w:val="single" w:sz="4" w:space="0" w:color="auto"/>
              <w:right w:val="nil"/>
            </w:tcBorders>
            <w:shd w:val="clear" w:color="auto" w:fill="auto"/>
            <w:vAlign w:val="center"/>
            <w:hideMark/>
          </w:tcPr>
          <w:p w:rsidR="005D014B" w:rsidRPr="005D014B" w:rsidRDefault="005D014B" w:rsidP="005D014B">
            <w:pPr>
              <w:spacing w:after="0" w:line="240" w:lineRule="auto"/>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t>Увеличение прочих остатков денежных средств бюджетов</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014B" w:rsidRPr="005D014B" w:rsidRDefault="005D014B" w:rsidP="005D014B">
            <w:pPr>
              <w:spacing w:after="0" w:line="240" w:lineRule="auto"/>
              <w:jc w:val="right"/>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t>-16 729 807,49</w:t>
            </w:r>
          </w:p>
        </w:tc>
        <w:tc>
          <w:tcPr>
            <w:tcW w:w="222" w:type="dxa"/>
            <w:tcBorders>
              <w:top w:val="nil"/>
              <w:left w:val="nil"/>
              <w:bottom w:val="nil"/>
              <w:right w:val="nil"/>
            </w:tcBorders>
            <w:shd w:val="clear" w:color="auto" w:fill="auto"/>
            <w:noWrap/>
            <w:vAlign w:val="bottom"/>
            <w:hideMark/>
          </w:tcPr>
          <w:p w:rsidR="005D014B" w:rsidRPr="005D014B" w:rsidRDefault="005D014B" w:rsidP="005D014B">
            <w:pPr>
              <w:spacing w:after="0" w:line="240" w:lineRule="auto"/>
              <w:rPr>
                <w:rFonts w:ascii="Arial" w:eastAsia="Times New Roman" w:hAnsi="Arial" w:cs="Arial"/>
                <w:sz w:val="16"/>
                <w:szCs w:val="16"/>
                <w:lang w:eastAsia="ru-RU"/>
              </w:rPr>
            </w:pPr>
          </w:p>
        </w:tc>
      </w:tr>
      <w:tr w:rsidR="005D014B" w:rsidRPr="005D014B" w:rsidTr="00752905">
        <w:trPr>
          <w:trHeight w:val="60"/>
        </w:trPr>
        <w:tc>
          <w:tcPr>
            <w:tcW w:w="2127" w:type="dxa"/>
            <w:vMerge/>
            <w:tcBorders>
              <w:top w:val="nil"/>
              <w:left w:val="single" w:sz="4" w:space="0" w:color="auto"/>
              <w:bottom w:val="single" w:sz="4" w:space="0" w:color="auto"/>
              <w:right w:val="single" w:sz="4" w:space="0" w:color="auto"/>
            </w:tcBorders>
            <w:vAlign w:val="center"/>
            <w:hideMark/>
          </w:tcPr>
          <w:p w:rsidR="005D014B" w:rsidRPr="005D014B" w:rsidRDefault="005D014B" w:rsidP="005D014B">
            <w:pPr>
              <w:spacing w:after="0" w:line="240" w:lineRule="auto"/>
              <w:rPr>
                <w:rFonts w:ascii="Times New Roman" w:eastAsia="Times New Roman" w:hAnsi="Times New Roman"/>
                <w:sz w:val="16"/>
                <w:szCs w:val="16"/>
                <w:lang w:eastAsia="ru-RU"/>
              </w:rPr>
            </w:pPr>
          </w:p>
        </w:tc>
        <w:tc>
          <w:tcPr>
            <w:tcW w:w="5954" w:type="dxa"/>
            <w:vMerge/>
            <w:tcBorders>
              <w:top w:val="nil"/>
              <w:left w:val="single" w:sz="4" w:space="0" w:color="auto"/>
              <w:bottom w:val="single" w:sz="4" w:space="0" w:color="auto"/>
              <w:right w:val="nil"/>
            </w:tcBorders>
            <w:vAlign w:val="center"/>
            <w:hideMark/>
          </w:tcPr>
          <w:p w:rsidR="005D014B" w:rsidRPr="005D014B" w:rsidRDefault="005D014B" w:rsidP="005D014B">
            <w:pPr>
              <w:spacing w:after="0" w:line="240" w:lineRule="auto"/>
              <w:rPr>
                <w:rFonts w:ascii="Times New Roman" w:eastAsia="Times New Roman" w:hAnsi="Times New Roman"/>
                <w:sz w:val="16"/>
                <w:szCs w:val="16"/>
                <w:lang w:eastAsia="ru-RU"/>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5D014B" w:rsidRPr="005D014B" w:rsidRDefault="005D014B" w:rsidP="005D014B">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5D014B" w:rsidRPr="005D014B" w:rsidRDefault="005D014B" w:rsidP="005D014B">
            <w:pPr>
              <w:spacing w:after="0" w:line="240" w:lineRule="auto"/>
              <w:rPr>
                <w:rFonts w:ascii="Arial" w:eastAsia="Times New Roman" w:hAnsi="Arial" w:cs="Arial"/>
                <w:sz w:val="16"/>
                <w:szCs w:val="16"/>
                <w:lang w:eastAsia="ru-RU"/>
              </w:rPr>
            </w:pPr>
          </w:p>
        </w:tc>
      </w:tr>
      <w:tr w:rsidR="005D014B" w:rsidRPr="005D014B" w:rsidTr="00752905">
        <w:trPr>
          <w:trHeight w:val="225"/>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5D014B" w:rsidRPr="005D014B" w:rsidRDefault="005D014B" w:rsidP="005D014B">
            <w:pPr>
              <w:spacing w:after="0" w:line="240" w:lineRule="auto"/>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t>611 01 05 0201 10 0000 510</w:t>
            </w:r>
          </w:p>
        </w:tc>
        <w:tc>
          <w:tcPr>
            <w:tcW w:w="5954" w:type="dxa"/>
            <w:vMerge w:val="restart"/>
            <w:tcBorders>
              <w:top w:val="nil"/>
              <w:left w:val="single" w:sz="4" w:space="0" w:color="auto"/>
              <w:bottom w:val="single" w:sz="4" w:space="0" w:color="auto"/>
              <w:right w:val="nil"/>
            </w:tcBorders>
            <w:shd w:val="clear" w:color="auto" w:fill="auto"/>
            <w:vAlign w:val="center"/>
            <w:hideMark/>
          </w:tcPr>
          <w:p w:rsidR="005D014B" w:rsidRPr="005D014B" w:rsidRDefault="005D014B" w:rsidP="005D014B">
            <w:pPr>
              <w:spacing w:after="0" w:line="240" w:lineRule="auto"/>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t>Увеличение прочих остатков денежных средств бюджетов сельских поселений</w:t>
            </w:r>
          </w:p>
        </w:tc>
        <w:tc>
          <w:tcPr>
            <w:tcW w:w="14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014B" w:rsidRPr="005D014B" w:rsidRDefault="005D014B" w:rsidP="005D014B">
            <w:pPr>
              <w:spacing w:after="0" w:line="240" w:lineRule="auto"/>
              <w:jc w:val="right"/>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t>-16 729 807,49</w:t>
            </w:r>
          </w:p>
        </w:tc>
        <w:tc>
          <w:tcPr>
            <w:tcW w:w="222" w:type="dxa"/>
            <w:tcBorders>
              <w:top w:val="nil"/>
              <w:left w:val="nil"/>
              <w:bottom w:val="nil"/>
              <w:right w:val="nil"/>
            </w:tcBorders>
            <w:shd w:val="clear" w:color="auto" w:fill="auto"/>
            <w:noWrap/>
            <w:vAlign w:val="bottom"/>
            <w:hideMark/>
          </w:tcPr>
          <w:p w:rsidR="005D014B" w:rsidRPr="005D014B" w:rsidRDefault="005D014B" w:rsidP="005D014B">
            <w:pPr>
              <w:spacing w:after="0" w:line="240" w:lineRule="auto"/>
              <w:rPr>
                <w:rFonts w:ascii="Arial" w:eastAsia="Times New Roman" w:hAnsi="Arial" w:cs="Arial"/>
                <w:sz w:val="16"/>
                <w:szCs w:val="16"/>
                <w:lang w:eastAsia="ru-RU"/>
              </w:rPr>
            </w:pPr>
          </w:p>
        </w:tc>
      </w:tr>
      <w:tr w:rsidR="005D014B" w:rsidRPr="005D014B" w:rsidTr="00752905">
        <w:trPr>
          <w:trHeight w:val="45"/>
        </w:trPr>
        <w:tc>
          <w:tcPr>
            <w:tcW w:w="2127" w:type="dxa"/>
            <w:vMerge/>
            <w:tcBorders>
              <w:top w:val="nil"/>
              <w:left w:val="single" w:sz="4" w:space="0" w:color="auto"/>
              <w:bottom w:val="single" w:sz="4" w:space="0" w:color="auto"/>
              <w:right w:val="single" w:sz="4" w:space="0" w:color="auto"/>
            </w:tcBorders>
            <w:vAlign w:val="center"/>
            <w:hideMark/>
          </w:tcPr>
          <w:p w:rsidR="005D014B" w:rsidRPr="005D014B" w:rsidRDefault="005D014B" w:rsidP="005D014B">
            <w:pPr>
              <w:spacing w:after="0" w:line="240" w:lineRule="auto"/>
              <w:rPr>
                <w:rFonts w:ascii="Times New Roman" w:eastAsia="Times New Roman" w:hAnsi="Times New Roman"/>
                <w:sz w:val="16"/>
                <w:szCs w:val="16"/>
                <w:lang w:eastAsia="ru-RU"/>
              </w:rPr>
            </w:pPr>
          </w:p>
        </w:tc>
        <w:tc>
          <w:tcPr>
            <w:tcW w:w="5954" w:type="dxa"/>
            <w:vMerge/>
            <w:tcBorders>
              <w:top w:val="nil"/>
              <w:left w:val="single" w:sz="4" w:space="0" w:color="auto"/>
              <w:bottom w:val="single" w:sz="4" w:space="0" w:color="auto"/>
              <w:right w:val="nil"/>
            </w:tcBorders>
            <w:vAlign w:val="center"/>
            <w:hideMark/>
          </w:tcPr>
          <w:p w:rsidR="005D014B" w:rsidRPr="005D014B" w:rsidRDefault="005D014B" w:rsidP="005D014B">
            <w:pPr>
              <w:spacing w:after="0" w:line="240" w:lineRule="auto"/>
              <w:rPr>
                <w:rFonts w:ascii="Times New Roman" w:eastAsia="Times New Roman" w:hAnsi="Times New Roman"/>
                <w:sz w:val="16"/>
                <w:szCs w:val="16"/>
                <w:lang w:eastAsia="ru-RU"/>
              </w:rPr>
            </w:pPr>
          </w:p>
        </w:tc>
        <w:tc>
          <w:tcPr>
            <w:tcW w:w="1407" w:type="dxa"/>
            <w:vMerge/>
            <w:tcBorders>
              <w:top w:val="nil"/>
              <w:left w:val="single" w:sz="4" w:space="0" w:color="auto"/>
              <w:bottom w:val="single" w:sz="4" w:space="0" w:color="000000"/>
              <w:right w:val="single" w:sz="4" w:space="0" w:color="auto"/>
            </w:tcBorders>
            <w:vAlign w:val="center"/>
            <w:hideMark/>
          </w:tcPr>
          <w:p w:rsidR="005D014B" w:rsidRPr="005D014B" w:rsidRDefault="005D014B" w:rsidP="005D014B">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5D014B" w:rsidRPr="005D014B" w:rsidRDefault="005D014B" w:rsidP="005D014B">
            <w:pPr>
              <w:spacing w:after="0" w:line="240" w:lineRule="auto"/>
              <w:rPr>
                <w:rFonts w:ascii="Arial" w:eastAsia="Times New Roman" w:hAnsi="Arial" w:cs="Arial"/>
                <w:sz w:val="16"/>
                <w:szCs w:val="16"/>
                <w:lang w:eastAsia="ru-RU"/>
              </w:rPr>
            </w:pPr>
          </w:p>
        </w:tc>
      </w:tr>
      <w:tr w:rsidR="005D014B" w:rsidRPr="005D014B" w:rsidTr="00752905">
        <w:trPr>
          <w:trHeight w:val="255"/>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5D014B" w:rsidRPr="005D014B" w:rsidRDefault="005D014B" w:rsidP="005D014B">
            <w:pPr>
              <w:spacing w:after="0" w:line="240" w:lineRule="auto"/>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t>000 01 05 0200 00 0000 600</w:t>
            </w:r>
          </w:p>
        </w:tc>
        <w:tc>
          <w:tcPr>
            <w:tcW w:w="5954" w:type="dxa"/>
            <w:vMerge w:val="restart"/>
            <w:tcBorders>
              <w:top w:val="nil"/>
              <w:left w:val="single" w:sz="4" w:space="0" w:color="auto"/>
              <w:bottom w:val="single" w:sz="4" w:space="0" w:color="auto"/>
              <w:right w:val="nil"/>
            </w:tcBorders>
            <w:shd w:val="clear" w:color="auto" w:fill="auto"/>
            <w:vAlign w:val="center"/>
            <w:hideMark/>
          </w:tcPr>
          <w:p w:rsidR="005D014B" w:rsidRPr="005D014B" w:rsidRDefault="005D014B" w:rsidP="005D014B">
            <w:pPr>
              <w:spacing w:after="0" w:line="240" w:lineRule="auto"/>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t>Уменьшение прочих остатков средств бюджетов</w:t>
            </w:r>
          </w:p>
        </w:tc>
        <w:tc>
          <w:tcPr>
            <w:tcW w:w="1407" w:type="dxa"/>
            <w:vMerge w:val="restart"/>
            <w:tcBorders>
              <w:top w:val="nil"/>
              <w:left w:val="single" w:sz="4" w:space="0" w:color="auto"/>
              <w:bottom w:val="single" w:sz="4" w:space="0" w:color="000000"/>
              <w:right w:val="single" w:sz="4" w:space="0" w:color="auto"/>
            </w:tcBorders>
            <w:shd w:val="clear" w:color="auto" w:fill="auto"/>
            <w:vAlign w:val="center"/>
            <w:hideMark/>
          </w:tcPr>
          <w:p w:rsidR="005D014B" w:rsidRPr="005D014B" w:rsidRDefault="005D014B" w:rsidP="005D014B">
            <w:pPr>
              <w:spacing w:after="0" w:line="240" w:lineRule="auto"/>
              <w:jc w:val="right"/>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t>17 430 172,35</w:t>
            </w:r>
          </w:p>
        </w:tc>
        <w:tc>
          <w:tcPr>
            <w:tcW w:w="222" w:type="dxa"/>
            <w:tcBorders>
              <w:top w:val="nil"/>
              <w:left w:val="nil"/>
              <w:bottom w:val="nil"/>
              <w:right w:val="nil"/>
            </w:tcBorders>
            <w:shd w:val="clear" w:color="auto" w:fill="auto"/>
            <w:noWrap/>
            <w:vAlign w:val="bottom"/>
            <w:hideMark/>
          </w:tcPr>
          <w:p w:rsidR="005D014B" w:rsidRPr="005D014B" w:rsidRDefault="005D014B" w:rsidP="005D014B">
            <w:pPr>
              <w:spacing w:after="0" w:line="240" w:lineRule="auto"/>
              <w:rPr>
                <w:rFonts w:ascii="Arial" w:eastAsia="Times New Roman" w:hAnsi="Arial" w:cs="Arial"/>
                <w:sz w:val="16"/>
                <w:szCs w:val="16"/>
                <w:lang w:eastAsia="ru-RU"/>
              </w:rPr>
            </w:pPr>
          </w:p>
        </w:tc>
      </w:tr>
      <w:tr w:rsidR="005D014B" w:rsidRPr="005D014B" w:rsidTr="00752905">
        <w:trPr>
          <w:trHeight w:val="30"/>
        </w:trPr>
        <w:tc>
          <w:tcPr>
            <w:tcW w:w="2127" w:type="dxa"/>
            <w:vMerge/>
            <w:tcBorders>
              <w:top w:val="nil"/>
              <w:left w:val="single" w:sz="4" w:space="0" w:color="auto"/>
              <w:bottom w:val="single" w:sz="4" w:space="0" w:color="auto"/>
              <w:right w:val="single" w:sz="4" w:space="0" w:color="auto"/>
            </w:tcBorders>
            <w:vAlign w:val="center"/>
            <w:hideMark/>
          </w:tcPr>
          <w:p w:rsidR="005D014B" w:rsidRPr="005D014B" w:rsidRDefault="005D014B" w:rsidP="005D014B">
            <w:pPr>
              <w:spacing w:after="0" w:line="240" w:lineRule="auto"/>
              <w:rPr>
                <w:rFonts w:ascii="Times New Roman" w:eastAsia="Times New Roman" w:hAnsi="Times New Roman"/>
                <w:sz w:val="16"/>
                <w:szCs w:val="16"/>
                <w:lang w:eastAsia="ru-RU"/>
              </w:rPr>
            </w:pPr>
          </w:p>
        </w:tc>
        <w:tc>
          <w:tcPr>
            <w:tcW w:w="5954" w:type="dxa"/>
            <w:vMerge/>
            <w:tcBorders>
              <w:top w:val="nil"/>
              <w:left w:val="single" w:sz="4" w:space="0" w:color="auto"/>
              <w:bottom w:val="single" w:sz="4" w:space="0" w:color="auto"/>
              <w:right w:val="nil"/>
            </w:tcBorders>
            <w:vAlign w:val="center"/>
            <w:hideMark/>
          </w:tcPr>
          <w:p w:rsidR="005D014B" w:rsidRPr="005D014B" w:rsidRDefault="005D014B" w:rsidP="005D014B">
            <w:pPr>
              <w:spacing w:after="0" w:line="240" w:lineRule="auto"/>
              <w:rPr>
                <w:rFonts w:ascii="Times New Roman" w:eastAsia="Times New Roman" w:hAnsi="Times New Roman"/>
                <w:sz w:val="16"/>
                <w:szCs w:val="16"/>
                <w:lang w:eastAsia="ru-RU"/>
              </w:rPr>
            </w:pPr>
          </w:p>
        </w:tc>
        <w:tc>
          <w:tcPr>
            <w:tcW w:w="1407" w:type="dxa"/>
            <w:vMerge/>
            <w:tcBorders>
              <w:top w:val="nil"/>
              <w:left w:val="single" w:sz="4" w:space="0" w:color="auto"/>
              <w:bottom w:val="single" w:sz="4" w:space="0" w:color="000000"/>
              <w:right w:val="single" w:sz="4" w:space="0" w:color="auto"/>
            </w:tcBorders>
            <w:vAlign w:val="center"/>
            <w:hideMark/>
          </w:tcPr>
          <w:p w:rsidR="005D014B" w:rsidRPr="005D014B" w:rsidRDefault="005D014B" w:rsidP="005D014B">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5D014B" w:rsidRPr="005D014B" w:rsidRDefault="005D014B" w:rsidP="005D014B">
            <w:pPr>
              <w:spacing w:after="0" w:line="240" w:lineRule="auto"/>
              <w:rPr>
                <w:rFonts w:ascii="Arial" w:eastAsia="Times New Roman" w:hAnsi="Arial" w:cs="Arial"/>
                <w:sz w:val="16"/>
                <w:szCs w:val="16"/>
                <w:lang w:eastAsia="ru-RU"/>
              </w:rPr>
            </w:pPr>
          </w:p>
        </w:tc>
      </w:tr>
      <w:tr w:rsidR="005D014B" w:rsidRPr="005D014B" w:rsidTr="00752905">
        <w:trPr>
          <w:trHeight w:val="255"/>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5D014B" w:rsidRPr="005D014B" w:rsidRDefault="005D014B" w:rsidP="005D014B">
            <w:pPr>
              <w:spacing w:after="0" w:line="240" w:lineRule="auto"/>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t>000 01 05 0201 00 0000 610</w:t>
            </w:r>
          </w:p>
        </w:tc>
        <w:tc>
          <w:tcPr>
            <w:tcW w:w="5954" w:type="dxa"/>
            <w:vMerge w:val="restart"/>
            <w:tcBorders>
              <w:top w:val="nil"/>
              <w:left w:val="single" w:sz="4" w:space="0" w:color="auto"/>
              <w:bottom w:val="single" w:sz="4" w:space="0" w:color="auto"/>
              <w:right w:val="single" w:sz="4" w:space="0" w:color="auto"/>
            </w:tcBorders>
            <w:shd w:val="clear" w:color="auto" w:fill="auto"/>
            <w:vAlign w:val="center"/>
            <w:hideMark/>
          </w:tcPr>
          <w:p w:rsidR="005D014B" w:rsidRPr="005D014B" w:rsidRDefault="005D014B" w:rsidP="005D014B">
            <w:pPr>
              <w:spacing w:after="0" w:line="240" w:lineRule="auto"/>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t>Уменьшение прочих остатков денежных средств бюджетов</w:t>
            </w:r>
          </w:p>
        </w:tc>
        <w:tc>
          <w:tcPr>
            <w:tcW w:w="1407" w:type="dxa"/>
            <w:vMerge w:val="restart"/>
            <w:tcBorders>
              <w:top w:val="nil"/>
              <w:left w:val="single" w:sz="4" w:space="0" w:color="auto"/>
              <w:bottom w:val="single" w:sz="4" w:space="0" w:color="auto"/>
              <w:right w:val="single" w:sz="4" w:space="0" w:color="auto"/>
            </w:tcBorders>
            <w:shd w:val="clear" w:color="auto" w:fill="auto"/>
            <w:vAlign w:val="center"/>
            <w:hideMark/>
          </w:tcPr>
          <w:p w:rsidR="005D014B" w:rsidRPr="005D014B" w:rsidRDefault="005D014B" w:rsidP="005D014B">
            <w:pPr>
              <w:spacing w:after="0" w:line="240" w:lineRule="auto"/>
              <w:jc w:val="right"/>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t>17 430 172,35</w:t>
            </w:r>
          </w:p>
        </w:tc>
        <w:tc>
          <w:tcPr>
            <w:tcW w:w="222" w:type="dxa"/>
            <w:tcBorders>
              <w:top w:val="nil"/>
              <w:left w:val="nil"/>
              <w:bottom w:val="nil"/>
              <w:right w:val="nil"/>
            </w:tcBorders>
            <w:shd w:val="clear" w:color="auto" w:fill="auto"/>
            <w:noWrap/>
            <w:vAlign w:val="bottom"/>
            <w:hideMark/>
          </w:tcPr>
          <w:p w:rsidR="005D014B" w:rsidRPr="005D014B" w:rsidRDefault="005D014B" w:rsidP="005D014B">
            <w:pPr>
              <w:spacing w:after="0" w:line="240" w:lineRule="auto"/>
              <w:rPr>
                <w:rFonts w:ascii="Arial" w:eastAsia="Times New Roman" w:hAnsi="Arial" w:cs="Arial"/>
                <w:sz w:val="16"/>
                <w:szCs w:val="16"/>
                <w:lang w:eastAsia="ru-RU"/>
              </w:rPr>
            </w:pPr>
          </w:p>
        </w:tc>
      </w:tr>
      <w:tr w:rsidR="005D014B" w:rsidRPr="005D014B" w:rsidTr="00752905">
        <w:trPr>
          <w:trHeight w:val="45"/>
        </w:trPr>
        <w:tc>
          <w:tcPr>
            <w:tcW w:w="2127" w:type="dxa"/>
            <w:vMerge/>
            <w:tcBorders>
              <w:top w:val="nil"/>
              <w:left w:val="single" w:sz="4" w:space="0" w:color="auto"/>
              <w:bottom w:val="single" w:sz="4" w:space="0" w:color="auto"/>
              <w:right w:val="single" w:sz="4" w:space="0" w:color="auto"/>
            </w:tcBorders>
            <w:vAlign w:val="center"/>
            <w:hideMark/>
          </w:tcPr>
          <w:p w:rsidR="005D014B" w:rsidRPr="005D014B" w:rsidRDefault="005D014B" w:rsidP="005D014B">
            <w:pPr>
              <w:spacing w:after="0" w:line="240" w:lineRule="auto"/>
              <w:rPr>
                <w:rFonts w:ascii="Times New Roman" w:eastAsia="Times New Roman" w:hAnsi="Times New Roman"/>
                <w:sz w:val="16"/>
                <w:szCs w:val="16"/>
                <w:lang w:eastAsia="ru-RU"/>
              </w:rPr>
            </w:pPr>
          </w:p>
        </w:tc>
        <w:tc>
          <w:tcPr>
            <w:tcW w:w="5954" w:type="dxa"/>
            <w:vMerge/>
            <w:tcBorders>
              <w:top w:val="nil"/>
              <w:left w:val="single" w:sz="4" w:space="0" w:color="auto"/>
              <w:bottom w:val="single" w:sz="4" w:space="0" w:color="auto"/>
              <w:right w:val="single" w:sz="4" w:space="0" w:color="auto"/>
            </w:tcBorders>
            <w:vAlign w:val="center"/>
            <w:hideMark/>
          </w:tcPr>
          <w:p w:rsidR="005D014B" w:rsidRPr="005D014B" w:rsidRDefault="005D014B" w:rsidP="005D014B">
            <w:pPr>
              <w:spacing w:after="0" w:line="240" w:lineRule="auto"/>
              <w:rPr>
                <w:rFonts w:ascii="Times New Roman" w:eastAsia="Times New Roman" w:hAnsi="Times New Roman"/>
                <w:sz w:val="16"/>
                <w:szCs w:val="16"/>
                <w:lang w:eastAsia="ru-RU"/>
              </w:rPr>
            </w:pPr>
          </w:p>
        </w:tc>
        <w:tc>
          <w:tcPr>
            <w:tcW w:w="1407" w:type="dxa"/>
            <w:vMerge/>
            <w:tcBorders>
              <w:top w:val="nil"/>
              <w:left w:val="single" w:sz="4" w:space="0" w:color="auto"/>
              <w:bottom w:val="single" w:sz="4" w:space="0" w:color="auto"/>
              <w:right w:val="single" w:sz="4" w:space="0" w:color="auto"/>
            </w:tcBorders>
            <w:vAlign w:val="center"/>
            <w:hideMark/>
          </w:tcPr>
          <w:p w:rsidR="005D014B" w:rsidRPr="005D014B" w:rsidRDefault="005D014B" w:rsidP="005D014B">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5D014B" w:rsidRPr="005D014B" w:rsidRDefault="005D014B" w:rsidP="005D014B">
            <w:pPr>
              <w:spacing w:after="0" w:line="240" w:lineRule="auto"/>
              <w:rPr>
                <w:rFonts w:ascii="Arial" w:eastAsia="Times New Roman" w:hAnsi="Arial" w:cs="Arial"/>
                <w:sz w:val="16"/>
                <w:szCs w:val="16"/>
                <w:lang w:eastAsia="ru-RU"/>
              </w:rPr>
            </w:pPr>
          </w:p>
        </w:tc>
      </w:tr>
      <w:tr w:rsidR="005D014B" w:rsidRPr="005D014B" w:rsidTr="00752905">
        <w:trPr>
          <w:trHeight w:val="15"/>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5D014B" w:rsidRPr="005D014B" w:rsidRDefault="005D014B" w:rsidP="005D014B">
            <w:pPr>
              <w:spacing w:after="0" w:line="240" w:lineRule="auto"/>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t>611 01 05 0201 10 0000 610</w:t>
            </w:r>
          </w:p>
        </w:tc>
        <w:tc>
          <w:tcPr>
            <w:tcW w:w="5954" w:type="dxa"/>
            <w:vMerge w:val="restart"/>
            <w:tcBorders>
              <w:top w:val="nil"/>
              <w:left w:val="single" w:sz="4" w:space="0" w:color="auto"/>
              <w:bottom w:val="single" w:sz="4" w:space="0" w:color="auto"/>
              <w:right w:val="single" w:sz="4" w:space="0" w:color="auto"/>
            </w:tcBorders>
            <w:shd w:val="clear" w:color="auto" w:fill="auto"/>
            <w:vAlign w:val="center"/>
            <w:hideMark/>
          </w:tcPr>
          <w:p w:rsidR="005D014B" w:rsidRPr="005D014B" w:rsidRDefault="005D014B" w:rsidP="005D014B">
            <w:pPr>
              <w:spacing w:after="0" w:line="240" w:lineRule="auto"/>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t>Уменьшение прочих остатков денежных средств бюджетов сельских поселений</w:t>
            </w:r>
          </w:p>
        </w:tc>
        <w:tc>
          <w:tcPr>
            <w:tcW w:w="1407" w:type="dxa"/>
            <w:vMerge w:val="restart"/>
            <w:tcBorders>
              <w:top w:val="nil"/>
              <w:left w:val="single" w:sz="4" w:space="0" w:color="auto"/>
              <w:bottom w:val="single" w:sz="4" w:space="0" w:color="auto"/>
              <w:right w:val="single" w:sz="4" w:space="0" w:color="auto"/>
            </w:tcBorders>
            <w:shd w:val="clear" w:color="auto" w:fill="auto"/>
            <w:vAlign w:val="center"/>
            <w:hideMark/>
          </w:tcPr>
          <w:p w:rsidR="005D014B" w:rsidRPr="005D014B" w:rsidRDefault="005D014B" w:rsidP="005D014B">
            <w:pPr>
              <w:spacing w:after="0" w:line="240" w:lineRule="auto"/>
              <w:jc w:val="right"/>
              <w:rPr>
                <w:rFonts w:ascii="Times New Roman" w:eastAsia="Times New Roman" w:hAnsi="Times New Roman"/>
                <w:sz w:val="16"/>
                <w:szCs w:val="16"/>
                <w:lang w:eastAsia="ru-RU"/>
              </w:rPr>
            </w:pPr>
            <w:r w:rsidRPr="005D014B">
              <w:rPr>
                <w:rFonts w:ascii="Times New Roman" w:eastAsia="Times New Roman" w:hAnsi="Times New Roman"/>
                <w:sz w:val="16"/>
                <w:szCs w:val="16"/>
                <w:lang w:eastAsia="ru-RU"/>
              </w:rPr>
              <w:t>17 430 172,35</w:t>
            </w:r>
          </w:p>
        </w:tc>
        <w:tc>
          <w:tcPr>
            <w:tcW w:w="222" w:type="dxa"/>
            <w:tcBorders>
              <w:top w:val="nil"/>
              <w:left w:val="nil"/>
              <w:bottom w:val="nil"/>
              <w:right w:val="nil"/>
            </w:tcBorders>
            <w:shd w:val="clear" w:color="auto" w:fill="auto"/>
            <w:noWrap/>
            <w:vAlign w:val="bottom"/>
            <w:hideMark/>
          </w:tcPr>
          <w:p w:rsidR="005D014B" w:rsidRPr="005D014B" w:rsidRDefault="005D014B" w:rsidP="005D014B">
            <w:pPr>
              <w:spacing w:after="0" w:line="240" w:lineRule="auto"/>
              <w:rPr>
                <w:rFonts w:ascii="Arial" w:eastAsia="Times New Roman" w:hAnsi="Arial" w:cs="Arial"/>
                <w:sz w:val="16"/>
                <w:szCs w:val="16"/>
                <w:lang w:eastAsia="ru-RU"/>
              </w:rPr>
            </w:pPr>
          </w:p>
        </w:tc>
      </w:tr>
      <w:tr w:rsidR="005D014B" w:rsidRPr="005D014B" w:rsidTr="00752905">
        <w:trPr>
          <w:trHeight w:val="270"/>
        </w:trPr>
        <w:tc>
          <w:tcPr>
            <w:tcW w:w="2127" w:type="dxa"/>
            <w:vMerge/>
            <w:tcBorders>
              <w:top w:val="nil"/>
              <w:left w:val="single" w:sz="4" w:space="0" w:color="auto"/>
              <w:bottom w:val="single" w:sz="4" w:space="0" w:color="auto"/>
              <w:right w:val="single" w:sz="4" w:space="0" w:color="auto"/>
            </w:tcBorders>
            <w:vAlign w:val="center"/>
            <w:hideMark/>
          </w:tcPr>
          <w:p w:rsidR="005D014B" w:rsidRPr="005D014B" w:rsidRDefault="005D014B" w:rsidP="005D014B">
            <w:pPr>
              <w:spacing w:after="0" w:line="240" w:lineRule="auto"/>
              <w:rPr>
                <w:rFonts w:ascii="Times New Roman" w:eastAsia="Times New Roman" w:hAnsi="Times New Roman"/>
                <w:sz w:val="16"/>
                <w:szCs w:val="16"/>
                <w:lang w:eastAsia="ru-RU"/>
              </w:rPr>
            </w:pPr>
          </w:p>
        </w:tc>
        <w:tc>
          <w:tcPr>
            <w:tcW w:w="5954" w:type="dxa"/>
            <w:vMerge/>
            <w:tcBorders>
              <w:top w:val="nil"/>
              <w:left w:val="single" w:sz="4" w:space="0" w:color="auto"/>
              <w:bottom w:val="single" w:sz="4" w:space="0" w:color="auto"/>
              <w:right w:val="single" w:sz="4" w:space="0" w:color="auto"/>
            </w:tcBorders>
            <w:vAlign w:val="center"/>
            <w:hideMark/>
          </w:tcPr>
          <w:p w:rsidR="005D014B" w:rsidRPr="005D014B" w:rsidRDefault="005D014B" w:rsidP="005D014B">
            <w:pPr>
              <w:spacing w:after="0" w:line="240" w:lineRule="auto"/>
              <w:rPr>
                <w:rFonts w:ascii="Times New Roman" w:eastAsia="Times New Roman" w:hAnsi="Times New Roman"/>
                <w:sz w:val="16"/>
                <w:szCs w:val="16"/>
                <w:lang w:eastAsia="ru-RU"/>
              </w:rPr>
            </w:pPr>
          </w:p>
        </w:tc>
        <w:tc>
          <w:tcPr>
            <w:tcW w:w="1407" w:type="dxa"/>
            <w:vMerge/>
            <w:tcBorders>
              <w:top w:val="nil"/>
              <w:left w:val="single" w:sz="4" w:space="0" w:color="auto"/>
              <w:bottom w:val="single" w:sz="4" w:space="0" w:color="auto"/>
              <w:right w:val="single" w:sz="4" w:space="0" w:color="auto"/>
            </w:tcBorders>
            <w:vAlign w:val="center"/>
            <w:hideMark/>
          </w:tcPr>
          <w:p w:rsidR="005D014B" w:rsidRPr="005D014B" w:rsidRDefault="005D014B" w:rsidP="005D014B">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5D014B" w:rsidRPr="005D014B" w:rsidRDefault="005D014B" w:rsidP="005D014B">
            <w:pPr>
              <w:spacing w:after="0" w:line="240" w:lineRule="auto"/>
              <w:rPr>
                <w:rFonts w:ascii="Arial" w:eastAsia="Times New Roman" w:hAnsi="Arial" w:cs="Arial"/>
                <w:sz w:val="16"/>
                <w:szCs w:val="16"/>
                <w:lang w:eastAsia="ru-RU"/>
              </w:rPr>
            </w:pPr>
          </w:p>
        </w:tc>
      </w:tr>
    </w:tbl>
    <w:p w:rsidR="005D014B" w:rsidRDefault="005D014B" w:rsidP="00775593">
      <w:pPr>
        <w:rPr>
          <w:rFonts w:ascii="Times New Roman" w:hAnsi="Times New Roman"/>
          <w:color w:val="000000"/>
          <w:sz w:val="28"/>
          <w:szCs w:val="28"/>
        </w:rPr>
      </w:pPr>
    </w:p>
    <w:tbl>
      <w:tblPr>
        <w:tblW w:w="9522" w:type="dxa"/>
        <w:tblInd w:w="-176" w:type="dxa"/>
        <w:tblLook w:val="04A0" w:firstRow="1" w:lastRow="0" w:firstColumn="1" w:lastColumn="0" w:noHBand="0" w:noVBand="1"/>
      </w:tblPr>
      <w:tblGrid>
        <w:gridCol w:w="2198"/>
        <w:gridCol w:w="5883"/>
        <w:gridCol w:w="1219"/>
        <w:gridCol w:w="222"/>
      </w:tblGrid>
      <w:tr w:rsidR="00752905" w:rsidRPr="00752905" w:rsidTr="005E16EC">
        <w:trPr>
          <w:trHeight w:val="315"/>
        </w:trPr>
        <w:tc>
          <w:tcPr>
            <w:tcW w:w="2198" w:type="dxa"/>
            <w:tcBorders>
              <w:top w:val="nil"/>
              <w:left w:val="nil"/>
              <w:bottom w:val="nil"/>
              <w:right w:val="nil"/>
            </w:tcBorders>
            <w:shd w:val="clear" w:color="auto" w:fill="auto"/>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bookmarkStart w:id="14" w:name="RANGE!A1:E58"/>
            <w:bookmarkEnd w:id="14"/>
          </w:p>
        </w:tc>
        <w:tc>
          <w:tcPr>
            <w:tcW w:w="7324" w:type="dxa"/>
            <w:gridSpan w:val="3"/>
            <w:tcBorders>
              <w:top w:val="nil"/>
              <w:left w:val="nil"/>
              <w:bottom w:val="nil"/>
              <w:right w:val="nil"/>
            </w:tcBorders>
            <w:shd w:val="clear" w:color="auto" w:fill="auto"/>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 xml:space="preserve">Приложение № 2                                                                                                                                              </w:t>
            </w:r>
          </w:p>
        </w:tc>
      </w:tr>
      <w:tr w:rsidR="00752905" w:rsidRPr="00752905" w:rsidTr="005E16EC">
        <w:trPr>
          <w:trHeight w:val="255"/>
        </w:trPr>
        <w:tc>
          <w:tcPr>
            <w:tcW w:w="2198" w:type="dxa"/>
            <w:tcBorders>
              <w:top w:val="nil"/>
              <w:left w:val="nil"/>
              <w:bottom w:val="nil"/>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p>
        </w:tc>
        <w:tc>
          <w:tcPr>
            <w:tcW w:w="7324" w:type="dxa"/>
            <w:gridSpan w:val="3"/>
            <w:tcBorders>
              <w:top w:val="nil"/>
              <w:left w:val="nil"/>
              <w:bottom w:val="nil"/>
              <w:right w:val="nil"/>
            </w:tcBorders>
            <w:shd w:val="clear" w:color="auto" w:fill="auto"/>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к решению собрания депутатов</w:t>
            </w:r>
          </w:p>
        </w:tc>
      </w:tr>
      <w:tr w:rsidR="00752905" w:rsidRPr="00752905" w:rsidTr="005E16EC">
        <w:trPr>
          <w:trHeight w:val="210"/>
        </w:trPr>
        <w:tc>
          <w:tcPr>
            <w:tcW w:w="9300" w:type="dxa"/>
            <w:gridSpan w:val="3"/>
            <w:tcBorders>
              <w:top w:val="nil"/>
              <w:left w:val="nil"/>
              <w:bottom w:val="nil"/>
              <w:right w:val="nil"/>
            </w:tcBorders>
            <w:shd w:val="clear" w:color="auto" w:fill="auto"/>
            <w:noWrap/>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от 17.11.2022 № 43</w:t>
            </w:r>
          </w:p>
        </w:tc>
        <w:tc>
          <w:tcPr>
            <w:tcW w:w="222" w:type="dxa"/>
            <w:tcBorders>
              <w:top w:val="nil"/>
              <w:left w:val="nil"/>
              <w:bottom w:val="nil"/>
              <w:right w:val="nil"/>
            </w:tcBorders>
            <w:shd w:val="clear" w:color="auto" w:fill="auto"/>
            <w:vAlign w:val="bottom"/>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p>
        </w:tc>
      </w:tr>
      <w:tr w:rsidR="00752905" w:rsidRPr="00752905" w:rsidTr="005E16EC">
        <w:trPr>
          <w:trHeight w:val="210"/>
        </w:trPr>
        <w:tc>
          <w:tcPr>
            <w:tcW w:w="9522" w:type="dxa"/>
            <w:gridSpan w:val="4"/>
            <w:tcBorders>
              <w:top w:val="nil"/>
              <w:left w:val="nil"/>
              <w:bottom w:val="single" w:sz="4" w:space="0" w:color="auto"/>
              <w:right w:val="nil"/>
            </w:tcBorders>
            <w:shd w:val="clear" w:color="auto" w:fill="auto"/>
            <w:vAlign w:val="center"/>
            <w:hideMark/>
          </w:tcPr>
          <w:p w:rsidR="00752905" w:rsidRPr="00752905" w:rsidRDefault="00752905" w:rsidP="00752905">
            <w:pPr>
              <w:spacing w:after="0" w:line="240" w:lineRule="auto"/>
              <w:jc w:val="center"/>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 xml:space="preserve">Поступление доходов в бюджет </w:t>
            </w:r>
            <w:proofErr w:type="spellStart"/>
            <w:r w:rsidRPr="00752905">
              <w:rPr>
                <w:rFonts w:ascii="Times New Roman" w:eastAsia="Times New Roman" w:hAnsi="Times New Roman"/>
                <w:sz w:val="16"/>
                <w:szCs w:val="16"/>
                <w:lang w:eastAsia="ru-RU"/>
              </w:rPr>
              <w:t>Валдгеймского</w:t>
            </w:r>
            <w:proofErr w:type="spellEnd"/>
            <w:r w:rsidRPr="00752905">
              <w:rPr>
                <w:rFonts w:ascii="Times New Roman" w:eastAsia="Times New Roman" w:hAnsi="Times New Roman"/>
                <w:sz w:val="16"/>
                <w:szCs w:val="16"/>
                <w:lang w:eastAsia="ru-RU"/>
              </w:rPr>
              <w:t xml:space="preserve"> сельского поселения Биробиджанского муниципального района на 2022 год </w:t>
            </w:r>
          </w:p>
        </w:tc>
      </w:tr>
      <w:tr w:rsidR="00752905" w:rsidRPr="00752905" w:rsidTr="005E16EC">
        <w:trPr>
          <w:trHeight w:val="450"/>
        </w:trPr>
        <w:tc>
          <w:tcPr>
            <w:tcW w:w="2198" w:type="dxa"/>
            <w:tcBorders>
              <w:top w:val="nil"/>
              <w:left w:val="single" w:sz="4" w:space="0" w:color="auto"/>
              <w:bottom w:val="single" w:sz="4" w:space="0" w:color="auto"/>
              <w:right w:val="single" w:sz="4" w:space="0" w:color="auto"/>
            </w:tcBorders>
            <w:shd w:val="clear" w:color="auto" w:fill="auto"/>
            <w:vAlign w:val="center"/>
            <w:hideMark/>
          </w:tcPr>
          <w:p w:rsidR="00752905" w:rsidRPr="00752905" w:rsidRDefault="00752905" w:rsidP="00752905">
            <w:pPr>
              <w:spacing w:after="0" w:line="240" w:lineRule="auto"/>
              <w:jc w:val="center"/>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Код бюджетной классификации</w:t>
            </w:r>
          </w:p>
        </w:tc>
        <w:tc>
          <w:tcPr>
            <w:tcW w:w="5883" w:type="dxa"/>
            <w:tcBorders>
              <w:top w:val="nil"/>
              <w:left w:val="nil"/>
              <w:bottom w:val="single" w:sz="4" w:space="0" w:color="auto"/>
              <w:right w:val="nil"/>
            </w:tcBorders>
            <w:shd w:val="clear" w:color="auto" w:fill="auto"/>
            <w:vAlign w:val="center"/>
            <w:hideMark/>
          </w:tcPr>
          <w:p w:rsidR="00752905" w:rsidRPr="00752905" w:rsidRDefault="00752905" w:rsidP="00752905">
            <w:pPr>
              <w:spacing w:after="0" w:line="240" w:lineRule="auto"/>
              <w:jc w:val="center"/>
              <w:rPr>
                <w:rFonts w:ascii="Times New Roman" w:eastAsia="Times New Roman" w:hAnsi="Times New Roman"/>
                <w:sz w:val="16"/>
                <w:szCs w:val="16"/>
                <w:lang w:eastAsia="ru-RU"/>
              </w:rPr>
            </w:pPr>
            <w:proofErr w:type="gramStart"/>
            <w:r w:rsidRPr="00752905">
              <w:rPr>
                <w:rFonts w:ascii="Times New Roman" w:eastAsia="Times New Roman" w:hAnsi="Times New Roman"/>
                <w:sz w:val="16"/>
                <w:szCs w:val="16"/>
                <w:lang w:eastAsia="ru-RU"/>
              </w:rPr>
              <w:t xml:space="preserve">Наименование кода поступлений в бюджет, группы, подгруппы, статьи, подстатьи, элемента, программы (подпрограммы),  кода экономической классификации доходов </w:t>
            </w:r>
            <w:proofErr w:type="gramEnd"/>
          </w:p>
        </w:tc>
        <w:tc>
          <w:tcPr>
            <w:tcW w:w="1219" w:type="dxa"/>
            <w:tcBorders>
              <w:top w:val="nil"/>
              <w:left w:val="single" w:sz="4" w:space="0" w:color="auto"/>
              <w:bottom w:val="single" w:sz="4" w:space="0" w:color="auto"/>
              <w:right w:val="single" w:sz="4" w:space="0" w:color="auto"/>
            </w:tcBorders>
            <w:shd w:val="clear" w:color="auto" w:fill="auto"/>
            <w:vAlign w:val="center"/>
            <w:hideMark/>
          </w:tcPr>
          <w:p w:rsidR="00752905" w:rsidRPr="00752905" w:rsidRDefault="00752905" w:rsidP="00752905">
            <w:pPr>
              <w:spacing w:after="0" w:line="240" w:lineRule="auto"/>
              <w:jc w:val="center"/>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Сумма (рублей) 2022 год</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255"/>
        </w:trPr>
        <w:tc>
          <w:tcPr>
            <w:tcW w:w="2198" w:type="dxa"/>
            <w:tcBorders>
              <w:top w:val="nil"/>
              <w:left w:val="single" w:sz="4" w:space="0" w:color="auto"/>
              <w:bottom w:val="single" w:sz="4" w:space="0" w:color="auto"/>
              <w:right w:val="nil"/>
            </w:tcBorders>
            <w:shd w:val="clear" w:color="000000" w:fill="FFFFCC"/>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000 1 00 00000 00 0000 000</w:t>
            </w:r>
          </w:p>
        </w:tc>
        <w:tc>
          <w:tcPr>
            <w:tcW w:w="5883" w:type="dxa"/>
            <w:tcBorders>
              <w:top w:val="nil"/>
              <w:left w:val="single" w:sz="4" w:space="0" w:color="auto"/>
              <w:bottom w:val="single" w:sz="4" w:space="0" w:color="auto"/>
              <w:right w:val="nil"/>
            </w:tcBorders>
            <w:shd w:val="clear" w:color="000000" w:fill="FFFFCC"/>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НАЛОГОВЫЕ И НЕНАЛОГОВЫЕ  ДОХОДЫ</w:t>
            </w:r>
          </w:p>
        </w:tc>
        <w:tc>
          <w:tcPr>
            <w:tcW w:w="1219" w:type="dxa"/>
            <w:tcBorders>
              <w:top w:val="nil"/>
              <w:left w:val="single" w:sz="4" w:space="0" w:color="auto"/>
              <w:bottom w:val="single" w:sz="4" w:space="0" w:color="auto"/>
              <w:right w:val="single" w:sz="4" w:space="0" w:color="auto"/>
            </w:tcBorders>
            <w:shd w:val="clear" w:color="000000" w:fill="FFFFCC"/>
            <w:noWrap/>
            <w:vAlign w:val="bottom"/>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4 906 931,48</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255"/>
        </w:trPr>
        <w:tc>
          <w:tcPr>
            <w:tcW w:w="2198"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000 1 01 00000 00 0000 000</w:t>
            </w:r>
          </w:p>
        </w:tc>
        <w:tc>
          <w:tcPr>
            <w:tcW w:w="5883"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НАЛОГИ НА ПРИБЫЛЬ, ДОХОДЫ</w:t>
            </w:r>
          </w:p>
        </w:tc>
        <w:tc>
          <w:tcPr>
            <w:tcW w:w="1219" w:type="dxa"/>
            <w:tcBorders>
              <w:top w:val="nil"/>
              <w:left w:val="single" w:sz="4" w:space="0" w:color="auto"/>
              <w:bottom w:val="single" w:sz="4" w:space="0" w:color="auto"/>
              <w:right w:val="single" w:sz="4" w:space="0" w:color="auto"/>
            </w:tcBorders>
            <w:shd w:val="clear" w:color="auto" w:fill="auto"/>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3 065 600,00</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255"/>
        </w:trPr>
        <w:tc>
          <w:tcPr>
            <w:tcW w:w="2198" w:type="dxa"/>
            <w:tcBorders>
              <w:top w:val="nil"/>
              <w:left w:val="single" w:sz="4" w:space="0" w:color="auto"/>
              <w:bottom w:val="single" w:sz="4" w:space="0" w:color="auto"/>
              <w:right w:val="single" w:sz="4" w:space="0" w:color="auto"/>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000 1 01 02000 01 0000 110</w:t>
            </w:r>
          </w:p>
        </w:tc>
        <w:tc>
          <w:tcPr>
            <w:tcW w:w="5883" w:type="dxa"/>
            <w:tcBorders>
              <w:top w:val="nil"/>
              <w:left w:val="nil"/>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Налог на доходы физических лиц</w:t>
            </w:r>
          </w:p>
        </w:tc>
        <w:tc>
          <w:tcPr>
            <w:tcW w:w="1219" w:type="dxa"/>
            <w:tcBorders>
              <w:top w:val="nil"/>
              <w:left w:val="single" w:sz="4" w:space="0" w:color="auto"/>
              <w:bottom w:val="single" w:sz="4" w:space="0" w:color="auto"/>
              <w:right w:val="single" w:sz="4" w:space="0" w:color="auto"/>
            </w:tcBorders>
            <w:shd w:val="clear" w:color="auto" w:fill="auto"/>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3 065 600,00</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675"/>
        </w:trPr>
        <w:tc>
          <w:tcPr>
            <w:tcW w:w="2198" w:type="dxa"/>
            <w:tcBorders>
              <w:top w:val="nil"/>
              <w:left w:val="single" w:sz="4" w:space="0" w:color="auto"/>
              <w:bottom w:val="nil"/>
              <w:right w:val="single" w:sz="4" w:space="0" w:color="auto"/>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182 1 01 02010 01 0000 110</w:t>
            </w:r>
          </w:p>
        </w:tc>
        <w:tc>
          <w:tcPr>
            <w:tcW w:w="5883" w:type="dxa"/>
            <w:tcBorders>
              <w:top w:val="nil"/>
              <w:left w:val="nil"/>
              <w:bottom w:val="nil"/>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19" w:type="dxa"/>
            <w:tcBorders>
              <w:top w:val="nil"/>
              <w:left w:val="single" w:sz="4" w:space="0" w:color="auto"/>
              <w:bottom w:val="nil"/>
              <w:right w:val="single" w:sz="4" w:space="0" w:color="auto"/>
            </w:tcBorders>
            <w:shd w:val="clear" w:color="auto" w:fill="auto"/>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2 964 600,00</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1170"/>
        </w:trPr>
        <w:tc>
          <w:tcPr>
            <w:tcW w:w="2198" w:type="dxa"/>
            <w:tcBorders>
              <w:top w:val="single" w:sz="4" w:space="0" w:color="auto"/>
              <w:left w:val="single" w:sz="4" w:space="0" w:color="auto"/>
              <w:bottom w:val="nil"/>
              <w:right w:val="single" w:sz="4" w:space="0" w:color="auto"/>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182 1 01 02020 01 0000 110</w:t>
            </w:r>
          </w:p>
        </w:tc>
        <w:tc>
          <w:tcPr>
            <w:tcW w:w="5883" w:type="dxa"/>
            <w:tcBorders>
              <w:top w:val="single" w:sz="4" w:space="0" w:color="auto"/>
              <w:left w:val="nil"/>
              <w:bottom w:val="single" w:sz="4" w:space="0" w:color="auto"/>
              <w:right w:val="single" w:sz="4" w:space="0" w:color="auto"/>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19" w:type="dxa"/>
            <w:tcBorders>
              <w:top w:val="single" w:sz="4" w:space="0" w:color="auto"/>
              <w:left w:val="nil"/>
              <w:bottom w:val="nil"/>
              <w:right w:val="single" w:sz="4" w:space="0" w:color="auto"/>
            </w:tcBorders>
            <w:shd w:val="clear" w:color="auto" w:fill="auto"/>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65 000,00</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450"/>
        </w:trPr>
        <w:tc>
          <w:tcPr>
            <w:tcW w:w="2198" w:type="dxa"/>
            <w:tcBorders>
              <w:top w:val="single" w:sz="4" w:space="0" w:color="auto"/>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182 1 01 02030 01 0000 110</w:t>
            </w:r>
          </w:p>
        </w:tc>
        <w:tc>
          <w:tcPr>
            <w:tcW w:w="5883" w:type="dxa"/>
            <w:tcBorders>
              <w:top w:val="nil"/>
              <w:left w:val="single" w:sz="4" w:space="0" w:color="auto"/>
              <w:bottom w:val="single" w:sz="4" w:space="0" w:color="auto"/>
              <w:right w:val="single" w:sz="4" w:space="0" w:color="auto"/>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36 000,00</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255"/>
        </w:trPr>
        <w:tc>
          <w:tcPr>
            <w:tcW w:w="2198" w:type="dxa"/>
            <w:tcBorders>
              <w:top w:val="nil"/>
              <w:left w:val="single" w:sz="4" w:space="0" w:color="auto"/>
              <w:bottom w:val="single" w:sz="4" w:space="0" w:color="auto"/>
              <w:right w:val="nil"/>
            </w:tcBorders>
            <w:shd w:val="clear" w:color="000000" w:fill="FFFFCC"/>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000 1 05 00000 00 0000 000</w:t>
            </w:r>
          </w:p>
        </w:tc>
        <w:tc>
          <w:tcPr>
            <w:tcW w:w="5883" w:type="dxa"/>
            <w:tcBorders>
              <w:top w:val="nil"/>
              <w:left w:val="single" w:sz="4" w:space="0" w:color="auto"/>
              <w:bottom w:val="single" w:sz="4" w:space="0" w:color="auto"/>
              <w:right w:val="nil"/>
            </w:tcBorders>
            <w:shd w:val="clear" w:color="000000" w:fill="FFFFCC"/>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НАЛОГИ НА СОВОКУПНЫЙ ДОХОД</w:t>
            </w:r>
          </w:p>
        </w:tc>
        <w:tc>
          <w:tcPr>
            <w:tcW w:w="1219" w:type="dxa"/>
            <w:tcBorders>
              <w:top w:val="nil"/>
              <w:left w:val="single" w:sz="4" w:space="0" w:color="auto"/>
              <w:bottom w:val="single" w:sz="4" w:space="0" w:color="auto"/>
              <w:right w:val="single" w:sz="4" w:space="0" w:color="auto"/>
            </w:tcBorders>
            <w:shd w:val="clear" w:color="000000" w:fill="FFFFCC"/>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35 000,00</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255"/>
        </w:trPr>
        <w:tc>
          <w:tcPr>
            <w:tcW w:w="2198"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000 1 05 03000 01 0000 110</w:t>
            </w:r>
          </w:p>
        </w:tc>
        <w:tc>
          <w:tcPr>
            <w:tcW w:w="5883"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ЕДИНЫЙ СЕЛЬСКОХОЗЯЙСТВЕННЫЙ НАЛОГ</w:t>
            </w:r>
          </w:p>
        </w:tc>
        <w:tc>
          <w:tcPr>
            <w:tcW w:w="1219" w:type="dxa"/>
            <w:tcBorders>
              <w:top w:val="nil"/>
              <w:left w:val="single" w:sz="4" w:space="0" w:color="auto"/>
              <w:bottom w:val="single" w:sz="4" w:space="0" w:color="auto"/>
              <w:right w:val="single" w:sz="4" w:space="0" w:color="auto"/>
            </w:tcBorders>
            <w:shd w:val="clear" w:color="auto" w:fill="auto"/>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35 000,00</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255"/>
        </w:trPr>
        <w:tc>
          <w:tcPr>
            <w:tcW w:w="2198"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182 1 05 03010 01 0000 110</w:t>
            </w:r>
          </w:p>
        </w:tc>
        <w:tc>
          <w:tcPr>
            <w:tcW w:w="5883"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Единый сельскохозяйственный налог</w:t>
            </w:r>
          </w:p>
        </w:tc>
        <w:tc>
          <w:tcPr>
            <w:tcW w:w="1219" w:type="dxa"/>
            <w:tcBorders>
              <w:top w:val="nil"/>
              <w:left w:val="single" w:sz="4" w:space="0" w:color="auto"/>
              <w:bottom w:val="single" w:sz="4" w:space="0" w:color="auto"/>
              <w:right w:val="single" w:sz="4" w:space="0" w:color="auto"/>
            </w:tcBorders>
            <w:shd w:val="clear" w:color="auto" w:fill="auto"/>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35 000,00</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255"/>
        </w:trPr>
        <w:tc>
          <w:tcPr>
            <w:tcW w:w="2198" w:type="dxa"/>
            <w:tcBorders>
              <w:top w:val="nil"/>
              <w:left w:val="single" w:sz="4" w:space="0" w:color="auto"/>
              <w:bottom w:val="single" w:sz="4" w:space="0" w:color="auto"/>
              <w:right w:val="nil"/>
            </w:tcBorders>
            <w:shd w:val="clear" w:color="000000" w:fill="FFFFCC"/>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000 1 06 00000 00 0000 000</w:t>
            </w:r>
          </w:p>
        </w:tc>
        <w:tc>
          <w:tcPr>
            <w:tcW w:w="5883" w:type="dxa"/>
            <w:tcBorders>
              <w:top w:val="nil"/>
              <w:left w:val="single" w:sz="4" w:space="0" w:color="auto"/>
              <w:bottom w:val="single" w:sz="4" w:space="0" w:color="auto"/>
              <w:right w:val="nil"/>
            </w:tcBorders>
            <w:shd w:val="clear" w:color="000000" w:fill="FFFFCC"/>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НАЛОГИ НА ИМУЩЕСТВО</w:t>
            </w:r>
          </w:p>
        </w:tc>
        <w:tc>
          <w:tcPr>
            <w:tcW w:w="1219" w:type="dxa"/>
            <w:tcBorders>
              <w:top w:val="nil"/>
              <w:left w:val="single" w:sz="4" w:space="0" w:color="auto"/>
              <w:bottom w:val="single" w:sz="4" w:space="0" w:color="auto"/>
              <w:right w:val="single" w:sz="4" w:space="0" w:color="auto"/>
            </w:tcBorders>
            <w:shd w:val="clear" w:color="000000" w:fill="FFFFCC"/>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1 239 000,00</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255"/>
        </w:trPr>
        <w:tc>
          <w:tcPr>
            <w:tcW w:w="2198"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000 1 06 01000 00 0000 110</w:t>
            </w:r>
          </w:p>
        </w:tc>
        <w:tc>
          <w:tcPr>
            <w:tcW w:w="5883"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Налог на имущество физических лиц</w:t>
            </w:r>
          </w:p>
        </w:tc>
        <w:tc>
          <w:tcPr>
            <w:tcW w:w="1219" w:type="dxa"/>
            <w:tcBorders>
              <w:top w:val="nil"/>
              <w:left w:val="single" w:sz="4" w:space="0" w:color="auto"/>
              <w:bottom w:val="single" w:sz="4" w:space="0" w:color="auto"/>
              <w:right w:val="single" w:sz="4" w:space="0" w:color="auto"/>
            </w:tcBorders>
            <w:shd w:val="clear" w:color="auto" w:fill="auto"/>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233 000,00</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450"/>
        </w:trPr>
        <w:tc>
          <w:tcPr>
            <w:tcW w:w="2198"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182 1 06 01030 10 0000 110</w:t>
            </w:r>
          </w:p>
        </w:tc>
        <w:tc>
          <w:tcPr>
            <w:tcW w:w="5883"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19" w:type="dxa"/>
            <w:tcBorders>
              <w:top w:val="nil"/>
              <w:left w:val="single" w:sz="4" w:space="0" w:color="auto"/>
              <w:bottom w:val="single" w:sz="4" w:space="0" w:color="auto"/>
              <w:right w:val="single" w:sz="4" w:space="0" w:color="auto"/>
            </w:tcBorders>
            <w:shd w:val="clear" w:color="auto" w:fill="auto"/>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233 000,00</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255"/>
        </w:trPr>
        <w:tc>
          <w:tcPr>
            <w:tcW w:w="2198"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000 1 06 06000 00 0000 110</w:t>
            </w:r>
          </w:p>
        </w:tc>
        <w:tc>
          <w:tcPr>
            <w:tcW w:w="5883"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Земельный налог</w:t>
            </w:r>
          </w:p>
        </w:tc>
        <w:tc>
          <w:tcPr>
            <w:tcW w:w="1219" w:type="dxa"/>
            <w:tcBorders>
              <w:top w:val="nil"/>
              <w:left w:val="single" w:sz="4" w:space="0" w:color="auto"/>
              <w:bottom w:val="single" w:sz="4" w:space="0" w:color="auto"/>
              <w:right w:val="single" w:sz="4" w:space="0" w:color="auto"/>
            </w:tcBorders>
            <w:shd w:val="clear" w:color="auto" w:fill="auto"/>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1 006 000,00</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255"/>
        </w:trPr>
        <w:tc>
          <w:tcPr>
            <w:tcW w:w="2198"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000 1 06 06030 00 0000 110</w:t>
            </w:r>
          </w:p>
        </w:tc>
        <w:tc>
          <w:tcPr>
            <w:tcW w:w="5883"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Земельный налог с организаций</w:t>
            </w:r>
          </w:p>
        </w:tc>
        <w:tc>
          <w:tcPr>
            <w:tcW w:w="1219" w:type="dxa"/>
            <w:tcBorders>
              <w:top w:val="nil"/>
              <w:left w:val="single" w:sz="4" w:space="0" w:color="auto"/>
              <w:bottom w:val="single" w:sz="4" w:space="0" w:color="auto"/>
              <w:right w:val="single" w:sz="4" w:space="0" w:color="auto"/>
            </w:tcBorders>
            <w:shd w:val="clear" w:color="auto" w:fill="auto"/>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145 000,00</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480"/>
        </w:trPr>
        <w:tc>
          <w:tcPr>
            <w:tcW w:w="2198"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182 1 06 06033 10 0000 110</w:t>
            </w:r>
          </w:p>
        </w:tc>
        <w:tc>
          <w:tcPr>
            <w:tcW w:w="5883"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1219" w:type="dxa"/>
            <w:tcBorders>
              <w:top w:val="nil"/>
              <w:left w:val="single" w:sz="4" w:space="0" w:color="auto"/>
              <w:bottom w:val="single" w:sz="4" w:space="0" w:color="auto"/>
              <w:right w:val="single" w:sz="4" w:space="0" w:color="auto"/>
            </w:tcBorders>
            <w:shd w:val="clear" w:color="auto" w:fill="auto"/>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145 000,00</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255"/>
        </w:trPr>
        <w:tc>
          <w:tcPr>
            <w:tcW w:w="2198"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000 1 06 06040 00 0000 110</w:t>
            </w:r>
          </w:p>
        </w:tc>
        <w:tc>
          <w:tcPr>
            <w:tcW w:w="5883"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Земельный налог с физических лиц</w:t>
            </w:r>
          </w:p>
        </w:tc>
        <w:tc>
          <w:tcPr>
            <w:tcW w:w="1219" w:type="dxa"/>
            <w:tcBorders>
              <w:top w:val="nil"/>
              <w:left w:val="single" w:sz="4" w:space="0" w:color="auto"/>
              <w:bottom w:val="single" w:sz="4" w:space="0" w:color="auto"/>
              <w:right w:val="single" w:sz="4" w:space="0" w:color="auto"/>
            </w:tcBorders>
            <w:shd w:val="clear" w:color="auto" w:fill="auto"/>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861 000,00</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435"/>
        </w:trPr>
        <w:tc>
          <w:tcPr>
            <w:tcW w:w="2198"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182 1 06 06043 10 0000 110</w:t>
            </w:r>
          </w:p>
        </w:tc>
        <w:tc>
          <w:tcPr>
            <w:tcW w:w="5883"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219" w:type="dxa"/>
            <w:tcBorders>
              <w:top w:val="nil"/>
              <w:left w:val="single" w:sz="4" w:space="0" w:color="auto"/>
              <w:bottom w:val="single" w:sz="4" w:space="0" w:color="auto"/>
              <w:right w:val="single" w:sz="4" w:space="0" w:color="auto"/>
            </w:tcBorders>
            <w:shd w:val="clear" w:color="auto" w:fill="auto"/>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861 000,00</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450"/>
        </w:trPr>
        <w:tc>
          <w:tcPr>
            <w:tcW w:w="2198" w:type="dxa"/>
            <w:tcBorders>
              <w:top w:val="nil"/>
              <w:left w:val="single" w:sz="4" w:space="0" w:color="auto"/>
              <w:bottom w:val="single" w:sz="4" w:space="0" w:color="auto"/>
              <w:right w:val="nil"/>
            </w:tcBorders>
            <w:shd w:val="clear" w:color="000000" w:fill="FFFFCC"/>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000 1 11 00000 00 0000 000</w:t>
            </w:r>
          </w:p>
        </w:tc>
        <w:tc>
          <w:tcPr>
            <w:tcW w:w="5883" w:type="dxa"/>
            <w:tcBorders>
              <w:top w:val="nil"/>
              <w:left w:val="single" w:sz="4" w:space="0" w:color="auto"/>
              <w:bottom w:val="single" w:sz="4" w:space="0" w:color="auto"/>
              <w:right w:val="nil"/>
            </w:tcBorders>
            <w:shd w:val="clear" w:color="000000" w:fill="FFFFCC"/>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ДОХОДЫ ОТ ИСПОЛЬЗОВАНИЯ ИМУЩЕСТВА, НАХОДЯЩЕГОСЯ В ГОСУДАРСТВЕННОЙ И МУНИЦИПАЛЬНОЙ СОБСТВЕННОСТИ</w:t>
            </w:r>
          </w:p>
        </w:tc>
        <w:tc>
          <w:tcPr>
            <w:tcW w:w="1219" w:type="dxa"/>
            <w:tcBorders>
              <w:top w:val="nil"/>
              <w:left w:val="single" w:sz="4" w:space="0" w:color="auto"/>
              <w:bottom w:val="single" w:sz="4" w:space="0" w:color="auto"/>
              <w:right w:val="single" w:sz="4" w:space="0" w:color="auto"/>
            </w:tcBorders>
            <w:shd w:val="clear" w:color="000000" w:fill="FFFFCC"/>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58 000,00</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660"/>
        </w:trPr>
        <w:tc>
          <w:tcPr>
            <w:tcW w:w="2198"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000 1 11 09000 00 0000 120</w:t>
            </w:r>
          </w:p>
        </w:tc>
        <w:tc>
          <w:tcPr>
            <w:tcW w:w="5883"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19" w:type="dxa"/>
            <w:tcBorders>
              <w:top w:val="nil"/>
              <w:left w:val="single" w:sz="4" w:space="0" w:color="auto"/>
              <w:bottom w:val="single" w:sz="4" w:space="0" w:color="auto"/>
              <w:right w:val="single" w:sz="4" w:space="0" w:color="auto"/>
            </w:tcBorders>
            <w:shd w:val="clear" w:color="auto" w:fill="auto"/>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58 000,00</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645"/>
        </w:trPr>
        <w:tc>
          <w:tcPr>
            <w:tcW w:w="2198"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000 1 11 09040 00 0000 120</w:t>
            </w:r>
          </w:p>
        </w:tc>
        <w:tc>
          <w:tcPr>
            <w:tcW w:w="5883"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19" w:type="dxa"/>
            <w:tcBorders>
              <w:top w:val="nil"/>
              <w:left w:val="single" w:sz="4" w:space="0" w:color="auto"/>
              <w:bottom w:val="single" w:sz="4" w:space="0" w:color="auto"/>
              <w:right w:val="single" w:sz="4" w:space="0" w:color="auto"/>
            </w:tcBorders>
            <w:shd w:val="clear" w:color="auto" w:fill="auto"/>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58 000,00</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675"/>
        </w:trPr>
        <w:tc>
          <w:tcPr>
            <w:tcW w:w="2198"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000 1 11 09045 10 0000 120</w:t>
            </w:r>
          </w:p>
        </w:tc>
        <w:tc>
          <w:tcPr>
            <w:tcW w:w="5883"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19" w:type="dxa"/>
            <w:tcBorders>
              <w:top w:val="nil"/>
              <w:left w:val="single" w:sz="4" w:space="0" w:color="auto"/>
              <w:bottom w:val="single" w:sz="4" w:space="0" w:color="auto"/>
              <w:right w:val="single" w:sz="4" w:space="0" w:color="auto"/>
            </w:tcBorders>
            <w:shd w:val="clear" w:color="auto" w:fill="auto"/>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58 000,00</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255"/>
        </w:trPr>
        <w:tc>
          <w:tcPr>
            <w:tcW w:w="2198" w:type="dxa"/>
            <w:tcBorders>
              <w:top w:val="nil"/>
              <w:left w:val="single" w:sz="4" w:space="0" w:color="auto"/>
              <w:bottom w:val="single" w:sz="4" w:space="0" w:color="auto"/>
              <w:right w:val="nil"/>
            </w:tcBorders>
            <w:shd w:val="clear" w:color="000000" w:fill="FFFFCC"/>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000 1 13 00000 00 0000 000</w:t>
            </w:r>
          </w:p>
        </w:tc>
        <w:tc>
          <w:tcPr>
            <w:tcW w:w="5883" w:type="dxa"/>
            <w:tcBorders>
              <w:top w:val="nil"/>
              <w:left w:val="single" w:sz="4" w:space="0" w:color="auto"/>
              <w:bottom w:val="single" w:sz="4" w:space="0" w:color="auto"/>
              <w:right w:val="nil"/>
            </w:tcBorders>
            <w:shd w:val="clear" w:color="000000" w:fill="FFFFCC"/>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ДОХОДЫ ОТ ОКАЗАНИЯ ПЛАТНЫХ УСЛУГ И КОМПЕНСАЦИИ ЗАТРАТ ГОСУДАРСТВА</w:t>
            </w:r>
          </w:p>
        </w:tc>
        <w:tc>
          <w:tcPr>
            <w:tcW w:w="1219" w:type="dxa"/>
            <w:tcBorders>
              <w:top w:val="nil"/>
              <w:left w:val="single" w:sz="4" w:space="0" w:color="auto"/>
              <w:bottom w:val="single" w:sz="4" w:space="0" w:color="auto"/>
              <w:right w:val="single" w:sz="4" w:space="0" w:color="auto"/>
            </w:tcBorders>
            <w:shd w:val="clear" w:color="000000" w:fill="FFFFCC"/>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43 671,48</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255"/>
        </w:trPr>
        <w:tc>
          <w:tcPr>
            <w:tcW w:w="2198"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lastRenderedPageBreak/>
              <w:t>000 1 13 02000 00 0000 130</w:t>
            </w:r>
          </w:p>
        </w:tc>
        <w:tc>
          <w:tcPr>
            <w:tcW w:w="5883"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Доходы от компенсации затрат государства</w:t>
            </w:r>
          </w:p>
        </w:tc>
        <w:tc>
          <w:tcPr>
            <w:tcW w:w="1219" w:type="dxa"/>
            <w:tcBorders>
              <w:top w:val="nil"/>
              <w:left w:val="single" w:sz="4" w:space="0" w:color="auto"/>
              <w:bottom w:val="single" w:sz="4" w:space="0" w:color="auto"/>
              <w:right w:val="single" w:sz="4" w:space="0" w:color="auto"/>
            </w:tcBorders>
            <w:shd w:val="clear" w:color="auto" w:fill="auto"/>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43 671,48</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255"/>
        </w:trPr>
        <w:tc>
          <w:tcPr>
            <w:tcW w:w="2198"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000 1 13 02990 00 0000 130</w:t>
            </w:r>
          </w:p>
        </w:tc>
        <w:tc>
          <w:tcPr>
            <w:tcW w:w="5883"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Прочие доходы от компенсации затрат государства</w:t>
            </w:r>
          </w:p>
        </w:tc>
        <w:tc>
          <w:tcPr>
            <w:tcW w:w="1219" w:type="dxa"/>
            <w:tcBorders>
              <w:top w:val="nil"/>
              <w:left w:val="single" w:sz="4" w:space="0" w:color="auto"/>
              <w:bottom w:val="single" w:sz="4" w:space="0" w:color="auto"/>
              <w:right w:val="single" w:sz="4" w:space="0" w:color="auto"/>
            </w:tcBorders>
            <w:shd w:val="clear" w:color="auto" w:fill="auto"/>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43 671,48</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255"/>
        </w:trPr>
        <w:tc>
          <w:tcPr>
            <w:tcW w:w="2198"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611 1 13 02995 10 0000130</w:t>
            </w:r>
          </w:p>
        </w:tc>
        <w:tc>
          <w:tcPr>
            <w:tcW w:w="5883"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Прочие доходы от компенсации затрат бюджетов сельских поселений</w:t>
            </w:r>
          </w:p>
        </w:tc>
        <w:tc>
          <w:tcPr>
            <w:tcW w:w="1219" w:type="dxa"/>
            <w:tcBorders>
              <w:top w:val="nil"/>
              <w:left w:val="single" w:sz="4" w:space="0" w:color="auto"/>
              <w:bottom w:val="single" w:sz="4" w:space="0" w:color="auto"/>
              <w:right w:val="single" w:sz="4" w:space="0" w:color="auto"/>
            </w:tcBorders>
            <w:shd w:val="clear" w:color="auto" w:fill="auto"/>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43 671,48</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255"/>
        </w:trPr>
        <w:tc>
          <w:tcPr>
            <w:tcW w:w="2198" w:type="dxa"/>
            <w:tcBorders>
              <w:top w:val="nil"/>
              <w:left w:val="single" w:sz="4" w:space="0" w:color="auto"/>
              <w:bottom w:val="single" w:sz="4" w:space="0" w:color="auto"/>
              <w:right w:val="nil"/>
            </w:tcBorders>
            <w:shd w:val="clear" w:color="000000" w:fill="FFFFCC"/>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000 1 14 00000 00 0000 000</w:t>
            </w:r>
          </w:p>
        </w:tc>
        <w:tc>
          <w:tcPr>
            <w:tcW w:w="5883" w:type="dxa"/>
            <w:tcBorders>
              <w:top w:val="nil"/>
              <w:left w:val="single" w:sz="4" w:space="0" w:color="auto"/>
              <w:bottom w:val="single" w:sz="4" w:space="0" w:color="auto"/>
              <w:right w:val="nil"/>
            </w:tcBorders>
            <w:shd w:val="clear" w:color="000000" w:fill="FFFFCC"/>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 xml:space="preserve">ДОХОДЫ ОТ ПРОДАЖИ МАТЕРИАЛЬНЫХ И НЕМАТЕРИАЛЬНЫХ АКТИВОВ </w:t>
            </w:r>
          </w:p>
        </w:tc>
        <w:tc>
          <w:tcPr>
            <w:tcW w:w="1219" w:type="dxa"/>
            <w:tcBorders>
              <w:top w:val="nil"/>
              <w:left w:val="single" w:sz="4" w:space="0" w:color="auto"/>
              <w:bottom w:val="single" w:sz="4" w:space="0" w:color="auto"/>
              <w:right w:val="single" w:sz="4" w:space="0" w:color="auto"/>
            </w:tcBorders>
            <w:shd w:val="clear" w:color="000000" w:fill="FFFFCC"/>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248 000,00</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690"/>
        </w:trPr>
        <w:tc>
          <w:tcPr>
            <w:tcW w:w="2198"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000 1 14 02000 00 0000 410</w:t>
            </w:r>
          </w:p>
        </w:tc>
        <w:tc>
          <w:tcPr>
            <w:tcW w:w="5883" w:type="dxa"/>
            <w:tcBorders>
              <w:top w:val="nil"/>
              <w:left w:val="single" w:sz="4" w:space="0" w:color="auto"/>
              <w:bottom w:val="single" w:sz="4" w:space="0" w:color="auto"/>
              <w:right w:val="single" w:sz="4" w:space="0" w:color="auto"/>
            </w:tcBorders>
            <w:shd w:val="clear" w:color="auto" w:fill="auto"/>
            <w:vAlign w:val="center"/>
            <w:hideMark/>
          </w:tcPr>
          <w:p w:rsidR="00752905" w:rsidRPr="00752905" w:rsidRDefault="00752905" w:rsidP="00752905">
            <w:pPr>
              <w:spacing w:after="0" w:line="240" w:lineRule="auto"/>
              <w:jc w:val="both"/>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19" w:type="dxa"/>
            <w:tcBorders>
              <w:top w:val="nil"/>
              <w:left w:val="nil"/>
              <w:bottom w:val="single" w:sz="4" w:space="0" w:color="auto"/>
              <w:right w:val="single" w:sz="4" w:space="0" w:color="auto"/>
            </w:tcBorders>
            <w:shd w:val="clear" w:color="auto" w:fill="auto"/>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248 000,00</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855"/>
        </w:trPr>
        <w:tc>
          <w:tcPr>
            <w:tcW w:w="2198"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611 1 14 02053 10 0000 410</w:t>
            </w:r>
          </w:p>
        </w:tc>
        <w:tc>
          <w:tcPr>
            <w:tcW w:w="5883"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19" w:type="dxa"/>
            <w:tcBorders>
              <w:top w:val="nil"/>
              <w:left w:val="single" w:sz="4" w:space="0" w:color="auto"/>
              <w:bottom w:val="single" w:sz="4" w:space="0" w:color="auto"/>
              <w:right w:val="single" w:sz="4" w:space="0" w:color="auto"/>
            </w:tcBorders>
            <w:shd w:val="clear" w:color="auto" w:fill="auto"/>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248 000,00</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315"/>
        </w:trPr>
        <w:tc>
          <w:tcPr>
            <w:tcW w:w="2198" w:type="dxa"/>
            <w:tcBorders>
              <w:top w:val="nil"/>
              <w:left w:val="single" w:sz="4" w:space="0" w:color="auto"/>
              <w:bottom w:val="single" w:sz="4" w:space="0" w:color="auto"/>
              <w:right w:val="nil"/>
            </w:tcBorders>
            <w:shd w:val="clear" w:color="000000" w:fill="FFFFCC"/>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000 1 16 00000 00 0000 000</w:t>
            </w:r>
          </w:p>
        </w:tc>
        <w:tc>
          <w:tcPr>
            <w:tcW w:w="5883" w:type="dxa"/>
            <w:tcBorders>
              <w:top w:val="nil"/>
              <w:left w:val="single" w:sz="4" w:space="0" w:color="auto"/>
              <w:bottom w:val="single" w:sz="4" w:space="0" w:color="auto"/>
              <w:right w:val="nil"/>
            </w:tcBorders>
            <w:shd w:val="clear" w:color="000000" w:fill="FFFFCC"/>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ШТРАФЫ, САНКЦИИ, ВОЗМЕЩЕНИЕ УЩЕРБА</w:t>
            </w:r>
          </w:p>
        </w:tc>
        <w:tc>
          <w:tcPr>
            <w:tcW w:w="1219" w:type="dxa"/>
            <w:tcBorders>
              <w:top w:val="nil"/>
              <w:left w:val="single" w:sz="4" w:space="0" w:color="auto"/>
              <w:bottom w:val="single" w:sz="4" w:space="0" w:color="auto"/>
              <w:right w:val="single" w:sz="4" w:space="0" w:color="auto"/>
            </w:tcBorders>
            <w:shd w:val="clear" w:color="000000" w:fill="FFFFCC"/>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217 660,00</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270"/>
        </w:trPr>
        <w:tc>
          <w:tcPr>
            <w:tcW w:w="2198"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000 1 16 10000 00 0000 140</w:t>
            </w:r>
          </w:p>
        </w:tc>
        <w:tc>
          <w:tcPr>
            <w:tcW w:w="5883"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Платежи в целях возмещения причиненного ущерба (убытков)</w:t>
            </w:r>
          </w:p>
        </w:tc>
        <w:tc>
          <w:tcPr>
            <w:tcW w:w="1219" w:type="dxa"/>
            <w:tcBorders>
              <w:top w:val="nil"/>
              <w:left w:val="single" w:sz="4" w:space="0" w:color="auto"/>
              <w:bottom w:val="single" w:sz="4" w:space="0" w:color="auto"/>
              <w:right w:val="single" w:sz="4" w:space="0" w:color="auto"/>
            </w:tcBorders>
            <w:shd w:val="clear" w:color="auto" w:fill="auto"/>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217 660,00</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690"/>
        </w:trPr>
        <w:tc>
          <w:tcPr>
            <w:tcW w:w="2198"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611 1 16 10032 10 0000 140</w:t>
            </w:r>
          </w:p>
        </w:tc>
        <w:tc>
          <w:tcPr>
            <w:tcW w:w="5883"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219" w:type="dxa"/>
            <w:tcBorders>
              <w:top w:val="nil"/>
              <w:left w:val="single" w:sz="4" w:space="0" w:color="auto"/>
              <w:bottom w:val="single" w:sz="4" w:space="0" w:color="auto"/>
              <w:right w:val="single" w:sz="4" w:space="0" w:color="auto"/>
            </w:tcBorders>
            <w:shd w:val="clear" w:color="auto" w:fill="auto"/>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217 660,00</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255"/>
        </w:trPr>
        <w:tc>
          <w:tcPr>
            <w:tcW w:w="2198" w:type="dxa"/>
            <w:tcBorders>
              <w:top w:val="nil"/>
              <w:left w:val="single" w:sz="4" w:space="0" w:color="auto"/>
              <w:bottom w:val="single" w:sz="4" w:space="0" w:color="auto"/>
              <w:right w:val="nil"/>
            </w:tcBorders>
            <w:shd w:val="clear" w:color="000000" w:fill="FFFFCC"/>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000 2 00 00000 00 0000 000</w:t>
            </w:r>
          </w:p>
        </w:tc>
        <w:tc>
          <w:tcPr>
            <w:tcW w:w="5883" w:type="dxa"/>
            <w:tcBorders>
              <w:top w:val="nil"/>
              <w:left w:val="single" w:sz="4" w:space="0" w:color="auto"/>
              <w:bottom w:val="single" w:sz="4" w:space="0" w:color="auto"/>
              <w:right w:val="nil"/>
            </w:tcBorders>
            <w:shd w:val="clear" w:color="000000" w:fill="FFFFCC"/>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БЕЗВОЗМЕЗДНЫЕ ПОСТУПЛЕНИЯ</w:t>
            </w:r>
          </w:p>
        </w:tc>
        <w:tc>
          <w:tcPr>
            <w:tcW w:w="1219" w:type="dxa"/>
            <w:tcBorders>
              <w:top w:val="nil"/>
              <w:left w:val="single" w:sz="4" w:space="0" w:color="auto"/>
              <w:bottom w:val="single" w:sz="4" w:space="0" w:color="auto"/>
              <w:right w:val="single" w:sz="4" w:space="0" w:color="auto"/>
            </w:tcBorders>
            <w:shd w:val="clear" w:color="000000" w:fill="FFFFCC"/>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11 822 876,01</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450"/>
        </w:trPr>
        <w:tc>
          <w:tcPr>
            <w:tcW w:w="2198" w:type="dxa"/>
            <w:tcBorders>
              <w:top w:val="nil"/>
              <w:left w:val="single" w:sz="4" w:space="0" w:color="auto"/>
              <w:bottom w:val="single" w:sz="4" w:space="0" w:color="auto"/>
              <w:right w:val="nil"/>
            </w:tcBorders>
            <w:shd w:val="clear" w:color="000000" w:fill="FFFFCC"/>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000 2 02 00000 00 0000 000</w:t>
            </w:r>
          </w:p>
        </w:tc>
        <w:tc>
          <w:tcPr>
            <w:tcW w:w="5883" w:type="dxa"/>
            <w:tcBorders>
              <w:top w:val="nil"/>
              <w:left w:val="single" w:sz="4" w:space="0" w:color="auto"/>
              <w:bottom w:val="single" w:sz="4" w:space="0" w:color="auto"/>
              <w:right w:val="nil"/>
            </w:tcBorders>
            <w:shd w:val="clear" w:color="000000" w:fill="FFFFCC"/>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БЕЗВОЗМЕЗДНЫЕ ПОСТУПЛЕНИЯ ОТ ДРУГИХ БЮДЖЕТОВ БЮДЖЕТНОЙ СИСТЕМЫ РОССИЙСКОЙ ФЕДЕРАЦИИ</w:t>
            </w:r>
          </w:p>
        </w:tc>
        <w:tc>
          <w:tcPr>
            <w:tcW w:w="1219" w:type="dxa"/>
            <w:tcBorders>
              <w:top w:val="nil"/>
              <w:left w:val="single" w:sz="4" w:space="0" w:color="auto"/>
              <w:bottom w:val="single" w:sz="4" w:space="0" w:color="auto"/>
              <w:right w:val="single" w:sz="4" w:space="0" w:color="auto"/>
            </w:tcBorders>
            <w:shd w:val="clear" w:color="000000" w:fill="FFFFCC"/>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11 822 876,01</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255"/>
        </w:trPr>
        <w:tc>
          <w:tcPr>
            <w:tcW w:w="2198"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000  2 02 10000 00 0000 150</w:t>
            </w:r>
          </w:p>
        </w:tc>
        <w:tc>
          <w:tcPr>
            <w:tcW w:w="5883"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Дотации бюджетам бюджетной системы Российской Федерации</w:t>
            </w:r>
          </w:p>
        </w:tc>
        <w:tc>
          <w:tcPr>
            <w:tcW w:w="1219" w:type="dxa"/>
            <w:tcBorders>
              <w:top w:val="nil"/>
              <w:left w:val="single" w:sz="4" w:space="0" w:color="auto"/>
              <w:bottom w:val="single" w:sz="4" w:space="0" w:color="auto"/>
              <w:right w:val="single" w:sz="4" w:space="0" w:color="auto"/>
            </w:tcBorders>
            <w:shd w:val="clear" w:color="auto" w:fill="auto"/>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8 751 629,00</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255"/>
        </w:trPr>
        <w:tc>
          <w:tcPr>
            <w:tcW w:w="2198"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000  2 02 15001 00 0000 150</w:t>
            </w:r>
          </w:p>
        </w:tc>
        <w:tc>
          <w:tcPr>
            <w:tcW w:w="5883"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Дотации на выравнивание бюджетной обеспеченности</w:t>
            </w:r>
          </w:p>
        </w:tc>
        <w:tc>
          <w:tcPr>
            <w:tcW w:w="1219" w:type="dxa"/>
            <w:tcBorders>
              <w:top w:val="nil"/>
              <w:left w:val="single" w:sz="4" w:space="0" w:color="auto"/>
              <w:bottom w:val="single" w:sz="4" w:space="0" w:color="auto"/>
              <w:right w:val="single" w:sz="4" w:space="0" w:color="auto"/>
            </w:tcBorders>
            <w:shd w:val="clear" w:color="auto" w:fill="auto"/>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6 508 100,00</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450"/>
        </w:trPr>
        <w:tc>
          <w:tcPr>
            <w:tcW w:w="2198"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611  2 02 15001 10 0000 150</w:t>
            </w:r>
          </w:p>
        </w:tc>
        <w:tc>
          <w:tcPr>
            <w:tcW w:w="5883"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219" w:type="dxa"/>
            <w:tcBorders>
              <w:top w:val="nil"/>
              <w:left w:val="single" w:sz="4" w:space="0" w:color="auto"/>
              <w:bottom w:val="single" w:sz="4" w:space="0" w:color="auto"/>
              <w:right w:val="single" w:sz="4" w:space="0" w:color="auto"/>
            </w:tcBorders>
            <w:shd w:val="clear" w:color="auto" w:fill="auto"/>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6 508 100,00</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255"/>
        </w:trPr>
        <w:tc>
          <w:tcPr>
            <w:tcW w:w="2198"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000 2 02 15002 00 0000 150</w:t>
            </w:r>
          </w:p>
        </w:tc>
        <w:tc>
          <w:tcPr>
            <w:tcW w:w="5883"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Дотации бюджетам на поддержку мер по обеспечению сбалансированности бюджетов</w:t>
            </w:r>
          </w:p>
        </w:tc>
        <w:tc>
          <w:tcPr>
            <w:tcW w:w="1219" w:type="dxa"/>
            <w:tcBorders>
              <w:top w:val="nil"/>
              <w:left w:val="single" w:sz="4" w:space="0" w:color="auto"/>
              <w:bottom w:val="single" w:sz="4" w:space="0" w:color="auto"/>
              <w:right w:val="single" w:sz="4" w:space="0" w:color="auto"/>
            </w:tcBorders>
            <w:shd w:val="clear" w:color="auto" w:fill="auto"/>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2 114 200,00</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450"/>
        </w:trPr>
        <w:tc>
          <w:tcPr>
            <w:tcW w:w="2198"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611 2 02 15002 10 0000 150</w:t>
            </w:r>
          </w:p>
        </w:tc>
        <w:tc>
          <w:tcPr>
            <w:tcW w:w="5883"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Дотации бюджетам сельских поселений на поддержку мер по обеспечению сбалансированности бюджетов</w:t>
            </w:r>
          </w:p>
        </w:tc>
        <w:tc>
          <w:tcPr>
            <w:tcW w:w="1219" w:type="dxa"/>
            <w:tcBorders>
              <w:top w:val="nil"/>
              <w:left w:val="single" w:sz="4" w:space="0" w:color="auto"/>
              <w:bottom w:val="single" w:sz="4" w:space="0" w:color="auto"/>
              <w:right w:val="single" w:sz="4" w:space="0" w:color="auto"/>
            </w:tcBorders>
            <w:shd w:val="clear" w:color="auto" w:fill="auto"/>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2 114 200,00</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450"/>
        </w:trPr>
        <w:tc>
          <w:tcPr>
            <w:tcW w:w="2198"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000 2 02 16001 00 0000 150</w:t>
            </w:r>
          </w:p>
        </w:tc>
        <w:tc>
          <w:tcPr>
            <w:tcW w:w="5883"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219" w:type="dxa"/>
            <w:tcBorders>
              <w:top w:val="nil"/>
              <w:left w:val="single" w:sz="4" w:space="0" w:color="auto"/>
              <w:bottom w:val="single" w:sz="4" w:space="0" w:color="auto"/>
              <w:right w:val="single" w:sz="4" w:space="0" w:color="auto"/>
            </w:tcBorders>
            <w:shd w:val="clear" w:color="auto" w:fill="auto"/>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48 929,00</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450"/>
        </w:trPr>
        <w:tc>
          <w:tcPr>
            <w:tcW w:w="2198"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611 2 02 16001 10 0000 150</w:t>
            </w:r>
          </w:p>
        </w:tc>
        <w:tc>
          <w:tcPr>
            <w:tcW w:w="5883"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Дотации бюджетам сельских поселений на выравнивание бюджетной обеспеченности из бюджетов муниципальных районов</w:t>
            </w:r>
          </w:p>
        </w:tc>
        <w:tc>
          <w:tcPr>
            <w:tcW w:w="1219" w:type="dxa"/>
            <w:tcBorders>
              <w:top w:val="nil"/>
              <w:left w:val="single" w:sz="4" w:space="0" w:color="auto"/>
              <w:bottom w:val="single" w:sz="4" w:space="0" w:color="auto"/>
              <w:right w:val="single" w:sz="4" w:space="0" w:color="auto"/>
            </w:tcBorders>
            <w:shd w:val="clear" w:color="auto" w:fill="auto"/>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48 929,00</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112"/>
        </w:trPr>
        <w:tc>
          <w:tcPr>
            <w:tcW w:w="2198"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000 2 02 19999 00 0000 100</w:t>
            </w:r>
          </w:p>
        </w:tc>
        <w:tc>
          <w:tcPr>
            <w:tcW w:w="5883"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Прочие дотации</w:t>
            </w:r>
          </w:p>
        </w:tc>
        <w:tc>
          <w:tcPr>
            <w:tcW w:w="1219" w:type="dxa"/>
            <w:tcBorders>
              <w:top w:val="nil"/>
              <w:left w:val="single" w:sz="4" w:space="0" w:color="auto"/>
              <w:bottom w:val="single" w:sz="4" w:space="0" w:color="auto"/>
              <w:right w:val="single" w:sz="4" w:space="0" w:color="auto"/>
            </w:tcBorders>
            <w:shd w:val="clear" w:color="auto" w:fill="auto"/>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80 400,00</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285"/>
        </w:trPr>
        <w:tc>
          <w:tcPr>
            <w:tcW w:w="2198"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611 2 02 19999 10 0000 150</w:t>
            </w:r>
          </w:p>
        </w:tc>
        <w:tc>
          <w:tcPr>
            <w:tcW w:w="5883"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Прочие дотации бюджетам сельских поселений</w:t>
            </w:r>
          </w:p>
        </w:tc>
        <w:tc>
          <w:tcPr>
            <w:tcW w:w="1219" w:type="dxa"/>
            <w:tcBorders>
              <w:top w:val="nil"/>
              <w:left w:val="single" w:sz="4" w:space="0" w:color="auto"/>
              <w:bottom w:val="single" w:sz="4" w:space="0" w:color="auto"/>
              <w:right w:val="single" w:sz="4" w:space="0" w:color="auto"/>
            </w:tcBorders>
            <w:shd w:val="clear" w:color="auto" w:fill="auto"/>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80 400,00</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255"/>
        </w:trPr>
        <w:tc>
          <w:tcPr>
            <w:tcW w:w="2198"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000 2 02 20000 00 0000 150</w:t>
            </w:r>
          </w:p>
        </w:tc>
        <w:tc>
          <w:tcPr>
            <w:tcW w:w="5883"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Субсидии бюджетам бюджетной системы Российской Федерации (межбюджетные субсидии)</w:t>
            </w:r>
          </w:p>
        </w:tc>
        <w:tc>
          <w:tcPr>
            <w:tcW w:w="1219" w:type="dxa"/>
            <w:tcBorders>
              <w:top w:val="nil"/>
              <w:left w:val="single" w:sz="4" w:space="0" w:color="auto"/>
              <w:bottom w:val="single" w:sz="4" w:space="0" w:color="auto"/>
              <w:right w:val="single" w:sz="4" w:space="0" w:color="auto"/>
            </w:tcBorders>
            <w:shd w:val="clear" w:color="auto" w:fill="auto"/>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2 646 547,01</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1125"/>
        </w:trPr>
        <w:tc>
          <w:tcPr>
            <w:tcW w:w="2198" w:type="dxa"/>
            <w:tcBorders>
              <w:top w:val="nil"/>
              <w:left w:val="single" w:sz="4" w:space="0" w:color="auto"/>
              <w:bottom w:val="single" w:sz="4" w:space="0" w:color="auto"/>
              <w:right w:val="nil"/>
            </w:tcBorders>
            <w:shd w:val="clear" w:color="000000" w:fill="F2F2F2"/>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000 2 02 20299 00 0000 150</w:t>
            </w:r>
          </w:p>
        </w:tc>
        <w:tc>
          <w:tcPr>
            <w:tcW w:w="5883" w:type="dxa"/>
            <w:tcBorders>
              <w:top w:val="nil"/>
              <w:left w:val="single" w:sz="4" w:space="0" w:color="auto"/>
              <w:bottom w:val="single" w:sz="4" w:space="0" w:color="auto"/>
              <w:right w:val="nil"/>
            </w:tcBorders>
            <w:shd w:val="clear" w:color="000000" w:fill="F2F2F2"/>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219" w:type="dxa"/>
            <w:tcBorders>
              <w:top w:val="nil"/>
              <w:left w:val="single" w:sz="4" w:space="0" w:color="auto"/>
              <w:bottom w:val="single" w:sz="4" w:space="0" w:color="auto"/>
              <w:right w:val="single" w:sz="4" w:space="0" w:color="auto"/>
            </w:tcBorders>
            <w:shd w:val="clear" w:color="000000" w:fill="F2F2F2"/>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1 514 647,54</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1125"/>
        </w:trPr>
        <w:tc>
          <w:tcPr>
            <w:tcW w:w="2198"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611 2 02 20299 10 0000 150</w:t>
            </w:r>
          </w:p>
        </w:tc>
        <w:tc>
          <w:tcPr>
            <w:tcW w:w="5883"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219" w:type="dxa"/>
            <w:tcBorders>
              <w:top w:val="nil"/>
              <w:left w:val="single" w:sz="4" w:space="0" w:color="auto"/>
              <w:bottom w:val="single" w:sz="4" w:space="0" w:color="auto"/>
              <w:right w:val="single" w:sz="4" w:space="0" w:color="auto"/>
            </w:tcBorders>
            <w:shd w:val="clear" w:color="auto" w:fill="auto"/>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1 514 647,54</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739"/>
        </w:trPr>
        <w:tc>
          <w:tcPr>
            <w:tcW w:w="2198" w:type="dxa"/>
            <w:tcBorders>
              <w:top w:val="nil"/>
              <w:left w:val="single" w:sz="4" w:space="0" w:color="auto"/>
              <w:bottom w:val="single" w:sz="4" w:space="0" w:color="auto"/>
              <w:right w:val="nil"/>
            </w:tcBorders>
            <w:shd w:val="clear" w:color="000000" w:fill="F2F2F2"/>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000 2 02 20302 00 0000 150</w:t>
            </w:r>
          </w:p>
        </w:tc>
        <w:tc>
          <w:tcPr>
            <w:tcW w:w="5883" w:type="dxa"/>
            <w:tcBorders>
              <w:top w:val="nil"/>
              <w:left w:val="single" w:sz="4" w:space="0" w:color="auto"/>
              <w:bottom w:val="single" w:sz="4" w:space="0" w:color="auto"/>
              <w:right w:val="nil"/>
            </w:tcBorders>
            <w:shd w:val="clear" w:color="000000" w:fill="F2F2F2"/>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219" w:type="dxa"/>
            <w:tcBorders>
              <w:top w:val="nil"/>
              <w:left w:val="single" w:sz="4" w:space="0" w:color="auto"/>
              <w:bottom w:val="single" w:sz="4" w:space="0" w:color="auto"/>
              <w:right w:val="single" w:sz="4" w:space="0" w:color="auto"/>
            </w:tcBorders>
            <w:shd w:val="clear" w:color="000000" w:fill="F2F2F2"/>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15 299,47</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660"/>
        </w:trPr>
        <w:tc>
          <w:tcPr>
            <w:tcW w:w="2198"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611 2 02 20302 10 0000 150</w:t>
            </w:r>
          </w:p>
        </w:tc>
        <w:tc>
          <w:tcPr>
            <w:tcW w:w="5883"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219" w:type="dxa"/>
            <w:tcBorders>
              <w:top w:val="nil"/>
              <w:left w:val="single" w:sz="4" w:space="0" w:color="auto"/>
              <w:bottom w:val="single" w:sz="4" w:space="0" w:color="auto"/>
              <w:right w:val="single" w:sz="4" w:space="0" w:color="auto"/>
            </w:tcBorders>
            <w:shd w:val="clear" w:color="auto" w:fill="auto"/>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15 299,47</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450"/>
        </w:trPr>
        <w:tc>
          <w:tcPr>
            <w:tcW w:w="2198"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611 2 02 25467 00 0000 150</w:t>
            </w:r>
          </w:p>
        </w:tc>
        <w:tc>
          <w:tcPr>
            <w:tcW w:w="5883"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19" w:type="dxa"/>
            <w:tcBorders>
              <w:top w:val="nil"/>
              <w:left w:val="single" w:sz="4" w:space="0" w:color="auto"/>
              <w:bottom w:val="single" w:sz="4" w:space="0" w:color="auto"/>
              <w:right w:val="single" w:sz="4" w:space="0" w:color="auto"/>
            </w:tcBorders>
            <w:shd w:val="clear" w:color="auto" w:fill="auto"/>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150 000,00</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450"/>
        </w:trPr>
        <w:tc>
          <w:tcPr>
            <w:tcW w:w="2198"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611 2 02 25467 10 0000 150</w:t>
            </w:r>
          </w:p>
        </w:tc>
        <w:tc>
          <w:tcPr>
            <w:tcW w:w="5883"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19" w:type="dxa"/>
            <w:tcBorders>
              <w:top w:val="nil"/>
              <w:left w:val="single" w:sz="4" w:space="0" w:color="auto"/>
              <w:bottom w:val="single" w:sz="4" w:space="0" w:color="auto"/>
              <w:right w:val="single" w:sz="4" w:space="0" w:color="auto"/>
            </w:tcBorders>
            <w:shd w:val="clear" w:color="auto" w:fill="auto"/>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150 000,00</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255"/>
        </w:trPr>
        <w:tc>
          <w:tcPr>
            <w:tcW w:w="2198"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000 2 02 25555 00 0000 150</w:t>
            </w:r>
          </w:p>
        </w:tc>
        <w:tc>
          <w:tcPr>
            <w:tcW w:w="5883"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Субсидии бюджетам на реализацию программ формирования современной городской среды</w:t>
            </w:r>
          </w:p>
        </w:tc>
        <w:tc>
          <w:tcPr>
            <w:tcW w:w="1219" w:type="dxa"/>
            <w:tcBorders>
              <w:top w:val="nil"/>
              <w:left w:val="single" w:sz="4" w:space="0" w:color="auto"/>
              <w:bottom w:val="single" w:sz="4" w:space="0" w:color="auto"/>
              <w:right w:val="single" w:sz="4" w:space="0" w:color="auto"/>
            </w:tcBorders>
            <w:shd w:val="clear" w:color="auto" w:fill="auto"/>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966 600,00</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342"/>
        </w:trPr>
        <w:tc>
          <w:tcPr>
            <w:tcW w:w="2198"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611 2 02 25555 10 0000 150</w:t>
            </w:r>
          </w:p>
        </w:tc>
        <w:tc>
          <w:tcPr>
            <w:tcW w:w="5883"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Субсидии бюджетам сельских поселений на реализацию программ формирования современной городской среды</w:t>
            </w:r>
          </w:p>
        </w:tc>
        <w:tc>
          <w:tcPr>
            <w:tcW w:w="1219" w:type="dxa"/>
            <w:tcBorders>
              <w:top w:val="nil"/>
              <w:left w:val="single" w:sz="4" w:space="0" w:color="auto"/>
              <w:bottom w:val="single" w:sz="4" w:space="0" w:color="auto"/>
              <w:right w:val="single" w:sz="4" w:space="0" w:color="auto"/>
            </w:tcBorders>
            <w:shd w:val="clear" w:color="auto" w:fill="auto"/>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966 600,00</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78"/>
        </w:trPr>
        <w:tc>
          <w:tcPr>
            <w:tcW w:w="2198"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000 2 02 30000 00 0000 150</w:t>
            </w:r>
          </w:p>
        </w:tc>
        <w:tc>
          <w:tcPr>
            <w:tcW w:w="5883"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Субвенции бюджетам бюджетной системы Российской Федерации</w:t>
            </w:r>
          </w:p>
        </w:tc>
        <w:tc>
          <w:tcPr>
            <w:tcW w:w="1219" w:type="dxa"/>
            <w:tcBorders>
              <w:top w:val="nil"/>
              <w:left w:val="single" w:sz="4" w:space="0" w:color="auto"/>
              <w:bottom w:val="single" w:sz="4" w:space="0" w:color="auto"/>
              <w:right w:val="single" w:sz="4" w:space="0" w:color="auto"/>
            </w:tcBorders>
            <w:shd w:val="clear" w:color="auto" w:fill="auto"/>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424 700,00</w:t>
            </w:r>
          </w:p>
        </w:tc>
        <w:tc>
          <w:tcPr>
            <w:tcW w:w="222" w:type="dxa"/>
            <w:tcBorders>
              <w:top w:val="nil"/>
              <w:left w:val="nil"/>
              <w:bottom w:val="single" w:sz="4" w:space="0" w:color="auto"/>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5E16EC" w:rsidRPr="00752905" w:rsidTr="005E16EC">
        <w:trPr>
          <w:gridAfter w:val="1"/>
          <w:wAfter w:w="222" w:type="dxa"/>
          <w:trHeight w:val="384"/>
        </w:trPr>
        <w:tc>
          <w:tcPr>
            <w:tcW w:w="2198" w:type="dxa"/>
            <w:tcBorders>
              <w:top w:val="single" w:sz="4" w:space="0" w:color="auto"/>
              <w:left w:val="single" w:sz="4" w:space="0" w:color="auto"/>
              <w:bottom w:val="single" w:sz="4" w:space="0" w:color="auto"/>
              <w:right w:val="nil"/>
            </w:tcBorders>
            <w:shd w:val="clear" w:color="000000" w:fill="F2F2F2"/>
            <w:vAlign w:val="center"/>
            <w:hideMark/>
          </w:tcPr>
          <w:p w:rsidR="005E16EC" w:rsidRPr="00752905" w:rsidRDefault="005E16EC"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lastRenderedPageBreak/>
              <w:t>611 2 02 30024 00 0000 150</w:t>
            </w:r>
          </w:p>
        </w:tc>
        <w:tc>
          <w:tcPr>
            <w:tcW w:w="5883" w:type="dxa"/>
            <w:tcBorders>
              <w:top w:val="single" w:sz="4" w:space="0" w:color="auto"/>
              <w:left w:val="single" w:sz="4" w:space="0" w:color="auto"/>
              <w:bottom w:val="single" w:sz="4" w:space="0" w:color="auto"/>
              <w:right w:val="nil"/>
            </w:tcBorders>
            <w:shd w:val="clear" w:color="000000" w:fill="F2F2F2"/>
            <w:vAlign w:val="center"/>
            <w:hideMark/>
          </w:tcPr>
          <w:p w:rsidR="005E16EC" w:rsidRPr="00752905" w:rsidRDefault="005E16EC"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Субвенции местным бюджетам на выполнение передаваемых полномочий субъектов Российской Федерации</w:t>
            </w:r>
          </w:p>
        </w:tc>
        <w:tc>
          <w:tcPr>
            <w:tcW w:w="121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E16EC" w:rsidRPr="00752905" w:rsidRDefault="005E16EC"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8 500,00</w:t>
            </w:r>
          </w:p>
        </w:tc>
      </w:tr>
      <w:tr w:rsidR="005E16EC" w:rsidRPr="00752905" w:rsidTr="005E16EC">
        <w:trPr>
          <w:gridAfter w:val="1"/>
          <w:wAfter w:w="222" w:type="dxa"/>
          <w:trHeight w:val="403"/>
        </w:trPr>
        <w:tc>
          <w:tcPr>
            <w:tcW w:w="2198" w:type="dxa"/>
            <w:tcBorders>
              <w:top w:val="single" w:sz="4" w:space="0" w:color="auto"/>
              <w:left w:val="single" w:sz="4" w:space="0" w:color="auto"/>
              <w:bottom w:val="single" w:sz="4" w:space="0" w:color="auto"/>
              <w:right w:val="nil"/>
            </w:tcBorders>
            <w:shd w:val="clear" w:color="auto" w:fill="auto"/>
            <w:vAlign w:val="center"/>
            <w:hideMark/>
          </w:tcPr>
          <w:p w:rsidR="005E16EC" w:rsidRPr="00752905" w:rsidRDefault="005E16EC"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611 2 02 30024 10 0000 150</w:t>
            </w:r>
          </w:p>
        </w:tc>
        <w:tc>
          <w:tcPr>
            <w:tcW w:w="5883" w:type="dxa"/>
            <w:tcBorders>
              <w:top w:val="single" w:sz="4" w:space="0" w:color="auto"/>
              <w:left w:val="single" w:sz="4" w:space="0" w:color="auto"/>
              <w:bottom w:val="single" w:sz="4" w:space="0" w:color="auto"/>
              <w:right w:val="nil"/>
            </w:tcBorders>
            <w:shd w:val="clear" w:color="auto" w:fill="auto"/>
            <w:vAlign w:val="center"/>
            <w:hideMark/>
          </w:tcPr>
          <w:p w:rsidR="005E16EC" w:rsidRPr="00752905" w:rsidRDefault="005E16EC"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6EC" w:rsidRPr="00752905" w:rsidRDefault="005E16EC"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8 500,00</w:t>
            </w:r>
          </w:p>
        </w:tc>
      </w:tr>
      <w:tr w:rsidR="00752905" w:rsidRPr="00752905" w:rsidTr="005E16EC">
        <w:trPr>
          <w:trHeight w:val="450"/>
        </w:trPr>
        <w:tc>
          <w:tcPr>
            <w:tcW w:w="2198" w:type="dxa"/>
            <w:tcBorders>
              <w:top w:val="nil"/>
              <w:left w:val="single" w:sz="4" w:space="0" w:color="auto"/>
              <w:bottom w:val="single" w:sz="4" w:space="0" w:color="auto"/>
              <w:right w:val="nil"/>
            </w:tcBorders>
            <w:shd w:val="clear" w:color="000000" w:fill="F2F2F2"/>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611 2 02 35118 00 0000 150</w:t>
            </w:r>
          </w:p>
        </w:tc>
        <w:tc>
          <w:tcPr>
            <w:tcW w:w="5883" w:type="dxa"/>
            <w:tcBorders>
              <w:top w:val="nil"/>
              <w:left w:val="single" w:sz="4" w:space="0" w:color="auto"/>
              <w:bottom w:val="single" w:sz="4" w:space="0" w:color="auto"/>
              <w:right w:val="nil"/>
            </w:tcBorders>
            <w:shd w:val="clear" w:color="000000" w:fill="F2F2F2"/>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Субвенции бюджетам на осуществление первичного воинского учета на территориях, где отсутствуют военные комиссариаты</w:t>
            </w:r>
          </w:p>
        </w:tc>
        <w:tc>
          <w:tcPr>
            <w:tcW w:w="1219" w:type="dxa"/>
            <w:tcBorders>
              <w:top w:val="nil"/>
              <w:left w:val="single" w:sz="4" w:space="0" w:color="auto"/>
              <w:bottom w:val="single" w:sz="4" w:space="0" w:color="auto"/>
              <w:right w:val="single" w:sz="4" w:space="0" w:color="auto"/>
            </w:tcBorders>
            <w:shd w:val="clear" w:color="000000" w:fill="F2F2F2"/>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416 200,00</w:t>
            </w:r>
          </w:p>
        </w:tc>
        <w:tc>
          <w:tcPr>
            <w:tcW w:w="222" w:type="dxa"/>
            <w:tcBorders>
              <w:top w:val="nil"/>
              <w:left w:val="nil"/>
              <w:bottom w:val="nil"/>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360"/>
        </w:trPr>
        <w:tc>
          <w:tcPr>
            <w:tcW w:w="2198"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611 2 02 35118 10 0000 150</w:t>
            </w:r>
          </w:p>
        </w:tc>
        <w:tc>
          <w:tcPr>
            <w:tcW w:w="5883" w:type="dxa"/>
            <w:tcBorders>
              <w:top w:val="nil"/>
              <w:left w:val="single" w:sz="4" w:space="0" w:color="auto"/>
              <w:bottom w:val="single" w:sz="4" w:space="0" w:color="auto"/>
              <w:right w:val="nil"/>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19" w:type="dxa"/>
            <w:tcBorders>
              <w:top w:val="nil"/>
              <w:left w:val="single" w:sz="4" w:space="0" w:color="auto"/>
              <w:bottom w:val="single" w:sz="4" w:space="0" w:color="auto"/>
              <w:right w:val="single" w:sz="4" w:space="0" w:color="auto"/>
            </w:tcBorders>
            <w:shd w:val="clear" w:color="000000" w:fill="F2F2F2"/>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416 200,00</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r w:rsidR="00752905" w:rsidRPr="00752905" w:rsidTr="005E16EC">
        <w:trPr>
          <w:trHeight w:val="255"/>
        </w:trPr>
        <w:tc>
          <w:tcPr>
            <w:tcW w:w="2198" w:type="dxa"/>
            <w:tcBorders>
              <w:top w:val="nil"/>
              <w:left w:val="single" w:sz="4" w:space="0" w:color="auto"/>
              <w:bottom w:val="single" w:sz="4" w:space="0" w:color="auto"/>
              <w:right w:val="single" w:sz="4" w:space="0" w:color="auto"/>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 </w:t>
            </w:r>
          </w:p>
        </w:tc>
        <w:tc>
          <w:tcPr>
            <w:tcW w:w="5883" w:type="dxa"/>
            <w:tcBorders>
              <w:top w:val="nil"/>
              <w:left w:val="nil"/>
              <w:bottom w:val="single" w:sz="4" w:space="0" w:color="auto"/>
              <w:right w:val="single" w:sz="4" w:space="0" w:color="auto"/>
            </w:tcBorders>
            <w:shd w:val="clear" w:color="auto" w:fill="auto"/>
            <w:vAlign w:val="center"/>
            <w:hideMark/>
          </w:tcPr>
          <w:p w:rsidR="00752905" w:rsidRPr="00752905" w:rsidRDefault="00752905" w:rsidP="00752905">
            <w:pPr>
              <w:spacing w:after="0" w:line="240" w:lineRule="auto"/>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ВСЕГО ДОХОДОВ:</w:t>
            </w:r>
          </w:p>
        </w:tc>
        <w:tc>
          <w:tcPr>
            <w:tcW w:w="1219" w:type="dxa"/>
            <w:tcBorders>
              <w:top w:val="nil"/>
              <w:left w:val="nil"/>
              <w:bottom w:val="single" w:sz="4" w:space="0" w:color="auto"/>
              <w:right w:val="single" w:sz="4" w:space="0" w:color="auto"/>
            </w:tcBorders>
            <w:shd w:val="clear" w:color="auto" w:fill="auto"/>
            <w:vAlign w:val="center"/>
            <w:hideMark/>
          </w:tcPr>
          <w:p w:rsidR="00752905" w:rsidRPr="00752905" w:rsidRDefault="00752905" w:rsidP="00752905">
            <w:pPr>
              <w:spacing w:after="0" w:line="240" w:lineRule="auto"/>
              <w:jc w:val="right"/>
              <w:rPr>
                <w:rFonts w:ascii="Times New Roman" w:eastAsia="Times New Roman" w:hAnsi="Times New Roman"/>
                <w:sz w:val="16"/>
                <w:szCs w:val="16"/>
                <w:lang w:eastAsia="ru-RU"/>
              </w:rPr>
            </w:pPr>
            <w:r w:rsidRPr="00752905">
              <w:rPr>
                <w:rFonts w:ascii="Times New Roman" w:eastAsia="Times New Roman" w:hAnsi="Times New Roman"/>
                <w:sz w:val="16"/>
                <w:szCs w:val="16"/>
                <w:lang w:eastAsia="ru-RU"/>
              </w:rPr>
              <w:t>16 729 807,49</w:t>
            </w:r>
          </w:p>
        </w:tc>
        <w:tc>
          <w:tcPr>
            <w:tcW w:w="222" w:type="dxa"/>
            <w:tcBorders>
              <w:top w:val="nil"/>
              <w:left w:val="nil"/>
              <w:bottom w:val="nil"/>
              <w:right w:val="nil"/>
            </w:tcBorders>
            <w:shd w:val="clear" w:color="auto" w:fill="auto"/>
            <w:noWrap/>
            <w:vAlign w:val="bottom"/>
            <w:hideMark/>
          </w:tcPr>
          <w:p w:rsidR="00752905" w:rsidRPr="00752905" w:rsidRDefault="00752905" w:rsidP="00752905">
            <w:pPr>
              <w:spacing w:after="0" w:line="240" w:lineRule="auto"/>
              <w:rPr>
                <w:rFonts w:ascii="Times New Roman" w:eastAsia="Times New Roman" w:hAnsi="Times New Roman"/>
                <w:sz w:val="16"/>
                <w:szCs w:val="16"/>
                <w:lang w:eastAsia="ru-RU"/>
              </w:rPr>
            </w:pPr>
          </w:p>
        </w:tc>
      </w:tr>
    </w:tbl>
    <w:p w:rsidR="00752905" w:rsidRPr="005E16EC" w:rsidRDefault="00752905" w:rsidP="00775593">
      <w:pPr>
        <w:rPr>
          <w:rFonts w:ascii="Times New Roman" w:hAnsi="Times New Roman"/>
          <w:color w:val="000000"/>
          <w:sz w:val="16"/>
          <w:szCs w:val="16"/>
        </w:rPr>
      </w:pPr>
    </w:p>
    <w:p w:rsidR="00775593" w:rsidRPr="005E16EC" w:rsidRDefault="00775593" w:rsidP="00775593">
      <w:pPr>
        <w:pStyle w:val="Heading"/>
        <w:jc w:val="both"/>
        <w:rPr>
          <w:rFonts w:ascii="Times New Roman" w:hAnsi="Times New Roman" w:cs="Times New Roman"/>
          <w:b w:val="0"/>
          <w:color w:val="000000"/>
          <w:sz w:val="16"/>
          <w:szCs w:val="16"/>
        </w:rPr>
      </w:pPr>
    </w:p>
    <w:tbl>
      <w:tblPr>
        <w:tblW w:w="9073" w:type="dxa"/>
        <w:tblInd w:w="108" w:type="dxa"/>
        <w:tblLook w:val="04A0" w:firstRow="1" w:lastRow="0" w:firstColumn="1" w:lastColumn="0" w:noHBand="0" w:noVBand="1"/>
      </w:tblPr>
      <w:tblGrid>
        <w:gridCol w:w="3969"/>
        <w:gridCol w:w="709"/>
        <w:gridCol w:w="992"/>
        <w:gridCol w:w="1276"/>
        <w:gridCol w:w="851"/>
        <w:gridCol w:w="1276"/>
      </w:tblGrid>
      <w:tr w:rsidR="005E16EC" w:rsidRPr="005E16EC" w:rsidTr="005E16EC">
        <w:trPr>
          <w:trHeight w:val="315"/>
        </w:trPr>
        <w:tc>
          <w:tcPr>
            <w:tcW w:w="3969" w:type="dxa"/>
            <w:tcBorders>
              <w:top w:val="nil"/>
              <w:left w:val="nil"/>
              <w:bottom w:val="nil"/>
              <w:right w:val="nil"/>
            </w:tcBorders>
            <w:shd w:val="clear" w:color="auto" w:fill="auto"/>
            <w:noWrap/>
            <w:vAlign w:val="bottom"/>
            <w:hideMark/>
          </w:tcPr>
          <w:p w:rsidR="005E16EC" w:rsidRPr="005E16EC" w:rsidRDefault="005E16EC" w:rsidP="005E16EC">
            <w:pPr>
              <w:spacing w:after="0" w:line="240" w:lineRule="auto"/>
              <w:rPr>
                <w:rFonts w:ascii="Times New Roman" w:eastAsia="Times New Roman" w:hAnsi="Times New Roman"/>
                <w:sz w:val="16"/>
                <w:szCs w:val="16"/>
                <w:lang w:eastAsia="ru-RU"/>
              </w:rPr>
            </w:pPr>
            <w:bookmarkStart w:id="15" w:name="RANGE!A1:F157"/>
            <w:bookmarkEnd w:id="15"/>
          </w:p>
        </w:tc>
        <w:tc>
          <w:tcPr>
            <w:tcW w:w="709" w:type="dxa"/>
            <w:tcBorders>
              <w:top w:val="nil"/>
              <w:left w:val="nil"/>
              <w:bottom w:val="nil"/>
              <w:right w:val="nil"/>
            </w:tcBorders>
            <w:shd w:val="clear" w:color="auto" w:fill="auto"/>
            <w:noWrap/>
            <w:vAlign w:val="bottom"/>
            <w:hideMark/>
          </w:tcPr>
          <w:p w:rsidR="005E16EC" w:rsidRPr="005E16EC" w:rsidRDefault="005E16EC" w:rsidP="005E16EC">
            <w:pPr>
              <w:spacing w:after="0" w:line="240" w:lineRule="auto"/>
              <w:rPr>
                <w:rFonts w:ascii="Times New Roman" w:eastAsia="Times New Roman" w:hAnsi="Times New Roman"/>
                <w:sz w:val="16"/>
                <w:szCs w:val="16"/>
                <w:lang w:eastAsia="ru-RU"/>
              </w:rPr>
            </w:pPr>
          </w:p>
        </w:tc>
        <w:tc>
          <w:tcPr>
            <w:tcW w:w="992" w:type="dxa"/>
            <w:tcBorders>
              <w:top w:val="nil"/>
              <w:left w:val="nil"/>
              <w:bottom w:val="nil"/>
              <w:right w:val="nil"/>
            </w:tcBorders>
            <w:shd w:val="clear" w:color="auto" w:fill="auto"/>
            <w:noWrap/>
            <w:vAlign w:val="bottom"/>
            <w:hideMark/>
          </w:tcPr>
          <w:p w:rsidR="005E16EC" w:rsidRPr="005E16EC" w:rsidRDefault="005E16EC" w:rsidP="005E16EC">
            <w:pPr>
              <w:spacing w:after="0" w:line="240" w:lineRule="auto"/>
              <w:rPr>
                <w:rFonts w:ascii="Times New Roman" w:eastAsia="Times New Roman" w:hAnsi="Times New Roman"/>
                <w:sz w:val="16"/>
                <w:szCs w:val="16"/>
                <w:lang w:eastAsia="ru-RU"/>
              </w:rPr>
            </w:pPr>
          </w:p>
        </w:tc>
        <w:tc>
          <w:tcPr>
            <w:tcW w:w="3403" w:type="dxa"/>
            <w:gridSpan w:val="3"/>
            <w:tcBorders>
              <w:top w:val="nil"/>
              <w:left w:val="nil"/>
              <w:bottom w:val="nil"/>
              <w:right w:val="nil"/>
            </w:tcBorders>
            <w:shd w:val="clear" w:color="auto" w:fill="auto"/>
            <w:noWrap/>
            <w:vAlign w:val="bottom"/>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Приложение № 3</w:t>
            </w:r>
          </w:p>
        </w:tc>
      </w:tr>
      <w:tr w:rsidR="005E16EC" w:rsidRPr="005E16EC" w:rsidTr="005E16EC">
        <w:trPr>
          <w:trHeight w:val="315"/>
        </w:trPr>
        <w:tc>
          <w:tcPr>
            <w:tcW w:w="3969" w:type="dxa"/>
            <w:tcBorders>
              <w:top w:val="nil"/>
              <w:left w:val="nil"/>
              <w:bottom w:val="nil"/>
              <w:right w:val="nil"/>
            </w:tcBorders>
            <w:shd w:val="clear" w:color="auto" w:fill="auto"/>
            <w:noWrap/>
            <w:vAlign w:val="bottom"/>
            <w:hideMark/>
          </w:tcPr>
          <w:p w:rsidR="005E16EC" w:rsidRPr="005E16EC" w:rsidRDefault="005E16EC" w:rsidP="005E16EC">
            <w:pPr>
              <w:spacing w:after="0" w:line="240" w:lineRule="auto"/>
              <w:rPr>
                <w:rFonts w:ascii="Times New Roman" w:eastAsia="Times New Roman" w:hAnsi="Times New Roman"/>
                <w:sz w:val="16"/>
                <w:szCs w:val="16"/>
                <w:lang w:eastAsia="ru-RU"/>
              </w:rPr>
            </w:pPr>
          </w:p>
        </w:tc>
        <w:tc>
          <w:tcPr>
            <w:tcW w:w="709" w:type="dxa"/>
            <w:tcBorders>
              <w:top w:val="nil"/>
              <w:left w:val="nil"/>
              <w:bottom w:val="nil"/>
              <w:right w:val="nil"/>
            </w:tcBorders>
            <w:shd w:val="clear" w:color="auto" w:fill="auto"/>
            <w:noWrap/>
            <w:vAlign w:val="bottom"/>
            <w:hideMark/>
          </w:tcPr>
          <w:p w:rsidR="005E16EC" w:rsidRPr="005E16EC" w:rsidRDefault="005E16EC" w:rsidP="005E16EC">
            <w:pPr>
              <w:spacing w:after="0" w:line="240" w:lineRule="auto"/>
              <w:rPr>
                <w:rFonts w:ascii="Times New Roman" w:eastAsia="Times New Roman" w:hAnsi="Times New Roman"/>
                <w:sz w:val="16"/>
                <w:szCs w:val="16"/>
                <w:lang w:eastAsia="ru-RU"/>
              </w:rPr>
            </w:pPr>
          </w:p>
        </w:tc>
        <w:tc>
          <w:tcPr>
            <w:tcW w:w="992" w:type="dxa"/>
            <w:tcBorders>
              <w:top w:val="nil"/>
              <w:left w:val="nil"/>
              <w:bottom w:val="nil"/>
              <w:right w:val="nil"/>
            </w:tcBorders>
            <w:shd w:val="clear" w:color="auto" w:fill="auto"/>
            <w:noWrap/>
            <w:vAlign w:val="bottom"/>
            <w:hideMark/>
          </w:tcPr>
          <w:p w:rsidR="005E16EC" w:rsidRPr="005E16EC" w:rsidRDefault="005E16EC" w:rsidP="005E16EC">
            <w:pPr>
              <w:spacing w:after="0" w:line="240" w:lineRule="auto"/>
              <w:rPr>
                <w:rFonts w:ascii="Times New Roman" w:eastAsia="Times New Roman" w:hAnsi="Times New Roman"/>
                <w:sz w:val="16"/>
                <w:szCs w:val="16"/>
                <w:lang w:eastAsia="ru-RU"/>
              </w:rPr>
            </w:pPr>
          </w:p>
        </w:tc>
        <w:tc>
          <w:tcPr>
            <w:tcW w:w="3403" w:type="dxa"/>
            <w:gridSpan w:val="3"/>
            <w:tcBorders>
              <w:top w:val="nil"/>
              <w:left w:val="nil"/>
              <w:bottom w:val="nil"/>
              <w:right w:val="nil"/>
            </w:tcBorders>
            <w:shd w:val="clear" w:color="auto" w:fill="auto"/>
            <w:noWrap/>
            <w:vAlign w:val="bottom"/>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к решению Собрания депутатов</w:t>
            </w:r>
          </w:p>
        </w:tc>
      </w:tr>
      <w:tr w:rsidR="005E16EC" w:rsidRPr="005E16EC" w:rsidTr="005E16EC">
        <w:trPr>
          <w:trHeight w:val="315"/>
        </w:trPr>
        <w:tc>
          <w:tcPr>
            <w:tcW w:w="3969" w:type="dxa"/>
            <w:tcBorders>
              <w:top w:val="nil"/>
              <w:left w:val="nil"/>
              <w:bottom w:val="nil"/>
              <w:right w:val="nil"/>
            </w:tcBorders>
            <w:shd w:val="clear" w:color="auto" w:fill="auto"/>
            <w:noWrap/>
            <w:vAlign w:val="bottom"/>
            <w:hideMark/>
          </w:tcPr>
          <w:p w:rsidR="005E16EC" w:rsidRPr="005E16EC" w:rsidRDefault="005E16EC" w:rsidP="005E16EC">
            <w:pPr>
              <w:spacing w:after="0" w:line="240" w:lineRule="auto"/>
              <w:rPr>
                <w:rFonts w:ascii="Times New Roman" w:eastAsia="Times New Roman" w:hAnsi="Times New Roman"/>
                <w:sz w:val="16"/>
                <w:szCs w:val="16"/>
                <w:lang w:eastAsia="ru-RU"/>
              </w:rPr>
            </w:pPr>
          </w:p>
        </w:tc>
        <w:tc>
          <w:tcPr>
            <w:tcW w:w="709" w:type="dxa"/>
            <w:tcBorders>
              <w:top w:val="nil"/>
              <w:left w:val="nil"/>
              <w:bottom w:val="nil"/>
              <w:right w:val="nil"/>
            </w:tcBorders>
            <w:shd w:val="clear" w:color="auto" w:fill="auto"/>
            <w:noWrap/>
            <w:vAlign w:val="bottom"/>
            <w:hideMark/>
          </w:tcPr>
          <w:p w:rsidR="005E16EC" w:rsidRPr="005E16EC" w:rsidRDefault="005E16EC" w:rsidP="005E16EC">
            <w:pPr>
              <w:spacing w:after="0" w:line="240" w:lineRule="auto"/>
              <w:rPr>
                <w:rFonts w:ascii="Times New Roman" w:eastAsia="Times New Roman" w:hAnsi="Times New Roman"/>
                <w:sz w:val="16"/>
                <w:szCs w:val="16"/>
                <w:lang w:eastAsia="ru-RU"/>
              </w:rPr>
            </w:pPr>
          </w:p>
        </w:tc>
        <w:tc>
          <w:tcPr>
            <w:tcW w:w="992" w:type="dxa"/>
            <w:tcBorders>
              <w:top w:val="nil"/>
              <w:left w:val="nil"/>
              <w:bottom w:val="nil"/>
              <w:right w:val="nil"/>
            </w:tcBorders>
            <w:shd w:val="clear" w:color="auto" w:fill="auto"/>
            <w:noWrap/>
            <w:vAlign w:val="bottom"/>
            <w:hideMark/>
          </w:tcPr>
          <w:p w:rsidR="005E16EC" w:rsidRPr="005E16EC" w:rsidRDefault="005E16EC" w:rsidP="005E16EC">
            <w:pPr>
              <w:spacing w:after="0" w:line="240" w:lineRule="auto"/>
              <w:rPr>
                <w:rFonts w:ascii="Times New Roman" w:eastAsia="Times New Roman" w:hAnsi="Times New Roman"/>
                <w:sz w:val="16"/>
                <w:szCs w:val="16"/>
                <w:lang w:eastAsia="ru-RU"/>
              </w:rPr>
            </w:pPr>
          </w:p>
        </w:tc>
        <w:tc>
          <w:tcPr>
            <w:tcW w:w="3403" w:type="dxa"/>
            <w:gridSpan w:val="3"/>
            <w:tcBorders>
              <w:top w:val="nil"/>
              <w:left w:val="nil"/>
              <w:bottom w:val="nil"/>
              <w:right w:val="nil"/>
            </w:tcBorders>
            <w:shd w:val="clear" w:color="auto" w:fill="auto"/>
            <w:noWrap/>
            <w:vAlign w:val="bottom"/>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от 17.11.2022 № 43</w:t>
            </w:r>
          </w:p>
        </w:tc>
      </w:tr>
      <w:tr w:rsidR="005E16EC" w:rsidRPr="005E16EC" w:rsidTr="005E16EC">
        <w:trPr>
          <w:trHeight w:val="312"/>
        </w:trPr>
        <w:tc>
          <w:tcPr>
            <w:tcW w:w="9073" w:type="dxa"/>
            <w:gridSpan w:val="6"/>
            <w:vMerge w:val="restart"/>
            <w:tcBorders>
              <w:top w:val="nil"/>
              <w:left w:val="nil"/>
              <w:bottom w:val="nil"/>
              <w:right w:val="nil"/>
            </w:tcBorders>
            <w:shd w:val="clear" w:color="auto" w:fill="auto"/>
            <w:noWrap/>
            <w:vAlign w:val="bottom"/>
            <w:hideMark/>
          </w:tcPr>
          <w:p w:rsidR="005E16EC" w:rsidRPr="005E16EC" w:rsidRDefault="005E16EC" w:rsidP="005E16EC">
            <w:pPr>
              <w:spacing w:after="0" w:line="240" w:lineRule="auto"/>
              <w:jc w:val="center"/>
              <w:rPr>
                <w:rFonts w:ascii="Times New Roman" w:eastAsia="Times New Roman" w:hAnsi="Times New Roman"/>
                <w:bCs/>
                <w:sz w:val="16"/>
                <w:szCs w:val="16"/>
                <w:lang w:eastAsia="ru-RU"/>
              </w:rPr>
            </w:pPr>
            <w:r w:rsidRPr="005E16EC">
              <w:rPr>
                <w:rFonts w:ascii="Times New Roman" w:eastAsia="Times New Roman" w:hAnsi="Times New Roman"/>
                <w:bCs/>
                <w:sz w:val="16"/>
                <w:szCs w:val="16"/>
                <w:lang w:eastAsia="ru-RU"/>
              </w:rPr>
              <w:t xml:space="preserve">Ведомственная структура расходов бюджета </w:t>
            </w:r>
            <w:proofErr w:type="spellStart"/>
            <w:r w:rsidRPr="005E16EC">
              <w:rPr>
                <w:rFonts w:ascii="Times New Roman" w:eastAsia="Times New Roman" w:hAnsi="Times New Roman"/>
                <w:bCs/>
                <w:sz w:val="16"/>
                <w:szCs w:val="16"/>
                <w:lang w:eastAsia="ru-RU"/>
              </w:rPr>
              <w:t>Валдгеймского</w:t>
            </w:r>
            <w:proofErr w:type="spellEnd"/>
            <w:r w:rsidRPr="005E16EC">
              <w:rPr>
                <w:rFonts w:ascii="Times New Roman" w:eastAsia="Times New Roman" w:hAnsi="Times New Roman"/>
                <w:bCs/>
                <w:sz w:val="16"/>
                <w:szCs w:val="16"/>
                <w:lang w:eastAsia="ru-RU"/>
              </w:rPr>
              <w:t xml:space="preserve"> сельского поселения</w:t>
            </w:r>
          </w:p>
        </w:tc>
      </w:tr>
      <w:tr w:rsidR="005E16EC" w:rsidRPr="005E16EC" w:rsidTr="005E16EC">
        <w:trPr>
          <w:trHeight w:val="276"/>
        </w:trPr>
        <w:tc>
          <w:tcPr>
            <w:tcW w:w="9073" w:type="dxa"/>
            <w:gridSpan w:val="6"/>
            <w:vMerge/>
            <w:tcBorders>
              <w:top w:val="nil"/>
              <w:left w:val="nil"/>
              <w:bottom w:val="nil"/>
              <w:right w:val="nil"/>
            </w:tcBorders>
            <w:vAlign w:val="center"/>
            <w:hideMark/>
          </w:tcPr>
          <w:p w:rsidR="005E16EC" w:rsidRPr="005E16EC" w:rsidRDefault="005E16EC" w:rsidP="005E16EC">
            <w:pPr>
              <w:spacing w:after="0" w:line="240" w:lineRule="auto"/>
              <w:rPr>
                <w:rFonts w:ascii="Times New Roman" w:eastAsia="Times New Roman" w:hAnsi="Times New Roman"/>
                <w:bCs/>
                <w:sz w:val="16"/>
                <w:szCs w:val="16"/>
                <w:lang w:eastAsia="ru-RU"/>
              </w:rPr>
            </w:pPr>
          </w:p>
        </w:tc>
      </w:tr>
      <w:tr w:rsidR="005E16EC" w:rsidRPr="005E16EC" w:rsidTr="005E16EC">
        <w:trPr>
          <w:trHeight w:val="375"/>
        </w:trPr>
        <w:tc>
          <w:tcPr>
            <w:tcW w:w="9073" w:type="dxa"/>
            <w:gridSpan w:val="6"/>
            <w:tcBorders>
              <w:top w:val="nil"/>
              <w:left w:val="nil"/>
              <w:bottom w:val="single" w:sz="4" w:space="0" w:color="auto"/>
              <w:right w:val="nil"/>
            </w:tcBorders>
            <w:shd w:val="clear" w:color="auto" w:fill="auto"/>
            <w:noWrap/>
            <w:vAlign w:val="bottom"/>
            <w:hideMark/>
          </w:tcPr>
          <w:p w:rsidR="005E16EC" w:rsidRPr="005E16EC" w:rsidRDefault="005E16EC" w:rsidP="005E16EC">
            <w:pPr>
              <w:spacing w:after="0" w:line="240" w:lineRule="auto"/>
              <w:jc w:val="center"/>
              <w:rPr>
                <w:rFonts w:ascii="Times New Roman" w:eastAsia="Times New Roman" w:hAnsi="Times New Roman"/>
                <w:bCs/>
                <w:sz w:val="16"/>
                <w:szCs w:val="16"/>
                <w:lang w:eastAsia="ru-RU"/>
              </w:rPr>
            </w:pPr>
            <w:r w:rsidRPr="005E16EC">
              <w:rPr>
                <w:rFonts w:ascii="Times New Roman" w:eastAsia="Times New Roman" w:hAnsi="Times New Roman"/>
                <w:bCs/>
                <w:sz w:val="16"/>
                <w:szCs w:val="16"/>
                <w:lang w:eastAsia="ru-RU"/>
              </w:rPr>
              <w:t xml:space="preserve">Биробиджанского муниципального района на 2022 год </w:t>
            </w:r>
          </w:p>
        </w:tc>
      </w:tr>
      <w:tr w:rsidR="005E16EC" w:rsidRPr="005E16EC" w:rsidTr="005E16EC">
        <w:trPr>
          <w:trHeight w:val="276"/>
        </w:trPr>
        <w:tc>
          <w:tcPr>
            <w:tcW w:w="39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Наименование</w:t>
            </w:r>
          </w:p>
        </w:tc>
        <w:tc>
          <w:tcPr>
            <w:tcW w:w="3828"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Коды бюджетной классификации</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Сумма  (рублей) 2022 год</w:t>
            </w:r>
          </w:p>
        </w:tc>
      </w:tr>
      <w:tr w:rsidR="005E16EC" w:rsidRPr="005E16EC" w:rsidTr="005E16EC">
        <w:trPr>
          <w:trHeight w:val="276"/>
        </w:trPr>
        <w:tc>
          <w:tcPr>
            <w:tcW w:w="3969" w:type="dxa"/>
            <w:vMerge/>
            <w:tcBorders>
              <w:top w:val="nil"/>
              <w:left w:val="single" w:sz="4" w:space="0" w:color="auto"/>
              <w:bottom w:val="single" w:sz="4" w:space="0" w:color="auto"/>
              <w:right w:val="single" w:sz="4" w:space="0" w:color="auto"/>
            </w:tcBorders>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p>
        </w:tc>
        <w:tc>
          <w:tcPr>
            <w:tcW w:w="3828" w:type="dxa"/>
            <w:gridSpan w:val="4"/>
            <w:vMerge/>
            <w:tcBorders>
              <w:top w:val="single" w:sz="4" w:space="0" w:color="auto"/>
              <w:left w:val="single" w:sz="4" w:space="0" w:color="auto"/>
              <w:bottom w:val="single" w:sz="4" w:space="0" w:color="auto"/>
              <w:right w:val="single" w:sz="4" w:space="0" w:color="auto"/>
            </w:tcBorders>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p>
        </w:tc>
      </w:tr>
      <w:tr w:rsidR="005E16EC" w:rsidRPr="005E16EC" w:rsidTr="005E16EC">
        <w:trPr>
          <w:trHeight w:val="630"/>
        </w:trPr>
        <w:tc>
          <w:tcPr>
            <w:tcW w:w="3969" w:type="dxa"/>
            <w:vMerge/>
            <w:tcBorders>
              <w:top w:val="nil"/>
              <w:left w:val="single" w:sz="4" w:space="0" w:color="auto"/>
              <w:bottom w:val="single" w:sz="4" w:space="0" w:color="auto"/>
              <w:right w:val="single" w:sz="4" w:space="0" w:color="auto"/>
            </w:tcBorders>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вед</w:t>
            </w:r>
            <w:proofErr w:type="gramStart"/>
            <w:r w:rsidRPr="005E16EC">
              <w:rPr>
                <w:rFonts w:ascii="Times New Roman" w:eastAsia="Times New Roman" w:hAnsi="Times New Roman"/>
                <w:sz w:val="16"/>
                <w:szCs w:val="16"/>
                <w:lang w:eastAsia="ru-RU"/>
              </w:rPr>
              <w:t>.</w:t>
            </w:r>
            <w:proofErr w:type="gramEnd"/>
            <w:r w:rsidRPr="005E16EC">
              <w:rPr>
                <w:rFonts w:ascii="Times New Roman" w:eastAsia="Times New Roman" w:hAnsi="Times New Roman"/>
                <w:sz w:val="16"/>
                <w:szCs w:val="16"/>
                <w:lang w:eastAsia="ru-RU"/>
              </w:rPr>
              <w:t xml:space="preserve"> </w:t>
            </w:r>
            <w:proofErr w:type="spellStart"/>
            <w:proofErr w:type="gramStart"/>
            <w:r w:rsidRPr="005E16EC">
              <w:rPr>
                <w:rFonts w:ascii="Times New Roman" w:eastAsia="Times New Roman" w:hAnsi="Times New Roman"/>
                <w:sz w:val="16"/>
                <w:szCs w:val="16"/>
                <w:lang w:eastAsia="ru-RU"/>
              </w:rPr>
              <w:t>с</w:t>
            </w:r>
            <w:proofErr w:type="gramEnd"/>
            <w:r w:rsidRPr="005E16EC">
              <w:rPr>
                <w:rFonts w:ascii="Times New Roman" w:eastAsia="Times New Roman" w:hAnsi="Times New Roman"/>
                <w:sz w:val="16"/>
                <w:szCs w:val="16"/>
                <w:lang w:eastAsia="ru-RU"/>
              </w:rPr>
              <w:t>трук</w:t>
            </w:r>
            <w:proofErr w:type="spellEnd"/>
            <w:r w:rsidRPr="005E16EC">
              <w:rPr>
                <w:rFonts w:ascii="Times New Roman" w:eastAsia="Times New Roman" w:hAnsi="Times New Roman"/>
                <w:sz w:val="16"/>
                <w:szCs w:val="16"/>
                <w:lang w:eastAsia="ru-RU"/>
              </w:rPr>
              <w:t xml:space="preserve">. </w:t>
            </w:r>
            <w:proofErr w:type="spellStart"/>
            <w:r w:rsidRPr="005E16EC">
              <w:rPr>
                <w:rFonts w:ascii="Times New Roman" w:eastAsia="Times New Roman" w:hAnsi="Times New Roman"/>
                <w:sz w:val="16"/>
                <w:szCs w:val="16"/>
                <w:lang w:eastAsia="ru-RU"/>
              </w:rPr>
              <w:t>расх</w:t>
            </w:r>
            <w:proofErr w:type="spellEnd"/>
            <w:r w:rsidRPr="005E16EC">
              <w:rPr>
                <w:rFonts w:ascii="Times New Roman" w:eastAsia="Times New Roman" w:hAnsi="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раздел, подраздел</w:t>
            </w:r>
          </w:p>
        </w:tc>
        <w:tc>
          <w:tcPr>
            <w:tcW w:w="1276" w:type="dxa"/>
            <w:tcBorders>
              <w:top w:val="nil"/>
              <w:left w:val="nil"/>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целевая статья</w:t>
            </w:r>
          </w:p>
        </w:tc>
        <w:tc>
          <w:tcPr>
            <w:tcW w:w="851" w:type="dxa"/>
            <w:tcBorders>
              <w:top w:val="nil"/>
              <w:left w:val="nil"/>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вид расхода</w:t>
            </w:r>
          </w:p>
        </w:tc>
        <w:tc>
          <w:tcPr>
            <w:tcW w:w="1276" w:type="dxa"/>
            <w:vMerge/>
            <w:tcBorders>
              <w:top w:val="nil"/>
              <w:left w:val="single" w:sz="4" w:space="0" w:color="auto"/>
              <w:bottom w:val="single" w:sz="4" w:space="0" w:color="auto"/>
              <w:right w:val="single" w:sz="4" w:space="0" w:color="auto"/>
            </w:tcBorders>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p>
        </w:tc>
      </w:tr>
      <w:tr w:rsidR="005E16EC" w:rsidRPr="005E16EC" w:rsidTr="005E16EC">
        <w:trPr>
          <w:trHeight w:val="31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3</w:t>
            </w:r>
          </w:p>
        </w:tc>
        <w:tc>
          <w:tcPr>
            <w:tcW w:w="1276" w:type="dxa"/>
            <w:tcBorders>
              <w:top w:val="nil"/>
              <w:left w:val="nil"/>
              <w:bottom w:val="single" w:sz="4" w:space="0" w:color="auto"/>
              <w:right w:val="single" w:sz="4" w:space="0" w:color="auto"/>
            </w:tcBorders>
            <w:shd w:val="clear" w:color="auto" w:fill="auto"/>
            <w:noWrap/>
            <w:vAlign w:val="bottom"/>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4</w:t>
            </w:r>
          </w:p>
        </w:tc>
        <w:tc>
          <w:tcPr>
            <w:tcW w:w="851" w:type="dxa"/>
            <w:tcBorders>
              <w:top w:val="nil"/>
              <w:left w:val="nil"/>
              <w:bottom w:val="single" w:sz="4" w:space="0" w:color="auto"/>
              <w:right w:val="single" w:sz="4" w:space="0" w:color="auto"/>
            </w:tcBorders>
            <w:shd w:val="clear" w:color="auto" w:fill="auto"/>
            <w:noWrap/>
            <w:vAlign w:val="bottom"/>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w:t>
            </w:r>
          </w:p>
        </w:tc>
      </w:tr>
      <w:tr w:rsidR="005E16EC" w:rsidRPr="005E16EC" w:rsidTr="005E16EC">
        <w:trPr>
          <w:trHeight w:val="463"/>
        </w:trPr>
        <w:tc>
          <w:tcPr>
            <w:tcW w:w="3969" w:type="dxa"/>
            <w:tcBorders>
              <w:top w:val="nil"/>
              <w:left w:val="single" w:sz="4" w:space="0" w:color="auto"/>
              <w:bottom w:val="single" w:sz="4" w:space="0" w:color="auto"/>
              <w:right w:val="single" w:sz="4" w:space="0" w:color="auto"/>
            </w:tcBorders>
            <w:shd w:val="clear" w:color="000000" w:fill="FFFFFF"/>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 xml:space="preserve">Администрация </w:t>
            </w:r>
            <w:proofErr w:type="spellStart"/>
            <w:r w:rsidRPr="005E16EC">
              <w:rPr>
                <w:rFonts w:ascii="Times New Roman" w:eastAsia="Times New Roman" w:hAnsi="Times New Roman"/>
                <w:sz w:val="16"/>
                <w:szCs w:val="16"/>
                <w:lang w:eastAsia="ru-RU"/>
              </w:rPr>
              <w:t>Валдгеймского</w:t>
            </w:r>
            <w:proofErr w:type="spellEnd"/>
            <w:r w:rsidRPr="005E16EC">
              <w:rPr>
                <w:rFonts w:ascii="Times New Roman" w:eastAsia="Times New Roman" w:hAnsi="Times New Roman"/>
                <w:sz w:val="16"/>
                <w:szCs w:val="16"/>
                <w:lang w:eastAsia="ru-RU"/>
              </w:rPr>
              <w:t xml:space="preserve"> сельского поселения Биробиджанского муниципального района Еврейской автономной области</w:t>
            </w:r>
          </w:p>
        </w:tc>
        <w:tc>
          <w:tcPr>
            <w:tcW w:w="709"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00.00</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00 0 00 00000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15 167 317,35</w:t>
            </w:r>
          </w:p>
        </w:tc>
      </w:tr>
      <w:tr w:rsidR="005E16EC" w:rsidRPr="005E16EC" w:rsidTr="005E16EC">
        <w:trPr>
          <w:trHeight w:val="196"/>
        </w:trPr>
        <w:tc>
          <w:tcPr>
            <w:tcW w:w="3969" w:type="dxa"/>
            <w:tcBorders>
              <w:top w:val="nil"/>
              <w:left w:val="single" w:sz="4" w:space="0" w:color="auto"/>
              <w:bottom w:val="single" w:sz="4" w:space="0" w:color="auto"/>
              <w:right w:val="single" w:sz="4" w:space="0" w:color="auto"/>
            </w:tcBorders>
            <w:shd w:val="clear" w:color="000000" w:fill="FFFFFF"/>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ОБЩЕГОСУДАРСТВЕННЫЕ ВОПРОСЫ</w:t>
            </w:r>
          </w:p>
        </w:tc>
        <w:tc>
          <w:tcPr>
            <w:tcW w:w="709"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01.00</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00 0 00 00000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8 561 683,80</w:t>
            </w:r>
          </w:p>
        </w:tc>
      </w:tr>
      <w:tr w:rsidR="005E16EC" w:rsidRPr="005E16EC" w:rsidTr="005E16EC">
        <w:trPr>
          <w:trHeight w:val="527"/>
        </w:trPr>
        <w:tc>
          <w:tcPr>
            <w:tcW w:w="3969" w:type="dxa"/>
            <w:tcBorders>
              <w:top w:val="nil"/>
              <w:left w:val="single" w:sz="4" w:space="0" w:color="auto"/>
              <w:bottom w:val="single" w:sz="4" w:space="0" w:color="auto"/>
              <w:right w:val="single" w:sz="4" w:space="0" w:color="auto"/>
            </w:tcBorders>
            <w:shd w:val="clear" w:color="auto" w:fill="auto"/>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 xml:space="preserve">Функционирование высшего должностного лица субъекта Российской Федерации и муниципального образования </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01.02</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1 534 000,00</w:t>
            </w:r>
          </w:p>
        </w:tc>
      </w:tr>
      <w:tr w:rsidR="005E16EC" w:rsidRPr="005E16EC" w:rsidTr="005E16EC">
        <w:trPr>
          <w:trHeight w:val="283"/>
        </w:trPr>
        <w:tc>
          <w:tcPr>
            <w:tcW w:w="3969" w:type="dxa"/>
            <w:tcBorders>
              <w:top w:val="nil"/>
              <w:left w:val="single" w:sz="4" w:space="0" w:color="auto"/>
              <w:bottom w:val="single" w:sz="4" w:space="0" w:color="auto"/>
              <w:right w:val="single" w:sz="4" w:space="0" w:color="auto"/>
            </w:tcBorders>
            <w:shd w:val="clear" w:color="auto" w:fill="auto"/>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 xml:space="preserve">Обеспечение функционирования высшего должностного лица муниципального образования </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01.02</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71 0 00 00000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1 534 000,00</w:t>
            </w:r>
          </w:p>
        </w:tc>
      </w:tr>
      <w:tr w:rsidR="005E16EC" w:rsidRPr="005E16EC" w:rsidTr="005E16EC">
        <w:trPr>
          <w:trHeight w:val="102"/>
        </w:trPr>
        <w:tc>
          <w:tcPr>
            <w:tcW w:w="3969" w:type="dxa"/>
            <w:tcBorders>
              <w:top w:val="nil"/>
              <w:left w:val="single" w:sz="4" w:space="0" w:color="auto"/>
              <w:bottom w:val="single" w:sz="4" w:space="0" w:color="auto"/>
              <w:right w:val="single" w:sz="4" w:space="0" w:color="auto"/>
            </w:tcBorders>
            <w:shd w:val="clear" w:color="auto" w:fill="auto"/>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01.02</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71 1 00 00000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1 534 000,00</w:t>
            </w:r>
          </w:p>
        </w:tc>
      </w:tr>
      <w:tr w:rsidR="005E16EC" w:rsidRPr="005E16EC" w:rsidTr="005E16EC">
        <w:trPr>
          <w:trHeight w:val="19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01.02</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71 1 00 00110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1 534 000,00</w:t>
            </w:r>
          </w:p>
        </w:tc>
      </w:tr>
      <w:tr w:rsidR="005E16EC" w:rsidRPr="005E16EC" w:rsidTr="005E16EC">
        <w:trPr>
          <w:trHeight w:val="844"/>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01.02</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71 1 00 00110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1 534 000,00</w:t>
            </w:r>
          </w:p>
        </w:tc>
      </w:tr>
      <w:tr w:rsidR="005E16EC" w:rsidRPr="005E16EC" w:rsidTr="005E16EC">
        <w:trPr>
          <w:trHeight w:val="437"/>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01.02</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71 1 00 00110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120</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1 534 000,00</w:t>
            </w:r>
          </w:p>
        </w:tc>
      </w:tr>
      <w:tr w:rsidR="005E16EC" w:rsidRPr="005E16EC" w:rsidTr="005E16EC">
        <w:trPr>
          <w:trHeight w:val="742"/>
        </w:trPr>
        <w:tc>
          <w:tcPr>
            <w:tcW w:w="3969" w:type="dxa"/>
            <w:tcBorders>
              <w:top w:val="nil"/>
              <w:left w:val="single" w:sz="4" w:space="0" w:color="auto"/>
              <w:bottom w:val="single" w:sz="4" w:space="0" w:color="auto"/>
              <w:right w:val="single" w:sz="4" w:space="0" w:color="auto"/>
            </w:tcBorders>
            <w:shd w:val="clear" w:color="auto" w:fill="auto"/>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4 958 007,80</w:t>
            </w:r>
          </w:p>
        </w:tc>
      </w:tr>
      <w:tr w:rsidR="005E16EC" w:rsidRPr="005E16EC" w:rsidTr="005E16EC">
        <w:trPr>
          <w:trHeight w:val="728"/>
        </w:trPr>
        <w:tc>
          <w:tcPr>
            <w:tcW w:w="3969" w:type="dxa"/>
            <w:tcBorders>
              <w:top w:val="nil"/>
              <w:left w:val="single" w:sz="4" w:space="0" w:color="auto"/>
              <w:bottom w:val="single" w:sz="4" w:space="0" w:color="auto"/>
              <w:right w:val="single" w:sz="4" w:space="0" w:color="auto"/>
            </w:tcBorders>
            <w:shd w:val="clear" w:color="auto" w:fill="auto"/>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74 0 00 00000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4 958 007,80</w:t>
            </w:r>
          </w:p>
        </w:tc>
      </w:tr>
      <w:tr w:rsidR="005E16EC" w:rsidRPr="005E16EC" w:rsidTr="005E16EC">
        <w:trPr>
          <w:trHeight w:val="264"/>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Обеспечение деятельности органа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74 1 00 00000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4 955 007,80</w:t>
            </w:r>
          </w:p>
        </w:tc>
      </w:tr>
      <w:tr w:rsidR="005E16EC" w:rsidRPr="005E16EC" w:rsidTr="005E16EC">
        <w:trPr>
          <w:trHeight w:val="366"/>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74 1 00 00110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4 178 000,00</w:t>
            </w:r>
          </w:p>
        </w:tc>
      </w:tr>
      <w:tr w:rsidR="005E16EC" w:rsidRPr="005E16EC" w:rsidTr="005E16EC">
        <w:trPr>
          <w:trHeight w:val="841"/>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74 1 00 00110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4 178 000,00</w:t>
            </w:r>
          </w:p>
        </w:tc>
      </w:tr>
      <w:tr w:rsidR="005E16EC" w:rsidRPr="005E16EC" w:rsidTr="005E16EC">
        <w:trPr>
          <w:trHeight w:val="27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74 1 00 00110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120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4 178 000,00</w:t>
            </w:r>
          </w:p>
        </w:tc>
      </w:tr>
      <w:tr w:rsidR="005E16EC" w:rsidRPr="005E16EC" w:rsidTr="005E16EC">
        <w:trPr>
          <w:trHeight w:val="376"/>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74 1 00 00190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777 007,80</w:t>
            </w:r>
          </w:p>
        </w:tc>
      </w:tr>
      <w:tr w:rsidR="005E16EC" w:rsidRPr="005E16EC" w:rsidTr="005E16EC">
        <w:trPr>
          <w:trHeight w:val="284"/>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74 1 00 00190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637 767,79</w:t>
            </w:r>
          </w:p>
        </w:tc>
      </w:tr>
      <w:tr w:rsidR="005E16EC" w:rsidRPr="005E16EC" w:rsidTr="005E16EC">
        <w:trPr>
          <w:trHeight w:val="273"/>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74 1 00 00190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637 767,79</w:t>
            </w:r>
          </w:p>
        </w:tc>
      </w:tr>
      <w:tr w:rsidR="005E16EC" w:rsidRPr="005E16EC" w:rsidTr="005E16EC">
        <w:trPr>
          <w:trHeight w:val="23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lastRenderedPageBreak/>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74 1 00 00190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139 240,01</w:t>
            </w:r>
          </w:p>
        </w:tc>
      </w:tr>
      <w:tr w:rsidR="005E16EC" w:rsidRPr="005E16EC" w:rsidTr="005E16EC">
        <w:trPr>
          <w:trHeight w:val="94"/>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74 1 00 00190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800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139 240,01</w:t>
            </w:r>
          </w:p>
        </w:tc>
      </w:tr>
      <w:tr w:rsidR="005E16EC" w:rsidRPr="005E16EC" w:rsidTr="005E16EC">
        <w:trPr>
          <w:trHeight w:val="71"/>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 xml:space="preserve">Исполнение судебных актов </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74 1 00 00190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830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10 000,00</w:t>
            </w:r>
          </w:p>
        </w:tc>
      </w:tr>
      <w:tr w:rsidR="005E16EC" w:rsidRPr="005E16EC" w:rsidTr="005E16EC">
        <w:trPr>
          <w:trHeight w:val="88"/>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74 1 00 00190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850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129 240,01</w:t>
            </w:r>
          </w:p>
        </w:tc>
      </w:tr>
      <w:tr w:rsidR="005E16EC" w:rsidRPr="005E16EC" w:rsidTr="005E16EC">
        <w:trPr>
          <w:trHeight w:val="72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74 3 00 00000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3 000,00</w:t>
            </w:r>
          </w:p>
        </w:tc>
      </w:tr>
      <w:tr w:rsidR="005E16EC" w:rsidRPr="005E16EC" w:rsidTr="005E16EC">
        <w:trPr>
          <w:trHeight w:val="737"/>
        </w:trPr>
        <w:tc>
          <w:tcPr>
            <w:tcW w:w="3969" w:type="dxa"/>
            <w:tcBorders>
              <w:top w:val="nil"/>
              <w:left w:val="single" w:sz="4" w:space="0" w:color="auto"/>
              <w:bottom w:val="single" w:sz="4" w:space="0" w:color="auto"/>
              <w:right w:val="single" w:sz="4" w:space="0" w:color="auto"/>
            </w:tcBorders>
            <w:shd w:val="clear" w:color="auto" w:fill="auto"/>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74 3 00 21270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3 000,00</w:t>
            </w:r>
          </w:p>
        </w:tc>
      </w:tr>
      <w:tr w:rsidR="005E16EC" w:rsidRPr="005E16EC" w:rsidTr="004D66E6">
        <w:trPr>
          <w:trHeight w:val="37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74 3 00 21270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3 000,00</w:t>
            </w:r>
          </w:p>
        </w:tc>
      </w:tr>
      <w:tr w:rsidR="005E16EC" w:rsidRPr="005E16EC" w:rsidTr="004D66E6">
        <w:trPr>
          <w:trHeight w:val="286"/>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74 3 00 21270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3 000,00</w:t>
            </w:r>
          </w:p>
        </w:tc>
      </w:tr>
      <w:tr w:rsidR="005E16EC" w:rsidRPr="005E16EC" w:rsidTr="004D66E6">
        <w:trPr>
          <w:trHeight w:val="148"/>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01.13</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00 0 00 00000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2 069 676,00</w:t>
            </w:r>
          </w:p>
        </w:tc>
      </w:tr>
      <w:tr w:rsidR="005E16EC" w:rsidRPr="005E16EC" w:rsidTr="004D66E6">
        <w:trPr>
          <w:trHeight w:val="733"/>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01.13</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74 0 00 00000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2 069 676,00</w:t>
            </w:r>
          </w:p>
        </w:tc>
      </w:tr>
      <w:tr w:rsidR="005E16EC" w:rsidRPr="005E16EC" w:rsidTr="004D66E6">
        <w:trPr>
          <w:trHeight w:val="279"/>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E16EC" w:rsidRPr="005E16EC" w:rsidRDefault="005E16EC" w:rsidP="005E16EC">
            <w:pPr>
              <w:spacing w:after="0" w:line="240" w:lineRule="auto"/>
              <w:rPr>
                <w:rFonts w:ascii="Times New Roman" w:eastAsia="Times New Roman" w:hAnsi="Times New Roman"/>
                <w:sz w:val="16"/>
                <w:szCs w:val="16"/>
                <w:lang w:eastAsia="ru-RU"/>
              </w:rPr>
            </w:pPr>
            <w:proofErr w:type="spellStart"/>
            <w:r w:rsidRPr="005E16EC">
              <w:rPr>
                <w:rFonts w:ascii="Times New Roman" w:eastAsia="Times New Roman" w:hAnsi="Times New Roman"/>
                <w:sz w:val="16"/>
                <w:szCs w:val="16"/>
                <w:lang w:eastAsia="ru-RU"/>
              </w:rPr>
              <w:t>Непрограмные</w:t>
            </w:r>
            <w:proofErr w:type="spellEnd"/>
            <w:r w:rsidRPr="005E16EC">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01.13</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74 2 00 00000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2 069 676,00</w:t>
            </w:r>
          </w:p>
        </w:tc>
      </w:tr>
      <w:tr w:rsidR="005E16EC" w:rsidRPr="005E16EC" w:rsidTr="004D66E6">
        <w:trPr>
          <w:trHeight w:val="343"/>
        </w:trPr>
        <w:tc>
          <w:tcPr>
            <w:tcW w:w="3969" w:type="dxa"/>
            <w:tcBorders>
              <w:top w:val="nil"/>
              <w:left w:val="single" w:sz="4" w:space="0" w:color="auto"/>
              <w:bottom w:val="single" w:sz="4" w:space="0" w:color="auto"/>
              <w:right w:val="single" w:sz="4" w:space="0" w:color="auto"/>
            </w:tcBorders>
            <w:shd w:val="clear" w:color="auto" w:fill="auto"/>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01.13</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74 2 00 00110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2 018 000,00</w:t>
            </w:r>
          </w:p>
        </w:tc>
      </w:tr>
      <w:tr w:rsidR="005E16EC" w:rsidRPr="005E16EC" w:rsidTr="004D66E6">
        <w:trPr>
          <w:trHeight w:val="980"/>
        </w:trPr>
        <w:tc>
          <w:tcPr>
            <w:tcW w:w="3969" w:type="dxa"/>
            <w:tcBorders>
              <w:top w:val="nil"/>
              <w:left w:val="single" w:sz="4" w:space="0" w:color="auto"/>
              <w:bottom w:val="single" w:sz="4" w:space="0" w:color="auto"/>
              <w:right w:val="single" w:sz="4" w:space="0" w:color="auto"/>
            </w:tcBorders>
            <w:shd w:val="clear" w:color="auto" w:fill="auto"/>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01.13</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74 2 00 00110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2 018 000,00</w:t>
            </w:r>
          </w:p>
        </w:tc>
      </w:tr>
      <w:tr w:rsidR="005E16EC" w:rsidRPr="005E16EC" w:rsidTr="004D66E6">
        <w:trPr>
          <w:trHeight w:val="92"/>
        </w:trPr>
        <w:tc>
          <w:tcPr>
            <w:tcW w:w="3969" w:type="dxa"/>
            <w:tcBorders>
              <w:top w:val="nil"/>
              <w:left w:val="single" w:sz="4" w:space="0" w:color="auto"/>
              <w:bottom w:val="single" w:sz="4" w:space="0" w:color="auto"/>
              <w:right w:val="single" w:sz="4" w:space="0" w:color="auto"/>
            </w:tcBorders>
            <w:shd w:val="clear" w:color="auto" w:fill="auto"/>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01.13</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74 2 00 00110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110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2 018 000,00</w:t>
            </w:r>
          </w:p>
        </w:tc>
      </w:tr>
      <w:tr w:rsidR="005E16EC" w:rsidRPr="005E16EC" w:rsidTr="004D66E6">
        <w:trPr>
          <w:trHeight w:val="253"/>
        </w:trPr>
        <w:tc>
          <w:tcPr>
            <w:tcW w:w="3969" w:type="dxa"/>
            <w:tcBorders>
              <w:top w:val="nil"/>
              <w:left w:val="single" w:sz="4" w:space="0" w:color="auto"/>
              <w:bottom w:val="single" w:sz="4" w:space="0" w:color="auto"/>
              <w:right w:val="single" w:sz="4" w:space="0" w:color="auto"/>
            </w:tcBorders>
            <w:shd w:val="clear" w:color="auto" w:fill="auto"/>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 xml:space="preserve">Расходы на обеспечение функций </w:t>
            </w:r>
            <w:r w:rsidRPr="005E16EC">
              <w:rPr>
                <w:rFonts w:ascii="Times New Roman" w:eastAsia="Times New Roman" w:hAnsi="Times New Roman"/>
                <w:sz w:val="16"/>
                <w:szCs w:val="16"/>
                <w:lang w:eastAsia="ru-RU"/>
              </w:rPr>
              <w:br/>
              <w:t xml:space="preserve">органов местного самоуправления </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01.13</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74 2 00 00190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13 000,00</w:t>
            </w:r>
          </w:p>
        </w:tc>
      </w:tr>
      <w:tr w:rsidR="005E16EC" w:rsidRPr="005E16EC" w:rsidTr="004D66E6">
        <w:trPr>
          <w:trHeight w:val="124"/>
        </w:trPr>
        <w:tc>
          <w:tcPr>
            <w:tcW w:w="3969" w:type="dxa"/>
            <w:tcBorders>
              <w:top w:val="nil"/>
              <w:left w:val="single" w:sz="4" w:space="0" w:color="auto"/>
              <w:bottom w:val="single" w:sz="4" w:space="0" w:color="auto"/>
              <w:right w:val="single" w:sz="4" w:space="0" w:color="auto"/>
            </w:tcBorders>
            <w:shd w:val="clear" w:color="auto" w:fill="auto"/>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01.13</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74 2 00 00190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800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13 000,00</w:t>
            </w:r>
          </w:p>
        </w:tc>
      </w:tr>
      <w:tr w:rsidR="005E16EC" w:rsidRPr="005E16EC" w:rsidTr="004D66E6">
        <w:trPr>
          <w:trHeight w:val="141"/>
        </w:trPr>
        <w:tc>
          <w:tcPr>
            <w:tcW w:w="3969" w:type="dxa"/>
            <w:tcBorders>
              <w:top w:val="nil"/>
              <w:left w:val="single" w:sz="4" w:space="0" w:color="auto"/>
              <w:bottom w:val="single" w:sz="4" w:space="0" w:color="auto"/>
              <w:right w:val="single" w:sz="4" w:space="0" w:color="auto"/>
            </w:tcBorders>
            <w:shd w:val="clear" w:color="auto" w:fill="auto"/>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01.13</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74 2 00 00190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850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13 000,00</w:t>
            </w:r>
          </w:p>
        </w:tc>
      </w:tr>
      <w:tr w:rsidR="005E16EC" w:rsidRPr="005E16EC" w:rsidTr="004D66E6">
        <w:trPr>
          <w:trHeight w:val="302"/>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Выполнение других обязательств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01.13</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74 2 00 00191</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30 000,00</w:t>
            </w:r>
          </w:p>
        </w:tc>
      </w:tr>
      <w:tr w:rsidR="005E16EC" w:rsidRPr="005E16EC" w:rsidTr="004D66E6">
        <w:trPr>
          <w:trHeight w:val="261"/>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01.13</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74 2 00 00191</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30 000,00</w:t>
            </w:r>
          </w:p>
        </w:tc>
      </w:tr>
      <w:tr w:rsidR="005E16EC" w:rsidRPr="005E16EC" w:rsidTr="004D66E6">
        <w:trPr>
          <w:trHeight w:val="311"/>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01.13</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74 2 00 00191</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30 000,00</w:t>
            </w:r>
          </w:p>
        </w:tc>
      </w:tr>
      <w:tr w:rsidR="005E16EC" w:rsidRPr="005E16EC" w:rsidTr="004D66E6">
        <w:trPr>
          <w:trHeight w:val="3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proofErr w:type="spellStart"/>
            <w:r w:rsidRPr="005E16EC">
              <w:rPr>
                <w:rFonts w:ascii="Times New Roman" w:eastAsia="Times New Roman" w:hAnsi="Times New Roman"/>
                <w:sz w:val="16"/>
                <w:szCs w:val="16"/>
                <w:lang w:eastAsia="ru-RU"/>
              </w:rPr>
              <w:t>Непрограмные</w:t>
            </w:r>
            <w:proofErr w:type="spellEnd"/>
            <w:r w:rsidRPr="005E16EC">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01.13</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74 2 00 00000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8 676,00</w:t>
            </w:r>
          </w:p>
        </w:tc>
      </w:tr>
      <w:tr w:rsidR="005E16EC" w:rsidRPr="005E16EC" w:rsidTr="004D66E6">
        <w:trPr>
          <w:trHeight w:val="397"/>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Выполнение обязательств на осуществление уставной деятельности</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01.13</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74 2 00 06502</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8 676,00</w:t>
            </w:r>
          </w:p>
        </w:tc>
      </w:tr>
      <w:tr w:rsidR="005E16EC" w:rsidRPr="005E16EC" w:rsidTr="004D66E6">
        <w:trPr>
          <w:trHeight w:val="16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01.13</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74 2 00 06502</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800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8 676,00</w:t>
            </w:r>
          </w:p>
        </w:tc>
      </w:tr>
      <w:tr w:rsidR="005E16EC" w:rsidRPr="005E16EC" w:rsidTr="004D66E6">
        <w:trPr>
          <w:trHeight w:val="181"/>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01.13</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74 2 00 06502</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850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8 676,00</w:t>
            </w:r>
          </w:p>
        </w:tc>
      </w:tr>
      <w:tr w:rsidR="005E16EC" w:rsidRPr="005E16EC" w:rsidTr="004D66E6">
        <w:trPr>
          <w:trHeight w:val="200"/>
        </w:trPr>
        <w:tc>
          <w:tcPr>
            <w:tcW w:w="3969" w:type="dxa"/>
            <w:tcBorders>
              <w:top w:val="nil"/>
              <w:left w:val="single" w:sz="4" w:space="0" w:color="auto"/>
              <w:bottom w:val="single" w:sz="4" w:space="0" w:color="auto"/>
              <w:right w:val="single" w:sz="4" w:space="0" w:color="auto"/>
            </w:tcBorders>
            <w:shd w:val="clear" w:color="auto" w:fill="auto"/>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НАЦИОНАЛЬНАЯ ОБОРОНА</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02.00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416 200,00</w:t>
            </w:r>
          </w:p>
        </w:tc>
      </w:tr>
      <w:tr w:rsidR="005E16EC" w:rsidRPr="005E16EC" w:rsidTr="004D66E6">
        <w:trPr>
          <w:trHeight w:val="175"/>
        </w:trPr>
        <w:tc>
          <w:tcPr>
            <w:tcW w:w="3969" w:type="dxa"/>
            <w:tcBorders>
              <w:top w:val="nil"/>
              <w:left w:val="single" w:sz="4" w:space="0" w:color="auto"/>
              <w:bottom w:val="single" w:sz="4" w:space="0" w:color="auto"/>
              <w:right w:val="single" w:sz="4" w:space="0" w:color="auto"/>
            </w:tcBorders>
            <w:shd w:val="clear" w:color="auto" w:fill="auto"/>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02.03</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416 200,00</w:t>
            </w:r>
          </w:p>
        </w:tc>
      </w:tr>
      <w:tr w:rsidR="005E16EC" w:rsidRPr="005E16EC" w:rsidTr="004D66E6">
        <w:trPr>
          <w:trHeight w:val="665"/>
        </w:trPr>
        <w:tc>
          <w:tcPr>
            <w:tcW w:w="3969" w:type="dxa"/>
            <w:tcBorders>
              <w:top w:val="nil"/>
              <w:left w:val="single" w:sz="4" w:space="0" w:color="auto"/>
              <w:bottom w:val="single" w:sz="4" w:space="0" w:color="auto"/>
              <w:right w:val="single" w:sz="4" w:space="0" w:color="auto"/>
            </w:tcBorders>
            <w:shd w:val="clear" w:color="auto" w:fill="auto"/>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02.03</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 xml:space="preserve">74 0 00 00000 </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416 200,00</w:t>
            </w:r>
          </w:p>
        </w:tc>
      </w:tr>
      <w:tr w:rsidR="005E16EC" w:rsidRPr="005E16EC" w:rsidTr="004D66E6">
        <w:trPr>
          <w:trHeight w:val="689"/>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02.03</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74 3 00 00000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416 200,00</w:t>
            </w:r>
          </w:p>
        </w:tc>
      </w:tr>
      <w:tr w:rsidR="005E16EC" w:rsidRPr="005E16EC" w:rsidTr="004D66E6">
        <w:trPr>
          <w:trHeight w:val="378"/>
        </w:trPr>
        <w:tc>
          <w:tcPr>
            <w:tcW w:w="3969" w:type="dxa"/>
            <w:tcBorders>
              <w:top w:val="nil"/>
              <w:left w:val="single" w:sz="4" w:space="0" w:color="auto"/>
              <w:bottom w:val="single" w:sz="4" w:space="0" w:color="auto"/>
              <w:right w:val="single" w:sz="4" w:space="0" w:color="auto"/>
            </w:tcBorders>
            <w:shd w:val="clear" w:color="auto" w:fill="auto"/>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02.03</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74 3 00 51180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416 200,00</w:t>
            </w:r>
          </w:p>
        </w:tc>
      </w:tr>
      <w:tr w:rsidR="005E16EC" w:rsidRPr="005E16EC" w:rsidTr="004D66E6">
        <w:trPr>
          <w:trHeight w:val="90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02.03</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74 3 00 51180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186 600,00</w:t>
            </w:r>
          </w:p>
        </w:tc>
      </w:tr>
      <w:tr w:rsidR="005E16EC" w:rsidRPr="005E16EC" w:rsidTr="004D66E6">
        <w:trPr>
          <w:trHeight w:val="38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02.03</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74 3 00 51180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120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186 600,00</w:t>
            </w:r>
          </w:p>
        </w:tc>
      </w:tr>
      <w:tr w:rsidR="005E16EC" w:rsidRPr="005E16EC" w:rsidTr="004D66E6">
        <w:trPr>
          <w:trHeight w:val="287"/>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02.03</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74 3 00 51180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229 600,00</w:t>
            </w:r>
          </w:p>
        </w:tc>
      </w:tr>
      <w:tr w:rsidR="005E16EC" w:rsidRPr="005E16EC" w:rsidTr="004D66E6">
        <w:trPr>
          <w:trHeight w:val="23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02.03</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74 3 00 51180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229 600,00</w:t>
            </w:r>
          </w:p>
        </w:tc>
      </w:tr>
      <w:tr w:rsidR="005E16EC" w:rsidRPr="005E16EC" w:rsidTr="004D66E6">
        <w:trPr>
          <w:trHeight w:val="156"/>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03 00</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00 0 00 00000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100 000,00</w:t>
            </w:r>
          </w:p>
        </w:tc>
      </w:tr>
      <w:tr w:rsidR="005E16EC" w:rsidRPr="005E16EC" w:rsidTr="004D66E6">
        <w:trPr>
          <w:trHeight w:val="21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Обеспечение пожарной безопасности</w:t>
            </w:r>
          </w:p>
        </w:tc>
        <w:tc>
          <w:tcPr>
            <w:tcW w:w="709"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03.10</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00 0 00 00000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100 000,00</w:t>
            </w:r>
          </w:p>
        </w:tc>
      </w:tr>
      <w:tr w:rsidR="005E16EC" w:rsidRPr="005E16EC" w:rsidTr="004D66E6">
        <w:trPr>
          <w:trHeight w:val="556"/>
        </w:trPr>
        <w:tc>
          <w:tcPr>
            <w:tcW w:w="396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lastRenderedPageBreak/>
              <w:t xml:space="preserve">Муниципальная программа "Обеспечение пожарной безопасности на территории </w:t>
            </w:r>
            <w:proofErr w:type="spellStart"/>
            <w:r w:rsidRPr="005E16EC">
              <w:rPr>
                <w:rFonts w:ascii="Times New Roman" w:eastAsia="Times New Roman" w:hAnsi="Times New Roman"/>
                <w:sz w:val="16"/>
                <w:szCs w:val="16"/>
                <w:lang w:eastAsia="ru-RU"/>
              </w:rPr>
              <w:t>Валдгеймское</w:t>
            </w:r>
            <w:proofErr w:type="spellEnd"/>
            <w:r w:rsidRPr="005E16EC">
              <w:rPr>
                <w:rFonts w:ascii="Times New Roman" w:eastAsia="Times New Roman" w:hAnsi="Times New Roman"/>
                <w:sz w:val="16"/>
                <w:szCs w:val="16"/>
                <w:lang w:eastAsia="ru-RU"/>
              </w:rPr>
              <w:t xml:space="preserve"> сельское поселение на 2022-2024гг"</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03.10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04 0 00 00000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100 000,00</w:t>
            </w:r>
          </w:p>
        </w:tc>
      </w:tr>
      <w:tr w:rsidR="005E16EC" w:rsidRPr="005E16EC" w:rsidTr="004D66E6">
        <w:trPr>
          <w:trHeight w:val="510"/>
        </w:trPr>
        <w:tc>
          <w:tcPr>
            <w:tcW w:w="396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 xml:space="preserve">"Мероприятие «Проведение мероприятий по ограничению доступа огня к жилой части </w:t>
            </w:r>
            <w:proofErr w:type="spellStart"/>
            <w:r w:rsidRPr="005E16EC">
              <w:rPr>
                <w:rFonts w:ascii="Times New Roman" w:eastAsia="Times New Roman" w:hAnsi="Times New Roman"/>
                <w:sz w:val="16"/>
                <w:szCs w:val="16"/>
                <w:lang w:eastAsia="ru-RU"/>
              </w:rPr>
              <w:t>Валдгеймского</w:t>
            </w:r>
            <w:proofErr w:type="spellEnd"/>
            <w:r w:rsidRPr="005E16EC">
              <w:rPr>
                <w:rFonts w:ascii="Times New Roman" w:eastAsia="Times New Roman" w:hAnsi="Times New Roman"/>
                <w:sz w:val="16"/>
                <w:szCs w:val="16"/>
                <w:lang w:eastAsia="ru-RU"/>
              </w:rPr>
              <w:t xml:space="preserve"> сельского поселения».</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03.10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04 0 01 00000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100 000,00</w:t>
            </w:r>
          </w:p>
        </w:tc>
      </w:tr>
      <w:tr w:rsidR="005E16EC" w:rsidRPr="005E16EC" w:rsidTr="004D66E6">
        <w:trPr>
          <w:trHeight w:val="248"/>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Мероприятия по ограничению доступа</w:t>
            </w:r>
            <w:r w:rsidRPr="005E16EC">
              <w:rPr>
                <w:rFonts w:ascii="Times New Roman" w:eastAsia="Times New Roman" w:hAnsi="Times New Roman"/>
                <w:sz w:val="16"/>
                <w:szCs w:val="16"/>
                <w:lang w:eastAsia="ru-RU"/>
              </w:rPr>
              <w:br/>
              <w:t>огня к жилой части сельского поселения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03.10</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04 0 01 21030</w:t>
            </w:r>
          </w:p>
        </w:tc>
        <w:tc>
          <w:tcPr>
            <w:tcW w:w="851"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100 000,00</w:t>
            </w:r>
          </w:p>
        </w:tc>
      </w:tr>
      <w:tr w:rsidR="005E16EC" w:rsidRPr="005E16EC" w:rsidTr="004D66E6">
        <w:trPr>
          <w:trHeight w:val="312"/>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03.10</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04 0 01 21030</w:t>
            </w:r>
          </w:p>
        </w:tc>
        <w:tc>
          <w:tcPr>
            <w:tcW w:w="851"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100 000,00</w:t>
            </w:r>
          </w:p>
        </w:tc>
      </w:tr>
      <w:tr w:rsidR="005E16EC" w:rsidRPr="005E16EC" w:rsidTr="004D66E6">
        <w:trPr>
          <w:trHeight w:val="376"/>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03.10</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04 0 01 21030</w:t>
            </w:r>
          </w:p>
        </w:tc>
        <w:tc>
          <w:tcPr>
            <w:tcW w:w="851"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100 000,00</w:t>
            </w:r>
          </w:p>
        </w:tc>
      </w:tr>
      <w:tr w:rsidR="005E16EC" w:rsidRPr="005E16EC" w:rsidTr="004D66E6">
        <w:trPr>
          <w:trHeight w:val="141"/>
        </w:trPr>
        <w:tc>
          <w:tcPr>
            <w:tcW w:w="3969" w:type="dxa"/>
            <w:tcBorders>
              <w:top w:val="nil"/>
              <w:left w:val="single" w:sz="4" w:space="0" w:color="auto"/>
              <w:bottom w:val="single" w:sz="4" w:space="0" w:color="auto"/>
              <w:right w:val="single" w:sz="4" w:space="0" w:color="auto"/>
            </w:tcBorders>
            <w:shd w:val="clear" w:color="000000" w:fill="FFFFFF"/>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НАЦИОНАЛЬНАЯ ЭКОНОМИКА</w:t>
            </w:r>
          </w:p>
        </w:tc>
        <w:tc>
          <w:tcPr>
            <w:tcW w:w="709"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04.00</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00 0 00 00000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5 500,00</w:t>
            </w:r>
          </w:p>
        </w:tc>
      </w:tr>
      <w:tr w:rsidR="005E16EC" w:rsidRPr="005E16EC" w:rsidTr="004D66E6">
        <w:trPr>
          <w:trHeight w:val="148"/>
        </w:trPr>
        <w:tc>
          <w:tcPr>
            <w:tcW w:w="3969" w:type="dxa"/>
            <w:tcBorders>
              <w:top w:val="nil"/>
              <w:left w:val="single" w:sz="4" w:space="0" w:color="auto"/>
              <w:bottom w:val="single" w:sz="4" w:space="0" w:color="auto"/>
              <w:right w:val="single" w:sz="4" w:space="0" w:color="auto"/>
            </w:tcBorders>
            <w:shd w:val="clear" w:color="000000" w:fill="FFFFFF"/>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Сельское хозяйство и рыболовство</w:t>
            </w:r>
          </w:p>
        </w:tc>
        <w:tc>
          <w:tcPr>
            <w:tcW w:w="709"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04.05</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00 0 00 00000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5 500,00</w:t>
            </w:r>
          </w:p>
        </w:tc>
      </w:tr>
      <w:tr w:rsidR="005E16EC" w:rsidRPr="005E16EC" w:rsidTr="004D66E6">
        <w:trPr>
          <w:trHeight w:val="7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04.05</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74 3 00 00000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5 500,00</w:t>
            </w:r>
          </w:p>
        </w:tc>
      </w:tr>
      <w:tr w:rsidR="005E16EC" w:rsidRPr="005E16EC" w:rsidTr="004D66E6">
        <w:trPr>
          <w:trHeight w:val="749"/>
        </w:trPr>
        <w:tc>
          <w:tcPr>
            <w:tcW w:w="3969" w:type="dxa"/>
            <w:tcBorders>
              <w:top w:val="nil"/>
              <w:left w:val="single" w:sz="4" w:space="0" w:color="auto"/>
              <w:bottom w:val="single" w:sz="4" w:space="0" w:color="auto"/>
              <w:right w:val="single" w:sz="4" w:space="0" w:color="auto"/>
            </w:tcBorders>
            <w:shd w:val="clear" w:color="auto" w:fill="auto"/>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Выполнение органами местного самоуправления переданных государственных полномочий по вопросам государственной поддержки сельскохозяйственного производства</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04.05</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74 3 00 02100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5 500,00</w:t>
            </w:r>
          </w:p>
        </w:tc>
      </w:tr>
      <w:tr w:rsidR="005E16EC" w:rsidRPr="005E16EC" w:rsidTr="004D66E6">
        <w:trPr>
          <w:trHeight w:val="40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04.05</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74 3 00 02100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5 500,00</w:t>
            </w:r>
          </w:p>
        </w:tc>
      </w:tr>
      <w:tr w:rsidR="005E16EC" w:rsidRPr="005E16EC" w:rsidTr="004D66E6">
        <w:trPr>
          <w:trHeight w:val="297"/>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04.05</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74 3 00 02100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5 500,00</w:t>
            </w:r>
          </w:p>
        </w:tc>
      </w:tr>
      <w:tr w:rsidR="005E16EC" w:rsidRPr="005E16EC" w:rsidTr="004D66E6">
        <w:trPr>
          <w:trHeight w:val="220"/>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ЖИЛИЩНО-КОММУНАЛЬНОЕ ХОЗЯЙСТВО</w:t>
            </w:r>
          </w:p>
        </w:tc>
        <w:tc>
          <w:tcPr>
            <w:tcW w:w="709"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05.00</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00 0 00 00000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2 695 641,92</w:t>
            </w:r>
          </w:p>
        </w:tc>
      </w:tr>
      <w:tr w:rsidR="005E16EC" w:rsidRPr="005E16EC" w:rsidTr="004D66E6">
        <w:trPr>
          <w:trHeight w:val="195"/>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Жилищное хозяйство</w:t>
            </w:r>
          </w:p>
        </w:tc>
        <w:tc>
          <w:tcPr>
            <w:tcW w:w="709"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05.01</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00 0 00 00000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1 536 100,00</w:t>
            </w:r>
          </w:p>
        </w:tc>
      </w:tr>
      <w:tr w:rsidR="005E16EC" w:rsidRPr="005E16EC" w:rsidTr="004D66E6">
        <w:trPr>
          <w:trHeight w:val="1064"/>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Муниципальная программа «Адресная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w:t>
            </w:r>
            <w:proofErr w:type="spellStart"/>
            <w:r w:rsidRPr="005E16EC">
              <w:rPr>
                <w:rFonts w:ascii="Times New Roman" w:eastAsia="Times New Roman" w:hAnsi="Times New Roman"/>
                <w:sz w:val="16"/>
                <w:szCs w:val="16"/>
                <w:lang w:eastAsia="ru-RU"/>
              </w:rPr>
              <w:t>Валдгеймское</w:t>
            </w:r>
            <w:proofErr w:type="spellEnd"/>
            <w:r w:rsidRPr="005E16EC">
              <w:rPr>
                <w:rFonts w:ascii="Times New Roman" w:eastAsia="Times New Roman" w:hAnsi="Times New Roman"/>
                <w:sz w:val="16"/>
                <w:szCs w:val="16"/>
                <w:lang w:eastAsia="ru-RU"/>
              </w:rPr>
              <w:t xml:space="preserve"> сельское поселение»</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05.01</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08 0 00 00000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1 530 100,00</w:t>
            </w:r>
          </w:p>
        </w:tc>
      </w:tr>
      <w:tr w:rsidR="005E16EC" w:rsidRPr="005E16EC" w:rsidTr="004D66E6">
        <w:trPr>
          <w:trHeight w:val="44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Федеральный проект "Обеспечение устойчивого сокращение непригодного для проживания жилищного фонда"</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05.01</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08 0 F3 00000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1 530 100,00</w:t>
            </w:r>
          </w:p>
        </w:tc>
      </w:tr>
      <w:tr w:rsidR="005E16EC" w:rsidRPr="005E16EC" w:rsidTr="004D66E6">
        <w:trPr>
          <w:trHeight w:val="1392"/>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05.01</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08 0 F3 67483</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1 514 647,54</w:t>
            </w:r>
          </w:p>
        </w:tc>
      </w:tr>
      <w:tr w:rsidR="005E16EC" w:rsidRPr="005E16EC" w:rsidTr="004D66E6">
        <w:trPr>
          <w:trHeight w:val="196"/>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05.01</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08 0 F3 67483</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800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1 514 647,54</w:t>
            </w:r>
          </w:p>
        </w:tc>
      </w:tr>
      <w:tr w:rsidR="005E16EC" w:rsidRPr="005E16EC" w:rsidTr="004D66E6">
        <w:trPr>
          <w:trHeight w:val="243"/>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05.01</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08 0 F3 67483</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850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1 514 647,54</w:t>
            </w:r>
          </w:p>
        </w:tc>
      </w:tr>
      <w:tr w:rsidR="005E16EC" w:rsidRPr="005E16EC" w:rsidTr="004D66E6">
        <w:trPr>
          <w:trHeight w:val="988"/>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05.01</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08 0 F3 67484</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15 299,47</w:t>
            </w:r>
          </w:p>
        </w:tc>
      </w:tr>
      <w:tr w:rsidR="005E16EC" w:rsidRPr="005E16EC" w:rsidTr="004D66E6">
        <w:trPr>
          <w:trHeight w:val="22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05.01</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08 0 F3 67484</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800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15 299,47</w:t>
            </w:r>
          </w:p>
        </w:tc>
      </w:tr>
      <w:tr w:rsidR="005E16EC" w:rsidRPr="005E16EC" w:rsidTr="004D66E6">
        <w:trPr>
          <w:trHeight w:val="188"/>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05.01</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08 0 F3 67484</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850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15 299,47</w:t>
            </w:r>
          </w:p>
        </w:tc>
      </w:tr>
      <w:tr w:rsidR="005E16EC" w:rsidRPr="005E16EC" w:rsidTr="004D66E6">
        <w:trPr>
          <w:trHeight w:val="1062"/>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05.01</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08 0 F3 6748S</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152,99</w:t>
            </w:r>
          </w:p>
        </w:tc>
      </w:tr>
      <w:tr w:rsidR="005E16EC" w:rsidRPr="005E16EC" w:rsidTr="004D66E6">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05.01</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08 0 F3 6748S</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800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152,99</w:t>
            </w:r>
          </w:p>
        </w:tc>
      </w:tr>
      <w:tr w:rsidR="005E16EC" w:rsidRPr="005E16EC" w:rsidTr="004D66E6">
        <w:trPr>
          <w:trHeight w:val="202"/>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05.01</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08 0 F3 6748S</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850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152,99</w:t>
            </w:r>
          </w:p>
        </w:tc>
      </w:tr>
      <w:tr w:rsidR="005E16EC" w:rsidRPr="005E16EC" w:rsidTr="004D66E6">
        <w:trPr>
          <w:trHeight w:val="773"/>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05.01</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74 0 0000000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6 000,00</w:t>
            </w:r>
          </w:p>
        </w:tc>
      </w:tr>
      <w:tr w:rsidR="005E16EC" w:rsidRPr="005E16EC" w:rsidTr="004D66E6">
        <w:trPr>
          <w:trHeight w:val="3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proofErr w:type="spellStart"/>
            <w:r w:rsidRPr="005E16EC">
              <w:rPr>
                <w:rFonts w:ascii="Times New Roman" w:eastAsia="Times New Roman" w:hAnsi="Times New Roman"/>
                <w:sz w:val="16"/>
                <w:szCs w:val="16"/>
                <w:lang w:eastAsia="ru-RU"/>
              </w:rPr>
              <w:t>Непрограмные</w:t>
            </w:r>
            <w:proofErr w:type="spellEnd"/>
            <w:r w:rsidRPr="005E16EC">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05.01</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74 2 00 00000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6 000,00</w:t>
            </w:r>
          </w:p>
        </w:tc>
      </w:tr>
      <w:tr w:rsidR="005E16EC" w:rsidRPr="005E16EC" w:rsidTr="004D66E6">
        <w:trPr>
          <w:trHeight w:val="137"/>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Поддержка жилищного хозяйства</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05.01</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74 2 00 40834</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6 000,00</w:t>
            </w:r>
          </w:p>
        </w:tc>
      </w:tr>
      <w:tr w:rsidR="005E16EC" w:rsidRPr="005E16EC" w:rsidTr="004D66E6">
        <w:trPr>
          <w:trHeight w:val="29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05.01</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74 2 00 40834</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6 000,00</w:t>
            </w:r>
          </w:p>
        </w:tc>
      </w:tr>
      <w:tr w:rsidR="005E16EC" w:rsidRPr="005E16EC" w:rsidTr="004D66E6">
        <w:trPr>
          <w:trHeight w:val="24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05.01</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74 2 00 40834</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6 000,00</w:t>
            </w:r>
          </w:p>
        </w:tc>
      </w:tr>
      <w:tr w:rsidR="005E16EC" w:rsidRPr="005E16EC" w:rsidTr="004D66E6">
        <w:trPr>
          <w:trHeight w:val="6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Благоустройство</w:t>
            </w:r>
          </w:p>
        </w:tc>
        <w:tc>
          <w:tcPr>
            <w:tcW w:w="709"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05.03</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00 0 00 00000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1 159 541,92</w:t>
            </w:r>
          </w:p>
        </w:tc>
      </w:tr>
      <w:tr w:rsidR="005E16EC" w:rsidRPr="005E16EC" w:rsidTr="004D66E6">
        <w:trPr>
          <w:trHeight w:val="514"/>
        </w:trPr>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lastRenderedPageBreak/>
              <w:t xml:space="preserve">Муниципальная  программа «Благоустройство территории </w:t>
            </w:r>
            <w:proofErr w:type="spellStart"/>
            <w:r w:rsidRPr="005E16EC">
              <w:rPr>
                <w:rFonts w:ascii="Times New Roman" w:eastAsia="Times New Roman" w:hAnsi="Times New Roman"/>
                <w:sz w:val="16"/>
                <w:szCs w:val="16"/>
                <w:lang w:eastAsia="ru-RU"/>
              </w:rPr>
              <w:t>Валдгеймского</w:t>
            </w:r>
            <w:proofErr w:type="spellEnd"/>
            <w:r w:rsidRPr="005E16EC">
              <w:rPr>
                <w:rFonts w:ascii="Times New Roman" w:eastAsia="Times New Roman" w:hAnsi="Times New Roman"/>
                <w:sz w:val="16"/>
                <w:szCs w:val="16"/>
                <w:lang w:eastAsia="ru-RU"/>
              </w:rPr>
              <w:t xml:space="preserve"> сельского поселения» на 2022-2024 годы</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05.03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01 0 00 00000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192 041,92</w:t>
            </w:r>
          </w:p>
        </w:tc>
      </w:tr>
      <w:tr w:rsidR="005E16EC" w:rsidRPr="005E16EC" w:rsidTr="004D66E6">
        <w:trPr>
          <w:trHeight w:val="327"/>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Мероприятие "Повышение уровня благоустройства населенных пунктов поселения"</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05.03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01 0 01 00000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192 041,92</w:t>
            </w:r>
          </w:p>
        </w:tc>
      </w:tr>
      <w:tr w:rsidR="005E16EC" w:rsidRPr="005E16EC" w:rsidTr="004D66E6">
        <w:trPr>
          <w:trHeight w:val="116"/>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Уборка несанкционированных свалок</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05.03</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01 0 01 21010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5 000,00</w:t>
            </w:r>
          </w:p>
        </w:tc>
      </w:tr>
      <w:tr w:rsidR="005E16EC" w:rsidRPr="005E16EC" w:rsidTr="004D66E6">
        <w:trPr>
          <w:trHeight w:val="276"/>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05.03</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01 0 01 21010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5 000,00</w:t>
            </w:r>
          </w:p>
        </w:tc>
      </w:tr>
      <w:tr w:rsidR="005E16EC" w:rsidRPr="005E16EC" w:rsidTr="004D66E6">
        <w:trPr>
          <w:trHeight w:val="326"/>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05.03</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01 0 01 21010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5 000,00</w:t>
            </w:r>
          </w:p>
        </w:tc>
      </w:tr>
      <w:tr w:rsidR="005E16EC" w:rsidRPr="005E16EC" w:rsidTr="004D66E6">
        <w:trPr>
          <w:trHeight w:val="40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Мероприятие "Организация и содержание мест захоронени</w:t>
            </w:r>
            <w:proofErr w:type="gramStart"/>
            <w:r w:rsidRPr="005E16EC">
              <w:rPr>
                <w:rFonts w:ascii="Times New Roman" w:eastAsia="Times New Roman" w:hAnsi="Times New Roman"/>
                <w:sz w:val="16"/>
                <w:szCs w:val="16"/>
                <w:lang w:eastAsia="ru-RU"/>
              </w:rPr>
              <w:t>я(</w:t>
            </w:r>
            <w:proofErr w:type="gramEnd"/>
            <w:r w:rsidRPr="005E16EC">
              <w:rPr>
                <w:rFonts w:ascii="Times New Roman" w:eastAsia="Times New Roman" w:hAnsi="Times New Roman"/>
                <w:sz w:val="16"/>
                <w:szCs w:val="16"/>
                <w:lang w:eastAsia="ru-RU"/>
              </w:rPr>
              <w:t>муниципальных кладбищ)"</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05.03</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01 0 02 00000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91 500,00</w:t>
            </w:r>
          </w:p>
        </w:tc>
      </w:tr>
      <w:tr w:rsidR="005E16EC" w:rsidRPr="005E16EC" w:rsidTr="004D66E6">
        <w:trPr>
          <w:trHeight w:val="141"/>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Содержание мест захоронения</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05.03</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01 0 02 21040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91 500,00</w:t>
            </w:r>
          </w:p>
        </w:tc>
      </w:tr>
      <w:tr w:rsidR="005E16EC" w:rsidRPr="005E16EC" w:rsidTr="004D66E6">
        <w:trPr>
          <w:trHeight w:val="457"/>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05.03</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01 0 02 21040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91 500,00</w:t>
            </w:r>
          </w:p>
        </w:tc>
      </w:tr>
      <w:tr w:rsidR="005E16EC" w:rsidRPr="005E16EC" w:rsidTr="004D66E6">
        <w:trPr>
          <w:trHeight w:val="196"/>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05.03</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01 0 02 21040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91 500,00</w:t>
            </w:r>
          </w:p>
        </w:tc>
      </w:tr>
      <w:tr w:rsidR="005E16EC" w:rsidRPr="005E16EC" w:rsidTr="004D66E6">
        <w:trPr>
          <w:trHeight w:val="246"/>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Первоочередные мероприятия, направленные на поддержку социально значимых отраслей</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05.03</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01 0 01 25550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95 541,92</w:t>
            </w:r>
          </w:p>
        </w:tc>
      </w:tr>
      <w:tr w:rsidR="005E16EC" w:rsidRPr="005E16EC" w:rsidTr="004D66E6">
        <w:trPr>
          <w:trHeight w:val="25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05.03</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01 0 01 25550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95 541,92</w:t>
            </w:r>
          </w:p>
        </w:tc>
      </w:tr>
      <w:tr w:rsidR="005E16EC" w:rsidRPr="005E16EC" w:rsidTr="004D66E6">
        <w:trPr>
          <w:trHeight w:val="332"/>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05.03</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01 0 01 25550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95 541,92</w:t>
            </w:r>
          </w:p>
        </w:tc>
      </w:tr>
      <w:tr w:rsidR="005E16EC" w:rsidRPr="005E16EC" w:rsidTr="004D66E6">
        <w:trPr>
          <w:trHeight w:val="96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 xml:space="preserve">Муниципальная программа "Формирование современной городской среды на территории с. </w:t>
            </w:r>
            <w:proofErr w:type="spellStart"/>
            <w:r w:rsidRPr="005E16EC">
              <w:rPr>
                <w:rFonts w:ascii="Times New Roman" w:eastAsia="Times New Roman" w:hAnsi="Times New Roman"/>
                <w:sz w:val="16"/>
                <w:szCs w:val="16"/>
                <w:lang w:eastAsia="ru-RU"/>
              </w:rPr>
              <w:t>Валдгейм</w:t>
            </w:r>
            <w:proofErr w:type="spellEnd"/>
            <w:r w:rsidRPr="005E16EC">
              <w:rPr>
                <w:rFonts w:ascii="Times New Roman" w:eastAsia="Times New Roman" w:hAnsi="Times New Roman"/>
                <w:sz w:val="16"/>
                <w:szCs w:val="16"/>
                <w:lang w:eastAsia="ru-RU"/>
              </w:rPr>
              <w:t xml:space="preserve"> муниципального образования "</w:t>
            </w:r>
            <w:proofErr w:type="spellStart"/>
            <w:r w:rsidRPr="005E16EC">
              <w:rPr>
                <w:rFonts w:ascii="Times New Roman" w:eastAsia="Times New Roman" w:hAnsi="Times New Roman"/>
                <w:sz w:val="16"/>
                <w:szCs w:val="16"/>
                <w:lang w:eastAsia="ru-RU"/>
              </w:rPr>
              <w:t>Валдгеймское</w:t>
            </w:r>
            <w:proofErr w:type="spellEnd"/>
            <w:r w:rsidRPr="005E16EC">
              <w:rPr>
                <w:rFonts w:ascii="Times New Roman" w:eastAsia="Times New Roman" w:hAnsi="Times New Roman"/>
                <w:sz w:val="16"/>
                <w:szCs w:val="16"/>
                <w:lang w:eastAsia="ru-RU"/>
              </w:rPr>
              <w:t xml:space="preserve"> сельское поселение" Биробиджанского муниципального района Еврейской автономной области в 2022-2024 годах"</w:t>
            </w:r>
          </w:p>
        </w:tc>
        <w:tc>
          <w:tcPr>
            <w:tcW w:w="709"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05.03</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06 0 00 00000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967 500,00</w:t>
            </w:r>
          </w:p>
        </w:tc>
      </w:tr>
      <w:tr w:rsidR="005E16EC" w:rsidRPr="005E16EC" w:rsidTr="004D66E6">
        <w:trPr>
          <w:trHeight w:val="398"/>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Федеральный проект "Формирование комфортной городской среды"</w:t>
            </w:r>
          </w:p>
        </w:tc>
        <w:tc>
          <w:tcPr>
            <w:tcW w:w="709"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05.03</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06 0 F2 00000</w:t>
            </w:r>
          </w:p>
        </w:tc>
        <w:tc>
          <w:tcPr>
            <w:tcW w:w="851"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967 500,00</w:t>
            </w:r>
          </w:p>
        </w:tc>
      </w:tr>
      <w:tr w:rsidR="005E16EC" w:rsidRPr="005E16EC" w:rsidTr="004D66E6">
        <w:trPr>
          <w:trHeight w:val="434"/>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 xml:space="preserve">Реализация программы формирования </w:t>
            </w:r>
            <w:r w:rsidRPr="005E16EC">
              <w:rPr>
                <w:rFonts w:ascii="Times New Roman" w:eastAsia="Times New Roman" w:hAnsi="Times New Roman"/>
                <w:sz w:val="16"/>
                <w:szCs w:val="16"/>
                <w:lang w:eastAsia="ru-RU"/>
              </w:rPr>
              <w:br/>
              <w:t>современной городской среды</w:t>
            </w:r>
          </w:p>
        </w:tc>
        <w:tc>
          <w:tcPr>
            <w:tcW w:w="709"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05.03</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06 0 F2 55550</w:t>
            </w:r>
          </w:p>
        </w:tc>
        <w:tc>
          <w:tcPr>
            <w:tcW w:w="851"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967 500,00</w:t>
            </w:r>
          </w:p>
        </w:tc>
      </w:tr>
      <w:tr w:rsidR="005E16EC" w:rsidRPr="005E16EC" w:rsidTr="004D66E6">
        <w:trPr>
          <w:trHeight w:val="251"/>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05.03</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06 0 F2 55550</w:t>
            </w:r>
          </w:p>
        </w:tc>
        <w:tc>
          <w:tcPr>
            <w:tcW w:w="851"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967 500,00</w:t>
            </w:r>
          </w:p>
        </w:tc>
      </w:tr>
      <w:tr w:rsidR="005E16EC" w:rsidRPr="005E16EC" w:rsidTr="004D66E6">
        <w:trPr>
          <w:trHeight w:val="31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05.03</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06 0 F2 55550</w:t>
            </w:r>
          </w:p>
        </w:tc>
        <w:tc>
          <w:tcPr>
            <w:tcW w:w="851"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967 500,00</w:t>
            </w:r>
          </w:p>
        </w:tc>
      </w:tr>
      <w:tr w:rsidR="005E16EC" w:rsidRPr="005E16EC" w:rsidTr="004D66E6">
        <w:trPr>
          <w:trHeight w:val="224"/>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КУЛЬТУРА И КИНЕМАТОГРАФИЯ</w:t>
            </w:r>
          </w:p>
        </w:tc>
        <w:tc>
          <w:tcPr>
            <w:tcW w:w="709"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08.00</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00 0 00 00000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3 193 928,55</w:t>
            </w:r>
          </w:p>
        </w:tc>
      </w:tr>
      <w:tr w:rsidR="005E16EC" w:rsidRPr="005E16EC" w:rsidTr="004D66E6">
        <w:trPr>
          <w:trHeight w:val="99"/>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Культура</w:t>
            </w:r>
          </w:p>
        </w:tc>
        <w:tc>
          <w:tcPr>
            <w:tcW w:w="709"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08.01</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00 0 00 00000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3 193 928,55</w:t>
            </w:r>
          </w:p>
        </w:tc>
      </w:tr>
      <w:tr w:rsidR="005E16EC" w:rsidRPr="005E16EC" w:rsidTr="004D66E6">
        <w:trPr>
          <w:trHeight w:val="827"/>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 xml:space="preserve">Муниципальная программа "Культура </w:t>
            </w:r>
            <w:proofErr w:type="spellStart"/>
            <w:r w:rsidRPr="005E16EC">
              <w:rPr>
                <w:rFonts w:ascii="Times New Roman" w:eastAsia="Times New Roman" w:hAnsi="Times New Roman"/>
                <w:sz w:val="16"/>
                <w:szCs w:val="16"/>
                <w:lang w:eastAsia="ru-RU"/>
              </w:rPr>
              <w:t>Валдгеймского</w:t>
            </w:r>
            <w:proofErr w:type="spellEnd"/>
            <w:r w:rsidRPr="005E16EC">
              <w:rPr>
                <w:rFonts w:ascii="Times New Roman" w:eastAsia="Times New Roman" w:hAnsi="Times New Roman"/>
                <w:sz w:val="16"/>
                <w:szCs w:val="16"/>
                <w:lang w:eastAsia="ru-RU"/>
              </w:rPr>
              <w:t xml:space="preserve"> сельского поселения Биробиджанского муниципального района Еврейской автономной области на 2022-2024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08.01</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05 0 00 00000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3 043 928,55</w:t>
            </w:r>
          </w:p>
        </w:tc>
      </w:tr>
      <w:tr w:rsidR="005E16EC" w:rsidRPr="005E16EC" w:rsidTr="004D66E6">
        <w:trPr>
          <w:trHeight w:val="307"/>
        </w:trPr>
        <w:tc>
          <w:tcPr>
            <w:tcW w:w="3969" w:type="dxa"/>
            <w:tcBorders>
              <w:top w:val="nil"/>
              <w:left w:val="single" w:sz="4" w:space="0" w:color="auto"/>
              <w:bottom w:val="single" w:sz="4" w:space="0" w:color="auto"/>
              <w:right w:val="single" w:sz="4" w:space="0" w:color="auto"/>
            </w:tcBorders>
            <w:shd w:val="clear" w:color="auto" w:fill="auto"/>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Мероприятие "Расходы на обеспечение деятельности</w:t>
            </w:r>
            <w:r w:rsidR="004D66E6">
              <w:rPr>
                <w:rFonts w:ascii="Times New Roman" w:eastAsia="Times New Roman" w:hAnsi="Times New Roman"/>
                <w:sz w:val="16"/>
                <w:szCs w:val="16"/>
                <w:lang w:eastAsia="ru-RU"/>
              </w:rPr>
              <w:t xml:space="preserve"> </w:t>
            </w:r>
            <w:r w:rsidRPr="005E16EC">
              <w:rPr>
                <w:rFonts w:ascii="Times New Roman" w:eastAsia="Times New Roman" w:hAnsi="Times New Roman"/>
                <w:sz w:val="16"/>
                <w:szCs w:val="16"/>
                <w:lang w:eastAsia="ru-RU"/>
              </w:rPr>
              <w:t>(оказания услуг) МКУ "ПДК с. Желтый Яр"</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05 0 01 00000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2 301 928,55</w:t>
            </w:r>
          </w:p>
        </w:tc>
      </w:tr>
      <w:tr w:rsidR="005E16EC" w:rsidRPr="005E16EC" w:rsidTr="004D66E6">
        <w:trPr>
          <w:trHeight w:val="371"/>
        </w:trPr>
        <w:tc>
          <w:tcPr>
            <w:tcW w:w="3969" w:type="dxa"/>
            <w:tcBorders>
              <w:top w:val="nil"/>
              <w:left w:val="single" w:sz="4" w:space="0" w:color="auto"/>
              <w:bottom w:val="single" w:sz="4" w:space="0" w:color="auto"/>
              <w:right w:val="single" w:sz="4" w:space="0" w:color="auto"/>
            </w:tcBorders>
            <w:shd w:val="clear" w:color="auto" w:fill="auto"/>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05 0 01 21020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2 301 928,55</w:t>
            </w:r>
          </w:p>
        </w:tc>
      </w:tr>
      <w:tr w:rsidR="005E16EC" w:rsidRPr="005E16EC" w:rsidTr="004D66E6">
        <w:trPr>
          <w:trHeight w:val="872"/>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05 0 01 21020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2 046 257,07</w:t>
            </w:r>
          </w:p>
        </w:tc>
      </w:tr>
      <w:tr w:rsidR="005E16EC" w:rsidRPr="005E16EC" w:rsidTr="004D66E6">
        <w:trPr>
          <w:trHeight w:val="194"/>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05 0 01 21020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110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2 046 257,07</w:t>
            </w:r>
          </w:p>
        </w:tc>
      </w:tr>
      <w:tr w:rsidR="005E16EC" w:rsidRPr="005E16EC" w:rsidTr="004D66E6">
        <w:trPr>
          <w:trHeight w:val="353"/>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05 0 01 21020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253 671,48</w:t>
            </w:r>
          </w:p>
        </w:tc>
      </w:tr>
      <w:tr w:rsidR="005E16EC" w:rsidRPr="005E16EC" w:rsidTr="004D66E6">
        <w:trPr>
          <w:trHeight w:val="412"/>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05 0 01 21020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253 671,48</w:t>
            </w:r>
          </w:p>
        </w:tc>
      </w:tr>
      <w:tr w:rsidR="005E16EC" w:rsidRPr="005E16EC" w:rsidTr="004D66E6">
        <w:trPr>
          <w:trHeight w:val="406"/>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05 0 01 21020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253 671,48</w:t>
            </w:r>
          </w:p>
        </w:tc>
      </w:tr>
      <w:tr w:rsidR="005E16EC" w:rsidRPr="005E16EC" w:rsidTr="004D66E6">
        <w:trPr>
          <w:trHeight w:val="127"/>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05 0 01 21020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800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2 000,00</w:t>
            </w:r>
          </w:p>
        </w:tc>
      </w:tr>
      <w:tr w:rsidR="005E16EC" w:rsidRPr="005E16EC" w:rsidTr="004D66E6">
        <w:trPr>
          <w:trHeight w:val="146"/>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 xml:space="preserve">Исполнение судебных актов </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05 0 01 21020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830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500,00</w:t>
            </w:r>
          </w:p>
        </w:tc>
      </w:tr>
      <w:tr w:rsidR="005E16EC" w:rsidRPr="005E16EC" w:rsidTr="004D66E6">
        <w:trPr>
          <w:trHeight w:val="163"/>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05 0 01 21020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850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1 500,00</w:t>
            </w:r>
          </w:p>
        </w:tc>
      </w:tr>
      <w:tr w:rsidR="005E16EC" w:rsidRPr="005E16EC" w:rsidTr="004D66E6">
        <w:trPr>
          <w:trHeight w:val="465"/>
        </w:trPr>
        <w:tc>
          <w:tcPr>
            <w:tcW w:w="3969" w:type="dxa"/>
            <w:tcBorders>
              <w:top w:val="nil"/>
              <w:left w:val="single" w:sz="4" w:space="0" w:color="auto"/>
              <w:bottom w:val="single" w:sz="4" w:space="0" w:color="auto"/>
              <w:right w:val="single" w:sz="4" w:space="0" w:color="auto"/>
            </w:tcBorders>
            <w:shd w:val="clear" w:color="000000" w:fill="FFFFFF"/>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Мероприятие "Расходы на обеспечение деятельност</w:t>
            </w:r>
            <w:proofErr w:type="gramStart"/>
            <w:r w:rsidRPr="005E16EC">
              <w:rPr>
                <w:rFonts w:ascii="Times New Roman" w:eastAsia="Times New Roman" w:hAnsi="Times New Roman"/>
                <w:sz w:val="16"/>
                <w:szCs w:val="16"/>
                <w:lang w:eastAsia="ru-RU"/>
              </w:rPr>
              <w:t>и(</w:t>
            </w:r>
            <w:proofErr w:type="gramEnd"/>
            <w:r w:rsidRPr="005E16EC">
              <w:rPr>
                <w:rFonts w:ascii="Times New Roman" w:eastAsia="Times New Roman" w:hAnsi="Times New Roman"/>
                <w:sz w:val="16"/>
                <w:szCs w:val="16"/>
                <w:lang w:eastAsia="ru-RU"/>
              </w:rPr>
              <w:t>оказания услуг) библиотек МКУ "ПДК с. Желтый Яр"</w:t>
            </w:r>
          </w:p>
        </w:tc>
        <w:tc>
          <w:tcPr>
            <w:tcW w:w="709"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08.01</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05 0 02 00000</w:t>
            </w:r>
          </w:p>
        </w:tc>
        <w:tc>
          <w:tcPr>
            <w:tcW w:w="851"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742 000,00</w:t>
            </w:r>
          </w:p>
        </w:tc>
      </w:tr>
      <w:tr w:rsidR="005E16EC" w:rsidRPr="005E16EC" w:rsidTr="004D66E6">
        <w:trPr>
          <w:trHeight w:val="277"/>
        </w:trPr>
        <w:tc>
          <w:tcPr>
            <w:tcW w:w="3969" w:type="dxa"/>
            <w:tcBorders>
              <w:top w:val="nil"/>
              <w:left w:val="single" w:sz="4" w:space="0" w:color="auto"/>
              <w:bottom w:val="single" w:sz="4" w:space="0" w:color="auto"/>
              <w:right w:val="single" w:sz="4" w:space="0" w:color="auto"/>
            </w:tcBorders>
            <w:shd w:val="clear" w:color="auto" w:fill="auto"/>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05 0 02 21020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742 000,00</w:t>
            </w:r>
          </w:p>
        </w:tc>
      </w:tr>
      <w:tr w:rsidR="005E16EC" w:rsidRPr="005E16EC" w:rsidTr="004D66E6">
        <w:trPr>
          <w:trHeight w:val="628"/>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05 0 02 21020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742 000,00</w:t>
            </w:r>
          </w:p>
        </w:tc>
      </w:tr>
      <w:tr w:rsidR="005E16EC" w:rsidRPr="005E16EC" w:rsidTr="004D66E6">
        <w:trPr>
          <w:trHeight w:val="203"/>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08.01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05 0 02 21020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742 000,00</w:t>
            </w:r>
          </w:p>
        </w:tc>
      </w:tr>
      <w:tr w:rsidR="005E16EC" w:rsidRPr="005E16EC" w:rsidTr="004D66E6">
        <w:trPr>
          <w:trHeight w:val="618"/>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lastRenderedPageBreak/>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08.01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14 0 08 L4670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150 000,00</w:t>
            </w:r>
          </w:p>
        </w:tc>
      </w:tr>
      <w:tr w:rsidR="005E16EC" w:rsidRPr="005E16EC" w:rsidTr="004D66E6">
        <w:trPr>
          <w:trHeight w:val="397"/>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08.01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14 0 08 L4670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200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150 000,00</w:t>
            </w:r>
          </w:p>
        </w:tc>
      </w:tr>
      <w:tr w:rsidR="005E16EC" w:rsidRPr="005E16EC" w:rsidTr="004D66E6">
        <w:trPr>
          <w:trHeight w:val="288"/>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08.01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14 0 08 L4670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150 000,00</w:t>
            </w:r>
          </w:p>
        </w:tc>
      </w:tr>
      <w:tr w:rsidR="005E16EC" w:rsidRPr="005E16EC" w:rsidTr="004D66E6">
        <w:trPr>
          <w:trHeight w:val="19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СОЦИАЛЬНАЯ ПОЛИТИКА</w:t>
            </w:r>
          </w:p>
        </w:tc>
        <w:tc>
          <w:tcPr>
            <w:tcW w:w="709"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10.00</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00 0 00 00000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149 983,08</w:t>
            </w:r>
          </w:p>
        </w:tc>
      </w:tr>
      <w:tr w:rsidR="005E16EC" w:rsidRPr="005E16EC" w:rsidTr="004D66E6">
        <w:trPr>
          <w:trHeight w:val="186"/>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Пенсионное обеспечение</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10.01</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149 983,08</w:t>
            </w:r>
          </w:p>
        </w:tc>
      </w:tr>
      <w:tr w:rsidR="005E16EC" w:rsidRPr="005E16EC" w:rsidTr="004D66E6">
        <w:trPr>
          <w:trHeight w:val="77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10.01</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74 0 00 00000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149 983,08</w:t>
            </w:r>
          </w:p>
        </w:tc>
      </w:tr>
      <w:tr w:rsidR="005E16EC" w:rsidRPr="005E16EC" w:rsidTr="004D66E6">
        <w:trPr>
          <w:trHeight w:val="44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proofErr w:type="spellStart"/>
            <w:r w:rsidRPr="005E16EC">
              <w:rPr>
                <w:rFonts w:ascii="Times New Roman" w:eastAsia="Times New Roman" w:hAnsi="Times New Roman"/>
                <w:sz w:val="16"/>
                <w:szCs w:val="16"/>
                <w:lang w:eastAsia="ru-RU"/>
              </w:rPr>
              <w:t>Непрограмные</w:t>
            </w:r>
            <w:proofErr w:type="spellEnd"/>
            <w:r w:rsidRPr="005E16EC">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10.01</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74 2 00 00000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149 983,08</w:t>
            </w:r>
          </w:p>
        </w:tc>
      </w:tr>
      <w:tr w:rsidR="005E16EC" w:rsidRPr="005E16EC" w:rsidTr="004D66E6">
        <w:trPr>
          <w:trHeight w:val="146"/>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Пенсия за выслугу лет муниципальным служащим</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10.01</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74 2 00 01000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149 983,08</w:t>
            </w:r>
          </w:p>
        </w:tc>
      </w:tr>
      <w:tr w:rsidR="005E16EC" w:rsidRPr="005E16EC" w:rsidTr="004D66E6">
        <w:trPr>
          <w:trHeight w:val="163"/>
        </w:trPr>
        <w:tc>
          <w:tcPr>
            <w:tcW w:w="3969" w:type="dxa"/>
            <w:tcBorders>
              <w:top w:val="nil"/>
              <w:left w:val="single" w:sz="4" w:space="0" w:color="auto"/>
              <w:bottom w:val="single" w:sz="4" w:space="0" w:color="auto"/>
              <w:right w:val="single" w:sz="4" w:space="0" w:color="auto"/>
            </w:tcBorders>
            <w:shd w:val="clear" w:color="auto" w:fill="auto"/>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10.01</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74 2 00 01000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300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149 983,08</w:t>
            </w:r>
          </w:p>
        </w:tc>
      </w:tr>
      <w:tr w:rsidR="005E16EC" w:rsidRPr="005E16EC" w:rsidTr="004D66E6">
        <w:trPr>
          <w:trHeight w:val="324"/>
        </w:trPr>
        <w:tc>
          <w:tcPr>
            <w:tcW w:w="3969" w:type="dxa"/>
            <w:tcBorders>
              <w:top w:val="nil"/>
              <w:left w:val="single" w:sz="4" w:space="0" w:color="auto"/>
              <w:bottom w:val="single" w:sz="4" w:space="0" w:color="auto"/>
              <w:right w:val="single" w:sz="4" w:space="0" w:color="auto"/>
            </w:tcBorders>
            <w:shd w:val="clear" w:color="auto" w:fill="auto"/>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10.01</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74 2 00 01000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310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149 983,08</w:t>
            </w:r>
          </w:p>
        </w:tc>
      </w:tr>
      <w:tr w:rsidR="005E16EC" w:rsidRPr="005E16EC" w:rsidTr="004D66E6">
        <w:trPr>
          <w:trHeight w:val="104"/>
        </w:trPr>
        <w:tc>
          <w:tcPr>
            <w:tcW w:w="3969" w:type="dxa"/>
            <w:tcBorders>
              <w:top w:val="nil"/>
              <w:left w:val="single" w:sz="4" w:space="0" w:color="auto"/>
              <w:bottom w:val="single" w:sz="4" w:space="0" w:color="auto"/>
              <w:right w:val="single" w:sz="4" w:space="0" w:color="auto"/>
            </w:tcBorders>
            <w:shd w:val="clear" w:color="000000" w:fill="FFFFFF"/>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Физическая культура и спорт</w:t>
            </w:r>
          </w:p>
        </w:tc>
        <w:tc>
          <w:tcPr>
            <w:tcW w:w="709"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11 00</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00 0 00 00000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5 000,00</w:t>
            </w:r>
          </w:p>
        </w:tc>
      </w:tr>
      <w:tr w:rsidR="005E16EC" w:rsidRPr="005E16EC" w:rsidTr="004D66E6">
        <w:trPr>
          <w:trHeight w:val="93"/>
        </w:trPr>
        <w:tc>
          <w:tcPr>
            <w:tcW w:w="3969" w:type="dxa"/>
            <w:tcBorders>
              <w:top w:val="nil"/>
              <w:left w:val="single" w:sz="4" w:space="0" w:color="auto"/>
              <w:bottom w:val="single" w:sz="4" w:space="0" w:color="auto"/>
              <w:right w:val="single" w:sz="4" w:space="0" w:color="auto"/>
            </w:tcBorders>
            <w:shd w:val="clear" w:color="000000" w:fill="FFFFFF"/>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Физическая культура</w:t>
            </w:r>
          </w:p>
        </w:tc>
        <w:tc>
          <w:tcPr>
            <w:tcW w:w="709"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11 01</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00 0 00 00000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5 000,00</w:t>
            </w:r>
          </w:p>
        </w:tc>
      </w:tr>
      <w:tr w:rsidR="005E16EC" w:rsidRPr="005E16EC" w:rsidTr="004D66E6">
        <w:trPr>
          <w:trHeight w:val="551"/>
        </w:trPr>
        <w:tc>
          <w:tcPr>
            <w:tcW w:w="3969" w:type="dxa"/>
            <w:tcBorders>
              <w:top w:val="nil"/>
              <w:left w:val="single" w:sz="4" w:space="0" w:color="auto"/>
              <w:bottom w:val="single" w:sz="4" w:space="0" w:color="auto"/>
              <w:right w:val="single" w:sz="4" w:space="0" w:color="auto"/>
            </w:tcBorders>
            <w:shd w:val="clear" w:color="000000" w:fill="FFFFFF"/>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 xml:space="preserve"> Муниципальная программа «Развитие физической культуры и спорта </w:t>
            </w:r>
            <w:proofErr w:type="spellStart"/>
            <w:r w:rsidRPr="005E16EC">
              <w:rPr>
                <w:rFonts w:ascii="Times New Roman" w:eastAsia="Times New Roman" w:hAnsi="Times New Roman"/>
                <w:sz w:val="16"/>
                <w:szCs w:val="16"/>
                <w:lang w:eastAsia="ru-RU"/>
              </w:rPr>
              <w:t>Валдгеймского</w:t>
            </w:r>
            <w:proofErr w:type="spellEnd"/>
            <w:r w:rsidRPr="005E16EC">
              <w:rPr>
                <w:rFonts w:ascii="Times New Roman" w:eastAsia="Times New Roman" w:hAnsi="Times New Roman"/>
                <w:sz w:val="16"/>
                <w:szCs w:val="16"/>
                <w:lang w:eastAsia="ru-RU"/>
              </w:rPr>
              <w:t xml:space="preserve"> сельского поселения на 2022-2024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11 01</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03 0 00 00000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5 000,00</w:t>
            </w:r>
          </w:p>
        </w:tc>
      </w:tr>
      <w:tr w:rsidR="005E16EC" w:rsidRPr="005E16EC" w:rsidTr="004D66E6">
        <w:trPr>
          <w:trHeight w:val="411"/>
        </w:trPr>
        <w:tc>
          <w:tcPr>
            <w:tcW w:w="3969" w:type="dxa"/>
            <w:tcBorders>
              <w:top w:val="nil"/>
              <w:left w:val="single" w:sz="4" w:space="0" w:color="auto"/>
              <w:bottom w:val="single" w:sz="4" w:space="0" w:color="auto"/>
              <w:right w:val="single" w:sz="4" w:space="0" w:color="auto"/>
            </w:tcBorders>
            <w:shd w:val="clear" w:color="auto" w:fill="auto"/>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Мероприятие «Массовые физкультурно-спортивные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11 01</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03 0 01 00000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5 000,00</w:t>
            </w:r>
          </w:p>
        </w:tc>
      </w:tr>
      <w:tr w:rsidR="005E16EC" w:rsidRPr="005E16EC" w:rsidTr="004D66E6">
        <w:trPr>
          <w:trHeight w:val="291"/>
        </w:trPr>
        <w:tc>
          <w:tcPr>
            <w:tcW w:w="3969" w:type="dxa"/>
            <w:tcBorders>
              <w:top w:val="nil"/>
              <w:left w:val="single" w:sz="4" w:space="0" w:color="auto"/>
              <w:bottom w:val="single" w:sz="4" w:space="0" w:color="auto"/>
              <w:right w:val="single" w:sz="4" w:space="0" w:color="auto"/>
            </w:tcBorders>
            <w:shd w:val="clear" w:color="auto" w:fill="auto"/>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Организация и проведение физкультурных и спортивных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11.01</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03 0 01 22321</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5 000,00</w:t>
            </w:r>
          </w:p>
        </w:tc>
      </w:tr>
      <w:tr w:rsidR="005E16EC" w:rsidRPr="005E16EC" w:rsidTr="004D66E6">
        <w:trPr>
          <w:trHeight w:val="356"/>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11.01</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03 0 01 22321</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5 000,00</w:t>
            </w:r>
          </w:p>
        </w:tc>
      </w:tr>
      <w:tr w:rsidR="005E16EC" w:rsidRPr="005E16EC" w:rsidTr="004D66E6">
        <w:trPr>
          <w:trHeight w:val="27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11.01</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03 0 01 22321</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5 000,00</w:t>
            </w:r>
          </w:p>
        </w:tc>
      </w:tr>
      <w:tr w:rsidR="005E16EC" w:rsidRPr="005E16EC" w:rsidTr="004D66E6">
        <w:trPr>
          <w:trHeight w:val="328"/>
        </w:trPr>
        <w:tc>
          <w:tcPr>
            <w:tcW w:w="3969" w:type="dxa"/>
            <w:tcBorders>
              <w:top w:val="nil"/>
              <w:left w:val="single" w:sz="4" w:space="0" w:color="auto"/>
              <w:bottom w:val="single" w:sz="4" w:space="0" w:color="auto"/>
              <w:right w:val="single" w:sz="4" w:space="0" w:color="auto"/>
            </w:tcBorders>
            <w:shd w:val="clear" w:color="000000" w:fill="FFFFFF"/>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13.00</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00 0 00 00000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5 000,00</w:t>
            </w:r>
          </w:p>
        </w:tc>
      </w:tr>
      <w:tr w:rsidR="005E16EC" w:rsidRPr="005E16EC" w:rsidTr="004D66E6">
        <w:trPr>
          <w:trHeight w:val="339"/>
        </w:trPr>
        <w:tc>
          <w:tcPr>
            <w:tcW w:w="3969" w:type="dxa"/>
            <w:tcBorders>
              <w:top w:val="nil"/>
              <w:left w:val="single" w:sz="4" w:space="0" w:color="auto"/>
              <w:bottom w:val="single" w:sz="4" w:space="0" w:color="auto"/>
              <w:right w:val="single" w:sz="4" w:space="0" w:color="auto"/>
            </w:tcBorders>
            <w:shd w:val="clear" w:color="auto" w:fill="auto"/>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13.01</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5 000,00</w:t>
            </w:r>
          </w:p>
        </w:tc>
      </w:tr>
      <w:tr w:rsidR="005E16EC" w:rsidRPr="005E16EC" w:rsidTr="004D66E6">
        <w:trPr>
          <w:trHeight w:val="288"/>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E16EC" w:rsidRPr="005E16EC" w:rsidRDefault="005E16EC" w:rsidP="005E16EC">
            <w:pPr>
              <w:spacing w:after="0" w:line="240" w:lineRule="auto"/>
              <w:rPr>
                <w:rFonts w:ascii="Times New Roman" w:eastAsia="Times New Roman" w:hAnsi="Times New Roman"/>
                <w:sz w:val="16"/>
                <w:szCs w:val="16"/>
                <w:lang w:eastAsia="ru-RU"/>
              </w:rPr>
            </w:pPr>
            <w:proofErr w:type="spellStart"/>
            <w:r w:rsidRPr="005E16EC">
              <w:rPr>
                <w:rFonts w:ascii="Times New Roman" w:eastAsia="Times New Roman" w:hAnsi="Times New Roman"/>
                <w:sz w:val="16"/>
                <w:szCs w:val="16"/>
                <w:lang w:eastAsia="ru-RU"/>
              </w:rPr>
              <w:t>Непрограмные</w:t>
            </w:r>
            <w:proofErr w:type="spellEnd"/>
            <w:r w:rsidRPr="005E16EC">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13.01</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74 2 00 00000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5 000,00</w:t>
            </w:r>
          </w:p>
        </w:tc>
      </w:tr>
      <w:tr w:rsidR="005E16EC" w:rsidRPr="005E16EC" w:rsidTr="004D66E6">
        <w:trPr>
          <w:trHeight w:val="2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13.01</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74 2 00 07502</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5 000,00</w:t>
            </w:r>
          </w:p>
        </w:tc>
      </w:tr>
      <w:tr w:rsidR="005E16EC" w:rsidRPr="005E16EC" w:rsidTr="004D66E6">
        <w:trPr>
          <w:trHeight w:val="35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13.01</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74 2 00 07502</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5 000,00</w:t>
            </w:r>
          </w:p>
        </w:tc>
      </w:tr>
      <w:tr w:rsidR="005E16EC" w:rsidRPr="005E16EC" w:rsidTr="004D66E6">
        <w:trPr>
          <w:trHeight w:val="19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13.01</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74 2 00 07502</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730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5 000,00</w:t>
            </w:r>
          </w:p>
        </w:tc>
      </w:tr>
      <w:tr w:rsidR="005E16EC" w:rsidRPr="005E16EC" w:rsidTr="004D66E6">
        <w:trPr>
          <w:trHeight w:val="786"/>
        </w:trPr>
        <w:tc>
          <w:tcPr>
            <w:tcW w:w="3969" w:type="dxa"/>
            <w:tcBorders>
              <w:top w:val="single" w:sz="4" w:space="0" w:color="auto"/>
              <w:left w:val="single" w:sz="4" w:space="0" w:color="auto"/>
              <w:bottom w:val="single" w:sz="4" w:space="0" w:color="auto"/>
              <w:right w:val="nil"/>
            </w:tcBorders>
            <w:shd w:val="clear" w:color="000000" w:fill="FFFFFF"/>
            <w:vAlign w:val="bottom"/>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МЕЖБЮДЖЕТНЫЕ ТРАНСФЕРТЫ ОБЩЕГО ХАРАКТЕРА БЮДЖЕТАМ СУБЪЕКТОВ РОССИЙСКОЙ ФЕДЕРАЦИИ И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14.00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00 0 00 00000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34 380,00</w:t>
            </w:r>
          </w:p>
        </w:tc>
      </w:tr>
      <w:tr w:rsidR="005E16EC" w:rsidRPr="005E16EC" w:rsidTr="004D66E6">
        <w:trPr>
          <w:trHeight w:val="159"/>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Прочие межбюджетные трансферты общего характера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14.03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00 0 00 00000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34 380,00</w:t>
            </w:r>
          </w:p>
        </w:tc>
      </w:tr>
      <w:tr w:rsidR="005E16EC" w:rsidRPr="005E16EC" w:rsidTr="004D66E6">
        <w:trPr>
          <w:trHeight w:val="801"/>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 xml:space="preserve">Обеспечение </w:t>
            </w:r>
            <w:proofErr w:type="spellStart"/>
            <w:r w:rsidRPr="005E16EC">
              <w:rPr>
                <w:rFonts w:ascii="Times New Roman" w:eastAsia="Times New Roman" w:hAnsi="Times New Roman"/>
                <w:sz w:val="16"/>
                <w:szCs w:val="16"/>
                <w:lang w:eastAsia="ru-RU"/>
              </w:rPr>
              <w:t>функционировангия</w:t>
            </w:r>
            <w:proofErr w:type="spellEnd"/>
            <w:r w:rsidRPr="005E16EC">
              <w:rPr>
                <w:rFonts w:ascii="Times New Roman" w:eastAsia="Times New Roman" w:hAnsi="Times New Roman"/>
                <w:sz w:val="16"/>
                <w:szCs w:val="16"/>
                <w:lang w:eastAsia="ru-RU"/>
              </w:rPr>
              <w:t xml:space="preserve">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14.03</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74 0 00 00000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34 380,00</w:t>
            </w:r>
          </w:p>
        </w:tc>
      </w:tr>
      <w:tr w:rsidR="005E16EC" w:rsidRPr="005E16EC" w:rsidTr="004D66E6">
        <w:trPr>
          <w:trHeight w:val="712"/>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от сельских поселений</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14.03</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74 3 00 00000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34 380,00</w:t>
            </w:r>
          </w:p>
        </w:tc>
      </w:tr>
      <w:tr w:rsidR="005E16EC" w:rsidRPr="005E16EC" w:rsidTr="004D66E6">
        <w:trPr>
          <w:trHeight w:val="809"/>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 xml:space="preserve">Выполнение органами местного </w:t>
            </w:r>
            <w:r w:rsidRPr="005E16EC">
              <w:rPr>
                <w:rFonts w:ascii="Times New Roman" w:eastAsia="Times New Roman" w:hAnsi="Times New Roman"/>
                <w:sz w:val="16"/>
                <w:szCs w:val="16"/>
                <w:lang w:eastAsia="ru-RU"/>
              </w:rPr>
              <w:br/>
              <w:t xml:space="preserve">самоуправления муниципального образования </w:t>
            </w:r>
            <w:r w:rsidRPr="005E16EC">
              <w:rPr>
                <w:rFonts w:ascii="Times New Roman" w:eastAsia="Times New Roman" w:hAnsi="Times New Roman"/>
                <w:sz w:val="16"/>
                <w:szCs w:val="16"/>
                <w:lang w:eastAsia="ru-RU"/>
              </w:rPr>
              <w:br/>
              <w:t>переданных полномочий  по осуществлению</w:t>
            </w:r>
            <w:r w:rsidRPr="005E16EC">
              <w:rPr>
                <w:rFonts w:ascii="Times New Roman" w:eastAsia="Times New Roman" w:hAnsi="Times New Roman"/>
                <w:sz w:val="16"/>
                <w:szCs w:val="16"/>
                <w:lang w:eastAsia="ru-RU"/>
              </w:rPr>
              <w:br/>
              <w:t xml:space="preserve"> внешнего муниципального финансового контроля</w:t>
            </w:r>
          </w:p>
        </w:tc>
        <w:tc>
          <w:tcPr>
            <w:tcW w:w="709" w:type="dxa"/>
            <w:tcBorders>
              <w:top w:val="nil"/>
              <w:left w:val="nil"/>
              <w:bottom w:val="single" w:sz="4" w:space="0" w:color="auto"/>
              <w:right w:val="single" w:sz="4" w:space="0" w:color="auto"/>
            </w:tcBorders>
            <w:shd w:val="clear" w:color="auto" w:fill="auto"/>
            <w:noWrap/>
            <w:vAlign w:val="bottom"/>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bottom"/>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14.03</w:t>
            </w:r>
          </w:p>
        </w:tc>
        <w:tc>
          <w:tcPr>
            <w:tcW w:w="1276" w:type="dxa"/>
            <w:tcBorders>
              <w:top w:val="nil"/>
              <w:left w:val="nil"/>
              <w:bottom w:val="single" w:sz="4" w:space="0" w:color="auto"/>
              <w:right w:val="single" w:sz="4" w:space="0" w:color="auto"/>
            </w:tcBorders>
            <w:shd w:val="clear" w:color="auto" w:fill="auto"/>
            <w:noWrap/>
            <w:vAlign w:val="bottom"/>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74 3 00 02210</w:t>
            </w:r>
          </w:p>
        </w:tc>
        <w:tc>
          <w:tcPr>
            <w:tcW w:w="851" w:type="dxa"/>
            <w:tcBorders>
              <w:top w:val="nil"/>
              <w:left w:val="nil"/>
              <w:bottom w:val="single" w:sz="4" w:space="0" w:color="auto"/>
              <w:right w:val="single" w:sz="4" w:space="0" w:color="auto"/>
            </w:tcBorders>
            <w:shd w:val="clear" w:color="auto" w:fill="auto"/>
            <w:noWrap/>
            <w:vAlign w:val="bottom"/>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34 380,00</w:t>
            </w:r>
          </w:p>
        </w:tc>
      </w:tr>
      <w:tr w:rsidR="005E16EC" w:rsidRPr="005E16EC" w:rsidTr="004D66E6">
        <w:trPr>
          <w:trHeight w:val="127"/>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bottom"/>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14.03</w:t>
            </w:r>
          </w:p>
        </w:tc>
        <w:tc>
          <w:tcPr>
            <w:tcW w:w="1276" w:type="dxa"/>
            <w:tcBorders>
              <w:top w:val="nil"/>
              <w:left w:val="nil"/>
              <w:bottom w:val="single" w:sz="4" w:space="0" w:color="auto"/>
              <w:right w:val="single" w:sz="4" w:space="0" w:color="auto"/>
            </w:tcBorders>
            <w:shd w:val="clear" w:color="auto" w:fill="auto"/>
            <w:noWrap/>
            <w:vAlign w:val="bottom"/>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74 3 00 02210</w:t>
            </w:r>
          </w:p>
        </w:tc>
        <w:tc>
          <w:tcPr>
            <w:tcW w:w="851" w:type="dxa"/>
            <w:tcBorders>
              <w:top w:val="nil"/>
              <w:left w:val="nil"/>
              <w:bottom w:val="single" w:sz="4" w:space="0" w:color="auto"/>
              <w:right w:val="single" w:sz="4" w:space="0" w:color="auto"/>
            </w:tcBorders>
            <w:shd w:val="clear" w:color="auto" w:fill="auto"/>
            <w:noWrap/>
            <w:vAlign w:val="bottom"/>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34 380,00</w:t>
            </w:r>
          </w:p>
        </w:tc>
      </w:tr>
      <w:tr w:rsidR="005E16EC" w:rsidRPr="005E16EC" w:rsidTr="004D66E6">
        <w:trPr>
          <w:trHeight w:val="227"/>
        </w:trPr>
        <w:tc>
          <w:tcPr>
            <w:tcW w:w="3969" w:type="dxa"/>
            <w:tcBorders>
              <w:top w:val="nil"/>
              <w:left w:val="single" w:sz="4" w:space="0" w:color="auto"/>
              <w:bottom w:val="single" w:sz="4" w:space="0" w:color="auto"/>
              <w:right w:val="single" w:sz="4" w:space="0" w:color="auto"/>
            </w:tcBorders>
            <w:shd w:val="clear" w:color="auto" w:fill="auto"/>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611</w:t>
            </w:r>
          </w:p>
        </w:tc>
        <w:tc>
          <w:tcPr>
            <w:tcW w:w="992"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14.03</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74 3 00 02210</w:t>
            </w:r>
          </w:p>
        </w:tc>
        <w:tc>
          <w:tcPr>
            <w:tcW w:w="851"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540</w:t>
            </w:r>
          </w:p>
        </w:tc>
        <w:tc>
          <w:tcPr>
            <w:tcW w:w="1276" w:type="dxa"/>
            <w:tcBorders>
              <w:top w:val="nil"/>
              <w:left w:val="nil"/>
              <w:bottom w:val="single" w:sz="4" w:space="0" w:color="auto"/>
              <w:right w:val="single" w:sz="4" w:space="0" w:color="auto"/>
            </w:tcBorders>
            <w:shd w:val="clear" w:color="auto" w:fill="auto"/>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34 380,00</w:t>
            </w:r>
          </w:p>
        </w:tc>
      </w:tr>
      <w:tr w:rsidR="005E16EC" w:rsidRPr="005E16EC" w:rsidTr="004D66E6">
        <w:trPr>
          <w:trHeight w:val="90"/>
        </w:trPr>
        <w:tc>
          <w:tcPr>
            <w:tcW w:w="3969" w:type="dxa"/>
            <w:tcBorders>
              <w:top w:val="nil"/>
              <w:left w:val="single" w:sz="4" w:space="0" w:color="auto"/>
              <w:bottom w:val="single" w:sz="4" w:space="0" w:color="auto"/>
              <w:right w:val="single" w:sz="4" w:space="0" w:color="auto"/>
            </w:tcBorders>
            <w:shd w:val="clear" w:color="000000" w:fill="FFFFFF"/>
            <w:hideMark/>
          </w:tcPr>
          <w:p w:rsidR="005E16EC" w:rsidRPr="005E16EC" w:rsidRDefault="005E16EC" w:rsidP="005E16EC">
            <w:pPr>
              <w:spacing w:after="0" w:line="240" w:lineRule="auto"/>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ВСЕГО РАСХОДОВ</w:t>
            </w:r>
          </w:p>
        </w:tc>
        <w:tc>
          <w:tcPr>
            <w:tcW w:w="709"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center"/>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E16EC" w:rsidRPr="005E16EC" w:rsidRDefault="005E16EC" w:rsidP="005E16EC">
            <w:pPr>
              <w:spacing w:after="0" w:line="240" w:lineRule="auto"/>
              <w:jc w:val="right"/>
              <w:rPr>
                <w:rFonts w:ascii="Times New Roman" w:eastAsia="Times New Roman" w:hAnsi="Times New Roman"/>
                <w:sz w:val="16"/>
                <w:szCs w:val="16"/>
                <w:lang w:eastAsia="ru-RU"/>
              </w:rPr>
            </w:pPr>
            <w:r w:rsidRPr="005E16EC">
              <w:rPr>
                <w:rFonts w:ascii="Times New Roman" w:eastAsia="Times New Roman" w:hAnsi="Times New Roman"/>
                <w:sz w:val="16"/>
                <w:szCs w:val="16"/>
                <w:lang w:eastAsia="ru-RU"/>
              </w:rPr>
              <w:t>15 167 317,35</w:t>
            </w:r>
          </w:p>
        </w:tc>
      </w:tr>
    </w:tbl>
    <w:p w:rsidR="00426B20" w:rsidRPr="005E16EC" w:rsidRDefault="00426B20" w:rsidP="00426B20">
      <w:pPr>
        <w:rPr>
          <w:rFonts w:ascii="Times New Roman" w:hAnsi="Times New Roman"/>
          <w:sz w:val="16"/>
          <w:szCs w:val="16"/>
        </w:rPr>
      </w:pPr>
    </w:p>
    <w:tbl>
      <w:tblPr>
        <w:tblW w:w="9581" w:type="dxa"/>
        <w:tblInd w:w="93" w:type="dxa"/>
        <w:tblLook w:val="04A0" w:firstRow="1" w:lastRow="0" w:firstColumn="1" w:lastColumn="0" w:noHBand="0" w:noVBand="1"/>
      </w:tblPr>
      <w:tblGrid>
        <w:gridCol w:w="5118"/>
        <w:gridCol w:w="993"/>
        <w:gridCol w:w="1275"/>
        <w:gridCol w:w="751"/>
        <w:gridCol w:w="1444"/>
      </w:tblGrid>
      <w:tr w:rsidR="00F1697E" w:rsidRPr="00F1697E" w:rsidTr="00F1697E">
        <w:trPr>
          <w:trHeight w:val="255"/>
        </w:trPr>
        <w:tc>
          <w:tcPr>
            <w:tcW w:w="5118" w:type="dxa"/>
            <w:tcBorders>
              <w:top w:val="nil"/>
              <w:left w:val="nil"/>
              <w:bottom w:val="nil"/>
              <w:right w:val="nil"/>
            </w:tcBorders>
            <w:shd w:val="clear" w:color="auto" w:fill="auto"/>
            <w:noWrap/>
            <w:vAlign w:val="bottom"/>
            <w:hideMark/>
          </w:tcPr>
          <w:p w:rsidR="00F1697E" w:rsidRPr="00F1697E" w:rsidRDefault="00F1697E" w:rsidP="00F1697E">
            <w:pPr>
              <w:spacing w:after="0" w:line="240" w:lineRule="auto"/>
              <w:rPr>
                <w:rFonts w:ascii="Times New Roman" w:eastAsia="Times New Roman" w:hAnsi="Times New Roman"/>
                <w:sz w:val="16"/>
                <w:szCs w:val="16"/>
                <w:lang w:eastAsia="ru-RU"/>
              </w:rPr>
            </w:pPr>
            <w:bookmarkStart w:id="16" w:name="RANGE!A1:E157"/>
            <w:bookmarkEnd w:id="16"/>
          </w:p>
        </w:tc>
        <w:tc>
          <w:tcPr>
            <w:tcW w:w="993" w:type="dxa"/>
            <w:tcBorders>
              <w:top w:val="nil"/>
              <w:left w:val="nil"/>
              <w:bottom w:val="nil"/>
              <w:right w:val="nil"/>
            </w:tcBorders>
            <w:shd w:val="clear" w:color="auto" w:fill="auto"/>
            <w:noWrap/>
            <w:vAlign w:val="bottom"/>
            <w:hideMark/>
          </w:tcPr>
          <w:p w:rsidR="00F1697E" w:rsidRPr="00F1697E" w:rsidRDefault="00F1697E" w:rsidP="00F1697E">
            <w:pPr>
              <w:spacing w:after="0" w:line="240" w:lineRule="auto"/>
              <w:rPr>
                <w:rFonts w:ascii="Times New Roman" w:eastAsia="Times New Roman" w:hAnsi="Times New Roman"/>
                <w:sz w:val="16"/>
                <w:szCs w:val="16"/>
                <w:lang w:eastAsia="ru-RU"/>
              </w:rPr>
            </w:pPr>
          </w:p>
        </w:tc>
        <w:tc>
          <w:tcPr>
            <w:tcW w:w="3470" w:type="dxa"/>
            <w:gridSpan w:val="3"/>
            <w:tcBorders>
              <w:top w:val="nil"/>
              <w:left w:val="nil"/>
              <w:bottom w:val="nil"/>
              <w:right w:val="nil"/>
            </w:tcBorders>
            <w:shd w:val="clear" w:color="auto" w:fill="auto"/>
            <w:noWrap/>
            <w:vAlign w:val="bottom"/>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Приложение № 4</w:t>
            </w:r>
          </w:p>
        </w:tc>
      </w:tr>
      <w:tr w:rsidR="00F1697E" w:rsidRPr="00F1697E" w:rsidTr="00F1697E">
        <w:trPr>
          <w:trHeight w:val="255"/>
        </w:trPr>
        <w:tc>
          <w:tcPr>
            <w:tcW w:w="5118" w:type="dxa"/>
            <w:tcBorders>
              <w:top w:val="nil"/>
              <w:left w:val="nil"/>
              <w:bottom w:val="nil"/>
              <w:right w:val="nil"/>
            </w:tcBorders>
            <w:shd w:val="clear" w:color="auto" w:fill="auto"/>
            <w:noWrap/>
            <w:vAlign w:val="bottom"/>
            <w:hideMark/>
          </w:tcPr>
          <w:p w:rsidR="00F1697E" w:rsidRPr="00F1697E" w:rsidRDefault="00F1697E" w:rsidP="00F1697E">
            <w:pPr>
              <w:spacing w:after="0" w:line="240" w:lineRule="auto"/>
              <w:rPr>
                <w:rFonts w:ascii="Times New Roman" w:eastAsia="Times New Roman" w:hAnsi="Times New Roman"/>
                <w:sz w:val="16"/>
                <w:szCs w:val="16"/>
                <w:lang w:eastAsia="ru-RU"/>
              </w:rPr>
            </w:pPr>
          </w:p>
        </w:tc>
        <w:tc>
          <w:tcPr>
            <w:tcW w:w="993" w:type="dxa"/>
            <w:tcBorders>
              <w:top w:val="nil"/>
              <w:left w:val="nil"/>
              <w:bottom w:val="nil"/>
              <w:right w:val="nil"/>
            </w:tcBorders>
            <w:shd w:val="clear" w:color="auto" w:fill="auto"/>
            <w:noWrap/>
            <w:vAlign w:val="bottom"/>
            <w:hideMark/>
          </w:tcPr>
          <w:p w:rsidR="00F1697E" w:rsidRPr="00F1697E" w:rsidRDefault="00F1697E" w:rsidP="00F1697E">
            <w:pPr>
              <w:spacing w:after="0" w:line="240" w:lineRule="auto"/>
              <w:rPr>
                <w:rFonts w:ascii="Times New Roman" w:eastAsia="Times New Roman" w:hAnsi="Times New Roman"/>
                <w:sz w:val="16"/>
                <w:szCs w:val="16"/>
                <w:lang w:eastAsia="ru-RU"/>
              </w:rPr>
            </w:pPr>
          </w:p>
        </w:tc>
        <w:tc>
          <w:tcPr>
            <w:tcW w:w="3470" w:type="dxa"/>
            <w:gridSpan w:val="3"/>
            <w:tcBorders>
              <w:top w:val="nil"/>
              <w:left w:val="nil"/>
              <w:bottom w:val="nil"/>
              <w:right w:val="nil"/>
            </w:tcBorders>
            <w:shd w:val="clear" w:color="auto" w:fill="auto"/>
            <w:noWrap/>
            <w:vAlign w:val="bottom"/>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к решению Собрания депутатов</w:t>
            </w:r>
          </w:p>
        </w:tc>
      </w:tr>
      <w:tr w:rsidR="00F1697E" w:rsidRPr="00F1697E" w:rsidTr="00F1697E">
        <w:trPr>
          <w:trHeight w:val="75"/>
        </w:trPr>
        <w:tc>
          <w:tcPr>
            <w:tcW w:w="5118" w:type="dxa"/>
            <w:tcBorders>
              <w:top w:val="nil"/>
              <w:left w:val="nil"/>
              <w:bottom w:val="nil"/>
              <w:right w:val="nil"/>
            </w:tcBorders>
            <w:shd w:val="clear" w:color="auto" w:fill="auto"/>
            <w:noWrap/>
            <w:vAlign w:val="bottom"/>
            <w:hideMark/>
          </w:tcPr>
          <w:p w:rsidR="00F1697E" w:rsidRPr="00F1697E" w:rsidRDefault="00F1697E" w:rsidP="00F1697E">
            <w:pPr>
              <w:spacing w:after="0" w:line="240" w:lineRule="auto"/>
              <w:rPr>
                <w:rFonts w:ascii="Times New Roman" w:eastAsia="Times New Roman" w:hAnsi="Times New Roman"/>
                <w:sz w:val="16"/>
                <w:szCs w:val="16"/>
                <w:lang w:eastAsia="ru-RU"/>
              </w:rPr>
            </w:pPr>
          </w:p>
        </w:tc>
        <w:tc>
          <w:tcPr>
            <w:tcW w:w="993" w:type="dxa"/>
            <w:tcBorders>
              <w:top w:val="nil"/>
              <w:left w:val="nil"/>
              <w:bottom w:val="nil"/>
              <w:right w:val="nil"/>
            </w:tcBorders>
            <w:shd w:val="clear" w:color="auto" w:fill="auto"/>
            <w:noWrap/>
            <w:vAlign w:val="bottom"/>
            <w:hideMark/>
          </w:tcPr>
          <w:p w:rsidR="00F1697E" w:rsidRPr="00F1697E" w:rsidRDefault="00F1697E" w:rsidP="00F1697E">
            <w:pPr>
              <w:spacing w:after="0" w:line="240" w:lineRule="auto"/>
              <w:rPr>
                <w:rFonts w:ascii="Times New Roman" w:eastAsia="Times New Roman" w:hAnsi="Times New Roman"/>
                <w:sz w:val="16"/>
                <w:szCs w:val="16"/>
                <w:lang w:eastAsia="ru-RU"/>
              </w:rPr>
            </w:pPr>
          </w:p>
        </w:tc>
        <w:tc>
          <w:tcPr>
            <w:tcW w:w="3470" w:type="dxa"/>
            <w:gridSpan w:val="3"/>
            <w:tcBorders>
              <w:top w:val="nil"/>
              <w:left w:val="nil"/>
              <w:bottom w:val="nil"/>
              <w:right w:val="nil"/>
            </w:tcBorders>
            <w:shd w:val="clear" w:color="auto" w:fill="auto"/>
            <w:noWrap/>
            <w:vAlign w:val="bottom"/>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p>
        </w:tc>
      </w:tr>
      <w:tr w:rsidR="00F1697E" w:rsidRPr="00F1697E" w:rsidTr="00F1697E">
        <w:trPr>
          <w:trHeight w:val="315"/>
        </w:trPr>
        <w:tc>
          <w:tcPr>
            <w:tcW w:w="5118" w:type="dxa"/>
            <w:tcBorders>
              <w:top w:val="nil"/>
              <w:left w:val="nil"/>
              <w:bottom w:val="nil"/>
              <w:right w:val="nil"/>
            </w:tcBorders>
            <w:shd w:val="clear" w:color="auto" w:fill="auto"/>
            <w:noWrap/>
            <w:vAlign w:val="bottom"/>
            <w:hideMark/>
          </w:tcPr>
          <w:p w:rsidR="00F1697E" w:rsidRPr="00F1697E" w:rsidRDefault="00F1697E" w:rsidP="00F1697E">
            <w:pPr>
              <w:spacing w:after="0" w:line="240" w:lineRule="auto"/>
              <w:rPr>
                <w:rFonts w:ascii="Times New Roman" w:eastAsia="Times New Roman" w:hAnsi="Times New Roman"/>
                <w:sz w:val="16"/>
                <w:szCs w:val="16"/>
                <w:lang w:eastAsia="ru-RU"/>
              </w:rPr>
            </w:pPr>
          </w:p>
        </w:tc>
        <w:tc>
          <w:tcPr>
            <w:tcW w:w="993" w:type="dxa"/>
            <w:tcBorders>
              <w:top w:val="nil"/>
              <w:left w:val="nil"/>
              <w:bottom w:val="nil"/>
              <w:right w:val="nil"/>
            </w:tcBorders>
            <w:shd w:val="clear" w:color="auto" w:fill="auto"/>
            <w:noWrap/>
            <w:vAlign w:val="bottom"/>
            <w:hideMark/>
          </w:tcPr>
          <w:p w:rsidR="00F1697E" w:rsidRPr="00F1697E" w:rsidRDefault="00F1697E" w:rsidP="00F1697E">
            <w:pPr>
              <w:spacing w:after="0" w:line="240" w:lineRule="auto"/>
              <w:rPr>
                <w:rFonts w:ascii="Times New Roman" w:eastAsia="Times New Roman" w:hAnsi="Times New Roman"/>
                <w:sz w:val="16"/>
                <w:szCs w:val="16"/>
                <w:lang w:eastAsia="ru-RU"/>
              </w:rPr>
            </w:pPr>
          </w:p>
        </w:tc>
        <w:tc>
          <w:tcPr>
            <w:tcW w:w="3470" w:type="dxa"/>
            <w:gridSpan w:val="3"/>
            <w:tcBorders>
              <w:top w:val="nil"/>
              <w:left w:val="nil"/>
              <w:bottom w:val="nil"/>
              <w:right w:val="nil"/>
            </w:tcBorders>
            <w:shd w:val="clear" w:color="auto" w:fill="auto"/>
            <w:vAlign w:val="bottom"/>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от 17.11.2022 № 43</w:t>
            </w:r>
          </w:p>
        </w:tc>
      </w:tr>
      <w:tr w:rsidR="00F1697E" w:rsidRPr="00F1697E" w:rsidTr="00F1697E">
        <w:trPr>
          <w:trHeight w:val="184"/>
        </w:trPr>
        <w:tc>
          <w:tcPr>
            <w:tcW w:w="9581" w:type="dxa"/>
            <w:gridSpan w:val="5"/>
            <w:vMerge w:val="restart"/>
            <w:tcBorders>
              <w:top w:val="nil"/>
              <w:left w:val="nil"/>
              <w:bottom w:val="nil"/>
              <w:right w:val="nil"/>
            </w:tcBorders>
            <w:shd w:val="clear" w:color="auto" w:fill="auto"/>
            <w:vAlign w:val="bottom"/>
            <w:hideMark/>
          </w:tcPr>
          <w:p w:rsid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Распределение бюджетных ассигнований</w:t>
            </w:r>
            <w:r w:rsidRPr="00F1697E">
              <w:rPr>
                <w:rFonts w:ascii="Times New Roman" w:eastAsia="Times New Roman" w:hAnsi="Times New Roman"/>
                <w:sz w:val="16"/>
                <w:szCs w:val="16"/>
                <w:lang w:eastAsia="ru-RU"/>
              </w:rPr>
              <w:br/>
              <w:t xml:space="preserve"> по разделам и подразделам, целевым статьям (муниципальным программам и непрограммным направлениям деятельности) группам и подгруппам  видам расходов </w:t>
            </w:r>
            <w:r w:rsidRPr="00F1697E">
              <w:rPr>
                <w:rFonts w:ascii="Times New Roman" w:eastAsia="Times New Roman" w:hAnsi="Times New Roman"/>
                <w:sz w:val="16"/>
                <w:szCs w:val="16"/>
                <w:lang w:eastAsia="ru-RU"/>
              </w:rPr>
              <w:br/>
            </w:r>
            <w:proofErr w:type="spellStart"/>
            <w:r w:rsidRPr="00F1697E">
              <w:rPr>
                <w:rFonts w:ascii="Times New Roman" w:eastAsia="Times New Roman" w:hAnsi="Times New Roman"/>
                <w:sz w:val="16"/>
                <w:szCs w:val="16"/>
                <w:lang w:eastAsia="ru-RU"/>
              </w:rPr>
              <w:t>Валдгеймского</w:t>
            </w:r>
            <w:proofErr w:type="spellEnd"/>
            <w:r w:rsidRPr="00F1697E">
              <w:rPr>
                <w:rFonts w:ascii="Times New Roman" w:eastAsia="Times New Roman" w:hAnsi="Times New Roman"/>
                <w:sz w:val="16"/>
                <w:szCs w:val="16"/>
                <w:lang w:eastAsia="ru-RU"/>
              </w:rPr>
              <w:t xml:space="preserve"> сельского поселения Биробиджанского муниципального района на 2022 год</w:t>
            </w:r>
          </w:p>
          <w:p w:rsidR="00F1697E" w:rsidRPr="00F1697E" w:rsidRDefault="00F1697E" w:rsidP="00F1697E">
            <w:pPr>
              <w:spacing w:after="0" w:line="240" w:lineRule="auto"/>
              <w:jc w:val="center"/>
              <w:rPr>
                <w:rFonts w:ascii="Times New Roman" w:eastAsia="Times New Roman" w:hAnsi="Times New Roman"/>
                <w:sz w:val="16"/>
                <w:szCs w:val="16"/>
                <w:lang w:eastAsia="ru-RU"/>
              </w:rPr>
            </w:pPr>
          </w:p>
        </w:tc>
      </w:tr>
      <w:tr w:rsidR="00F1697E" w:rsidRPr="00F1697E" w:rsidTr="00F1697E">
        <w:trPr>
          <w:trHeight w:val="184"/>
        </w:trPr>
        <w:tc>
          <w:tcPr>
            <w:tcW w:w="9581" w:type="dxa"/>
            <w:gridSpan w:val="5"/>
            <w:vMerge/>
            <w:tcBorders>
              <w:top w:val="nil"/>
              <w:left w:val="nil"/>
              <w:bottom w:val="nil"/>
              <w:right w:val="nil"/>
            </w:tcBorders>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p>
        </w:tc>
      </w:tr>
      <w:tr w:rsidR="00F1697E" w:rsidRPr="00F1697E" w:rsidTr="00F1697E">
        <w:trPr>
          <w:trHeight w:val="405"/>
        </w:trPr>
        <w:tc>
          <w:tcPr>
            <w:tcW w:w="9581" w:type="dxa"/>
            <w:gridSpan w:val="5"/>
            <w:vMerge/>
            <w:tcBorders>
              <w:top w:val="nil"/>
              <w:left w:val="nil"/>
              <w:bottom w:val="nil"/>
              <w:right w:val="nil"/>
            </w:tcBorders>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p>
        </w:tc>
      </w:tr>
      <w:tr w:rsidR="00F1697E" w:rsidRPr="00F1697E" w:rsidTr="00F1697E">
        <w:trPr>
          <w:trHeight w:val="105"/>
        </w:trPr>
        <w:tc>
          <w:tcPr>
            <w:tcW w:w="5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lastRenderedPageBreak/>
              <w:t>Наименование</w:t>
            </w:r>
          </w:p>
        </w:tc>
        <w:tc>
          <w:tcPr>
            <w:tcW w:w="3019" w:type="dxa"/>
            <w:gridSpan w:val="3"/>
            <w:tcBorders>
              <w:top w:val="single" w:sz="4" w:space="0" w:color="auto"/>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 </w:t>
            </w:r>
          </w:p>
        </w:tc>
        <w:tc>
          <w:tcPr>
            <w:tcW w:w="14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Сумма  (рублей) 2022 год</w:t>
            </w:r>
          </w:p>
        </w:tc>
      </w:tr>
      <w:tr w:rsidR="00F1697E" w:rsidRPr="00F1697E" w:rsidTr="00F1697E">
        <w:trPr>
          <w:trHeight w:val="450"/>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раздел, подраздел</w:t>
            </w:r>
          </w:p>
        </w:tc>
        <w:tc>
          <w:tcPr>
            <w:tcW w:w="1275" w:type="dxa"/>
            <w:tcBorders>
              <w:top w:val="nil"/>
              <w:left w:val="nil"/>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целевая статья</w:t>
            </w:r>
          </w:p>
        </w:tc>
        <w:tc>
          <w:tcPr>
            <w:tcW w:w="751" w:type="dxa"/>
            <w:tcBorders>
              <w:top w:val="nil"/>
              <w:left w:val="nil"/>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вид расхода</w:t>
            </w:r>
          </w:p>
        </w:tc>
        <w:tc>
          <w:tcPr>
            <w:tcW w:w="1444" w:type="dxa"/>
            <w:vMerge/>
            <w:tcBorders>
              <w:top w:val="single" w:sz="4" w:space="0" w:color="auto"/>
              <w:left w:val="single" w:sz="4" w:space="0" w:color="auto"/>
              <w:bottom w:val="single" w:sz="4" w:space="0" w:color="auto"/>
              <w:right w:val="single" w:sz="4" w:space="0" w:color="auto"/>
            </w:tcBorders>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p>
        </w:tc>
      </w:tr>
      <w:tr w:rsidR="00F1697E" w:rsidRPr="00F1697E" w:rsidTr="00F1697E">
        <w:trPr>
          <w:trHeight w:val="25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w:t>
            </w:r>
          </w:p>
        </w:tc>
        <w:tc>
          <w:tcPr>
            <w:tcW w:w="993" w:type="dxa"/>
            <w:tcBorders>
              <w:top w:val="nil"/>
              <w:left w:val="nil"/>
              <w:bottom w:val="single" w:sz="4" w:space="0" w:color="auto"/>
              <w:right w:val="single" w:sz="4" w:space="0" w:color="auto"/>
            </w:tcBorders>
            <w:shd w:val="clear" w:color="auto" w:fill="auto"/>
            <w:noWrap/>
            <w:vAlign w:val="bottom"/>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3</w:t>
            </w:r>
          </w:p>
        </w:tc>
        <w:tc>
          <w:tcPr>
            <w:tcW w:w="1275" w:type="dxa"/>
            <w:tcBorders>
              <w:top w:val="nil"/>
              <w:left w:val="nil"/>
              <w:bottom w:val="single" w:sz="4" w:space="0" w:color="auto"/>
              <w:right w:val="single" w:sz="4" w:space="0" w:color="auto"/>
            </w:tcBorders>
            <w:shd w:val="clear" w:color="auto" w:fill="auto"/>
            <w:noWrap/>
            <w:vAlign w:val="bottom"/>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4</w:t>
            </w:r>
          </w:p>
        </w:tc>
        <w:tc>
          <w:tcPr>
            <w:tcW w:w="751" w:type="dxa"/>
            <w:tcBorders>
              <w:top w:val="nil"/>
              <w:left w:val="nil"/>
              <w:bottom w:val="single" w:sz="4" w:space="0" w:color="auto"/>
              <w:right w:val="single" w:sz="4" w:space="0" w:color="auto"/>
            </w:tcBorders>
            <w:shd w:val="clear" w:color="auto" w:fill="auto"/>
            <w:noWrap/>
            <w:vAlign w:val="bottom"/>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5</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w:t>
            </w:r>
          </w:p>
        </w:tc>
      </w:tr>
      <w:tr w:rsidR="00F1697E" w:rsidRPr="00F1697E" w:rsidTr="00F1697E">
        <w:trPr>
          <w:trHeight w:val="240"/>
        </w:trPr>
        <w:tc>
          <w:tcPr>
            <w:tcW w:w="5118" w:type="dxa"/>
            <w:tcBorders>
              <w:top w:val="nil"/>
              <w:left w:val="single" w:sz="4" w:space="0" w:color="auto"/>
              <w:bottom w:val="single" w:sz="4" w:space="0" w:color="auto"/>
              <w:right w:val="single" w:sz="4" w:space="0" w:color="auto"/>
            </w:tcBorders>
            <w:shd w:val="clear" w:color="000000" w:fill="FFFFFF"/>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ОБЩЕГОСУДАРСТВЕННЫЕ ВОПРОСЫ</w:t>
            </w:r>
          </w:p>
        </w:tc>
        <w:tc>
          <w:tcPr>
            <w:tcW w:w="993"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01.00</w:t>
            </w:r>
          </w:p>
        </w:tc>
        <w:tc>
          <w:tcPr>
            <w:tcW w:w="1275"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8 561 683,80</w:t>
            </w:r>
          </w:p>
        </w:tc>
      </w:tr>
      <w:tr w:rsidR="00F1697E" w:rsidRPr="00F1697E" w:rsidTr="00F37E3E">
        <w:trPr>
          <w:trHeight w:val="304"/>
        </w:trPr>
        <w:tc>
          <w:tcPr>
            <w:tcW w:w="5118" w:type="dxa"/>
            <w:tcBorders>
              <w:top w:val="nil"/>
              <w:left w:val="single" w:sz="4" w:space="0" w:color="auto"/>
              <w:bottom w:val="single" w:sz="4" w:space="0" w:color="auto"/>
              <w:right w:val="single" w:sz="4" w:space="0" w:color="auto"/>
            </w:tcBorders>
            <w:shd w:val="clear" w:color="auto" w:fill="auto"/>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 xml:space="preserve">Функционирование высшего должностного лица субъекта Российской Федерации и муниципального образования </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01.02</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1 534 000,00</w:t>
            </w:r>
          </w:p>
        </w:tc>
      </w:tr>
      <w:tr w:rsidR="00F1697E" w:rsidRPr="00F1697E" w:rsidTr="00F37E3E">
        <w:trPr>
          <w:trHeight w:val="279"/>
        </w:trPr>
        <w:tc>
          <w:tcPr>
            <w:tcW w:w="5118" w:type="dxa"/>
            <w:tcBorders>
              <w:top w:val="nil"/>
              <w:left w:val="single" w:sz="4" w:space="0" w:color="auto"/>
              <w:bottom w:val="single" w:sz="4" w:space="0" w:color="auto"/>
              <w:right w:val="single" w:sz="4" w:space="0" w:color="auto"/>
            </w:tcBorders>
            <w:shd w:val="clear" w:color="auto" w:fill="auto"/>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 xml:space="preserve">Обеспечение функционирования высшего должностного лица муниципального образования </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01.02</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71 0 00 00000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1 534 000,00</w:t>
            </w:r>
          </w:p>
        </w:tc>
      </w:tr>
      <w:tr w:rsidR="00F1697E" w:rsidRPr="00F1697E" w:rsidTr="00F1697E">
        <w:trPr>
          <w:trHeight w:val="255"/>
        </w:trPr>
        <w:tc>
          <w:tcPr>
            <w:tcW w:w="5118" w:type="dxa"/>
            <w:tcBorders>
              <w:top w:val="nil"/>
              <w:left w:val="single" w:sz="4" w:space="0" w:color="auto"/>
              <w:bottom w:val="single" w:sz="4" w:space="0" w:color="auto"/>
              <w:right w:val="single" w:sz="4" w:space="0" w:color="auto"/>
            </w:tcBorders>
            <w:shd w:val="clear" w:color="auto" w:fill="auto"/>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Глава муниципального образования</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01.02</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71 1 00 00000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1 534 000,00</w:t>
            </w:r>
          </w:p>
        </w:tc>
      </w:tr>
      <w:tr w:rsidR="00F1697E" w:rsidRPr="00F1697E" w:rsidTr="00F1697E">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01.02</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71 1 00 00110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1 534 000,00</w:t>
            </w:r>
          </w:p>
        </w:tc>
      </w:tr>
      <w:tr w:rsidR="00F1697E" w:rsidRPr="00F1697E" w:rsidTr="00F1697E">
        <w:trPr>
          <w:trHeight w:val="72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01.02</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71 1 00 00110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100</w:t>
            </w:r>
          </w:p>
        </w:tc>
        <w:tc>
          <w:tcPr>
            <w:tcW w:w="1444"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1 534 000,00</w:t>
            </w:r>
          </w:p>
        </w:tc>
      </w:tr>
      <w:tr w:rsidR="00F1697E" w:rsidRPr="00F1697E" w:rsidTr="00F1697E">
        <w:trPr>
          <w:trHeight w:val="2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01.02</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71 1 00 00110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120</w:t>
            </w:r>
          </w:p>
        </w:tc>
        <w:tc>
          <w:tcPr>
            <w:tcW w:w="1444"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1 534 000,00</w:t>
            </w:r>
          </w:p>
        </w:tc>
      </w:tr>
      <w:tr w:rsidR="00F1697E" w:rsidRPr="00F1697E" w:rsidTr="00625208">
        <w:trPr>
          <w:trHeight w:val="467"/>
        </w:trPr>
        <w:tc>
          <w:tcPr>
            <w:tcW w:w="5118" w:type="dxa"/>
            <w:tcBorders>
              <w:top w:val="nil"/>
              <w:left w:val="single" w:sz="4" w:space="0" w:color="auto"/>
              <w:bottom w:val="single" w:sz="4" w:space="0" w:color="auto"/>
              <w:right w:val="single" w:sz="4" w:space="0" w:color="auto"/>
            </w:tcBorders>
            <w:shd w:val="clear" w:color="auto" w:fill="auto"/>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01.04</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4 958 007,80</w:t>
            </w:r>
          </w:p>
        </w:tc>
      </w:tr>
      <w:tr w:rsidR="00F1697E" w:rsidRPr="00F1697E" w:rsidTr="00625208">
        <w:trPr>
          <w:trHeight w:val="545"/>
        </w:trPr>
        <w:tc>
          <w:tcPr>
            <w:tcW w:w="5118" w:type="dxa"/>
            <w:tcBorders>
              <w:top w:val="nil"/>
              <w:left w:val="single" w:sz="4" w:space="0" w:color="auto"/>
              <w:bottom w:val="single" w:sz="4" w:space="0" w:color="auto"/>
              <w:right w:val="single" w:sz="4" w:space="0" w:color="auto"/>
            </w:tcBorders>
            <w:shd w:val="clear" w:color="auto" w:fill="auto"/>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01.04</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74 0 00 00000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4 958 007,80</w:t>
            </w:r>
          </w:p>
        </w:tc>
      </w:tr>
      <w:tr w:rsidR="00F1697E" w:rsidRPr="00F1697E" w:rsidTr="00625208">
        <w:trPr>
          <w:trHeight w:val="327"/>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Обеспечение деятельности органа местного самоуправления муниципального образования</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01.04</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74 1 00 00000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4 955 007,80</w:t>
            </w:r>
          </w:p>
        </w:tc>
      </w:tr>
      <w:tr w:rsidR="00F1697E" w:rsidRPr="00F1697E" w:rsidTr="00F1697E">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01.04</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74 1 00 00110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4 178 000,00</w:t>
            </w:r>
          </w:p>
        </w:tc>
      </w:tr>
      <w:tr w:rsidR="00F1697E" w:rsidRPr="00F1697E" w:rsidTr="00F1697E">
        <w:trPr>
          <w:trHeight w:val="76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01.04</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74 1 00 00110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4 178 000,00</w:t>
            </w:r>
          </w:p>
        </w:tc>
      </w:tr>
      <w:tr w:rsidR="00F1697E" w:rsidRPr="00F1697E" w:rsidTr="00F1697E">
        <w:trPr>
          <w:trHeight w:val="2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01.04</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74 1 00 00110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120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4 178 000,00</w:t>
            </w:r>
          </w:p>
        </w:tc>
      </w:tr>
      <w:tr w:rsidR="00F1697E" w:rsidRPr="00F1697E" w:rsidTr="00625208">
        <w:trPr>
          <w:trHeight w:val="183"/>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01.04</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74 1 00 00190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777 007,80</w:t>
            </w:r>
          </w:p>
        </w:tc>
      </w:tr>
      <w:tr w:rsidR="00F1697E" w:rsidRPr="00F1697E" w:rsidTr="00625208">
        <w:trPr>
          <w:trHeight w:val="24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01.04</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74 1 00 00190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200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637 767,79</w:t>
            </w:r>
          </w:p>
        </w:tc>
      </w:tr>
      <w:tr w:rsidR="00F1697E" w:rsidRPr="00F1697E" w:rsidTr="00625208">
        <w:trPr>
          <w:trHeight w:val="277"/>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01.04</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74 1 00 00190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240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637 767,79</w:t>
            </w:r>
          </w:p>
        </w:tc>
      </w:tr>
      <w:tr w:rsidR="00F1697E" w:rsidRPr="00F1697E" w:rsidTr="00625208">
        <w:trPr>
          <w:trHeight w:val="141"/>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01.04</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74 1 00 00190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139 240,01</w:t>
            </w:r>
          </w:p>
        </w:tc>
      </w:tr>
      <w:tr w:rsidR="00F1697E" w:rsidRPr="00F1697E" w:rsidTr="00625208">
        <w:trPr>
          <w:trHeight w:val="185"/>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01.04</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74 1 00 00190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800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139 240,01</w:t>
            </w:r>
          </w:p>
        </w:tc>
      </w:tr>
      <w:tr w:rsidR="00F1697E" w:rsidRPr="00F1697E" w:rsidTr="00625208">
        <w:trPr>
          <w:trHeight w:val="104"/>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 xml:space="preserve">Исполнение судебных актов </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01.04</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74 1 00 00190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830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10 000,00</w:t>
            </w:r>
          </w:p>
        </w:tc>
      </w:tr>
      <w:tr w:rsidR="00F1697E" w:rsidRPr="00F1697E" w:rsidTr="00625208">
        <w:trPr>
          <w:trHeight w:val="15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Уплата налогов, сборов и иных платежей</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01.04</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74 1 00 00190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850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129 240,01</w:t>
            </w:r>
          </w:p>
        </w:tc>
      </w:tr>
      <w:tr w:rsidR="00F1697E" w:rsidRPr="00F1697E" w:rsidTr="00625208">
        <w:trPr>
          <w:trHeight w:val="493"/>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01.04</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74 3 00 00000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3 000,00</w:t>
            </w:r>
          </w:p>
        </w:tc>
      </w:tr>
      <w:tr w:rsidR="00F1697E" w:rsidRPr="00F1697E" w:rsidTr="00625208">
        <w:trPr>
          <w:trHeight w:val="573"/>
        </w:trPr>
        <w:tc>
          <w:tcPr>
            <w:tcW w:w="5118" w:type="dxa"/>
            <w:tcBorders>
              <w:top w:val="nil"/>
              <w:left w:val="single" w:sz="4" w:space="0" w:color="auto"/>
              <w:bottom w:val="single" w:sz="4" w:space="0" w:color="auto"/>
              <w:right w:val="single" w:sz="4" w:space="0" w:color="auto"/>
            </w:tcBorders>
            <w:shd w:val="clear" w:color="auto" w:fill="auto"/>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01.04</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74 3 00 21270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3 000,00</w:t>
            </w:r>
          </w:p>
        </w:tc>
      </w:tr>
      <w:tr w:rsidR="00F1697E" w:rsidRPr="00F1697E" w:rsidTr="00625208">
        <w:trPr>
          <w:trHeight w:val="309"/>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01.04</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74 3 00 21270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200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3 000,00</w:t>
            </w:r>
          </w:p>
        </w:tc>
      </w:tr>
      <w:tr w:rsidR="00F1697E" w:rsidRPr="00F1697E" w:rsidTr="00F1697E">
        <w:trPr>
          <w:trHeight w:val="45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01.04</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74 3 00 21270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240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3 000,00</w:t>
            </w:r>
          </w:p>
        </w:tc>
      </w:tr>
      <w:tr w:rsidR="00F1697E" w:rsidRPr="00F1697E" w:rsidTr="00625208">
        <w:trPr>
          <w:trHeight w:val="152"/>
        </w:trPr>
        <w:tc>
          <w:tcPr>
            <w:tcW w:w="5118" w:type="dxa"/>
            <w:tcBorders>
              <w:top w:val="nil"/>
              <w:left w:val="single" w:sz="4" w:space="0" w:color="auto"/>
              <w:bottom w:val="single" w:sz="4" w:space="0" w:color="auto"/>
              <w:right w:val="single" w:sz="4" w:space="0" w:color="auto"/>
            </w:tcBorders>
            <w:shd w:val="clear" w:color="000000" w:fill="FFFFFF"/>
            <w:vAlign w:val="bottom"/>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ДРУГИЕ ОБЩЕГОСУДАРСТВЕННЫЕ ВОПРОСЫ</w:t>
            </w:r>
          </w:p>
        </w:tc>
        <w:tc>
          <w:tcPr>
            <w:tcW w:w="993"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01.13</w:t>
            </w:r>
          </w:p>
        </w:tc>
        <w:tc>
          <w:tcPr>
            <w:tcW w:w="1275"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2 069 676,00</w:t>
            </w:r>
          </w:p>
        </w:tc>
      </w:tr>
      <w:tr w:rsidR="00F1697E" w:rsidRPr="00F1697E" w:rsidTr="00625208">
        <w:trPr>
          <w:trHeight w:val="481"/>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01.13</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74 0 00 00000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2 069 676,00</w:t>
            </w:r>
          </w:p>
        </w:tc>
      </w:tr>
      <w:tr w:rsidR="00F1697E" w:rsidRPr="00F1697E" w:rsidTr="00625208">
        <w:trPr>
          <w:trHeight w:val="277"/>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1697E" w:rsidRPr="00F1697E" w:rsidRDefault="00F1697E" w:rsidP="00F1697E">
            <w:pPr>
              <w:spacing w:after="0" w:line="240" w:lineRule="auto"/>
              <w:rPr>
                <w:rFonts w:ascii="Times New Roman" w:eastAsia="Times New Roman" w:hAnsi="Times New Roman"/>
                <w:sz w:val="16"/>
                <w:szCs w:val="16"/>
                <w:lang w:eastAsia="ru-RU"/>
              </w:rPr>
            </w:pPr>
            <w:proofErr w:type="spellStart"/>
            <w:r w:rsidRPr="00F1697E">
              <w:rPr>
                <w:rFonts w:ascii="Times New Roman" w:eastAsia="Times New Roman" w:hAnsi="Times New Roman"/>
                <w:sz w:val="16"/>
                <w:szCs w:val="16"/>
                <w:lang w:eastAsia="ru-RU"/>
              </w:rPr>
              <w:t>Непрограмные</w:t>
            </w:r>
            <w:proofErr w:type="spellEnd"/>
            <w:r w:rsidRPr="00F1697E">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01.13</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74 2 00 00000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2 069 676,00</w:t>
            </w:r>
          </w:p>
        </w:tc>
      </w:tr>
      <w:tr w:rsidR="00F1697E" w:rsidRPr="00F1697E" w:rsidTr="00F1697E">
        <w:trPr>
          <w:trHeight w:val="240"/>
        </w:trPr>
        <w:tc>
          <w:tcPr>
            <w:tcW w:w="5118" w:type="dxa"/>
            <w:tcBorders>
              <w:top w:val="nil"/>
              <w:left w:val="single" w:sz="4" w:space="0" w:color="auto"/>
              <w:bottom w:val="single" w:sz="4" w:space="0" w:color="auto"/>
              <w:right w:val="single" w:sz="4" w:space="0" w:color="auto"/>
            </w:tcBorders>
            <w:shd w:val="clear" w:color="auto" w:fill="auto"/>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01.13</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74 2 00 00110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2 018 000,00</w:t>
            </w:r>
          </w:p>
        </w:tc>
      </w:tr>
      <w:tr w:rsidR="00F1697E" w:rsidRPr="00F1697E" w:rsidTr="00F1697E">
        <w:trPr>
          <w:trHeight w:val="750"/>
        </w:trPr>
        <w:tc>
          <w:tcPr>
            <w:tcW w:w="5118" w:type="dxa"/>
            <w:tcBorders>
              <w:top w:val="nil"/>
              <w:left w:val="single" w:sz="4" w:space="0" w:color="auto"/>
              <w:bottom w:val="single" w:sz="4" w:space="0" w:color="auto"/>
              <w:right w:val="single" w:sz="4" w:space="0" w:color="auto"/>
            </w:tcBorders>
            <w:shd w:val="clear" w:color="auto" w:fill="auto"/>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01.13</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74 2 00 00110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2 018 000,00</w:t>
            </w:r>
          </w:p>
        </w:tc>
      </w:tr>
      <w:tr w:rsidR="00F1697E" w:rsidRPr="00F1697E" w:rsidTr="00625208">
        <w:trPr>
          <w:trHeight w:val="158"/>
        </w:trPr>
        <w:tc>
          <w:tcPr>
            <w:tcW w:w="5118" w:type="dxa"/>
            <w:tcBorders>
              <w:top w:val="nil"/>
              <w:left w:val="single" w:sz="4" w:space="0" w:color="auto"/>
              <w:bottom w:val="single" w:sz="4" w:space="0" w:color="auto"/>
              <w:right w:val="single" w:sz="4" w:space="0" w:color="auto"/>
            </w:tcBorders>
            <w:shd w:val="clear" w:color="auto" w:fill="auto"/>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Расходы на выплаты персоналу казенных учреждений</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01.13</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74 2 00 00110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110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2 018 000,00</w:t>
            </w:r>
          </w:p>
        </w:tc>
      </w:tr>
      <w:tr w:rsidR="00F1697E" w:rsidRPr="00F1697E" w:rsidTr="00625208">
        <w:trPr>
          <w:trHeight w:val="76"/>
        </w:trPr>
        <w:tc>
          <w:tcPr>
            <w:tcW w:w="5118" w:type="dxa"/>
            <w:tcBorders>
              <w:top w:val="nil"/>
              <w:left w:val="single" w:sz="4" w:space="0" w:color="auto"/>
              <w:bottom w:val="single" w:sz="4" w:space="0" w:color="auto"/>
              <w:right w:val="single" w:sz="4" w:space="0" w:color="auto"/>
            </w:tcBorders>
            <w:shd w:val="clear" w:color="auto" w:fill="auto"/>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01.13</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74 2 00 00190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800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13 000,00</w:t>
            </w:r>
          </w:p>
        </w:tc>
      </w:tr>
      <w:tr w:rsidR="00F1697E" w:rsidRPr="00F1697E" w:rsidTr="00625208">
        <w:trPr>
          <w:trHeight w:val="76"/>
        </w:trPr>
        <w:tc>
          <w:tcPr>
            <w:tcW w:w="5118" w:type="dxa"/>
            <w:tcBorders>
              <w:top w:val="nil"/>
              <w:left w:val="single" w:sz="4" w:space="0" w:color="auto"/>
              <w:bottom w:val="single" w:sz="4" w:space="0" w:color="auto"/>
              <w:right w:val="single" w:sz="4" w:space="0" w:color="auto"/>
            </w:tcBorders>
            <w:shd w:val="clear" w:color="auto" w:fill="auto"/>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Уплата налогов, сборов и иных платежей</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01.13</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74 2 00 00190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850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13 000,00</w:t>
            </w:r>
          </w:p>
        </w:tc>
      </w:tr>
      <w:tr w:rsidR="00F1697E" w:rsidRPr="00F1697E" w:rsidTr="00625208">
        <w:trPr>
          <w:trHeight w:val="12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Выполнение других обязательств муниципального образования</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01.13</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74 2 00 00191</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30 000,00</w:t>
            </w:r>
          </w:p>
        </w:tc>
      </w:tr>
      <w:tr w:rsidR="00F1697E" w:rsidRPr="00F1697E" w:rsidTr="00625208">
        <w:trPr>
          <w:trHeight w:val="309"/>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01.13</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74 2 00 00191</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200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30 000,00</w:t>
            </w:r>
          </w:p>
        </w:tc>
      </w:tr>
      <w:tr w:rsidR="00F1697E" w:rsidRPr="00F1697E" w:rsidTr="00625208">
        <w:trPr>
          <w:trHeight w:val="187"/>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01.13</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74 2 00 00191</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240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30 000,00</w:t>
            </w:r>
          </w:p>
        </w:tc>
      </w:tr>
      <w:tr w:rsidR="00F1697E" w:rsidRPr="00F1697E" w:rsidTr="00625208">
        <w:trPr>
          <w:trHeight w:val="147"/>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proofErr w:type="spellStart"/>
            <w:r w:rsidRPr="00F1697E">
              <w:rPr>
                <w:rFonts w:ascii="Times New Roman" w:eastAsia="Times New Roman" w:hAnsi="Times New Roman"/>
                <w:sz w:val="16"/>
                <w:szCs w:val="16"/>
                <w:lang w:eastAsia="ru-RU"/>
              </w:rPr>
              <w:t>Непрограмные</w:t>
            </w:r>
            <w:proofErr w:type="spellEnd"/>
            <w:r w:rsidRPr="00F1697E">
              <w:rPr>
                <w:rFonts w:ascii="Times New Roman" w:eastAsia="Times New Roman" w:hAnsi="Times New Roman"/>
                <w:sz w:val="16"/>
                <w:szCs w:val="16"/>
                <w:lang w:eastAsia="ru-RU"/>
              </w:rPr>
              <w:t xml:space="preserve"> мероприятия органа местного самоуправления </w:t>
            </w:r>
            <w:r w:rsidRPr="00F1697E">
              <w:rPr>
                <w:rFonts w:ascii="Times New Roman" w:eastAsia="Times New Roman" w:hAnsi="Times New Roman"/>
                <w:sz w:val="16"/>
                <w:szCs w:val="16"/>
                <w:lang w:eastAsia="ru-RU"/>
              </w:rPr>
              <w:lastRenderedPageBreak/>
              <w:t>муниципального образования</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lastRenderedPageBreak/>
              <w:t>01.13</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74 2 00 00000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8 676,00</w:t>
            </w:r>
          </w:p>
        </w:tc>
      </w:tr>
      <w:tr w:rsidR="00F1697E" w:rsidRPr="00F1697E" w:rsidTr="00625208">
        <w:trPr>
          <w:trHeight w:val="63"/>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lastRenderedPageBreak/>
              <w:t>Выполнение обязательств на осуществление уставной деятельности</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01.13</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74 2 00 06502</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8 676,00</w:t>
            </w:r>
          </w:p>
        </w:tc>
      </w:tr>
      <w:tr w:rsidR="00F1697E" w:rsidRPr="00F1697E" w:rsidTr="00625208">
        <w:trPr>
          <w:trHeight w:val="10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01.13</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74 2 00 06502</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800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8 676,00</w:t>
            </w:r>
          </w:p>
        </w:tc>
      </w:tr>
      <w:tr w:rsidR="00F1697E" w:rsidRPr="00F1697E" w:rsidTr="00F1697E">
        <w:trPr>
          <w:trHeight w:val="19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Уплата налогов, сборов и иных платежей</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01.13</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74 2 00 06502</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850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8 676,00</w:t>
            </w:r>
          </w:p>
        </w:tc>
      </w:tr>
      <w:tr w:rsidR="00F1697E" w:rsidRPr="00F1697E" w:rsidTr="00F1697E">
        <w:trPr>
          <w:trHeight w:val="195"/>
        </w:trPr>
        <w:tc>
          <w:tcPr>
            <w:tcW w:w="5118" w:type="dxa"/>
            <w:tcBorders>
              <w:top w:val="nil"/>
              <w:left w:val="single" w:sz="4" w:space="0" w:color="auto"/>
              <w:bottom w:val="single" w:sz="4" w:space="0" w:color="auto"/>
              <w:right w:val="single" w:sz="4" w:space="0" w:color="auto"/>
            </w:tcBorders>
            <w:shd w:val="clear" w:color="000000" w:fill="FFFFFF"/>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НАЦИОНАЛЬНАЯ ОБОРОНА</w:t>
            </w:r>
          </w:p>
        </w:tc>
        <w:tc>
          <w:tcPr>
            <w:tcW w:w="993"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02.00</w:t>
            </w:r>
          </w:p>
        </w:tc>
        <w:tc>
          <w:tcPr>
            <w:tcW w:w="1275"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416 200,00</w:t>
            </w:r>
          </w:p>
        </w:tc>
      </w:tr>
      <w:tr w:rsidR="00F1697E" w:rsidRPr="00F1697E" w:rsidTr="00625208">
        <w:trPr>
          <w:trHeight w:val="60"/>
        </w:trPr>
        <w:tc>
          <w:tcPr>
            <w:tcW w:w="5118" w:type="dxa"/>
            <w:tcBorders>
              <w:top w:val="nil"/>
              <w:left w:val="single" w:sz="4" w:space="0" w:color="auto"/>
              <w:bottom w:val="single" w:sz="4" w:space="0" w:color="auto"/>
              <w:right w:val="single" w:sz="4" w:space="0" w:color="auto"/>
            </w:tcBorders>
            <w:shd w:val="clear" w:color="auto" w:fill="auto"/>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Мобилизационная и вневойсковая подготовка</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02.03</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416 200,00</w:t>
            </w:r>
          </w:p>
        </w:tc>
      </w:tr>
      <w:tr w:rsidR="00F1697E" w:rsidRPr="00F1697E" w:rsidTr="00625208">
        <w:trPr>
          <w:trHeight w:val="403"/>
        </w:trPr>
        <w:tc>
          <w:tcPr>
            <w:tcW w:w="5118" w:type="dxa"/>
            <w:tcBorders>
              <w:top w:val="nil"/>
              <w:left w:val="single" w:sz="4" w:space="0" w:color="auto"/>
              <w:bottom w:val="single" w:sz="4" w:space="0" w:color="auto"/>
              <w:right w:val="single" w:sz="4" w:space="0" w:color="auto"/>
            </w:tcBorders>
            <w:shd w:val="clear" w:color="auto" w:fill="auto"/>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02.03</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 xml:space="preserve">74 0 00 00000 </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416 200,00</w:t>
            </w:r>
          </w:p>
        </w:tc>
      </w:tr>
      <w:tr w:rsidR="00F1697E" w:rsidRPr="00F1697E" w:rsidTr="00625208">
        <w:trPr>
          <w:trHeight w:val="496"/>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02.03</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74 3 00 00000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416 200,00</w:t>
            </w:r>
          </w:p>
        </w:tc>
      </w:tr>
      <w:tr w:rsidR="00F1697E" w:rsidRPr="00F1697E" w:rsidTr="00625208">
        <w:trPr>
          <w:trHeight w:val="306"/>
        </w:trPr>
        <w:tc>
          <w:tcPr>
            <w:tcW w:w="5118" w:type="dxa"/>
            <w:tcBorders>
              <w:top w:val="nil"/>
              <w:left w:val="single" w:sz="4" w:space="0" w:color="auto"/>
              <w:bottom w:val="single" w:sz="4" w:space="0" w:color="auto"/>
              <w:right w:val="single" w:sz="4" w:space="0" w:color="auto"/>
            </w:tcBorders>
            <w:shd w:val="clear" w:color="auto" w:fill="auto"/>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Осуществление первичного воинского учета на территориях, где отсутствуют военные комиссариаты</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02.03</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74 3 00 51180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416 200,00</w:t>
            </w:r>
          </w:p>
        </w:tc>
      </w:tr>
      <w:tr w:rsidR="00F1697E" w:rsidRPr="00F1697E" w:rsidTr="00F1697E">
        <w:trPr>
          <w:trHeight w:val="70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02.03</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74 3 00 51180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186 600,00</w:t>
            </w:r>
          </w:p>
        </w:tc>
      </w:tr>
      <w:tr w:rsidR="00F1697E" w:rsidRPr="00F1697E" w:rsidTr="00F1697E">
        <w:trPr>
          <w:trHeight w:val="2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02.03</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74 3 00 51180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120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186 600,00</w:t>
            </w:r>
          </w:p>
        </w:tc>
      </w:tr>
      <w:tr w:rsidR="00F1697E" w:rsidRPr="00F1697E" w:rsidTr="00625208">
        <w:trPr>
          <w:trHeight w:val="313"/>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02.03</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74 3 00 51180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200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229 600,00</w:t>
            </w:r>
          </w:p>
        </w:tc>
      </w:tr>
      <w:tr w:rsidR="00F1697E" w:rsidRPr="00F1697E" w:rsidTr="00625208">
        <w:trPr>
          <w:trHeight w:val="333"/>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02.03</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74 3 00 51180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240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229 600,00</w:t>
            </w:r>
          </w:p>
        </w:tc>
      </w:tr>
      <w:tr w:rsidR="00F1697E" w:rsidRPr="00F1697E" w:rsidTr="00625208">
        <w:trPr>
          <w:trHeight w:val="198"/>
        </w:trPr>
        <w:tc>
          <w:tcPr>
            <w:tcW w:w="5118" w:type="dxa"/>
            <w:tcBorders>
              <w:top w:val="nil"/>
              <w:left w:val="single" w:sz="4" w:space="0" w:color="auto"/>
              <w:bottom w:val="single" w:sz="4" w:space="0" w:color="auto"/>
              <w:right w:val="single" w:sz="4" w:space="0" w:color="auto"/>
            </w:tcBorders>
            <w:shd w:val="clear" w:color="000000" w:fill="FFFFFF"/>
            <w:vAlign w:val="bottom"/>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03 00</w:t>
            </w:r>
          </w:p>
        </w:tc>
        <w:tc>
          <w:tcPr>
            <w:tcW w:w="1275"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100 000,00</w:t>
            </w:r>
          </w:p>
        </w:tc>
      </w:tr>
      <w:tr w:rsidR="00F1697E" w:rsidRPr="00F1697E" w:rsidTr="00625208">
        <w:trPr>
          <w:trHeight w:val="62"/>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Обеспечение пожарной безопасности</w:t>
            </w:r>
          </w:p>
        </w:tc>
        <w:tc>
          <w:tcPr>
            <w:tcW w:w="993"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03.10</w:t>
            </w:r>
          </w:p>
        </w:tc>
        <w:tc>
          <w:tcPr>
            <w:tcW w:w="1275"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100 000,00</w:t>
            </w:r>
          </w:p>
        </w:tc>
      </w:tr>
      <w:tr w:rsidR="00F1697E" w:rsidRPr="00F1697E" w:rsidTr="00625208">
        <w:trPr>
          <w:trHeight w:val="263"/>
        </w:trPr>
        <w:tc>
          <w:tcPr>
            <w:tcW w:w="5118" w:type="dxa"/>
            <w:tcBorders>
              <w:top w:val="nil"/>
              <w:left w:val="single" w:sz="4" w:space="0" w:color="auto"/>
              <w:bottom w:val="single" w:sz="4" w:space="0" w:color="auto"/>
              <w:right w:val="single" w:sz="4" w:space="0" w:color="auto"/>
            </w:tcBorders>
            <w:shd w:val="clear" w:color="000000" w:fill="FFFFFF"/>
            <w:vAlign w:val="bottom"/>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 xml:space="preserve">Муниципальная программа "Обеспечение пожарной безопасности на территории </w:t>
            </w:r>
            <w:proofErr w:type="spellStart"/>
            <w:r w:rsidRPr="00F1697E">
              <w:rPr>
                <w:rFonts w:ascii="Times New Roman" w:eastAsia="Times New Roman" w:hAnsi="Times New Roman"/>
                <w:sz w:val="16"/>
                <w:szCs w:val="16"/>
                <w:lang w:eastAsia="ru-RU"/>
              </w:rPr>
              <w:t>Валдгеймское</w:t>
            </w:r>
            <w:proofErr w:type="spellEnd"/>
            <w:r w:rsidRPr="00F1697E">
              <w:rPr>
                <w:rFonts w:ascii="Times New Roman" w:eastAsia="Times New Roman" w:hAnsi="Times New Roman"/>
                <w:sz w:val="16"/>
                <w:szCs w:val="16"/>
                <w:lang w:eastAsia="ru-RU"/>
              </w:rPr>
              <w:t xml:space="preserve"> сельское поселение на 2020-2022гг"</w:t>
            </w:r>
          </w:p>
        </w:tc>
        <w:tc>
          <w:tcPr>
            <w:tcW w:w="993"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03.10</w:t>
            </w:r>
          </w:p>
        </w:tc>
        <w:tc>
          <w:tcPr>
            <w:tcW w:w="1275"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04 0 00 00000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100 000,00</w:t>
            </w:r>
          </w:p>
        </w:tc>
      </w:tr>
      <w:tr w:rsidR="00F1697E" w:rsidRPr="00F1697E" w:rsidTr="00625208">
        <w:trPr>
          <w:trHeight w:val="256"/>
        </w:trPr>
        <w:tc>
          <w:tcPr>
            <w:tcW w:w="5118" w:type="dxa"/>
            <w:tcBorders>
              <w:top w:val="nil"/>
              <w:left w:val="single" w:sz="4" w:space="0" w:color="auto"/>
              <w:bottom w:val="single" w:sz="4" w:space="0" w:color="auto"/>
              <w:right w:val="single" w:sz="4" w:space="0" w:color="auto"/>
            </w:tcBorders>
            <w:shd w:val="clear" w:color="000000" w:fill="FFFFFF"/>
            <w:vAlign w:val="bottom"/>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 xml:space="preserve">"Мероприятие «Проведение мероприятий по ограничению доступа огня к жилой части </w:t>
            </w:r>
            <w:proofErr w:type="spellStart"/>
            <w:r w:rsidRPr="00F1697E">
              <w:rPr>
                <w:rFonts w:ascii="Times New Roman" w:eastAsia="Times New Roman" w:hAnsi="Times New Roman"/>
                <w:sz w:val="16"/>
                <w:szCs w:val="16"/>
                <w:lang w:eastAsia="ru-RU"/>
              </w:rPr>
              <w:t>Валдгеймского</w:t>
            </w:r>
            <w:proofErr w:type="spellEnd"/>
            <w:r w:rsidRPr="00F1697E">
              <w:rPr>
                <w:rFonts w:ascii="Times New Roman" w:eastAsia="Times New Roman" w:hAnsi="Times New Roman"/>
                <w:sz w:val="16"/>
                <w:szCs w:val="16"/>
                <w:lang w:eastAsia="ru-RU"/>
              </w:rPr>
              <w:t xml:space="preserve"> сельского поселения».</w:t>
            </w:r>
          </w:p>
        </w:tc>
        <w:tc>
          <w:tcPr>
            <w:tcW w:w="993"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03.10</w:t>
            </w:r>
          </w:p>
        </w:tc>
        <w:tc>
          <w:tcPr>
            <w:tcW w:w="1275"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04 0 01 00000</w:t>
            </w:r>
          </w:p>
        </w:tc>
        <w:tc>
          <w:tcPr>
            <w:tcW w:w="751"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100 000,00</w:t>
            </w:r>
          </w:p>
        </w:tc>
      </w:tr>
      <w:tr w:rsidR="00F1697E" w:rsidRPr="00F1697E" w:rsidTr="00625208">
        <w:trPr>
          <w:trHeight w:val="276"/>
        </w:trPr>
        <w:tc>
          <w:tcPr>
            <w:tcW w:w="5118" w:type="dxa"/>
            <w:tcBorders>
              <w:top w:val="nil"/>
              <w:left w:val="single" w:sz="4" w:space="0" w:color="auto"/>
              <w:bottom w:val="single" w:sz="4" w:space="0" w:color="auto"/>
              <w:right w:val="single" w:sz="4" w:space="0" w:color="auto"/>
            </w:tcBorders>
            <w:shd w:val="clear" w:color="000000" w:fill="FFFFFF"/>
            <w:vAlign w:val="bottom"/>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Мероприятия по ограничению доступа</w:t>
            </w:r>
            <w:r w:rsidRPr="00F1697E">
              <w:rPr>
                <w:rFonts w:ascii="Times New Roman" w:eastAsia="Times New Roman" w:hAnsi="Times New Roman"/>
                <w:sz w:val="16"/>
                <w:szCs w:val="16"/>
                <w:lang w:eastAsia="ru-RU"/>
              </w:rPr>
              <w:br w:type="page"/>
              <w:t>огня к жилой части сельского поселения</w:t>
            </w:r>
          </w:p>
        </w:tc>
        <w:tc>
          <w:tcPr>
            <w:tcW w:w="993"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03.10</w:t>
            </w:r>
          </w:p>
        </w:tc>
        <w:tc>
          <w:tcPr>
            <w:tcW w:w="1275"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04 0 01 21030</w:t>
            </w:r>
          </w:p>
        </w:tc>
        <w:tc>
          <w:tcPr>
            <w:tcW w:w="751"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100 000,00</w:t>
            </w:r>
          </w:p>
        </w:tc>
      </w:tr>
      <w:tr w:rsidR="00F1697E" w:rsidRPr="00F1697E" w:rsidTr="00625208">
        <w:trPr>
          <w:trHeight w:val="267"/>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03.10</w:t>
            </w:r>
          </w:p>
        </w:tc>
        <w:tc>
          <w:tcPr>
            <w:tcW w:w="1275"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04 0 01 21030</w:t>
            </w:r>
          </w:p>
        </w:tc>
        <w:tc>
          <w:tcPr>
            <w:tcW w:w="751"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200</w:t>
            </w:r>
          </w:p>
        </w:tc>
        <w:tc>
          <w:tcPr>
            <w:tcW w:w="1444"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100 000,00</w:t>
            </w:r>
          </w:p>
        </w:tc>
      </w:tr>
      <w:tr w:rsidR="00F1697E" w:rsidRPr="00F1697E" w:rsidTr="00625208">
        <w:trPr>
          <w:trHeight w:val="287"/>
        </w:trPr>
        <w:tc>
          <w:tcPr>
            <w:tcW w:w="5118" w:type="dxa"/>
            <w:tcBorders>
              <w:top w:val="nil"/>
              <w:left w:val="single" w:sz="4" w:space="0" w:color="auto"/>
              <w:bottom w:val="single" w:sz="4" w:space="0" w:color="auto"/>
              <w:right w:val="single" w:sz="4" w:space="0" w:color="auto"/>
            </w:tcBorders>
            <w:shd w:val="clear" w:color="000000" w:fill="FFFFFF"/>
            <w:vAlign w:val="bottom"/>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03.10</w:t>
            </w:r>
          </w:p>
        </w:tc>
        <w:tc>
          <w:tcPr>
            <w:tcW w:w="1275"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04 0 01 21030</w:t>
            </w:r>
          </w:p>
        </w:tc>
        <w:tc>
          <w:tcPr>
            <w:tcW w:w="751"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240</w:t>
            </w:r>
          </w:p>
        </w:tc>
        <w:tc>
          <w:tcPr>
            <w:tcW w:w="1444"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100 000,00</w:t>
            </w:r>
          </w:p>
        </w:tc>
      </w:tr>
      <w:tr w:rsidR="00F1697E" w:rsidRPr="00F1697E" w:rsidTr="00625208">
        <w:trPr>
          <w:trHeight w:val="60"/>
        </w:trPr>
        <w:tc>
          <w:tcPr>
            <w:tcW w:w="5118" w:type="dxa"/>
            <w:tcBorders>
              <w:top w:val="nil"/>
              <w:left w:val="single" w:sz="4" w:space="0" w:color="auto"/>
              <w:bottom w:val="single" w:sz="4" w:space="0" w:color="auto"/>
              <w:right w:val="single" w:sz="4" w:space="0" w:color="auto"/>
            </w:tcBorders>
            <w:shd w:val="clear" w:color="000000" w:fill="FFFFFF"/>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НАЦИОНАЛЬНАЯ ЭКОНОМИКА</w:t>
            </w:r>
          </w:p>
        </w:tc>
        <w:tc>
          <w:tcPr>
            <w:tcW w:w="993"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04.00</w:t>
            </w:r>
          </w:p>
        </w:tc>
        <w:tc>
          <w:tcPr>
            <w:tcW w:w="1275"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5 500,00</w:t>
            </w:r>
          </w:p>
        </w:tc>
      </w:tr>
      <w:tr w:rsidR="00F1697E" w:rsidRPr="00F1697E" w:rsidTr="00625208">
        <w:trPr>
          <w:trHeight w:val="77"/>
        </w:trPr>
        <w:tc>
          <w:tcPr>
            <w:tcW w:w="5118" w:type="dxa"/>
            <w:tcBorders>
              <w:top w:val="nil"/>
              <w:left w:val="single" w:sz="4" w:space="0" w:color="auto"/>
              <w:bottom w:val="single" w:sz="4" w:space="0" w:color="auto"/>
              <w:right w:val="single" w:sz="4" w:space="0" w:color="auto"/>
            </w:tcBorders>
            <w:shd w:val="clear" w:color="000000" w:fill="FFFFFF"/>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Сельское хозяйство и рыболовство</w:t>
            </w:r>
          </w:p>
        </w:tc>
        <w:tc>
          <w:tcPr>
            <w:tcW w:w="993"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04.05</w:t>
            </w:r>
          </w:p>
        </w:tc>
        <w:tc>
          <w:tcPr>
            <w:tcW w:w="1275"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5 500,00</w:t>
            </w:r>
          </w:p>
        </w:tc>
      </w:tr>
      <w:tr w:rsidR="00F1697E" w:rsidRPr="00F1697E" w:rsidTr="00625208">
        <w:trPr>
          <w:trHeight w:val="421"/>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04.05</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74 3 00 00000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5 500,00</w:t>
            </w:r>
          </w:p>
        </w:tc>
      </w:tr>
      <w:tr w:rsidR="00F1697E" w:rsidRPr="00F1697E" w:rsidTr="00625208">
        <w:trPr>
          <w:trHeight w:val="513"/>
        </w:trPr>
        <w:tc>
          <w:tcPr>
            <w:tcW w:w="5118" w:type="dxa"/>
            <w:tcBorders>
              <w:top w:val="nil"/>
              <w:left w:val="single" w:sz="4" w:space="0" w:color="auto"/>
              <w:bottom w:val="single" w:sz="4" w:space="0" w:color="auto"/>
              <w:right w:val="single" w:sz="4" w:space="0" w:color="auto"/>
            </w:tcBorders>
            <w:shd w:val="clear" w:color="auto" w:fill="auto"/>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Выполнение органами местного самоуправления переданных государственных полномочий по вопросам государственной поддержки сельскохозяйственного производства</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04.05</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74 3 00 02100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5 500,00</w:t>
            </w:r>
          </w:p>
        </w:tc>
      </w:tr>
      <w:tr w:rsidR="00F1697E" w:rsidRPr="00F1697E" w:rsidTr="00625208">
        <w:trPr>
          <w:trHeight w:val="31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04.05</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74 3 00 02100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200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5 500,00</w:t>
            </w:r>
          </w:p>
        </w:tc>
      </w:tr>
      <w:tr w:rsidR="00F1697E" w:rsidRPr="00F1697E" w:rsidTr="00625208">
        <w:trPr>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04.05</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74 3 00 02100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240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5 500,00</w:t>
            </w:r>
          </w:p>
        </w:tc>
      </w:tr>
      <w:tr w:rsidR="00F1697E" w:rsidRPr="00F1697E" w:rsidTr="00F1697E">
        <w:trPr>
          <w:trHeight w:val="255"/>
        </w:trPr>
        <w:tc>
          <w:tcPr>
            <w:tcW w:w="5118" w:type="dxa"/>
            <w:tcBorders>
              <w:top w:val="nil"/>
              <w:left w:val="single" w:sz="4" w:space="0" w:color="auto"/>
              <w:bottom w:val="single" w:sz="4" w:space="0" w:color="auto"/>
              <w:right w:val="single" w:sz="4" w:space="0" w:color="auto"/>
            </w:tcBorders>
            <w:shd w:val="clear" w:color="000000" w:fill="FFFFFF"/>
            <w:vAlign w:val="bottom"/>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ЖИЛИЩНО-КОММУНАЛЬНОЕ ХОЗЯЙСТВО</w:t>
            </w:r>
          </w:p>
        </w:tc>
        <w:tc>
          <w:tcPr>
            <w:tcW w:w="993"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05.00</w:t>
            </w:r>
          </w:p>
        </w:tc>
        <w:tc>
          <w:tcPr>
            <w:tcW w:w="1275"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nil"/>
            </w:tcBorders>
            <w:shd w:val="clear" w:color="000000" w:fill="FFFFFF"/>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2 695 641,92</w:t>
            </w:r>
          </w:p>
        </w:tc>
      </w:tr>
      <w:tr w:rsidR="00F1697E" w:rsidRPr="00F1697E" w:rsidTr="00F1697E">
        <w:trPr>
          <w:trHeight w:val="225"/>
        </w:trPr>
        <w:tc>
          <w:tcPr>
            <w:tcW w:w="5118" w:type="dxa"/>
            <w:tcBorders>
              <w:top w:val="nil"/>
              <w:left w:val="single" w:sz="4" w:space="0" w:color="auto"/>
              <w:bottom w:val="single" w:sz="4" w:space="0" w:color="auto"/>
              <w:right w:val="single" w:sz="4" w:space="0" w:color="auto"/>
            </w:tcBorders>
            <w:shd w:val="clear" w:color="000000" w:fill="FFFFFF"/>
            <w:vAlign w:val="bottom"/>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Жилищное хозяйство</w:t>
            </w:r>
          </w:p>
        </w:tc>
        <w:tc>
          <w:tcPr>
            <w:tcW w:w="993"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05.01</w:t>
            </w:r>
          </w:p>
        </w:tc>
        <w:tc>
          <w:tcPr>
            <w:tcW w:w="1275"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nil"/>
            </w:tcBorders>
            <w:shd w:val="clear" w:color="000000" w:fill="FFFFFF"/>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1 536 100,00</w:t>
            </w:r>
          </w:p>
        </w:tc>
      </w:tr>
      <w:tr w:rsidR="00F1697E" w:rsidRPr="00F1697E" w:rsidTr="00625208">
        <w:trPr>
          <w:trHeight w:val="669"/>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Муниципальная программа «Адресная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w:t>
            </w:r>
            <w:proofErr w:type="spellStart"/>
            <w:r w:rsidRPr="00F1697E">
              <w:rPr>
                <w:rFonts w:ascii="Times New Roman" w:eastAsia="Times New Roman" w:hAnsi="Times New Roman"/>
                <w:sz w:val="16"/>
                <w:szCs w:val="16"/>
                <w:lang w:eastAsia="ru-RU"/>
              </w:rPr>
              <w:t>Валдгеймское</w:t>
            </w:r>
            <w:proofErr w:type="spellEnd"/>
            <w:r w:rsidRPr="00F1697E">
              <w:rPr>
                <w:rFonts w:ascii="Times New Roman" w:eastAsia="Times New Roman" w:hAnsi="Times New Roman"/>
                <w:sz w:val="16"/>
                <w:szCs w:val="16"/>
                <w:lang w:eastAsia="ru-RU"/>
              </w:rPr>
              <w:t xml:space="preserve"> сельское поселение»</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05.01</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08 0 00 00000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1 530 100,00</w:t>
            </w:r>
          </w:p>
        </w:tc>
      </w:tr>
      <w:tr w:rsidR="00F1697E" w:rsidRPr="00F1697E" w:rsidTr="00625208">
        <w:trPr>
          <w:trHeight w:val="253"/>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Федеральный проект "Обеспечение устойчивого сокращение непригодного для проживания жилищного фонда"</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05.01</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08 0 F3 00000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1 530 100,00</w:t>
            </w:r>
          </w:p>
        </w:tc>
      </w:tr>
      <w:tr w:rsidR="00F1697E" w:rsidRPr="00F1697E" w:rsidTr="00625208">
        <w:trPr>
          <w:trHeight w:val="968"/>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05.01</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08 0 F3 67483</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1 514 647,54</w:t>
            </w:r>
          </w:p>
        </w:tc>
      </w:tr>
      <w:tr w:rsidR="00F1697E" w:rsidRPr="00F1697E" w:rsidTr="00625208">
        <w:trPr>
          <w:trHeight w:val="78"/>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05.01</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08 0 F3 67483</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800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1 514 647,54</w:t>
            </w:r>
          </w:p>
        </w:tc>
      </w:tr>
      <w:tr w:rsidR="00F1697E" w:rsidRPr="00F1697E" w:rsidTr="00625208">
        <w:trPr>
          <w:trHeight w:val="124"/>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Уплата налогов, сборов и иных платежей</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05.01</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08 0 F3 67483</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850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1 514 647,54</w:t>
            </w:r>
          </w:p>
        </w:tc>
      </w:tr>
      <w:tr w:rsidR="00F1697E" w:rsidRPr="00F1697E" w:rsidTr="00625208">
        <w:trPr>
          <w:trHeight w:val="581"/>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05.01</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08 0 F3 67484</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15 299,47</w:t>
            </w:r>
          </w:p>
        </w:tc>
      </w:tr>
      <w:tr w:rsidR="00F1697E" w:rsidRPr="00F1697E" w:rsidTr="00625208">
        <w:trPr>
          <w:trHeight w:val="181"/>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05.01</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08 0 F3 67484</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800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15 299,47</w:t>
            </w:r>
          </w:p>
        </w:tc>
      </w:tr>
      <w:tr w:rsidR="00F1697E" w:rsidRPr="00F1697E" w:rsidTr="00625208">
        <w:trPr>
          <w:trHeight w:val="86"/>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Уплата налогов, сборов и иных платежей</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05.01</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08 0 F3 67484</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850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15 299,47</w:t>
            </w:r>
          </w:p>
        </w:tc>
      </w:tr>
      <w:tr w:rsidR="00F1697E" w:rsidRPr="00F1697E" w:rsidTr="00625208">
        <w:trPr>
          <w:trHeight w:val="56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05.01</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08 0 F3 6748S</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152,99</w:t>
            </w:r>
          </w:p>
        </w:tc>
      </w:tr>
      <w:tr w:rsidR="00F1697E" w:rsidRPr="00F1697E" w:rsidTr="00625208">
        <w:trPr>
          <w:trHeight w:val="15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05.01</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08 0 F3 6748S</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800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152,99</w:t>
            </w:r>
          </w:p>
        </w:tc>
      </w:tr>
      <w:tr w:rsidR="00F1697E" w:rsidRPr="00F1697E" w:rsidTr="00625208">
        <w:trPr>
          <w:trHeight w:val="117"/>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lastRenderedPageBreak/>
              <w:t>Уплата налогов, сборов и иных платежей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05.01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08 0 F3 6748S</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850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152,99</w:t>
            </w:r>
          </w:p>
        </w:tc>
      </w:tr>
      <w:tr w:rsidR="00F1697E" w:rsidRPr="00F1697E" w:rsidTr="00625208">
        <w:trPr>
          <w:trHeight w:val="446"/>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05.01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74 0 0000000</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6 000,00</w:t>
            </w:r>
          </w:p>
        </w:tc>
      </w:tr>
      <w:tr w:rsidR="00F1697E" w:rsidRPr="00F1697E" w:rsidTr="00625208">
        <w:trPr>
          <w:trHeight w:val="243"/>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proofErr w:type="spellStart"/>
            <w:r w:rsidRPr="00F1697E">
              <w:rPr>
                <w:rFonts w:ascii="Times New Roman" w:eastAsia="Times New Roman" w:hAnsi="Times New Roman"/>
                <w:sz w:val="16"/>
                <w:szCs w:val="16"/>
                <w:lang w:eastAsia="ru-RU"/>
              </w:rPr>
              <w:t>Непрограмные</w:t>
            </w:r>
            <w:proofErr w:type="spellEnd"/>
            <w:r w:rsidRPr="00F1697E">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05.01</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74 2 00 00000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6 000,00</w:t>
            </w:r>
          </w:p>
        </w:tc>
      </w:tr>
      <w:tr w:rsidR="00F1697E" w:rsidRPr="00F1697E" w:rsidTr="00625208">
        <w:trPr>
          <w:trHeight w:val="106"/>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Поддержка жилищного хозяйства</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05.01</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74 2 00 40834</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6 000,00</w:t>
            </w:r>
          </w:p>
        </w:tc>
      </w:tr>
      <w:tr w:rsidR="00F1697E" w:rsidRPr="00F1697E" w:rsidTr="00625208">
        <w:trPr>
          <w:trHeight w:val="307"/>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05.01</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74 2 00 40834</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200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6 000,00</w:t>
            </w:r>
          </w:p>
        </w:tc>
      </w:tr>
      <w:tr w:rsidR="00F1697E" w:rsidRPr="00F1697E" w:rsidTr="00625208">
        <w:trPr>
          <w:trHeight w:val="314"/>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05.01</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74 2 00 40834</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240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6 000,00</w:t>
            </w:r>
          </w:p>
        </w:tc>
      </w:tr>
      <w:tr w:rsidR="00F1697E" w:rsidRPr="00F1697E" w:rsidTr="00625208">
        <w:trPr>
          <w:trHeight w:val="174"/>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Благоустройство</w:t>
            </w:r>
          </w:p>
        </w:tc>
        <w:tc>
          <w:tcPr>
            <w:tcW w:w="993"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05.03</w:t>
            </w:r>
          </w:p>
        </w:tc>
        <w:tc>
          <w:tcPr>
            <w:tcW w:w="1275"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1 159 541,92</w:t>
            </w:r>
          </w:p>
        </w:tc>
      </w:tr>
      <w:tr w:rsidR="00F1697E" w:rsidRPr="00F1697E" w:rsidTr="00625208">
        <w:trPr>
          <w:trHeight w:val="292"/>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 xml:space="preserve">Муниципальная  программа «Благоустройство территории </w:t>
            </w:r>
            <w:proofErr w:type="spellStart"/>
            <w:r w:rsidRPr="00F1697E">
              <w:rPr>
                <w:rFonts w:ascii="Times New Roman" w:eastAsia="Times New Roman" w:hAnsi="Times New Roman"/>
                <w:sz w:val="16"/>
                <w:szCs w:val="16"/>
                <w:lang w:eastAsia="ru-RU"/>
              </w:rPr>
              <w:t>Валдгеймского</w:t>
            </w:r>
            <w:proofErr w:type="spellEnd"/>
            <w:r w:rsidRPr="00F1697E">
              <w:rPr>
                <w:rFonts w:ascii="Times New Roman" w:eastAsia="Times New Roman" w:hAnsi="Times New Roman"/>
                <w:sz w:val="16"/>
                <w:szCs w:val="16"/>
                <w:lang w:eastAsia="ru-RU"/>
              </w:rPr>
              <w:t xml:space="preserve"> сельского поселения» на 2020-2024 годы</w:t>
            </w:r>
          </w:p>
        </w:tc>
        <w:tc>
          <w:tcPr>
            <w:tcW w:w="993"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05.03</w:t>
            </w:r>
          </w:p>
        </w:tc>
        <w:tc>
          <w:tcPr>
            <w:tcW w:w="1275"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01 0 00 00000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192 041,92</w:t>
            </w:r>
          </w:p>
        </w:tc>
      </w:tr>
      <w:tr w:rsidR="00F1697E" w:rsidRPr="00F1697E" w:rsidTr="00F1697E">
        <w:trPr>
          <w:trHeight w:val="33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Мероприятие "Повышение уровня благоустройства населенных пунктов поселения"</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01 0 01 00000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192 041,92</w:t>
            </w:r>
          </w:p>
        </w:tc>
      </w:tr>
      <w:tr w:rsidR="00F1697E" w:rsidRPr="00F1697E" w:rsidTr="00625208">
        <w:trPr>
          <w:trHeight w:val="6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Уборка несанкционированных свалок</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01 0 01 21010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5 000,00</w:t>
            </w:r>
          </w:p>
        </w:tc>
      </w:tr>
      <w:tr w:rsidR="00F1697E" w:rsidRPr="00F1697E" w:rsidTr="00625208">
        <w:trPr>
          <w:trHeight w:val="25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01 0 01 21010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200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5 000,00</w:t>
            </w:r>
          </w:p>
        </w:tc>
      </w:tr>
      <w:tr w:rsidR="00F1697E" w:rsidRPr="00F1697E" w:rsidTr="00625208">
        <w:trPr>
          <w:trHeight w:val="324"/>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01 0 01 21010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240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5 000,00</w:t>
            </w:r>
          </w:p>
        </w:tc>
      </w:tr>
      <w:tr w:rsidR="00F1697E" w:rsidRPr="00F1697E" w:rsidTr="00625208">
        <w:trPr>
          <w:trHeight w:val="33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Мероприятие "Организация и содержание мест захоронения</w:t>
            </w:r>
            <w:r w:rsidR="00625208">
              <w:rPr>
                <w:rFonts w:ascii="Times New Roman" w:eastAsia="Times New Roman" w:hAnsi="Times New Roman"/>
                <w:sz w:val="16"/>
                <w:szCs w:val="16"/>
                <w:lang w:eastAsia="ru-RU"/>
              </w:rPr>
              <w:t xml:space="preserve"> </w:t>
            </w:r>
            <w:r w:rsidRPr="00F1697E">
              <w:rPr>
                <w:rFonts w:ascii="Times New Roman" w:eastAsia="Times New Roman" w:hAnsi="Times New Roman"/>
                <w:sz w:val="16"/>
                <w:szCs w:val="16"/>
                <w:lang w:eastAsia="ru-RU"/>
              </w:rPr>
              <w:t>(муниципальных кладбищ)"</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01 0 02 00000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91 500,00</w:t>
            </w:r>
          </w:p>
        </w:tc>
      </w:tr>
      <w:tr w:rsidR="00F1697E" w:rsidRPr="00F1697E" w:rsidTr="00625208">
        <w:trPr>
          <w:trHeight w:val="6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Содержание мест захоронения</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01 0 02 21040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91 500,00</w:t>
            </w:r>
          </w:p>
        </w:tc>
      </w:tr>
      <w:tr w:rsidR="00F1697E" w:rsidRPr="00F1697E" w:rsidTr="00625208">
        <w:trPr>
          <w:trHeight w:val="252"/>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01 0 02 21040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200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91 500,00</w:t>
            </w:r>
          </w:p>
        </w:tc>
      </w:tr>
      <w:tr w:rsidR="00F1697E" w:rsidRPr="00F1697E" w:rsidTr="00625208">
        <w:trPr>
          <w:trHeight w:val="243"/>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01 0 02 21040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240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91 500,00</w:t>
            </w:r>
          </w:p>
        </w:tc>
      </w:tr>
      <w:tr w:rsidR="00F1697E" w:rsidRPr="00F1697E" w:rsidTr="00625208">
        <w:trPr>
          <w:trHeight w:val="263"/>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Первоочередные мероприятия, направленные на поддержку социально значимых отраслей</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01 0 01 25550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95 541,92</w:t>
            </w:r>
          </w:p>
        </w:tc>
      </w:tr>
      <w:tr w:rsidR="00F1697E" w:rsidRPr="00F1697E" w:rsidTr="00625208">
        <w:trPr>
          <w:trHeight w:val="256"/>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01 0 01 25550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200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95 541,92</w:t>
            </w:r>
          </w:p>
        </w:tc>
      </w:tr>
      <w:tr w:rsidR="00F1697E" w:rsidRPr="00F1697E" w:rsidTr="00F1697E">
        <w:trPr>
          <w:trHeight w:val="45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01 0 01 25550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240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95 541,92</w:t>
            </w:r>
          </w:p>
        </w:tc>
      </w:tr>
      <w:tr w:rsidR="00F1697E" w:rsidRPr="00F1697E" w:rsidTr="00F1697E">
        <w:trPr>
          <w:trHeight w:val="25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Благоустройство</w:t>
            </w:r>
          </w:p>
        </w:tc>
        <w:tc>
          <w:tcPr>
            <w:tcW w:w="993"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05.03</w:t>
            </w:r>
          </w:p>
        </w:tc>
        <w:tc>
          <w:tcPr>
            <w:tcW w:w="1275"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967 500,00</w:t>
            </w:r>
          </w:p>
        </w:tc>
      </w:tr>
      <w:tr w:rsidR="00F1697E" w:rsidRPr="00F1697E" w:rsidTr="00F1697E">
        <w:trPr>
          <w:trHeight w:val="90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 xml:space="preserve">Муниципальная программа "Формирование современной городской среды на территории с. </w:t>
            </w:r>
            <w:proofErr w:type="spellStart"/>
            <w:r w:rsidRPr="00F1697E">
              <w:rPr>
                <w:rFonts w:ascii="Times New Roman" w:eastAsia="Times New Roman" w:hAnsi="Times New Roman"/>
                <w:sz w:val="16"/>
                <w:szCs w:val="16"/>
                <w:lang w:eastAsia="ru-RU"/>
              </w:rPr>
              <w:t>Валдгейм</w:t>
            </w:r>
            <w:proofErr w:type="spellEnd"/>
            <w:r w:rsidRPr="00F1697E">
              <w:rPr>
                <w:rFonts w:ascii="Times New Roman" w:eastAsia="Times New Roman" w:hAnsi="Times New Roman"/>
                <w:sz w:val="16"/>
                <w:szCs w:val="16"/>
                <w:lang w:eastAsia="ru-RU"/>
              </w:rPr>
              <w:t xml:space="preserve"> муниципального образования "</w:t>
            </w:r>
            <w:proofErr w:type="spellStart"/>
            <w:r w:rsidRPr="00F1697E">
              <w:rPr>
                <w:rFonts w:ascii="Times New Roman" w:eastAsia="Times New Roman" w:hAnsi="Times New Roman"/>
                <w:sz w:val="16"/>
                <w:szCs w:val="16"/>
                <w:lang w:eastAsia="ru-RU"/>
              </w:rPr>
              <w:t>Валдгеймское</w:t>
            </w:r>
            <w:proofErr w:type="spellEnd"/>
            <w:r w:rsidRPr="00F1697E">
              <w:rPr>
                <w:rFonts w:ascii="Times New Roman" w:eastAsia="Times New Roman" w:hAnsi="Times New Roman"/>
                <w:sz w:val="16"/>
                <w:szCs w:val="16"/>
                <w:lang w:eastAsia="ru-RU"/>
              </w:rPr>
              <w:t xml:space="preserve"> сельское поселение" Биробиджанского муниципального района Еврейской автономной области в 2020-2024 годах"</w:t>
            </w:r>
          </w:p>
        </w:tc>
        <w:tc>
          <w:tcPr>
            <w:tcW w:w="993"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05.03</w:t>
            </w:r>
          </w:p>
        </w:tc>
        <w:tc>
          <w:tcPr>
            <w:tcW w:w="1275"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06 0 00 00000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967 500,00</w:t>
            </w:r>
          </w:p>
        </w:tc>
      </w:tr>
      <w:tr w:rsidR="00F1697E" w:rsidRPr="00F1697E" w:rsidTr="00625208">
        <w:trPr>
          <w:trHeight w:val="198"/>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Федеральный проект "Формирование комфортной городской среды"</w:t>
            </w:r>
          </w:p>
        </w:tc>
        <w:tc>
          <w:tcPr>
            <w:tcW w:w="993"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05.03</w:t>
            </w:r>
          </w:p>
        </w:tc>
        <w:tc>
          <w:tcPr>
            <w:tcW w:w="1275"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06 0 F2 00000</w:t>
            </w:r>
          </w:p>
        </w:tc>
        <w:tc>
          <w:tcPr>
            <w:tcW w:w="751"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967 500,00</w:t>
            </w:r>
          </w:p>
        </w:tc>
      </w:tr>
      <w:tr w:rsidR="00F1697E" w:rsidRPr="00F1697E" w:rsidTr="00625208">
        <w:trPr>
          <w:trHeight w:val="244"/>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 xml:space="preserve">Реализация программы формирования </w:t>
            </w:r>
            <w:r w:rsidRPr="00F1697E">
              <w:rPr>
                <w:rFonts w:ascii="Times New Roman" w:eastAsia="Times New Roman" w:hAnsi="Times New Roman"/>
                <w:sz w:val="16"/>
                <w:szCs w:val="16"/>
                <w:lang w:eastAsia="ru-RU"/>
              </w:rPr>
              <w:br/>
              <w:t>современной городской среды</w:t>
            </w:r>
          </w:p>
        </w:tc>
        <w:tc>
          <w:tcPr>
            <w:tcW w:w="993"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05.03</w:t>
            </w:r>
          </w:p>
        </w:tc>
        <w:tc>
          <w:tcPr>
            <w:tcW w:w="1275"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06 0 F2 55550</w:t>
            </w:r>
          </w:p>
        </w:tc>
        <w:tc>
          <w:tcPr>
            <w:tcW w:w="751"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967 500,00</w:t>
            </w:r>
          </w:p>
        </w:tc>
      </w:tr>
      <w:tr w:rsidR="00F1697E" w:rsidRPr="00F1697E" w:rsidTr="00625208">
        <w:trPr>
          <w:trHeight w:val="23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05.03</w:t>
            </w:r>
          </w:p>
        </w:tc>
        <w:tc>
          <w:tcPr>
            <w:tcW w:w="1275"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06 0 F2 55550</w:t>
            </w:r>
          </w:p>
        </w:tc>
        <w:tc>
          <w:tcPr>
            <w:tcW w:w="751"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200</w:t>
            </w:r>
          </w:p>
        </w:tc>
        <w:tc>
          <w:tcPr>
            <w:tcW w:w="1444"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967 500,00</w:t>
            </w:r>
          </w:p>
        </w:tc>
      </w:tr>
      <w:tr w:rsidR="00F1697E" w:rsidRPr="00F1697E" w:rsidTr="00625208">
        <w:trPr>
          <w:trHeight w:val="25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05.03</w:t>
            </w:r>
          </w:p>
        </w:tc>
        <w:tc>
          <w:tcPr>
            <w:tcW w:w="1275"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06 0 F2 55550</w:t>
            </w:r>
          </w:p>
        </w:tc>
        <w:tc>
          <w:tcPr>
            <w:tcW w:w="751"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240</w:t>
            </w:r>
          </w:p>
        </w:tc>
        <w:tc>
          <w:tcPr>
            <w:tcW w:w="1444"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967 500,00</w:t>
            </w:r>
          </w:p>
        </w:tc>
      </w:tr>
      <w:tr w:rsidR="00F1697E" w:rsidRPr="00F1697E" w:rsidTr="00625208">
        <w:trPr>
          <w:trHeight w:val="12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КУЛЬТУРА И КИНЕМАТОГРАФИЯ</w:t>
            </w:r>
          </w:p>
        </w:tc>
        <w:tc>
          <w:tcPr>
            <w:tcW w:w="993"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08.00</w:t>
            </w:r>
          </w:p>
        </w:tc>
        <w:tc>
          <w:tcPr>
            <w:tcW w:w="1275"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3 193 928,55</w:t>
            </w:r>
          </w:p>
        </w:tc>
      </w:tr>
      <w:tr w:rsidR="00F1697E" w:rsidRPr="00F1697E" w:rsidTr="00625208">
        <w:trPr>
          <w:trHeight w:val="166"/>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Культура</w:t>
            </w:r>
          </w:p>
        </w:tc>
        <w:tc>
          <w:tcPr>
            <w:tcW w:w="993"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08.01</w:t>
            </w:r>
          </w:p>
        </w:tc>
        <w:tc>
          <w:tcPr>
            <w:tcW w:w="1275"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3 193 928,55</w:t>
            </w:r>
          </w:p>
        </w:tc>
      </w:tr>
      <w:tr w:rsidR="00F1697E" w:rsidRPr="00F1697E" w:rsidTr="00625208">
        <w:trPr>
          <w:trHeight w:val="449"/>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 xml:space="preserve">Муниципальная программа "Культура </w:t>
            </w:r>
            <w:proofErr w:type="spellStart"/>
            <w:r w:rsidRPr="00F1697E">
              <w:rPr>
                <w:rFonts w:ascii="Times New Roman" w:eastAsia="Times New Roman" w:hAnsi="Times New Roman"/>
                <w:sz w:val="16"/>
                <w:szCs w:val="16"/>
                <w:lang w:eastAsia="ru-RU"/>
              </w:rPr>
              <w:t>Валдгеймского</w:t>
            </w:r>
            <w:proofErr w:type="spellEnd"/>
            <w:r w:rsidRPr="00F1697E">
              <w:rPr>
                <w:rFonts w:ascii="Times New Roman" w:eastAsia="Times New Roman" w:hAnsi="Times New Roman"/>
                <w:sz w:val="16"/>
                <w:szCs w:val="16"/>
                <w:lang w:eastAsia="ru-RU"/>
              </w:rPr>
              <w:t xml:space="preserve"> сельского поселения Биробиджанского муниципального района Еврейской автономной области на 2020-2024 годы"</w:t>
            </w:r>
          </w:p>
        </w:tc>
        <w:tc>
          <w:tcPr>
            <w:tcW w:w="993"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08.01</w:t>
            </w:r>
          </w:p>
        </w:tc>
        <w:tc>
          <w:tcPr>
            <w:tcW w:w="1275"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05 0 00 00000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3 043 928,55</w:t>
            </w:r>
          </w:p>
        </w:tc>
      </w:tr>
      <w:tr w:rsidR="00F1697E" w:rsidRPr="00F1697E" w:rsidTr="00625208">
        <w:trPr>
          <w:trHeight w:val="359"/>
        </w:trPr>
        <w:tc>
          <w:tcPr>
            <w:tcW w:w="5118" w:type="dxa"/>
            <w:tcBorders>
              <w:top w:val="nil"/>
              <w:left w:val="single" w:sz="4" w:space="0" w:color="auto"/>
              <w:bottom w:val="single" w:sz="4" w:space="0" w:color="auto"/>
              <w:right w:val="single" w:sz="4" w:space="0" w:color="auto"/>
            </w:tcBorders>
            <w:shd w:val="clear" w:color="auto" w:fill="auto"/>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Мероприятие "Расходы на обеспечение деятельност</w:t>
            </w:r>
            <w:proofErr w:type="gramStart"/>
            <w:r w:rsidRPr="00F1697E">
              <w:rPr>
                <w:rFonts w:ascii="Times New Roman" w:eastAsia="Times New Roman" w:hAnsi="Times New Roman"/>
                <w:sz w:val="16"/>
                <w:szCs w:val="16"/>
                <w:lang w:eastAsia="ru-RU"/>
              </w:rPr>
              <w:t>и(</w:t>
            </w:r>
            <w:proofErr w:type="gramEnd"/>
            <w:r w:rsidRPr="00F1697E">
              <w:rPr>
                <w:rFonts w:ascii="Times New Roman" w:eastAsia="Times New Roman" w:hAnsi="Times New Roman"/>
                <w:sz w:val="16"/>
                <w:szCs w:val="16"/>
                <w:lang w:eastAsia="ru-RU"/>
              </w:rPr>
              <w:t>оказания услуг) МКУ "ПДК с. Желтый Яр"</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08.01</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05 0 01 00000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2 301 928,55</w:t>
            </w:r>
          </w:p>
        </w:tc>
      </w:tr>
      <w:tr w:rsidR="00F1697E" w:rsidRPr="00F1697E" w:rsidTr="00625208">
        <w:trPr>
          <w:trHeight w:val="80"/>
        </w:trPr>
        <w:tc>
          <w:tcPr>
            <w:tcW w:w="5118" w:type="dxa"/>
            <w:tcBorders>
              <w:top w:val="nil"/>
              <w:left w:val="single" w:sz="4" w:space="0" w:color="auto"/>
              <w:bottom w:val="single" w:sz="4" w:space="0" w:color="auto"/>
              <w:right w:val="single" w:sz="4" w:space="0" w:color="auto"/>
            </w:tcBorders>
            <w:shd w:val="clear" w:color="auto" w:fill="auto"/>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08.01</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05 0 01 21020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2 301 928,55</w:t>
            </w:r>
          </w:p>
        </w:tc>
      </w:tr>
      <w:tr w:rsidR="00F1697E" w:rsidRPr="00F1697E" w:rsidTr="00F1697E">
        <w:trPr>
          <w:trHeight w:val="75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08.01</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05 0 01 21020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2 046 257,07</w:t>
            </w:r>
          </w:p>
        </w:tc>
      </w:tr>
      <w:tr w:rsidR="00F1697E" w:rsidRPr="00F1697E" w:rsidTr="00625208">
        <w:trPr>
          <w:trHeight w:val="8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Расходы на выплаты персоналу казенных учреждений</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08.01</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05 0 01 21020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110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2 046 257,07</w:t>
            </w:r>
          </w:p>
        </w:tc>
      </w:tr>
      <w:tr w:rsidR="00F1697E" w:rsidRPr="00F1697E" w:rsidTr="00625208">
        <w:trPr>
          <w:trHeight w:val="126"/>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08.01</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05 0 01 21020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253 671,48</w:t>
            </w:r>
          </w:p>
        </w:tc>
      </w:tr>
      <w:tr w:rsidR="00F1697E" w:rsidRPr="00F1697E" w:rsidTr="00625208">
        <w:trPr>
          <w:trHeight w:val="327"/>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08.01</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05 0 01 21020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200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253 671,48</w:t>
            </w:r>
          </w:p>
        </w:tc>
      </w:tr>
      <w:tr w:rsidR="00F1697E" w:rsidRPr="00F1697E" w:rsidTr="00625208">
        <w:trPr>
          <w:trHeight w:val="333"/>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08.01</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05 0 01 21020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240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253 671,48</w:t>
            </w:r>
          </w:p>
        </w:tc>
      </w:tr>
      <w:tr w:rsidR="00F1697E" w:rsidRPr="00F1697E" w:rsidTr="00625208">
        <w:trPr>
          <w:trHeight w:val="156"/>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08.01</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05 0 01 21020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800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2 000,00</w:t>
            </w:r>
          </w:p>
        </w:tc>
      </w:tr>
      <w:tr w:rsidR="00F1697E" w:rsidRPr="00F1697E" w:rsidTr="00625208">
        <w:trPr>
          <w:trHeight w:val="6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 xml:space="preserve">Исполнение судебных актов </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08.01</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05 0 01 21020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830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500,00</w:t>
            </w:r>
          </w:p>
        </w:tc>
      </w:tr>
      <w:tr w:rsidR="00F1697E" w:rsidRPr="00F1697E" w:rsidTr="00625208">
        <w:trPr>
          <w:trHeight w:val="12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Уплата налогов, сборов и иных платежей</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08.01</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05 0 01 21020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850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1 500,00</w:t>
            </w:r>
          </w:p>
        </w:tc>
      </w:tr>
      <w:tr w:rsidR="00F1697E" w:rsidRPr="00F1697E" w:rsidTr="00625208">
        <w:trPr>
          <w:trHeight w:val="279"/>
        </w:trPr>
        <w:tc>
          <w:tcPr>
            <w:tcW w:w="5118" w:type="dxa"/>
            <w:tcBorders>
              <w:top w:val="nil"/>
              <w:left w:val="single" w:sz="4" w:space="0" w:color="auto"/>
              <w:bottom w:val="single" w:sz="4" w:space="0" w:color="auto"/>
              <w:right w:val="single" w:sz="4" w:space="0" w:color="auto"/>
            </w:tcBorders>
            <w:shd w:val="clear" w:color="000000" w:fill="FFFFFF"/>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Мероприятие "Расходы на обеспечение деятельност</w:t>
            </w:r>
            <w:proofErr w:type="gramStart"/>
            <w:r w:rsidRPr="00F1697E">
              <w:rPr>
                <w:rFonts w:ascii="Times New Roman" w:eastAsia="Times New Roman" w:hAnsi="Times New Roman"/>
                <w:sz w:val="16"/>
                <w:szCs w:val="16"/>
                <w:lang w:eastAsia="ru-RU"/>
              </w:rPr>
              <w:t>и(</w:t>
            </w:r>
            <w:proofErr w:type="gramEnd"/>
            <w:r w:rsidRPr="00F1697E">
              <w:rPr>
                <w:rFonts w:ascii="Times New Roman" w:eastAsia="Times New Roman" w:hAnsi="Times New Roman"/>
                <w:sz w:val="16"/>
                <w:szCs w:val="16"/>
                <w:lang w:eastAsia="ru-RU"/>
              </w:rPr>
              <w:t>оказания услуг) библиотек МКУ "ПДК с. Желтый Яр"</w:t>
            </w:r>
          </w:p>
        </w:tc>
        <w:tc>
          <w:tcPr>
            <w:tcW w:w="993"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08.01</w:t>
            </w:r>
          </w:p>
        </w:tc>
        <w:tc>
          <w:tcPr>
            <w:tcW w:w="1275"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05 0 02 00000</w:t>
            </w:r>
          </w:p>
        </w:tc>
        <w:tc>
          <w:tcPr>
            <w:tcW w:w="751"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742 000,00</w:t>
            </w:r>
          </w:p>
        </w:tc>
      </w:tr>
      <w:tr w:rsidR="00F1697E" w:rsidRPr="00F1697E" w:rsidTr="00F1697E">
        <w:trPr>
          <w:trHeight w:val="255"/>
        </w:trPr>
        <w:tc>
          <w:tcPr>
            <w:tcW w:w="5118" w:type="dxa"/>
            <w:tcBorders>
              <w:top w:val="nil"/>
              <w:left w:val="single" w:sz="4" w:space="0" w:color="auto"/>
              <w:bottom w:val="single" w:sz="4" w:space="0" w:color="auto"/>
              <w:right w:val="single" w:sz="4" w:space="0" w:color="auto"/>
            </w:tcBorders>
            <w:shd w:val="clear" w:color="auto" w:fill="auto"/>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08.01</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05 0 02 21020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auto" w:fill="auto"/>
            <w:noWrap/>
            <w:vAlign w:val="bottom"/>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742 000,00</w:t>
            </w:r>
          </w:p>
        </w:tc>
      </w:tr>
      <w:tr w:rsidR="00F1697E" w:rsidRPr="00F1697E" w:rsidTr="00625208">
        <w:trPr>
          <w:trHeight w:val="553"/>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08.01</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05 0 02 21020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742 000,00</w:t>
            </w:r>
          </w:p>
        </w:tc>
      </w:tr>
      <w:tr w:rsidR="00F1697E" w:rsidRPr="00F1697E" w:rsidTr="00625208">
        <w:trPr>
          <w:trHeight w:val="131"/>
        </w:trPr>
        <w:tc>
          <w:tcPr>
            <w:tcW w:w="5118" w:type="dxa"/>
            <w:tcBorders>
              <w:top w:val="single" w:sz="4" w:space="0" w:color="auto"/>
              <w:left w:val="single" w:sz="4" w:space="0" w:color="auto"/>
              <w:bottom w:val="single" w:sz="4" w:space="0" w:color="auto"/>
              <w:right w:val="nil"/>
            </w:tcBorders>
            <w:shd w:val="clear" w:color="auto" w:fill="auto"/>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lastRenderedPageBreak/>
              <w:t>Расходы на выплаты персоналу казенных учреждений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08.01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05 0 02 21020</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110</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742 000,00</w:t>
            </w:r>
          </w:p>
        </w:tc>
      </w:tr>
      <w:tr w:rsidR="00F1697E" w:rsidRPr="00F1697E" w:rsidTr="00F1697E">
        <w:trPr>
          <w:trHeight w:val="45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08.01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14 0 08 L4670</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150 000,00</w:t>
            </w:r>
          </w:p>
        </w:tc>
      </w:tr>
      <w:tr w:rsidR="00F1697E" w:rsidRPr="00F1697E" w:rsidTr="00625208">
        <w:trPr>
          <w:trHeight w:val="369"/>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08.01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14 0 08 L4670</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200</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150 000,00</w:t>
            </w:r>
          </w:p>
        </w:tc>
      </w:tr>
      <w:tr w:rsidR="00F1697E" w:rsidRPr="00F1697E" w:rsidTr="00625208">
        <w:trPr>
          <w:trHeight w:val="274"/>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08.01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14 0 08 L4670</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240</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150 000,00</w:t>
            </w:r>
          </w:p>
        </w:tc>
      </w:tr>
      <w:tr w:rsidR="00F1697E" w:rsidRPr="00F1697E" w:rsidTr="00625208">
        <w:trPr>
          <w:trHeight w:val="151"/>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СОЦИАЛЬНАЯ ПОЛИТИКА</w:t>
            </w:r>
          </w:p>
        </w:tc>
        <w:tc>
          <w:tcPr>
            <w:tcW w:w="993"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10.00</w:t>
            </w:r>
          </w:p>
        </w:tc>
        <w:tc>
          <w:tcPr>
            <w:tcW w:w="1275"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149 983,08</w:t>
            </w:r>
          </w:p>
        </w:tc>
      </w:tr>
      <w:tr w:rsidR="00F1697E" w:rsidRPr="00F1697E" w:rsidTr="00625208">
        <w:trPr>
          <w:trHeight w:val="184"/>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Пенсионное обеспечение</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10.01</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149 983,08</w:t>
            </w:r>
          </w:p>
        </w:tc>
      </w:tr>
      <w:tr w:rsidR="00F1697E" w:rsidRPr="00F1697E" w:rsidTr="00625208">
        <w:trPr>
          <w:trHeight w:val="513"/>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10.01</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74 0 00 00000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149 983,08</w:t>
            </w:r>
          </w:p>
        </w:tc>
      </w:tr>
      <w:tr w:rsidR="00F1697E" w:rsidRPr="00F1697E" w:rsidTr="00625208">
        <w:trPr>
          <w:trHeight w:val="363"/>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proofErr w:type="spellStart"/>
            <w:r w:rsidRPr="00F1697E">
              <w:rPr>
                <w:rFonts w:ascii="Times New Roman" w:eastAsia="Times New Roman" w:hAnsi="Times New Roman"/>
                <w:sz w:val="16"/>
                <w:szCs w:val="16"/>
                <w:lang w:eastAsia="ru-RU"/>
              </w:rPr>
              <w:t>Непрограмные</w:t>
            </w:r>
            <w:proofErr w:type="spellEnd"/>
            <w:r w:rsidRPr="00F1697E">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10.01</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74 2 00 00000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149 983,08</w:t>
            </w:r>
          </w:p>
        </w:tc>
      </w:tr>
      <w:tr w:rsidR="00F1697E" w:rsidRPr="00F1697E" w:rsidTr="00625208">
        <w:trPr>
          <w:trHeight w:val="12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Пенсия за выслугу лет муниципальным служащим</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10.01</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74 2 00 01000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149 983,08</w:t>
            </w:r>
          </w:p>
        </w:tc>
      </w:tr>
      <w:tr w:rsidR="00F1697E" w:rsidRPr="00F1697E" w:rsidTr="00625208">
        <w:trPr>
          <w:trHeight w:val="74"/>
        </w:trPr>
        <w:tc>
          <w:tcPr>
            <w:tcW w:w="5118" w:type="dxa"/>
            <w:tcBorders>
              <w:top w:val="nil"/>
              <w:left w:val="single" w:sz="4" w:space="0" w:color="auto"/>
              <w:bottom w:val="single" w:sz="4" w:space="0" w:color="auto"/>
              <w:right w:val="single" w:sz="4" w:space="0" w:color="auto"/>
            </w:tcBorders>
            <w:shd w:val="clear" w:color="auto" w:fill="auto"/>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10.01</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74 2 00 01000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300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149 983,08</w:t>
            </w:r>
          </w:p>
        </w:tc>
      </w:tr>
      <w:tr w:rsidR="00F1697E" w:rsidRPr="00F1697E" w:rsidTr="00625208">
        <w:trPr>
          <w:trHeight w:val="162"/>
        </w:trPr>
        <w:tc>
          <w:tcPr>
            <w:tcW w:w="5118" w:type="dxa"/>
            <w:tcBorders>
              <w:top w:val="nil"/>
              <w:left w:val="single" w:sz="4" w:space="0" w:color="auto"/>
              <w:bottom w:val="single" w:sz="4" w:space="0" w:color="auto"/>
              <w:right w:val="single" w:sz="4" w:space="0" w:color="auto"/>
            </w:tcBorders>
            <w:shd w:val="clear" w:color="auto" w:fill="auto"/>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Публичные нормативные социальные выплаты гражданам</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10.01</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74 2 00 01000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310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149 983,08</w:t>
            </w:r>
          </w:p>
        </w:tc>
      </w:tr>
      <w:tr w:rsidR="00F1697E" w:rsidRPr="00F1697E" w:rsidTr="00625208">
        <w:trPr>
          <w:trHeight w:val="66"/>
        </w:trPr>
        <w:tc>
          <w:tcPr>
            <w:tcW w:w="5118" w:type="dxa"/>
            <w:tcBorders>
              <w:top w:val="nil"/>
              <w:left w:val="single" w:sz="4" w:space="0" w:color="auto"/>
              <w:bottom w:val="single" w:sz="4" w:space="0" w:color="auto"/>
              <w:right w:val="single" w:sz="4" w:space="0" w:color="auto"/>
            </w:tcBorders>
            <w:shd w:val="clear" w:color="000000" w:fill="FFFFFF"/>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Физическая культура и спорт</w:t>
            </w:r>
          </w:p>
        </w:tc>
        <w:tc>
          <w:tcPr>
            <w:tcW w:w="993"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11 00</w:t>
            </w:r>
          </w:p>
        </w:tc>
        <w:tc>
          <w:tcPr>
            <w:tcW w:w="1275"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5 000,00</w:t>
            </w:r>
          </w:p>
        </w:tc>
      </w:tr>
      <w:tr w:rsidR="00F1697E" w:rsidRPr="00F1697E" w:rsidTr="00F1697E">
        <w:trPr>
          <w:trHeight w:val="195"/>
        </w:trPr>
        <w:tc>
          <w:tcPr>
            <w:tcW w:w="5118" w:type="dxa"/>
            <w:tcBorders>
              <w:top w:val="nil"/>
              <w:left w:val="single" w:sz="4" w:space="0" w:color="auto"/>
              <w:bottom w:val="single" w:sz="4" w:space="0" w:color="auto"/>
              <w:right w:val="single" w:sz="4" w:space="0" w:color="auto"/>
            </w:tcBorders>
            <w:shd w:val="clear" w:color="auto" w:fill="auto"/>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Физическая культура</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11 01</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5 000,00</w:t>
            </w:r>
          </w:p>
        </w:tc>
      </w:tr>
      <w:tr w:rsidR="00F1697E" w:rsidRPr="00F1697E" w:rsidTr="00625208">
        <w:trPr>
          <w:trHeight w:val="341"/>
        </w:trPr>
        <w:tc>
          <w:tcPr>
            <w:tcW w:w="5118" w:type="dxa"/>
            <w:tcBorders>
              <w:top w:val="nil"/>
              <w:left w:val="single" w:sz="4" w:space="0" w:color="auto"/>
              <w:bottom w:val="single" w:sz="4" w:space="0" w:color="auto"/>
              <w:right w:val="single" w:sz="4" w:space="0" w:color="auto"/>
            </w:tcBorders>
            <w:shd w:val="clear" w:color="000000" w:fill="FFFFFF"/>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 xml:space="preserve"> Муниципальная программа «Развитие физической культуры и спорта </w:t>
            </w:r>
            <w:proofErr w:type="spellStart"/>
            <w:r w:rsidRPr="00F1697E">
              <w:rPr>
                <w:rFonts w:ascii="Times New Roman" w:eastAsia="Times New Roman" w:hAnsi="Times New Roman"/>
                <w:sz w:val="16"/>
                <w:szCs w:val="16"/>
                <w:lang w:eastAsia="ru-RU"/>
              </w:rPr>
              <w:t>Валдгеймского</w:t>
            </w:r>
            <w:proofErr w:type="spellEnd"/>
            <w:r w:rsidRPr="00F1697E">
              <w:rPr>
                <w:rFonts w:ascii="Times New Roman" w:eastAsia="Times New Roman" w:hAnsi="Times New Roman"/>
                <w:sz w:val="16"/>
                <w:szCs w:val="16"/>
                <w:lang w:eastAsia="ru-RU"/>
              </w:rPr>
              <w:t xml:space="preserve"> сельского поселения на 2020-2024 годы"</w:t>
            </w:r>
          </w:p>
        </w:tc>
        <w:tc>
          <w:tcPr>
            <w:tcW w:w="993"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11 01</w:t>
            </w:r>
          </w:p>
        </w:tc>
        <w:tc>
          <w:tcPr>
            <w:tcW w:w="1275"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03 0 00 00000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5 000,00</w:t>
            </w:r>
          </w:p>
        </w:tc>
      </w:tr>
      <w:tr w:rsidR="00F1697E" w:rsidRPr="00F1697E" w:rsidTr="00625208">
        <w:trPr>
          <w:trHeight w:val="192"/>
        </w:trPr>
        <w:tc>
          <w:tcPr>
            <w:tcW w:w="5118" w:type="dxa"/>
            <w:tcBorders>
              <w:top w:val="nil"/>
              <w:left w:val="single" w:sz="4" w:space="0" w:color="auto"/>
              <w:bottom w:val="single" w:sz="4" w:space="0" w:color="auto"/>
              <w:right w:val="single" w:sz="4" w:space="0" w:color="auto"/>
            </w:tcBorders>
            <w:shd w:val="clear" w:color="auto" w:fill="auto"/>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Мероприятие «Массовые физкультурно-спортивные мероприятия»</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11 01</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03 0 01 00000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5 000,00</w:t>
            </w:r>
          </w:p>
        </w:tc>
      </w:tr>
      <w:tr w:rsidR="00F1697E" w:rsidRPr="00F1697E" w:rsidTr="00625208">
        <w:trPr>
          <w:trHeight w:val="60"/>
        </w:trPr>
        <w:tc>
          <w:tcPr>
            <w:tcW w:w="5118" w:type="dxa"/>
            <w:tcBorders>
              <w:top w:val="nil"/>
              <w:left w:val="single" w:sz="4" w:space="0" w:color="auto"/>
              <w:bottom w:val="single" w:sz="4" w:space="0" w:color="auto"/>
              <w:right w:val="single" w:sz="4" w:space="0" w:color="auto"/>
            </w:tcBorders>
            <w:shd w:val="clear" w:color="auto" w:fill="auto"/>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Организация и проведение физкультурных и спортивных мероприятий</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11.01</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03 0 01 22321</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5 000,00</w:t>
            </w:r>
          </w:p>
        </w:tc>
      </w:tr>
      <w:tr w:rsidR="00F1697E" w:rsidRPr="00F1697E" w:rsidTr="00F1697E">
        <w:trPr>
          <w:trHeight w:val="2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11.01</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03 0 01 22321</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200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5 000,00</w:t>
            </w:r>
          </w:p>
        </w:tc>
      </w:tr>
      <w:tr w:rsidR="00F1697E" w:rsidRPr="00F1697E" w:rsidTr="00625208">
        <w:trPr>
          <w:trHeight w:val="257"/>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11.01</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03 0 01 22321</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240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5 000,00</w:t>
            </w:r>
          </w:p>
        </w:tc>
      </w:tr>
      <w:tr w:rsidR="00F1697E" w:rsidRPr="00F1697E" w:rsidTr="00F1697E">
        <w:trPr>
          <w:trHeight w:val="255"/>
        </w:trPr>
        <w:tc>
          <w:tcPr>
            <w:tcW w:w="5118" w:type="dxa"/>
            <w:tcBorders>
              <w:top w:val="nil"/>
              <w:left w:val="single" w:sz="4" w:space="0" w:color="auto"/>
              <w:bottom w:val="single" w:sz="4" w:space="0" w:color="auto"/>
              <w:right w:val="single" w:sz="4" w:space="0" w:color="auto"/>
            </w:tcBorders>
            <w:shd w:val="clear" w:color="000000" w:fill="FFFFFF"/>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ОБСЛУЖИВАНИЕ ГОСУДАРСТВЕННОГО И МУНИЦИПАЛЬНОГО ДОЛГА</w:t>
            </w:r>
          </w:p>
        </w:tc>
        <w:tc>
          <w:tcPr>
            <w:tcW w:w="993"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13.00</w:t>
            </w:r>
          </w:p>
        </w:tc>
        <w:tc>
          <w:tcPr>
            <w:tcW w:w="1275"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5 000,00</w:t>
            </w:r>
          </w:p>
        </w:tc>
      </w:tr>
      <w:tr w:rsidR="00F1697E" w:rsidRPr="00F1697E" w:rsidTr="00625208">
        <w:trPr>
          <w:trHeight w:val="70"/>
        </w:trPr>
        <w:tc>
          <w:tcPr>
            <w:tcW w:w="5118" w:type="dxa"/>
            <w:tcBorders>
              <w:top w:val="nil"/>
              <w:left w:val="single" w:sz="4" w:space="0" w:color="auto"/>
              <w:bottom w:val="single" w:sz="4" w:space="0" w:color="auto"/>
              <w:right w:val="single" w:sz="4" w:space="0" w:color="auto"/>
            </w:tcBorders>
            <w:shd w:val="clear" w:color="auto" w:fill="auto"/>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Обслуживание государственного внутреннего и муниципального долга</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13.01</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5 000,00</w:t>
            </w:r>
          </w:p>
        </w:tc>
      </w:tr>
      <w:tr w:rsidR="00F1697E" w:rsidRPr="00F1697E" w:rsidTr="00625208">
        <w:trPr>
          <w:trHeight w:val="299"/>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1697E" w:rsidRPr="00F1697E" w:rsidRDefault="00F1697E" w:rsidP="00F1697E">
            <w:pPr>
              <w:spacing w:after="0" w:line="240" w:lineRule="auto"/>
              <w:rPr>
                <w:rFonts w:ascii="Times New Roman" w:eastAsia="Times New Roman" w:hAnsi="Times New Roman"/>
                <w:sz w:val="16"/>
                <w:szCs w:val="16"/>
                <w:lang w:eastAsia="ru-RU"/>
              </w:rPr>
            </w:pPr>
            <w:proofErr w:type="spellStart"/>
            <w:r w:rsidRPr="00F1697E">
              <w:rPr>
                <w:rFonts w:ascii="Times New Roman" w:eastAsia="Times New Roman" w:hAnsi="Times New Roman"/>
                <w:sz w:val="16"/>
                <w:szCs w:val="16"/>
                <w:lang w:eastAsia="ru-RU"/>
              </w:rPr>
              <w:t>Непрограмные</w:t>
            </w:r>
            <w:proofErr w:type="spellEnd"/>
            <w:r w:rsidRPr="00F1697E">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13.01</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74 2 00 00000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5 000,00</w:t>
            </w:r>
          </w:p>
        </w:tc>
      </w:tr>
      <w:tr w:rsidR="00F1697E" w:rsidRPr="00F1697E" w:rsidTr="00625208">
        <w:trPr>
          <w:trHeight w:val="164"/>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Обслуживание муниципального долга</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13.01</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74 2 00 07502</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5 000,00</w:t>
            </w:r>
          </w:p>
        </w:tc>
      </w:tr>
      <w:tr w:rsidR="00F1697E" w:rsidRPr="00F1697E" w:rsidTr="00625208">
        <w:trPr>
          <w:trHeight w:val="6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Обслуживание государственного (муниципального) долга</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13.01</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74 2 00 07502</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5 000,00</w:t>
            </w:r>
          </w:p>
        </w:tc>
      </w:tr>
      <w:tr w:rsidR="00F1697E" w:rsidRPr="00F1697E" w:rsidTr="00625208">
        <w:trPr>
          <w:trHeight w:val="12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Обслуживание муниципального долга</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13.01</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74 2 00 07502</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730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5 000,00</w:t>
            </w:r>
          </w:p>
        </w:tc>
      </w:tr>
      <w:tr w:rsidR="00F1697E" w:rsidRPr="00F1697E" w:rsidTr="00625208">
        <w:trPr>
          <w:trHeight w:val="471"/>
        </w:trPr>
        <w:tc>
          <w:tcPr>
            <w:tcW w:w="5118" w:type="dxa"/>
            <w:tcBorders>
              <w:top w:val="single" w:sz="4" w:space="0" w:color="auto"/>
              <w:left w:val="single" w:sz="4" w:space="0" w:color="auto"/>
              <w:bottom w:val="single" w:sz="4" w:space="0" w:color="auto"/>
              <w:right w:val="nil"/>
            </w:tcBorders>
            <w:shd w:val="clear" w:color="000000" w:fill="FFFFFF"/>
            <w:vAlign w:val="bottom"/>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МЕЖБЮДЖЕТНЫЕ ТРАНСФЕРТЫ ОБЩЕГО ХАРАКТЕРА БЮДЖЕТАМ СУБЪЕКТОВ РОССИЙСКОЙ ФЕДЕРАЦИИ И МУНИЦИПАЛЬНЫХ ОБРАЗОВАНИЙ</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14.00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00 0 00 00000</w:t>
            </w:r>
          </w:p>
        </w:tc>
        <w:tc>
          <w:tcPr>
            <w:tcW w:w="751" w:type="dxa"/>
            <w:tcBorders>
              <w:top w:val="single" w:sz="4" w:space="0" w:color="auto"/>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single" w:sz="4" w:space="0" w:color="auto"/>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34 380,00</w:t>
            </w:r>
          </w:p>
        </w:tc>
      </w:tr>
      <w:tr w:rsidR="00F1697E" w:rsidRPr="00F1697E" w:rsidTr="00625208">
        <w:trPr>
          <w:trHeight w:val="66"/>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Прочие межбюджетные трансферты общего характера</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14.03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00 0 00 00000</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34 380,00</w:t>
            </w:r>
          </w:p>
        </w:tc>
      </w:tr>
      <w:tr w:rsidR="00F1697E" w:rsidRPr="00F1697E" w:rsidTr="00625208">
        <w:trPr>
          <w:trHeight w:val="423"/>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14.03</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74 0 00 00000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34 380,00</w:t>
            </w:r>
          </w:p>
        </w:tc>
      </w:tr>
      <w:tr w:rsidR="00F1697E" w:rsidRPr="00F1697E" w:rsidTr="00625208">
        <w:trPr>
          <w:trHeight w:val="403"/>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от сельских поселений</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14.03</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74 3 00 00000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34 380,00</w:t>
            </w:r>
          </w:p>
        </w:tc>
      </w:tr>
      <w:tr w:rsidR="00F1697E" w:rsidRPr="00F1697E" w:rsidTr="00625208">
        <w:trPr>
          <w:trHeight w:val="567"/>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Выполнение органами местного самоуправления муниципального образования переданных полномочий  по осуществлению внешнего муниципального финансового контроля</w:t>
            </w:r>
          </w:p>
        </w:tc>
        <w:tc>
          <w:tcPr>
            <w:tcW w:w="993" w:type="dxa"/>
            <w:tcBorders>
              <w:top w:val="nil"/>
              <w:left w:val="nil"/>
              <w:bottom w:val="single" w:sz="4" w:space="0" w:color="auto"/>
              <w:right w:val="single" w:sz="4" w:space="0" w:color="auto"/>
            </w:tcBorders>
            <w:shd w:val="clear" w:color="auto" w:fill="auto"/>
            <w:noWrap/>
            <w:vAlign w:val="bottom"/>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14.03</w:t>
            </w:r>
          </w:p>
        </w:tc>
        <w:tc>
          <w:tcPr>
            <w:tcW w:w="1275" w:type="dxa"/>
            <w:tcBorders>
              <w:top w:val="nil"/>
              <w:left w:val="nil"/>
              <w:bottom w:val="single" w:sz="4" w:space="0" w:color="auto"/>
              <w:right w:val="single" w:sz="4" w:space="0" w:color="auto"/>
            </w:tcBorders>
            <w:shd w:val="clear" w:color="auto" w:fill="auto"/>
            <w:noWrap/>
            <w:vAlign w:val="bottom"/>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74 3 00 02210</w:t>
            </w:r>
          </w:p>
        </w:tc>
        <w:tc>
          <w:tcPr>
            <w:tcW w:w="751" w:type="dxa"/>
            <w:tcBorders>
              <w:top w:val="nil"/>
              <w:left w:val="nil"/>
              <w:bottom w:val="single" w:sz="4" w:space="0" w:color="auto"/>
              <w:right w:val="single" w:sz="4" w:space="0" w:color="auto"/>
            </w:tcBorders>
            <w:shd w:val="clear" w:color="auto" w:fill="auto"/>
            <w:noWrap/>
            <w:vAlign w:val="bottom"/>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000</w:t>
            </w:r>
          </w:p>
        </w:tc>
        <w:tc>
          <w:tcPr>
            <w:tcW w:w="1444" w:type="dxa"/>
            <w:tcBorders>
              <w:top w:val="nil"/>
              <w:left w:val="nil"/>
              <w:bottom w:val="single" w:sz="4" w:space="0" w:color="auto"/>
              <w:right w:val="single" w:sz="4" w:space="0" w:color="auto"/>
            </w:tcBorders>
            <w:shd w:val="clear" w:color="auto" w:fill="auto"/>
            <w:noWrap/>
            <w:vAlign w:val="bottom"/>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34 380,00</w:t>
            </w:r>
          </w:p>
        </w:tc>
      </w:tr>
      <w:tr w:rsidR="00F1697E" w:rsidRPr="00F1697E" w:rsidTr="00625208">
        <w:trPr>
          <w:trHeight w:val="20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Межбюджетные трансферты</w:t>
            </w:r>
          </w:p>
        </w:tc>
        <w:tc>
          <w:tcPr>
            <w:tcW w:w="993" w:type="dxa"/>
            <w:tcBorders>
              <w:top w:val="nil"/>
              <w:left w:val="nil"/>
              <w:bottom w:val="single" w:sz="4" w:space="0" w:color="auto"/>
              <w:right w:val="single" w:sz="4" w:space="0" w:color="auto"/>
            </w:tcBorders>
            <w:shd w:val="clear" w:color="auto" w:fill="auto"/>
            <w:noWrap/>
            <w:vAlign w:val="bottom"/>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14.03</w:t>
            </w:r>
          </w:p>
        </w:tc>
        <w:tc>
          <w:tcPr>
            <w:tcW w:w="1275" w:type="dxa"/>
            <w:tcBorders>
              <w:top w:val="nil"/>
              <w:left w:val="nil"/>
              <w:bottom w:val="single" w:sz="4" w:space="0" w:color="auto"/>
              <w:right w:val="single" w:sz="4" w:space="0" w:color="auto"/>
            </w:tcBorders>
            <w:shd w:val="clear" w:color="auto" w:fill="auto"/>
            <w:noWrap/>
            <w:vAlign w:val="bottom"/>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74 3 00 02210</w:t>
            </w:r>
          </w:p>
        </w:tc>
        <w:tc>
          <w:tcPr>
            <w:tcW w:w="751" w:type="dxa"/>
            <w:tcBorders>
              <w:top w:val="nil"/>
              <w:left w:val="nil"/>
              <w:bottom w:val="single" w:sz="4" w:space="0" w:color="auto"/>
              <w:right w:val="single" w:sz="4" w:space="0" w:color="auto"/>
            </w:tcBorders>
            <w:shd w:val="clear" w:color="auto" w:fill="auto"/>
            <w:noWrap/>
            <w:vAlign w:val="bottom"/>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500</w:t>
            </w:r>
          </w:p>
        </w:tc>
        <w:tc>
          <w:tcPr>
            <w:tcW w:w="1444" w:type="dxa"/>
            <w:tcBorders>
              <w:top w:val="nil"/>
              <w:left w:val="nil"/>
              <w:bottom w:val="single" w:sz="4" w:space="0" w:color="auto"/>
              <w:right w:val="single" w:sz="4" w:space="0" w:color="auto"/>
            </w:tcBorders>
            <w:shd w:val="clear" w:color="auto" w:fill="auto"/>
            <w:noWrap/>
            <w:vAlign w:val="bottom"/>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34 380,00</w:t>
            </w:r>
          </w:p>
        </w:tc>
      </w:tr>
      <w:tr w:rsidR="00F1697E" w:rsidRPr="00F1697E" w:rsidTr="00F1697E">
        <w:trPr>
          <w:trHeight w:val="225"/>
        </w:trPr>
        <w:tc>
          <w:tcPr>
            <w:tcW w:w="5118" w:type="dxa"/>
            <w:tcBorders>
              <w:top w:val="nil"/>
              <w:left w:val="single" w:sz="4" w:space="0" w:color="auto"/>
              <w:bottom w:val="single" w:sz="4" w:space="0" w:color="auto"/>
              <w:right w:val="single" w:sz="4" w:space="0" w:color="auto"/>
            </w:tcBorders>
            <w:shd w:val="clear" w:color="auto" w:fill="auto"/>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Иные межбюджетные трансферты</w:t>
            </w:r>
          </w:p>
        </w:tc>
        <w:tc>
          <w:tcPr>
            <w:tcW w:w="993"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14.03</w:t>
            </w:r>
          </w:p>
        </w:tc>
        <w:tc>
          <w:tcPr>
            <w:tcW w:w="1275"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74 3 00 02210</w:t>
            </w:r>
          </w:p>
        </w:tc>
        <w:tc>
          <w:tcPr>
            <w:tcW w:w="751"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540</w:t>
            </w:r>
          </w:p>
        </w:tc>
        <w:tc>
          <w:tcPr>
            <w:tcW w:w="1444" w:type="dxa"/>
            <w:tcBorders>
              <w:top w:val="nil"/>
              <w:left w:val="nil"/>
              <w:bottom w:val="single" w:sz="4" w:space="0" w:color="auto"/>
              <w:right w:val="single" w:sz="4" w:space="0" w:color="auto"/>
            </w:tcBorders>
            <w:shd w:val="clear" w:color="auto" w:fill="auto"/>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34 380,00</w:t>
            </w:r>
          </w:p>
        </w:tc>
      </w:tr>
      <w:tr w:rsidR="00F1697E" w:rsidRPr="00F1697E" w:rsidTr="00625208">
        <w:trPr>
          <w:trHeight w:val="86"/>
        </w:trPr>
        <w:tc>
          <w:tcPr>
            <w:tcW w:w="5118" w:type="dxa"/>
            <w:tcBorders>
              <w:top w:val="nil"/>
              <w:left w:val="single" w:sz="4" w:space="0" w:color="auto"/>
              <w:bottom w:val="single" w:sz="4" w:space="0" w:color="auto"/>
              <w:right w:val="single" w:sz="4" w:space="0" w:color="auto"/>
            </w:tcBorders>
            <w:shd w:val="clear" w:color="000000" w:fill="FFFFFF"/>
            <w:hideMark/>
          </w:tcPr>
          <w:p w:rsidR="00F1697E" w:rsidRPr="00F1697E" w:rsidRDefault="00F1697E" w:rsidP="00F1697E">
            <w:pPr>
              <w:spacing w:after="0" w:line="240" w:lineRule="auto"/>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ВСЕГО РАСХОДОВ</w:t>
            </w:r>
          </w:p>
        </w:tc>
        <w:tc>
          <w:tcPr>
            <w:tcW w:w="993"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 </w:t>
            </w:r>
          </w:p>
        </w:tc>
        <w:tc>
          <w:tcPr>
            <w:tcW w:w="751"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center"/>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 </w:t>
            </w:r>
          </w:p>
        </w:tc>
        <w:tc>
          <w:tcPr>
            <w:tcW w:w="1444" w:type="dxa"/>
            <w:tcBorders>
              <w:top w:val="nil"/>
              <w:left w:val="nil"/>
              <w:bottom w:val="single" w:sz="4" w:space="0" w:color="auto"/>
              <w:right w:val="single" w:sz="4" w:space="0" w:color="auto"/>
            </w:tcBorders>
            <w:shd w:val="clear" w:color="000000" w:fill="FFFFFF"/>
            <w:noWrap/>
            <w:vAlign w:val="center"/>
            <w:hideMark/>
          </w:tcPr>
          <w:p w:rsidR="00F1697E" w:rsidRPr="00F1697E" w:rsidRDefault="00F1697E" w:rsidP="00F1697E">
            <w:pPr>
              <w:spacing w:after="0" w:line="240" w:lineRule="auto"/>
              <w:jc w:val="right"/>
              <w:rPr>
                <w:rFonts w:ascii="Times New Roman" w:eastAsia="Times New Roman" w:hAnsi="Times New Roman"/>
                <w:sz w:val="16"/>
                <w:szCs w:val="16"/>
                <w:lang w:eastAsia="ru-RU"/>
              </w:rPr>
            </w:pPr>
            <w:r w:rsidRPr="00F1697E">
              <w:rPr>
                <w:rFonts w:ascii="Times New Roman" w:eastAsia="Times New Roman" w:hAnsi="Times New Roman"/>
                <w:sz w:val="16"/>
                <w:szCs w:val="16"/>
                <w:lang w:eastAsia="ru-RU"/>
              </w:rPr>
              <w:t>15 167 317,35</w:t>
            </w:r>
          </w:p>
        </w:tc>
      </w:tr>
    </w:tbl>
    <w:p w:rsidR="00426B20" w:rsidRDefault="00426B20" w:rsidP="00426B20">
      <w:pPr>
        <w:jc w:val="center"/>
      </w:pPr>
    </w:p>
    <w:tbl>
      <w:tblPr>
        <w:tblW w:w="9791" w:type="dxa"/>
        <w:tblInd w:w="93" w:type="dxa"/>
        <w:tblLook w:val="04A0" w:firstRow="1" w:lastRow="0" w:firstColumn="1" w:lastColumn="0" w:noHBand="0" w:noVBand="1"/>
      </w:tblPr>
      <w:tblGrid>
        <w:gridCol w:w="6111"/>
        <w:gridCol w:w="1500"/>
        <w:gridCol w:w="760"/>
        <w:gridCol w:w="1420"/>
      </w:tblGrid>
      <w:tr w:rsidR="00F024F1" w:rsidRPr="00F024F1" w:rsidTr="00F024F1">
        <w:trPr>
          <w:trHeight w:val="255"/>
        </w:trPr>
        <w:tc>
          <w:tcPr>
            <w:tcW w:w="6111" w:type="dxa"/>
            <w:tcBorders>
              <w:top w:val="nil"/>
              <w:left w:val="nil"/>
              <w:bottom w:val="nil"/>
              <w:right w:val="nil"/>
            </w:tcBorders>
            <w:shd w:val="clear" w:color="auto" w:fill="auto"/>
            <w:noWrap/>
            <w:vAlign w:val="bottom"/>
            <w:hideMark/>
          </w:tcPr>
          <w:p w:rsidR="00F024F1" w:rsidRPr="00F024F1" w:rsidRDefault="00F024F1" w:rsidP="00F024F1">
            <w:pPr>
              <w:spacing w:after="0" w:line="240" w:lineRule="auto"/>
              <w:rPr>
                <w:rFonts w:ascii="Times New Roman" w:eastAsia="Times New Roman" w:hAnsi="Times New Roman"/>
                <w:sz w:val="16"/>
                <w:szCs w:val="16"/>
                <w:lang w:eastAsia="ru-RU"/>
              </w:rPr>
            </w:pPr>
            <w:bookmarkStart w:id="17" w:name="RANGE!A1:D124"/>
            <w:bookmarkEnd w:id="17"/>
          </w:p>
        </w:tc>
        <w:tc>
          <w:tcPr>
            <w:tcW w:w="3680" w:type="dxa"/>
            <w:gridSpan w:val="3"/>
            <w:tcBorders>
              <w:top w:val="nil"/>
              <w:left w:val="nil"/>
              <w:bottom w:val="nil"/>
              <w:right w:val="nil"/>
            </w:tcBorders>
            <w:shd w:val="clear" w:color="auto" w:fill="auto"/>
            <w:noWrap/>
            <w:vAlign w:val="bottom"/>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Приложение № 5</w:t>
            </w:r>
          </w:p>
        </w:tc>
      </w:tr>
      <w:tr w:rsidR="00F024F1" w:rsidRPr="00F024F1" w:rsidTr="00F024F1">
        <w:trPr>
          <w:trHeight w:val="255"/>
        </w:trPr>
        <w:tc>
          <w:tcPr>
            <w:tcW w:w="6111" w:type="dxa"/>
            <w:tcBorders>
              <w:top w:val="nil"/>
              <w:left w:val="nil"/>
              <w:bottom w:val="nil"/>
              <w:right w:val="nil"/>
            </w:tcBorders>
            <w:shd w:val="clear" w:color="auto" w:fill="auto"/>
            <w:noWrap/>
            <w:vAlign w:val="bottom"/>
            <w:hideMark/>
          </w:tcPr>
          <w:p w:rsidR="00F024F1" w:rsidRPr="00F024F1" w:rsidRDefault="00F024F1" w:rsidP="00F024F1">
            <w:pPr>
              <w:spacing w:after="0" w:line="240" w:lineRule="auto"/>
              <w:rPr>
                <w:rFonts w:ascii="Times New Roman" w:eastAsia="Times New Roman" w:hAnsi="Times New Roman"/>
                <w:sz w:val="16"/>
                <w:szCs w:val="16"/>
                <w:lang w:eastAsia="ru-RU"/>
              </w:rPr>
            </w:pPr>
          </w:p>
        </w:tc>
        <w:tc>
          <w:tcPr>
            <w:tcW w:w="3680" w:type="dxa"/>
            <w:gridSpan w:val="3"/>
            <w:tcBorders>
              <w:top w:val="nil"/>
              <w:left w:val="nil"/>
              <w:bottom w:val="nil"/>
              <w:right w:val="nil"/>
            </w:tcBorders>
            <w:shd w:val="clear" w:color="auto" w:fill="auto"/>
            <w:noWrap/>
            <w:vAlign w:val="bottom"/>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к решению Собрания депутатов</w:t>
            </w:r>
          </w:p>
        </w:tc>
      </w:tr>
      <w:tr w:rsidR="00F024F1" w:rsidRPr="00F024F1" w:rsidTr="00F024F1">
        <w:trPr>
          <w:trHeight w:val="255"/>
        </w:trPr>
        <w:tc>
          <w:tcPr>
            <w:tcW w:w="6111" w:type="dxa"/>
            <w:tcBorders>
              <w:top w:val="nil"/>
              <w:left w:val="nil"/>
              <w:bottom w:val="nil"/>
              <w:right w:val="nil"/>
            </w:tcBorders>
            <w:shd w:val="clear" w:color="auto" w:fill="auto"/>
            <w:noWrap/>
            <w:vAlign w:val="bottom"/>
            <w:hideMark/>
          </w:tcPr>
          <w:p w:rsidR="00F024F1" w:rsidRPr="00F024F1" w:rsidRDefault="00F024F1" w:rsidP="00F024F1">
            <w:pPr>
              <w:spacing w:after="0" w:line="240" w:lineRule="auto"/>
              <w:rPr>
                <w:rFonts w:ascii="Times New Roman" w:eastAsia="Times New Roman" w:hAnsi="Times New Roman"/>
                <w:sz w:val="16"/>
                <w:szCs w:val="16"/>
                <w:lang w:eastAsia="ru-RU"/>
              </w:rPr>
            </w:pPr>
          </w:p>
        </w:tc>
        <w:tc>
          <w:tcPr>
            <w:tcW w:w="3680" w:type="dxa"/>
            <w:gridSpan w:val="3"/>
            <w:tcBorders>
              <w:top w:val="nil"/>
              <w:left w:val="nil"/>
              <w:bottom w:val="nil"/>
              <w:right w:val="nil"/>
            </w:tcBorders>
            <w:shd w:val="clear" w:color="auto" w:fill="auto"/>
            <w:noWrap/>
            <w:vAlign w:val="bottom"/>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от 17.11.2022 № 43</w:t>
            </w:r>
          </w:p>
        </w:tc>
      </w:tr>
      <w:tr w:rsidR="00F024F1" w:rsidRPr="00F024F1" w:rsidTr="00F024F1">
        <w:trPr>
          <w:trHeight w:val="210"/>
        </w:trPr>
        <w:tc>
          <w:tcPr>
            <w:tcW w:w="9791" w:type="dxa"/>
            <w:gridSpan w:val="4"/>
            <w:tcBorders>
              <w:top w:val="nil"/>
              <w:left w:val="nil"/>
              <w:bottom w:val="nil"/>
              <w:right w:val="nil"/>
            </w:tcBorders>
            <w:shd w:val="clear" w:color="auto" w:fill="auto"/>
            <w:noWrap/>
            <w:vAlign w:val="bottom"/>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Распределение бюджетных ассигнований по целевым статьям</w:t>
            </w:r>
          </w:p>
        </w:tc>
      </w:tr>
      <w:tr w:rsidR="00F024F1" w:rsidRPr="00F024F1" w:rsidTr="00F024F1">
        <w:trPr>
          <w:trHeight w:val="255"/>
        </w:trPr>
        <w:tc>
          <w:tcPr>
            <w:tcW w:w="9791" w:type="dxa"/>
            <w:gridSpan w:val="4"/>
            <w:tcBorders>
              <w:top w:val="nil"/>
              <w:left w:val="nil"/>
              <w:bottom w:val="nil"/>
              <w:right w:val="nil"/>
            </w:tcBorders>
            <w:shd w:val="clear" w:color="auto" w:fill="auto"/>
            <w:noWrap/>
            <w:vAlign w:val="bottom"/>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 xml:space="preserve">(муниципальным программам и </w:t>
            </w:r>
            <w:proofErr w:type="spellStart"/>
            <w:r w:rsidRPr="00F024F1">
              <w:rPr>
                <w:rFonts w:ascii="Times New Roman" w:eastAsia="Times New Roman" w:hAnsi="Times New Roman"/>
                <w:sz w:val="16"/>
                <w:szCs w:val="16"/>
                <w:lang w:eastAsia="ru-RU"/>
              </w:rPr>
              <w:t>непрограмным</w:t>
            </w:r>
            <w:proofErr w:type="spellEnd"/>
            <w:r w:rsidRPr="00F024F1">
              <w:rPr>
                <w:rFonts w:ascii="Times New Roman" w:eastAsia="Times New Roman" w:hAnsi="Times New Roman"/>
                <w:sz w:val="16"/>
                <w:szCs w:val="16"/>
                <w:lang w:eastAsia="ru-RU"/>
              </w:rPr>
              <w:t xml:space="preserve"> направлениям деятельности) группам и подгруппам </w:t>
            </w:r>
          </w:p>
        </w:tc>
      </w:tr>
      <w:tr w:rsidR="00F024F1" w:rsidRPr="00F024F1" w:rsidTr="00F024F1">
        <w:trPr>
          <w:trHeight w:val="255"/>
        </w:trPr>
        <w:tc>
          <w:tcPr>
            <w:tcW w:w="9791" w:type="dxa"/>
            <w:gridSpan w:val="4"/>
            <w:tcBorders>
              <w:top w:val="nil"/>
              <w:left w:val="nil"/>
              <w:bottom w:val="nil"/>
              <w:right w:val="nil"/>
            </w:tcBorders>
            <w:shd w:val="clear" w:color="auto" w:fill="auto"/>
            <w:noWrap/>
            <w:vAlign w:val="bottom"/>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 xml:space="preserve">видам расходов </w:t>
            </w:r>
            <w:proofErr w:type="spellStart"/>
            <w:r w:rsidRPr="00F024F1">
              <w:rPr>
                <w:rFonts w:ascii="Times New Roman" w:eastAsia="Times New Roman" w:hAnsi="Times New Roman"/>
                <w:sz w:val="16"/>
                <w:szCs w:val="16"/>
                <w:lang w:eastAsia="ru-RU"/>
              </w:rPr>
              <w:t>Валдгеймского</w:t>
            </w:r>
            <w:proofErr w:type="spellEnd"/>
            <w:r w:rsidRPr="00F024F1">
              <w:rPr>
                <w:rFonts w:ascii="Times New Roman" w:eastAsia="Times New Roman" w:hAnsi="Times New Roman"/>
                <w:sz w:val="16"/>
                <w:szCs w:val="16"/>
                <w:lang w:eastAsia="ru-RU"/>
              </w:rPr>
              <w:t xml:space="preserve"> сельского поселения Биробиджанского муниципального района ЕАО </w:t>
            </w:r>
          </w:p>
        </w:tc>
      </w:tr>
      <w:tr w:rsidR="00F024F1" w:rsidRPr="00F024F1" w:rsidTr="00F024F1">
        <w:trPr>
          <w:trHeight w:val="255"/>
        </w:trPr>
        <w:tc>
          <w:tcPr>
            <w:tcW w:w="9791" w:type="dxa"/>
            <w:gridSpan w:val="4"/>
            <w:tcBorders>
              <w:top w:val="nil"/>
              <w:left w:val="nil"/>
              <w:bottom w:val="nil"/>
              <w:right w:val="nil"/>
            </w:tcBorders>
            <w:shd w:val="clear" w:color="auto" w:fill="auto"/>
            <w:noWrap/>
            <w:vAlign w:val="bottom"/>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на 2022 год</w:t>
            </w:r>
          </w:p>
        </w:tc>
      </w:tr>
      <w:tr w:rsidR="00F024F1" w:rsidRPr="00F024F1" w:rsidTr="00F024F1">
        <w:trPr>
          <w:trHeight w:val="255"/>
        </w:trPr>
        <w:tc>
          <w:tcPr>
            <w:tcW w:w="6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Наименование</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целевая статья</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вид расхода</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Сумма  (рублей) 2022 год</w:t>
            </w:r>
          </w:p>
        </w:tc>
      </w:tr>
      <w:tr w:rsidR="00F024F1" w:rsidRPr="00F024F1" w:rsidTr="00F024F1">
        <w:trPr>
          <w:trHeight w:val="255"/>
        </w:trPr>
        <w:tc>
          <w:tcPr>
            <w:tcW w:w="6111" w:type="dxa"/>
            <w:vMerge/>
            <w:tcBorders>
              <w:top w:val="single" w:sz="4" w:space="0" w:color="auto"/>
              <w:left w:val="single" w:sz="4" w:space="0" w:color="auto"/>
              <w:bottom w:val="single" w:sz="4" w:space="0" w:color="auto"/>
              <w:right w:val="single" w:sz="4" w:space="0" w:color="auto"/>
            </w:tcBorders>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p>
        </w:tc>
      </w:tr>
      <w:tr w:rsidR="00F024F1" w:rsidRPr="00F024F1" w:rsidTr="00F024F1">
        <w:trPr>
          <w:trHeight w:val="184"/>
        </w:trPr>
        <w:tc>
          <w:tcPr>
            <w:tcW w:w="6111" w:type="dxa"/>
            <w:vMerge/>
            <w:tcBorders>
              <w:top w:val="single" w:sz="4" w:space="0" w:color="auto"/>
              <w:left w:val="single" w:sz="4" w:space="0" w:color="auto"/>
              <w:bottom w:val="single" w:sz="4" w:space="0" w:color="auto"/>
              <w:right w:val="single" w:sz="4" w:space="0" w:color="auto"/>
            </w:tcBorders>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p>
        </w:tc>
      </w:tr>
      <w:tr w:rsidR="00F024F1" w:rsidRPr="00F024F1" w:rsidTr="00F024F1">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w:t>
            </w:r>
          </w:p>
        </w:tc>
        <w:tc>
          <w:tcPr>
            <w:tcW w:w="1500" w:type="dxa"/>
            <w:tcBorders>
              <w:top w:val="nil"/>
              <w:left w:val="nil"/>
              <w:bottom w:val="single" w:sz="4" w:space="0" w:color="auto"/>
              <w:right w:val="single" w:sz="4" w:space="0" w:color="auto"/>
            </w:tcBorders>
            <w:shd w:val="clear" w:color="auto" w:fill="auto"/>
            <w:noWrap/>
            <w:vAlign w:val="bottom"/>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2</w:t>
            </w:r>
          </w:p>
        </w:tc>
        <w:tc>
          <w:tcPr>
            <w:tcW w:w="760" w:type="dxa"/>
            <w:tcBorders>
              <w:top w:val="nil"/>
              <w:left w:val="nil"/>
              <w:bottom w:val="single" w:sz="4" w:space="0" w:color="auto"/>
              <w:right w:val="single" w:sz="4" w:space="0" w:color="auto"/>
            </w:tcBorders>
            <w:shd w:val="clear" w:color="auto" w:fill="auto"/>
            <w:noWrap/>
            <w:vAlign w:val="bottom"/>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3</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4</w:t>
            </w:r>
          </w:p>
        </w:tc>
      </w:tr>
      <w:tr w:rsidR="00F024F1" w:rsidRPr="00F024F1" w:rsidTr="00F024F1">
        <w:trPr>
          <w:trHeight w:val="250"/>
        </w:trPr>
        <w:tc>
          <w:tcPr>
            <w:tcW w:w="6111" w:type="dxa"/>
            <w:tcBorders>
              <w:top w:val="nil"/>
              <w:left w:val="single" w:sz="4" w:space="0" w:color="auto"/>
              <w:bottom w:val="single" w:sz="4" w:space="0" w:color="auto"/>
              <w:right w:val="single" w:sz="4" w:space="0" w:color="auto"/>
            </w:tcBorders>
            <w:shd w:val="clear" w:color="000000" w:fill="FFFFFF"/>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ВСЕГО РАСХОДОВ</w:t>
            </w:r>
          </w:p>
        </w:tc>
        <w:tc>
          <w:tcPr>
            <w:tcW w:w="1500" w:type="dxa"/>
            <w:tcBorders>
              <w:top w:val="nil"/>
              <w:left w:val="nil"/>
              <w:bottom w:val="single" w:sz="4" w:space="0" w:color="auto"/>
              <w:right w:val="single" w:sz="4" w:space="0" w:color="auto"/>
            </w:tcBorders>
            <w:shd w:val="clear" w:color="000000" w:fill="FFFFFF"/>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00 0 00 00000</w:t>
            </w:r>
          </w:p>
        </w:tc>
        <w:tc>
          <w:tcPr>
            <w:tcW w:w="760" w:type="dxa"/>
            <w:tcBorders>
              <w:top w:val="nil"/>
              <w:left w:val="nil"/>
              <w:bottom w:val="single" w:sz="4" w:space="0" w:color="auto"/>
              <w:right w:val="single" w:sz="4" w:space="0" w:color="auto"/>
            </w:tcBorders>
            <w:shd w:val="clear" w:color="000000" w:fill="FFFFFF"/>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000</w:t>
            </w:r>
          </w:p>
        </w:tc>
        <w:tc>
          <w:tcPr>
            <w:tcW w:w="1420" w:type="dxa"/>
            <w:tcBorders>
              <w:top w:val="nil"/>
              <w:left w:val="nil"/>
              <w:bottom w:val="single" w:sz="4" w:space="0" w:color="auto"/>
              <w:right w:val="single" w:sz="4" w:space="0" w:color="auto"/>
            </w:tcBorders>
            <w:shd w:val="clear" w:color="000000" w:fill="FFFFFF"/>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15 167 317,35</w:t>
            </w:r>
          </w:p>
        </w:tc>
      </w:tr>
      <w:tr w:rsidR="00F024F1" w:rsidRPr="00F024F1" w:rsidTr="00F024F1">
        <w:trPr>
          <w:trHeight w:val="354"/>
        </w:trPr>
        <w:tc>
          <w:tcPr>
            <w:tcW w:w="6111" w:type="dxa"/>
            <w:tcBorders>
              <w:top w:val="nil"/>
              <w:left w:val="single" w:sz="4" w:space="0" w:color="auto"/>
              <w:bottom w:val="single" w:sz="4" w:space="0" w:color="auto"/>
              <w:right w:val="single" w:sz="4" w:space="0" w:color="auto"/>
            </w:tcBorders>
            <w:shd w:val="clear" w:color="000000" w:fill="FFFFFF"/>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 xml:space="preserve">Муниципальная программа "Благоустройство территории </w:t>
            </w:r>
            <w:proofErr w:type="spellStart"/>
            <w:r w:rsidRPr="00F024F1">
              <w:rPr>
                <w:rFonts w:ascii="Times New Roman" w:eastAsia="Times New Roman" w:hAnsi="Times New Roman"/>
                <w:sz w:val="16"/>
                <w:szCs w:val="16"/>
                <w:lang w:eastAsia="ru-RU"/>
              </w:rPr>
              <w:t>Валдгеймского</w:t>
            </w:r>
            <w:proofErr w:type="spellEnd"/>
            <w:r w:rsidRPr="00F024F1">
              <w:rPr>
                <w:rFonts w:ascii="Times New Roman" w:eastAsia="Times New Roman" w:hAnsi="Times New Roman"/>
                <w:sz w:val="16"/>
                <w:szCs w:val="16"/>
                <w:lang w:eastAsia="ru-RU"/>
              </w:rPr>
              <w:t xml:space="preserve"> сельского поселения на 2020-2024 годы"</w:t>
            </w:r>
          </w:p>
        </w:tc>
        <w:tc>
          <w:tcPr>
            <w:tcW w:w="1500" w:type="dxa"/>
            <w:tcBorders>
              <w:top w:val="nil"/>
              <w:left w:val="nil"/>
              <w:bottom w:val="single" w:sz="4" w:space="0" w:color="auto"/>
              <w:right w:val="single" w:sz="4" w:space="0" w:color="auto"/>
            </w:tcBorders>
            <w:shd w:val="clear" w:color="000000" w:fill="FFFFFF"/>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01 0 00 00000</w:t>
            </w:r>
          </w:p>
        </w:tc>
        <w:tc>
          <w:tcPr>
            <w:tcW w:w="760" w:type="dxa"/>
            <w:tcBorders>
              <w:top w:val="nil"/>
              <w:left w:val="nil"/>
              <w:bottom w:val="single" w:sz="4" w:space="0" w:color="auto"/>
              <w:right w:val="single" w:sz="4" w:space="0" w:color="auto"/>
            </w:tcBorders>
            <w:shd w:val="clear" w:color="000000" w:fill="FFFFFF"/>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000</w:t>
            </w:r>
          </w:p>
        </w:tc>
        <w:tc>
          <w:tcPr>
            <w:tcW w:w="1420" w:type="dxa"/>
            <w:tcBorders>
              <w:top w:val="nil"/>
              <w:left w:val="nil"/>
              <w:bottom w:val="single" w:sz="4" w:space="0" w:color="auto"/>
              <w:right w:val="single" w:sz="4" w:space="0" w:color="auto"/>
            </w:tcBorders>
            <w:shd w:val="clear" w:color="000000" w:fill="FFFFFF"/>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192 041,92</w:t>
            </w:r>
          </w:p>
        </w:tc>
      </w:tr>
      <w:tr w:rsidR="00F024F1" w:rsidRPr="00F024F1" w:rsidTr="00F024F1">
        <w:trPr>
          <w:trHeight w:val="116"/>
        </w:trPr>
        <w:tc>
          <w:tcPr>
            <w:tcW w:w="6111" w:type="dxa"/>
            <w:tcBorders>
              <w:top w:val="nil"/>
              <w:left w:val="single" w:sz="4" w:space="0" w:color="auto"/>
              <w:bottom w:val="single" w:sz="4" w:space="0" w:color="auto"/>
              <w:right w:val="single" w:sz="4" w:space="0" w:color="auto"/>
            </w:tcBorders>
            <w:shd w:val="clear" w:color="auto" w:fill="auto"/>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Мероприятие "Повышение уровня благоустройства населенных пунктов поселения"</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01 0 01 00000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192 041,92</w:t>
            </w:r>
          </w:p>
        </w:tc>
      </w:tr>
      <w:tr w:rsidR="00F024F1" w:rsidRPr="00F024F1" w:rsidTr="00F024F1">
        <w:trPr>
          <w:trHeight w:val="175"/>
        </w:trPr>
        <w:tc>
          <w:tcPr>
            <w:tcW w:w="6111" w:type="dxa"/>
            <w:tcBorders>
              <w:top w:val="nil"/>
              <w:left w:val="single" w:sz="4" w:space="0" w:color="auto"/>
              <w:bottom w:val="single" w:sz="4" w:space="0" w:color="auto"/>
              <w:right w:val="single" w:sz="4" w:space="0" w:color="auto"/>
            </w:tcBorders>
            <w:shd w:val="clear" w:color="auto" w:fill="auto"/>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 xml:space="preserve">Уборка несанкционированных свалок </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01 0 01 21010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5 000,00</w:t>
            </w:r>
          </w:p>
        </w:tc>
      </w:tr>
      <w:tr w:rsidR="00F024F1" w:rsidRPr="00F024F1" w:rsidTr="00F024F1">
        <w:trPr>
          <w:trHeight w:val="164"/>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01 0 01 21010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200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5 000,00</w:t>
            </w:r>
          </w:p>
        </w:tc>
      </w:tr>
      <w:tr w:rsidR="00F024F1" w:rsidRPr="00F024F1" w:rsidTr="00F024F1">
        <w:trPr>
          <w:trHeight w:val="345"/>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01 0 01 21010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5 000,00</w:t>
            </w:r>
          </w:p>
        </w:tc>
      </w:tr>
      <w:tr w:rsidR="00F024F1" w:rsidRPr="00F024F1" w:rsidTr="00F024F1">
        <w:trPr>
          <w:trHeight w:val="255"/>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Мероприятие "Организация и содержание мест захоронени</w:t>
            </w:r>
            <w:proofErr w:type="gramStart"/>
            <w:r w:rsidRPr="00F024F1">
              <w:rPr>
                <w:rFonts w:ascii="Times New Roman" w:eastAsia="Times New Roman" w:hAnsi="Times New Roman"/>
                <w:sz w:val="16"/>
                <w:szCs w:val="16"/>
                <w:lang w:eastAsia="ru-RU"/>
              </w:rPr>
              <w:t>я(</w:t>
            </w:r>
            <w:proofErr w:type="gramEnd"/>
            <w:r w:rsidRPr="00F024F1">
              <w:rPr>
                <w:rFonts w:ascii="Times New Roman" w:eastAsia="Times New Roman" w:hAnsi="Times New Roman"/>
                <w:sz w:val="16"/>
                <w:szCs w:val="16"/>
                <w:lang w:eastAsia="ru-RU"/>
              </w:rPr>
              <w:t>муниципальных кладбищ)"</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01 0 02 00000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000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91 500,00</w:t>
            </w:r>
          </w:p>
        </w:tc>
      </w:tr>
      <w:tr w:rsidR="00F024F1" w:rsidRPr="00F024F1" w:rsidTr="00F024F1">
        <w:trPr>
          <w:trHeight w:val="1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Содержание мест захоронения</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01 0 02 21040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91 500,00</w:t>
            </w:r>
          </w:p>
        </w:tc>
      </w:tr>
      <w:tr w:rsidR="00F024F1" w:rsidRPr="00F024F1" w:rsidTr="00F024F1">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01 0 02 21040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200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91 500,00</w:t>
            </w:r>
          </w:p>
        </w:tc>
      </w:tr>
      <w:tr w:rsidR="00F024F1" w:rsidRPr="00F024F1" w:rsidTr="00F024F1">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01 0 02 21040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240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91 500,00</w:t>
            </w:r>
          </w:p>
        </w:tc>
      </w:tr>
      <w:tr w:rsidR="00F024F1" w:rsidRPr="00F024F1" w:rsidTr="00F024F1">
        <w:trPr>
          <w:trHeight w:val="255"/>
        </w:trPr>
        <w:tc>
          <w:tcPr>
            <w:tcW w:w="6111" w:type="dxa"/>
            <w:tcBorders>
              <w:top w:val="nil"/>
              <w:left w:val="single" w:sz="4" w:space="0" w:color="auto"/>
              <w:bottom w:val="single" w:sz="4" w:space="0" w:color="auto"/>
              <w:right w:val="single" w:sz="4" w:space="0" w:color="auto"/>
            </w:tcBorders>
            <w:shd w:val="clear" w:color="auto" w:fill="auto"/>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Первоочередные мероприятия, направленные на поддержку социально значимых отраслей</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01 0 01 25550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95 541,92</w:t>
            </w:r>
          </w:p>
        </w:tc>
      </w:tr>
      <w:tr w:rsidR="00F024F1" w:rsidRPr="00F024F1" w:rsidTr="00F024F1">
        <w:trPr>
          <w:trHeight w:val="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01 0 01 25550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200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95 541,92</w:t>
            </w:r>
          </w:p>
        </w:tc>
      </w:tr>
      <w:tr w:rsidR="00F024F1" w:rsidRPr="00F024F1" w:rsidTr="00F024F1">
        <w:trPr>
          <w:trHeight w:val="278"/>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01 0 01 25550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240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95 541,92</w:t>
            </w:r>
          </w:p>
        </w:tc>
      </w:tr>
      <w:tr w:rsidR="00F024F1" w:rsidRPr="00F024F1" w:rsidTr="00F024F1">
        <w:trPr>
          <w:trHeight w:val="283"/>
        </w:trPr>
        <w:tc>
          <w:tcPr>
            <w:tcW w:w="6111" w:type="dxa"/>
            <w:tcBorders>
              <w:top w:val="nil"/>
              <w:left w:val="single" w:sz="4" w:space="0" w:color="auto"/>
              <w:bottom w:val="single" w:sz="4" w:space="0" w:color="auto"/>
              <w:right w:val="single" w:sz="4" w:space="0" w:color="auto"/>
            </w:tcBorders>
            <w:shd w:val="clear" w:color="000000" w:fill="FFFFFF"/>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 xml:space="preserve"> Муниципальная программа «Развитие физической культуры и спорта </w:t>
            </w:r>
            <w:proofErr w:type="spellStart"/>
            <w:r w:rsidRPr="00F024F1">
              <w:rPr>
                <w:rFonts w:ascii="Times New Roman" w:eastAsia="Times New Roman" w:hAnsi="Times New Roman"/>
                <w:sz w:val="16"/>
                <w:szCs w:val="16"/>
                <w:lang w:eastAsia="ru-RU"/>
              </w:rPr>
              <w:t>Валдгеймского</w:t>
            </w:r>
            <w:proofErr w:type="spellEnd"/>
            <w:r w:rsidRPr="00F024F1">
              <w:rPr>
                <w:rFonts w:ascii="Times New Roman" w:eastAsia="Times New Roman" w:hAnsi="Times New Roman"/>
                <w:sz w:val="16"/>
                <w:szCs w:val="16"/>
                <w:lang w:eastAsia="ru-RU"/>
              </w:rPr>
              <w:t xml:space="preserve"> сельского поселения на 2020-2024 годы»</w:t>
            </w:r>
          </w:p>
        </w:tc>
        <w:tc>
          <w:tcPr>
            <w:tcW w:w="1500" w:type="dxa"/>
            <w:tcBorders>
              <w:top w:val="nil"/>
              <w:left w:val="nil"/>
              <w:bottom w:val="single" w:sz="4" w:space="0" w:color="auto"/>
              <w:right w:val="single" w:sz="4" w:space="0" w:color="auto"/>
            </w:tcBorders>
            <w:shd w:val="clear" w:color="000000" w:fill="FFFFFF"/>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03 0 00 00000</w:t>
            </w:r>
          </w:p>
        </w:tc>
        <w:tc>
          <w:tcPr>
            <w:tcW w:w="760" w:type="dxa"/>
            <w:tcBorders>
              <w:top w:val="nil"/>
              <w:left w:val="nil"/>
              <w:bottom w:val="single" w:sz="4" w:space="0" w:color="auto"/>
              <w:right w:val="single" w:sz="4" w:space="0" w:color="auto"/>
            </w:tcBorders>
            <w:shd w:val="clear" w:color="000000" w:fill="FFFFFF"/>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000</w:t>
            </w:r>
          </w:p>
        </w:tc>
        <w:tc>
          <w:tcPr>
            <w:tcW w:w="1420" w:type="dxa"/>
            <w:tcBorders>
              <w:top w:val="nil"/>
              <w:left w:val="nil"/>
              <w:bottom w:val="single" w:sz="4" w:space="0" w:color="auto"/>
              <w:right w:val="single" w:sz="4" w:space="0" w:color="auto"/>
            </w:tcBorders>
            <w:shd w:val="clear" w:color="000000" w:fill="FFFFFF"/>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5 000,00</w:t>
            </w:r>
          </w:p>
        </w:tc>
      </w:tr>
      <w:tr w:rsidR="00F024F1" w:rsidRPr="00F024F1" w:rsidTr="00F024F1">
        <w:trPr>
          <w:trHeight w:val="148"/>
        </w:trPr>
        <w:tc>
          <w:tcPr>
            <w:tcW w:w="6111" w:type="dxa"/>
            <w:tcBorders>
              <w:top w:val="nil"/>
              <w:left w:val="single" w:sz="4" w:space="0" w:color="auto"/>
              <w:bottom w:val="single" w:sz="4" w:space="0" w:color="auto"/>
              <w:right w:val="single" w:sz="4" w:space="0" w:color="auto"/>
            </w:tcBorders>
            <w:shd w:val="clear" w:color="auto" w:fill="auto"/>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Мероприятие «Массовые физкультурно-спортивные мероприятия»</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03 0 01 00000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5 000,00</w:t>
            </w:r>
          </w:p>
        </w:tc>
      </w:tr>
      <w:tr w:rsidR="00F024F1" w:rsidRPr="00F024F1" w:rsidTr="00F024F1">
        <w:trPr>
          <w:trHeight w:val="66"/>
        </w:trPr>
        <w:tc>
          <w:tcPr>
            <w:tcW w:w="6111" w:type="dxa"/>
            <w:tcBorders>
              <w:top w:val="nil"/>
              <w:left w:val="single" w:sz="4" w:space="0" w:color="auto"/>
              <w:bottom w:val="single" w:sz="4" w:space="0" w:color="auto"/>
              <w:right w:val="single" w:sz="4" w:space="0" w:color="auto"/>
            </w:tcBorders>
            <w:shd w:val="clear" w:color="auto" w:fill="auto"/>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Организация и проведение физкультурных и спортивных мероприятий</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03 0 01 22321</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5 000,00</w:t>
            </w:r>
          </w:p>
        </w:tc>
      </w:tr>
      <w:tr w:rsidR="00F024F1" w:rsidRPr="00F024F1" w:rsidTr="00F024F1">
        <w:trPr>
          <w:trHeight w:val="112"/>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03 0 01 22321</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200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5 000,00</w:t>
            </w:r>
          </w:p>
        </w:tc>
      </w:tr>
      <w:tr w:rsidR="00F024F1" w:rsidRPr="00F024F1" w:rsidTr="00F024F1">
        <w:trPr>
          <w:trHeight w:val="253"/>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03 0 01 22321</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240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5 000,00</w:t>
            </w:r>
          </w:p>
        </w:tc>
      </w:tr>
      <w:tr w:rsidR="00F024F1" w:rsidRPr="00F024F1" w:rsidTr="00F024F1">
        <w:trPr>
          <w:trHeight w:val="260"/>
        </w:trPr>
        <w:tc>
          <w:tcPr>
            <w:tcW w:w="6111" w:type="dxa"/>
            <w:tcBorders>
              <w:top w:val="nil"/>
              <w:left w:val="single" w:sz="4" w:space="0" w:color="auto"/>
              <w:bottom w:val="single" w:sz="4" w:space="0" w:color="auto"/>
              <w:right w:val="single" w:sz="4" w:space="0" w:color="auto"/>
            </w:tcBorders>
            <w:shd w:val="clear" w:color="000000" w:fill="FFFFFF"/>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 xml:space="preserve">Муниципальная программа "Обеспечение пожарной безопасности на территории </w:t>
            </w:r>
            <w:proofErr w:type="spellStart"/>
            <w:r w:rsidRPr="00F024F1">
              <w:rPr>
                <w:rFonts w:ascii="Times New Roman" w:eastAsia="Times New Roman" w:hAnsi="Times New Roman"/>
                <w:sz w:val="16"/>
                <w:szCs w:val="16"/>
                <w:lang w:eastAsia="ru-RU"/>
              </w:rPr>
              <w:t>Валдгеймского</w:t>
            </w:r>
            <w:proofErr w:type="spellEnd"/>
            <w:r w:rsidRPr="00F024F1">
              <w:rPr>
                <w:rFonts w:ascii="Times New Roman" w:eastAsia="Times New Roman" w:hAnsi="Times New Roman"/>
                <w:sz w:val="16"/>
                <w:szCs w:val="16"/>
                <w:lang w:eastAsia="ru-RU"/>
              </w:rPr>
              <w:t xml:space="preserve"> сельского поселения на 2020-2024 </w:t>
            </w:r>
            <w:proofErr w:type="spellStart"/>
            <w:proofErr w:type="gramStart"/>
            <w:r w:rsidRPr="00F024F1">
              <w:rPr>
                <w:rFonts w:ascii="Times New Roman" w:eastAsia="Times New Roman" w:hAnsi="Times New Roman"/>
                <w:sz w:val="16"/>
                <w:szCs w:val="16"/>
                <w:lang w:eastAsia="ru-RU"/>
              </w:rPr>
              <w:t>гг</w:t>
            </w:r>
            <w:proofErr w:type="spellEnd"/>
            <w:proofErr w:type="gramEnd"/>
            <w:r w:rsidRPr="00F024F1">
              <w:rPr>
                <w:rFonts w:ascii="Times New Roman" w:eastAsia="Times New Roman" w:hAnsi="Times New Roman"/>
                <w:sz w:val="16"/>
                <w:szCs w:val="16"/>
                <w:lang w:eastAsia="ru-RU"/>
              </w:rPr>
              <w:t>"</w:t>
            </w:r>
          </w:p>
        </w:tc>
        <w:tc>
          <w:tcPr>
            <w:tcW w:w="1500" w:type="dxa"/>
            <w:tcBorders>
              <w:top w:val="nil"/>
              <w:left w:val="nil"/>
              <w:bottom w:val="single" w:sz="4" w:space="0" w:color="auto"/>
              <w:right w:val="single" w:sz="4" w:space="0" w:color="auto"/>
            </w:tcBorders>
            <w:shd w:val="clear" w:color="000000" w:fill="FFFFFF"/>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04 0 00 00000</w:t>
            </w:r>
          </w:p>
        </w:tc>
        <w:tc>
          <w:tcPr>
            <w:tcW w:w="760" w:type="dxa"/>
            <w:tcBorders>
              <w:top w:val="nil"/>
              <w:left w:val="nil"/>
              <w:bottom w:val="single" w:sz="4" w:space="0" w:color="auto"/>
              <w:right w:val="single" w:sz="4" w:space="0" w:color="auto"/>
            </w:tcBorders>
            <w:shd w:val="clear" w:color="000000" w:fill="FFFFFF"/>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000</w:t>
            </w:r>
          </w:p>
        </w:tc>
        <w:tc>
          <w:tcPr>
            <w:tcW w:w="1420" w:type="dxa"/>
            <w:tcBorders>
              <w:top w:val="nil"/>
              <w:left w:val="nil"/>
              <w:bottom w:val="single" w:sz="4" w:space="0" w:color="auto"/>
              <w:right w:val="single" w:sz="4" w:space="0" w:color="auto"/>
            </w:tcBorders>
            <w:shd w:val="clear" w:color="000000" w:fill="FFFFFF"/>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100 000,00</w:t>
            </w:r>
          </w:p>
        </w:tc>
      </w:tr>
      <w:tr w:rsidR="00F024F1" w:rsidRPr="00F024F1" w:rsidTr="00F024F1">
        <w:trPr>
          <w:trHeight w:val="266"/>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 xml:space="preserve">"Мероприятие "Проведение мероприятий по ограничению доступа огня к жилой части </w:t>
            </w:r>
            <w:proofErr w:type="spellStart"/>
            <w:r w:rsidRPr="00F024F1">
              <w:rPr>
                <w:rFonts w:ascii="Times New Roman" w:eastAsia="Times New Roman" w:hAnsi="Times New Roman"/>
                <w:sz w:val="16"/>
                <w:szCs w:val="16"/>
                <w:lang w:eastAsia="ru-RU"/>
              </w:rPr>
              <w:t>Валдгеймского</w:t>
            </w:r>
            <w:proofErr w:type="spellEnd"/>
            <w:r w:rsidRPr="00F024F1">
              <w:rPr>
                <w:rFonts w:ascii="Times New Roman" w:eastAsia="Times New Roman" w:hAnsi="Times New Roman"/>
                <w:sz w:val="16"/>
                <w:szCs w:val="16"/>
                <w:lang w:eastAsia="ru-RU"/>
              </w:rPr>
              <w:t xml:space="preserve"> сельского поселения</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04 0 01 00000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100 000,00</w:t>
            </w:r>
          </w:p>
        </w:tc>
      </w:tr>
      <w:tr w:rsidR="00F024F1" w:rsidRPr="00F024F1" w:rsidTr="00F024F1">
        <w:trPr>
          <w:trHeight w:val="13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Мероприятие по ограничению доступа огня к жилой части сельского поселения</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04 0 01 21030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100 000,00</w:t>
            </w:r>
          </w:p>
        </w:tc>
      </w:tr>
      <w:tr w:rsidR="00F024F1" w:rsidRPr="00F024F1" w:rsidTr="00F024F1">
        <w:trPr>
          <w:trHeight w:val="6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04 0 01 21030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200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100 000,00</w:t>
            </w:r>
          </w:p>
        </w:tc>
      </w:tr>
      <w:tr w:rsidR="00F024F1" w:rsidRPr="00F024F1" w:rsidTr="00F024F1">
        <w:trPr>
          <w:trHeight w:val="29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04 0 01 21030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240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100 000,00</w:t>
            </w:r>
          </w:p>
        </w:tc>
      </w:tr>
      <w:tr w:rsidR="00F024F1" w:rsidRPr="00F024F1" w:rsidTr="00F024F1">
        <w:trPr>
          <w:trHeight w:val="450"/>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 xml:space="preserve">Муниципальная программа "Культура </w:t>
            </w:r>
            <w:proofErr w:type="spellStart"/>
            <w:r w:rsidRPr="00F024F1">
              <w:rPr>
                <w:rFonts w:ascii="Times New Roman" w:eastAsia="Times New Roman" w:hAnsi="Times New Roman"/>
                <w:sz w:val="16"/>
                <w:szCs w:val="16"/>
                <w:lang w:eastAsia="ru-RU"/>
              </w:rPr>
              <w:t>Валдгеймского</w:t>
            </w:r>
            <w:proofErr w:type="spellEnd"/>
            <w:r w:rsidRPr="00F024F1">
              <w:rPr>
                <w:rFonts w:ascii="Times New Roman" w:eastAsia="Times New Roman" w:hAnsi="Times New Roman"/>
                <w:sz w:val="16"/>
                <w:szCs w:val="16"/>
                <w:lang w:eastAsia="ru-RU"/>
              </w:rPr>
              <w:t xml:space="preserve"> сельского поселения Биробиджанского муниципального района Еврейской автономной области на 2020-2024 годы"</w:t>
            </w:r>
          </w:p>
        </w:tc>
        <w:tc>
          <w:tcPr>
            <w:tcW w:w="1500" w:type="dxa"/>
            <w:tcBorders>
              <w:top w:val="nil"/>
              <w:left w:val="nil"/>
              <w:bottom w:val="single" w:sz="4" w:space="0" w:color="auto"/>
              <w:right w:val="single" w:sz="4" w:space="0" w:color="auto"/>
            </w:tcBorders>
            <w:shd w:val="clear" w:color="000000" w:fill="FFFFFF"/>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05 0 00 00000</w:t>
            </w:r>
          </w:p>
        </w:tc>
        <w:tc>
          <w:tcPr>
            <w:tcW w:w="760" w:type="dxa"/>
            <w:tcBorders>
              <w:top w:val="nil"/>
              <w:left w:val="nil"/>
              <w:bottom w:val="single" w:sz="4" w:space="0" w:color="auto"/>
              <w:right w:val="single" w:sz="4" w:space="0" w:color="auto"/>
            </w:tcBorders>
            <w:shd w:val="clear" w:color="000000" w:fill="FFFFFF"/>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000</w:t>
            </w:r>
          </w:p>
        </w:tc>
        <w:tc>
          <w:tcPr>
            <w:tcW w:w="1420" w:type="dxa"/>
            <w:tcBorders>
              <w:top w:val="nil"/>
              <w:left w:val="nil"/>
              <w:bottom w:val="single" w:sz="4" w:space="0" w:color="auto"/>
              <w:right w:val="single" w:sz="4" w:space="0" w:color="auto"/>
            </w:tcBorders>
            <w:shd w:val="clear" w:color="000000" w:fill="FFFFFF"/>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3 043 928,55</w:t>
            </w:r>
          </w:p>
        </w:tc>
      </w:tr>
      <w:tr w:rsidR="00F024F1" w:rsidRPr="00F024F1" w:rsidTr="00F024F1">
        <w:trPr>
          <w:trHeight w:val="289"/>
        </w:trPr>
        <w:tc>
          <w:tcPr>
            <w:tcW w:w="6111" w:type="dxa"/>
            <w:tcBorders>
              <w:top w:val="nil"/>
              <w:left w:val="single" w:sz="4" w:space="0" w:color="auto"/>
              <w:bottom w:val="single" w:sz="4" w:space="0" w:color="auto"/>
              <w:right w:val="single" w:sz="4" w:space="0" w:color="auto"/>
            </w:tcBorders>
            <w:shd w:val="clear" w:color="auto" w:fill="auto"/>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Мероприятие "Расходы на обеспечение деятельност</w:t>
            </w:r>
            <w:proofErr w:type="gramStart"/>
            <w:r w:rsidRPr="00F024F1">
              <w:rPr>
                <w:rFonts w:ascii="Times New Roman" w:eastAsia="Times New Roman" w:hAnsi="Times New Roman"/>
                <w:sz w:val="16"/>
                <w:szCs w:val="16"/>
                <w:lang w:eastAsia="ru-RU"/>
              </w:rPr>
              <w:t>и(</w:t>
            </w:r>
            <w:proofErr w:type="gramEnd"/>
            <w:r w:rsidRPr="00F024F1">
              <w:rPr>
                <w:rFonts w:ascii="Times New Roman" w:eastAsia="Times New Roman" w:hAnsi="Times New Roman"/>
                <w:sz w:val="16"/>
                <w:szCs w:val="16"/>
                <w:lang w:eastAsia="ru-RU"/>
              </w:rPr>
              <w:t>оказания услуг) МКУ "ПДК с. Желтый Яр"</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05 0 01 00000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2 301 928,55</w:t>
            </w:r>
          </w:p>
        </w:tc>
      </w:tr>
      <w:tr w:rsidR="00F024F1" w:rsidRPr="00F024F1" w:rsidTr="00F024F1">
        <w:trPr>
          <w:trHeight w:val="168"/>
        </w:trPr>
        <w:tc>
          <w:tcPr>
            <w:tcW w:w="6111" w:type="dxa"/>
            <w:tcBorders>
              <w:top w:val="nil"/>
              <w:left w:val="single" w:sz="4" w:space="0" w:color="auto"/>
              <w:bottom w:val="single" w:sz="4" w:space="0" w:color="auto"/>
              <w:right w:val="single" w:sz="4" w:space="0" w:color="auto"/>
            </w:tcBorders>
            <w:shd w:val="clear" w:color="auto" w:fill="auto"/>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05 0 01 21020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2 301 928,55</w:t>
            </w:r>
          </w:p>
        </w:tc>
      </w:tr>
      <w:tr w:rsidR="00F024F1" w:rsidRPr="00F024F1" w:rsidTr="00F024F1">
        <w:trPr>
          <w:trHeight w:val="356"/>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05 0 01 21020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2 046 257,07</w:t>
            </w:r>
          </w:p>
        </w:tc>
      </w:tr>
      <w:tr w:rsidR="00F024F1" w:rsidRPr="00F024F1" w:rsidTr="00F024F1">
        <w:trPr>
          <w:trHeight w:val="166"/>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Расходы на выплаты персоналу казенных учреждений</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05 0 01 21020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110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2 046 257,07</w:t>
            </w:r>
          </w:p>
        </w:tc>
      </w:tr>
      <w:tr w:rsidR="00F024F1" w:rsidRPr="00F024F1" w:rsidTr="00F024F1">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05 0 01 21020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200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253 671,48</w:t>
            </w:r>
          </w:p>
        </w:tc>
      </w:tr>
      <w:tr w:rsidR="00F024F1" w:rsidRPr="00F024F1" w:rsidTr="00F024F1">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05 0 01 21020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240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253 671,48</w:t>
            </w:r>
          </w:p>
        </w:tc>
      </w:tr>
      <w:tr w:rsidR="00F024F1" w:rsidRPr="00F024F1" w:rsidTr="00F024F1">
        <w:trPr>
          <w:trHeight w:val="224"/>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Иные бюджетные ассигнования</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05 0 01 21020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800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2 000,00</w:t>
            </w:r>
          </w:p>
        </w:tc>
      </w:tr>
      <w:tr w:rsidR="00F024F1" w:rsidRPr="00F024F1" w:rsidTr="00F024F1">
        <w:trPr>
          <w:trHeight w:val="68"/>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 xml:space="preserve">Исполнение судебных актов </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05 0 01 21020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830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500,00</w:t>
            </w:r>
          </w:p>
        </w:tc>
      </w:tr>
      <w:tr w:rsidR="00F024F1" w:rsidRPr="00F024F1" w:rsidTr="00F024F1">
        <w:trPr>
          <w:trHeight w:val="128"/>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Уплата налогов, сборов и иных платежей</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05 0 01 21020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850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1 500,00</w:t>
            </w:r>
          </w:p>
        </w:tc>
      </w:tr>
      <w:tr w:rsidR="00F024F1" w:rsidRPr="00F024F1" w:rsidTr="00F024F1">
        <w:trPr>
          <w:trHeight w:val="315"/>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Мероприятие "Расходы на обеспечение деятельност</w:t>
            </w:r>
            <w:proofErr w:type="gramStart"/>
            <w:r w:rsidRPr="00F024F1">
              <w:rPr>
                <w:rFonts w:ascii="Times New Roman" w:eastAsia="Times New Roman" w:hAnsi="Times New Roman"/>
                <w:sz w:val="16"/>
                <w:szCs w:val="16"/>
                <w:lang w:eastAsia="ru-RU"/>
              </w:rPr>
              <w:t>и(</w:t>
            </w:r>
            <w:proofErr w:type="gramEnd"/>
            <w:r w:rsidRPr="00F024F1">
              <w:rPr>
                <w:rFonts w:ascii="Times New Roman" w:eastAsia="Times New Roman" w:hAnsi="Times New Roman"/>
                <w:sz w:val="16"/>
                <w:szCs w:val="16"/>
                <w:lang w:eastAsia="ru-RU"/>
              </w:rPr>
              <w:t>оказания услуг) библиотек МКУ "ПДК с. Желтый Яр"</w:t>
            </w:r>
          </w:p>
        </w:tc>
        <w:tc>
          <w:tcPr>
            <w:tcW w:w="1500" w:type="dxa"/>
            <w:tcBorders>
              <w:top w:val="nil"/>
              <w:left w:val="nil"/>
              <w:bottom w:val="single" w:sz="4" w:space="0" w:color="auto"/>
              <w:right w:val="single" w:sz="4" w:space="0" w:color="auto"/>
            </w:tcBorders>
            <w:shd w:val="clear" w:color="000000" w:fill="FFFFFF"/>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05 0 02 00000</w:t>
            </w:r>
          </w:p>
        </w:tc>
        <w:tc>
          <w:tcPr>
            <w:tcW w:w="760" w:type="dxa"/>
            <w:tcBorders>
              <w:top w:val="nil"/>
              <w:left w:val="nil"/>
              <w:bottom w:val="single" w:sz="4" w:space="0" w:color="auto"/>
              <w:right w:val="single" w:sz="4" w:space="0" w:color="auto"/>
            </w:tcBorders>
            <w:shd w:val="clear" w:color="000000" w:fill="FFFFFF"/>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000</w:t>
            </w:r>
          </w:p>
        </w:tc>
        <w:tc>
          <w:tcPr>
            <w:tcW w:w="1420" w:type="dxa"/>
            <w:tcBorders>
              <w:top w:val="nil"/>
              <w:left w:val="nil"/>
              <w:bottom w:val="single" w:sz="4" w:space="0" w:color="auto"/>
              <w:right w:val="single" w:sz="4" w:space="0" w:color="auto"/>
            </w:tcBorders>
            <w:shd w:val="clear" w:color="000000" w:fill="FFFFFF"/>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742 000,00</w:t>
            </w:r>
          </w:p>
        </w:tc>
      </w:tr>
      <w:tr w:rsidR="00F024F1" w:rsidRPr="00F024F1" w:rsidTr="00F024F1">
        <w:trPr>
          <w:trHeight w:val="180"/>
        </w:trPr>
        <w:tc>
          <w:tcPr>
            <w:tcW w:w="6111" w:type="dxa"/>
            <w:tcBorders>
              <w:top w:val="nil"/>
              <w:left w:val="single" w:sz="4" w:space="0" w:color="auto"/>
              <w:bottom w:val="single" w:sz="4" w:space="0" w:color="auto"/>
              <w:right w:val="single" w:sz="4" w:space="0" w:color="auto"/>
            </w:tcBorders>
            <w:shd w:val="clear" w:color="auto" w:fill="auto"/>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05 0 02 21020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742 000,00</w:t>
            </w:r>
          </w:p>
        </w:tc>
      </w:tr>
      <w:tr w:rsidR="00F024F1" w:rsidRPr="00F024F1" w:rsidTr="00F024F1">
        <w:trPr>
          <w:trHeight w:val="509"/>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05 0 02 21020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742 000,00</w:t>
            </w:r>
          </w:p>
        </w:tc>
      </w:tr>
      <w:tr w:rsidR="00F024F1" w:rsidRPr="00F024F1" w:rsidTr="00F024F1">
        <w:trPr>
          <w:trHeight w:val="178"/>
        </w:trPr>
        <w:tc>
          <w:tcPr>
            <w:tcW w:w="6111" w:type="dxa"/>
            <w:tcBorders>
              <w:top w:val="single" w:sz="4" w:space="0" w:color="auto"/>
              <w:left w:val="single" w:sz="4" w:space="0" w:color="auto"/>
              <w:bottom w:val="single" w:sz="4" w:space="0" w:color="auto"/>
              <w:right w:val="nil"/>
            </w:tcBorders>
            <w:shd w:val="clear" w:color="auto" w:fill="auto"/>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Расходы на выплаты персоналу казенных учреждений</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05 0 02 21020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110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742 000,00</w:t>
            </w:r>
          </w:p>
        </w:tc>
      </w:tr>
      <w:tr w:rsidR="00F024F1" w:rsidRPr="00F024F1" w:rsidTr="00F024F1">
        <w:trPr>
          <w:trHeight w:val="223"/>
        </w:trPr>
        <w:tc>
          <w:tcPr>
            <w:tcW w:w="6111" w:type="dxa"/>
            <w:tcBorders>
              <w:top w:val="single" w:sz="4" w:space="0" w:color="auto"/>
              <w:left w:val="single" w:sz="4" w:space="0" w:color="auto"/>
              <w:bottom w:val="single" w:sz="4" w:space="0" w:color="auto"/>
              <w:right w:val="single" w:sz="4" w:space="0" w:color="auto"/>
            </w:tcBorders>
            <w:shd w:val="clear" w:color="000000" w:fill="FFFFFF"/>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14 0 08 L4670</w:t>
            </w:r>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000</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150 000,00</w:t>
            </w:r>
          </w:p>
        </w:tc>
      </w:tr>
      <w:tr w:rsidR="00F024F1" w:rsidRPr="00F024F1" w:rsidTr="00F024F1">
        <w:trPr>
          <w:trHeight w:val="255"/>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14 0 08 L4670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200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150 000,00</w:t>
            </w:r>
          </w:p>
        </w:tc>
      </w:tr>
      <w:tr w:rsidR="00F024F1" w:rsidRPr="00F024F1" w:rsidTr="00F024F1">
        <w:trPr>
          <w:trHeight w:val="45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14 0 08 L4670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240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150 000,00</w:t>
            </w:r>
          </w:p>
        </w:tc>
      </w:tr>
      <w:tr w:rsidR="00F024F1" w:rsidRPr="00F024F1" w:rsidTr="00F024F1">
        <w:trPr>
          <w:trHeight w:val="680"/>
        </w:trPr>
        <w:tc>
          <w:tcPr>
            <w:tcW w:w="6111" w:type="dxa"/>
            <w:tcBorders>
              <w:top w:val="nil"/>
              <w:left w:val="single" w:sz="4" w:space="0" w:color="auto"/>
              <w:bottom w:val="single" w:sz="4" w:space="0" w:color="auto"/>
              <w:right w:val="single" w:sz="4" w:space="0" w:color="auto"/>
            </w:tcBorders>
            <w:shd w:val="clear" w:color="000000" w:fill="FFFFFF"/>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 xml:space="preserve">Муниципальная программа "Формирование современной городской среды на территории с. </w:t>
            </w:r>
            <w:proofErr w:type="spellStart"/>
            <w:r w:rsidRPr="00F024F1">
              <w:rPr>
                <w:rFonts w:ascii="Times New Roman" w:eastAsia="Times New Roman" w:hAnsi="Times New Roman"/>
                <w:sz w:val="16"/>
                <w:szCs w:val="16"/>
                <w:lang w:eastAsia="ru-RU"/>
              </w:rPr>
              <w:t>Валдгейм</w:t>
            </w:r>
            <w:proofErr w:type="spellEnd"/>
            <w:r w:rsidRPr="00F024F1">
              <w:rPr>
                <w:rFonts w:ascii="Times New Roman" w:eastAsia="Times New Roman" w:hAnsi="Times New Roman"/>
                <w:sz w:val="16"/>
                <w:szCs w:val="16"/>
                <w:lang w:eastAsia="ru-RU"/>
              </w:rPr>
              <w:t xml:space="preserve"> муниципального образования "</w:t>
            </w:r>
            <w:proofErr w:type="spellStart"/>
            <w:r w:rsidRPr="00F024F1">
              <w:rPr>
                <w:rFonts w:ascii="Times New Roman" w:eastAsia="Times New Roman" w:hAnsi="Times New Roman"/>
                <w:sz w:val="16"/>
                <w:szCs w:val="16"/>
                <w:lang w:eastAsia="ru-RU"/>
              </w:rPr>
              <w:t>Валдгеймское</w:t>
            </w:r>
            <w:proofErr w:type="spellEnd"/>
            <w:r w:rsidRPr="00F024F1">
              <w:rPr>
                <w:rFonts w:ascii="Times New Roman" w:eastAsia="Times New Roman" w:hAnsi="Times New Roman"/>
                <w:sz w:val="16"/>
                <w:szCs w:val="16"/>
                <w:lang w:eastAsia="ru-RU"/>
              </w:rPr>
              <w:t xml:space="preserve"> сельское поселение" Биробиджанского муниципального района Еврейской автономной области в 2020-2024 годах"</w:t>
            </w:r>
          </w:p>
        </w:tc>
        <w:tc>
          <w:tcPr>
            <w:tcW w:w="1500" w:type="dxa"/>
            <w:tcBorders>
              <w:top w:val="nil"/>
              <w:left w:val="nil"/>
              <w:bottom w:val="single" w:sz="4" w:space="0" w:color="auto"/>
              <w:right w:val="single" w:sz="4" w:space="0" w:color="auto"/>
            </w:tcBorders>
            <w:shd w:val="clear" w:color="000000" w:fill="FFFFFF"/>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06 0 00 00000</w:t>
            </w:r>
          </w:p>
        </w:tc>
        <w:tc>
          <w:tcPr>
            <w:tcW w:w="760" w:type="dxa"/>
            <w:tcBorders>
              <w:top w:val="nil"/>
              <w:left w:val="nil"/>
              <w:bottom w:val="single" w:sz="4" w:space="0" w:color="auto"/>
              <w:right w:val="single" w:sz="4" w:space="0" w:color="auto"/>
            </w:tcBorders>
            <w:shd w:val="clear" w:color="000000" w:fill="FFFFFF"/>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000</w:t>
            </w:r>
          </w:p>
        </w:tc>
        <w:tc>
          <w:tcPr>
            <w:tcW w:w="1420" w:type="dxa"/>
            <w:tcBorders>
              <w:top w:val="nil"/>
              <w:left w:val="nil"/>
              <w:bottom w:val="single" w:sz="4" w:space="0" w:color="auto"/>
              <w:right w:val="single" w:sz="4" w:space="0" w:color="auto"/>
            </w:tcBorders>
            <w:shd w:val="clear" w:color="000000" w:fill="FFFFFF"/>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967 500,00</w:t>
            </w:r>
          </w:p>
        </w:tc>
      </w:tr>
      <w:tr w:rsidR="00F024F1" w:rsidRPr="00F024F1" w:rsidTr="00F024F1">
        <w:trPr>
          <w:trHeight w:val="78"/>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Федеральный проект "Формирование комфортной городской среды"</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06 0 F2 00000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967 500,00</w:t>
            </w:r>
          </w:p>
        </w:tc>
      </w:tr>
      <w:tr w:rsidR="00F024F1" w:rsidRPr="00F024F1" w:rsidTr="00F024F1">
        <w:trPr>
          <w:trHeight w:val="266"/>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Реализация программы формирования современной городской среды</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06 0 F2 55550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967 500,00</w:t>
            </w:r>
          </w:p>
        </w:tc>
      </w:tr>
      <w:tr w:rsidR="00F024F1" w:rsidRPr="00F024F1" w:rsidTr="00F024F1">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06 0 F2 55550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200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967 500,00</w:t>
            </w:r>
          </w:p>
        </w:tc>
      </w:tr>
      <w:tr w:rsidR="00F024F1" w:rsidRPr="00F024F1" w:rsidTr="00F024F1">
        <w:trPr>
          <w:trHeight w:val="376"/>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06 0 F2 55550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240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967 500,00</w:t>
            </w:r>
          </w:p>
        </w:tc>
      </w:tr>
      <w:tr w:rsidR="00F024F1" w:rsidRPr="00F024F1" w:rsidTr="00F024F1">
        <w:trPr>
          <w:trHeight w:val="675"/>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Муниципальная программа «Адресная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w:t>
            </w:r>
            <w:proofErr w:type="spellStart"/>
            <w:r w:rsidRPr="00F024F1">
              <w:rPr>
                <w:rFonts w:ascii="Times New Roman" w:eastAsia="Times New Roman" w:hAnsi="Times New Roman"/>
                <w:sz w:val="16"/>
                <w:szCs w:val="16"/>
                <w:lang w:eastAsia="ru-RU"/>
              </w:rPr>
              <w:t>Валдгеймское</w:t>
            </w:r>
            <w:proofErr w:type="spellEnd"/>
            <w:r w:rsidRPr="00F024F1">
              <w:rPr>
                <w:rFonts w:ascii="Times New Roman" w:eastAsia="Times New Roman" w:hAnsi="Times New Roman"/>
                <w:sz w:val="16"/>
                <w:szCs w:val="16"/>
                <w:lang w:eastAsia="ru-RU"/>
              </w:rPr>
              <w:t xml:space="preserve"> сельское поселение»</w:t>
            </w:r>
          </w:p>
        </w:tc>
        <w:tc>
          <w:tcPr>
            <w:tcW w:w="1500" w:type="dxa"/>
            <w:tcBorders>
              <w:top w:val="nil"/>
              <w:left w:val="nil"/>
              <w:bottom w:val="single" w:sz="4" w:space="0" w:color="auto"/>
              <w:right w:val="single" w:sz="4" w:space="0" w:color="auto"/>
            </w:tcBorders>
            <w:shd w:val="clear" w:color="000000" w:fill="FFFFFF"/>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08 0 00 00000</w:t>
            </w:r>
          </w:p>
        </w:tc>
        <w:tc>
          <w:tcPr>
            <w:tcW w:w="760" w:type="dxa"/>
            <w:tcBorders>
              <w:top w:val="nil"/>
              <w:left w:val="nil"/>
              <w:bottom w:val="single" w:sz="4" w:space="0" w:color="auto"/>
              <w:right w:val="single" w:sz="4" w:space="0" w:color="auto"/>
            </w:tcBorders>
            <w:shd w:val="clear" w:color="000000" w:fill="FFFFFF"/>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000</w:t>
            </w:r>
          </w:p>
        </w:tc>
        <w:tc>
          <w:tcPr>
            <w:tcW w:w="1420" w:type="dxa"/>
            <w:tcBorders>
              <w:top w:val="nil"/>
              <w:left w:val="nil"/>
              <w:bottom w:val="single" w:sz="4" w:space="0" w:color="auto"/>
              <w:right w:val="single" w:sz="4" w:space="0" w:color="auto"/>
            </w:tcBorders>
            <w:shd w:val="clear" w:color="000000" w:fill="FFFFFF"/>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1 530 100,00</w:t>
            </w:r>
          </w:p>
        </w:tc>
      </w:tr>
      <w:tr w:rsidR="00F024F1" w:rsidRPr="00F024F1" w:rsidTr="00F024F1">
        <w:trPr>
          <w:trHeight w:val="675"/>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lastRenderedPageBreak/>
              <w:t>Муниципальная программа «Адресная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w:t>
            </w:r>
            <w:proofErr w:type="spellStart"/>
            <w:r w:rsidRPr="00F024F1">
              <w:rPr>
                <w:rFonts w:ascii="Times New Roman" w:eastAsia="Times New Roman" w:hAnsi="Times New Roman"/>
                <w:sz w:val="16"/>
                <w:szCs w:val="16"/>
                <w:lang w:eastAsia="ru-RU"/>
              </w:rPr>
              <w:t>Валдгеймское</w:t>
            </w:r>
            <w:proofErr w:type="spellEnd"/>
            <w:r w:rsidRPr="00F024F1">
              <w:rPr>
                <w:rFonts w:ascii="Times New Roman" w:eastAsia="Times New Roman" w:hAnsi="Times New Roman"/>
                <w:sz w:val="16"/>
                <w:szCs w:val="16"/>
                <w:lang w:eastAsia="ru-RU"/>
              </w:rPr>
              <w:t xml:space="preserve"> сельское поселение»</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08 0 00 00000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1 530 100,00</w:t>
            </w:r>
          </w:p>
        </w:tc>
      </w:tr>
      <w:tr w:rsidR="00F024F1" w:rsidRPr="00F024F1" w:rsidTr="00F024F1">
        <w:trPr>
          <w:trHeight w:val="356"/>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Федеральный проект "Обеспечение устойчивого сокращение непригодного для проживания жилищного фонда"</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08 0 F3 00000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000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1 530 100,00</w:t>
            </w:r>
          </w:p>
        </w:tc>
      </w:tr>
      <w:tr w:rsidR="00F024F1" w:rsidRPr="00F024F1" w:rsidTr="00F024F1">
        <w:trPr>
          <w:trHeight w:val="929"/>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08 0 F3 67483</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1 514 647,54</w:t>
            </w:r>
          </w:p>
        </w:tc>
      </w:tr>
      <w:tr w:rsidR="00F024F1" w:rsidRPr="00F024F1" w:rsidTr="00F024F1">
        <w:trPr>
          <w:trHeight w:val="164"/>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Иные бюджетные ассигнования</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08 0 F3 67483</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800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1 514 647,54</w:t>
            </w:r>
          </w:p>
        </w:tc>
      </w:tr>
      <w:tr w:rsidR="00F024F1" w:rsidRPr="00F024F1" w:rsidTr="00F024F1">
        <w:trPr>
          <w:trHeight w:val="82"/>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Уплата налогов, сборов и иных платежей</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08 0 F3 67483</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850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1 514 647,54</w:t>
            </w:r>
          </w:p>
        </w:tc>
      </w:tr>
      <w:tr w:rsidR="00F024F1" w:rsidRPr="00F024F1" w:rsidTr="00F024F1">
        <w:trPr>
          <w:trHeight w:val="67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08 0 F3 67484</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15 299,47</w:t>
            </w:r>
          </w:p>
        </w:tc>
      </w:tr>
      <w:tr w:rsidR="00F024F1" w:rsidRPr="00F024F1" w:rsidTr="00F024F1">
        <w:trPr>
          <w:trHeight w:val="6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Иные бюджетные ассигнования</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08 0 F3 67484</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800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15 299,47</w:t>
            </w:r>
          </w:p>
        </w:tc>
      </w:tr>
      <w:tr w:rsidR="00F024F1" w:rsidRPr="00F024F1" w:rsidTr="00F024F1">
        <w:trPr>
          <w:trHeight w:val="80"/>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Уплата налогов, сборов и иных платежей</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08 0 F3 67484</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850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15 299,47</w:t>
            </w:r>
          </w:p>
        </w:tc>
      </w:tr>
      <w:tr w:rsidR="00F024F1" w:rsidRPr="00F024F1" w:rsidTr="00F024F1">
        <w:trPr>
          <w:trHeight w:val="67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08 0 F3 6748S</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152,99</w:t>
            </w:r>
          </w:p>
        </w:tc>
      </w:tr>
      <w:tr w:rsidR="00F024F1" w:rsidRPr="00F024F1" w:rsidTr="00F024F1">
        <w:trPr>
          <w:trHeight w:val="93"/>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Иные бюджетные ассигнования</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08 0 F3 6748S</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800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152,99</w:t>
            </w:r>
          </w:p>
        </w:tc>
      </w:tr>
      <w:tr w:rsidR="00F024F1" w:rsidRPr="00F024F1" w:rsidTr="00F024F1">
        <w:trPr>
          <w:trHeight w:val="154"/>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Уплата налогов, сборов и иных платежей</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08 0 F3 6748S</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850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152,99</w:t>
            </w:r>
          </w:p>
        </w:tc>
      </w:tr>
      <w:tr w:rsidR="00F024F1" w:rsidRPr="00F024F1" w:rsidTr="00F024F1">
        <w:trPr>
          <w:trHeight w:val="255"/>
        </w:trPr>
        <w:tc>
          <w:tcPr>
            <w:tcW w:w="6111" w:type="dxa"/>
            <w:tcBorders>
              <w:top w:val="nil"/>
              <w:left w:val="single" w:sz="4" w:space="0" w:color="auto"/>
              <w:bottom w:val="single" w:sz="4" w:space="0" w:color="auto"/>
              <w:right w:val="single" w:sz="4" w:space="0" w:color="auto"/>
            </w:tcBorders>
            <w:shd w:val="clear" w:color="000000" w:fill="FFFFFF"/>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 xml:space="preserve">Обеспечение функционирования высшего должностного лица муниципального образования </w:t>
            </w:r>
          </w:p>
        </w:tc>
        <w:tc>
          <w:tcPr>
            <w:tcW w:w="1500" w:type="dxa"/>
            <w:tcBorders>
              <w:top w:val="nil"/>
              <w:left w:val="nil"/>
              <w:bottom w:val="single" w:sz="4" w:space="0" w:color="auto"/>
              <w:right w:val="single" w:sz="4" w:space="0" w:color="auto"/>
            </w:tcBorders>
            <w:shd w:val="clear" w:color="000000" w:fill="FFFFFF"/>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71 0 00 00000</w:t>
            </w:r>
          </w:p>
        </w:tc>
        <w:tc>
          <w:tcPr>
            <w:tcW w:w="760" w:type="dxa"/>
            <w:tcBorders>
              <w:top w:val="nil"/>
              <w:left w:val="nil"/>
              <w:bottom w:val="single" w:sz="4" w:space="0" w:color="auto"/>
              <w:right w:val="single" w:sz="4" w:space="0" w:color="auto"/>
            </w:tcBorders>
            <w:shd w:val="clear" w:color="000000" w:fill="FFFFFF"/>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000</w:t>
            </w:r>
          </w:p>
        </w:tc>
        <w:tc>
          <w:tcPr>
            <w:tcW w:w="1420" w:type="dxa"/>
            <w:tcBorders>
              <w:top w:val="nil"/>
              <w:left w:val="nil"/>
              <w:bottom w:val="single" w:sz="4" w:space="0" w:color="auto"/>
              <w:right w:val="single" w:sz="4" w:space="0" w:color="auto"/>
            </w:tcBorders>
            <w:shd w:val="clear" w:color="000000" w:fill="FFFFFF"/>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1 534 000,00</w:t>
            </w:r>
          </w:p>
        </w:tc>
      </w:tr>
      <w:tr w:rsidR="00F024F1" w:rsidRPr="00F024F1" w:rsidTr="00F024F1">
        <w:trPr>
          <w:trHeight w:val="104"/>
        </w:trPr>
        <w:tc>
          <w:tcPr>
            <w:tcW w:w="6111" w:type="dxa"/>
            <w:tcBorders>
              <w:top w:val="nil"/>
              <w:left w:val="single" w:sz="4" w:space="0" w:color="auto"/>
              <w:bottom w:val="single" w:sz="4" w:space="0" w:color="auto"/>
              <w:right w:val="single" w:sz="4" w:space="0" w:color="auto"/>
            </w:tcBorders>
            <w:shd w:val="clear" w:color="auto" w:fill="auto"/>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Глава муниципального образования</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71 1 00 00000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1 534 000,00</w:t>
            </w:r>
          </w:p>
        </w:tc>
      </w:tr>
      <w:tr w:rsidR="00F024F1" w:rsidRPr="00F024F1" w:rsidTr="00F024F1">
        <w:trPr>
          <w:trHeight w:val="164"/>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Расходы на выплаты по оплате труда органов местного самоуправления</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71 1 00 00110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1 534 000,00</w:t>
            </w:r>
          </w:p>
        </w:tc>
      </w:tr>
      <w:tr w:rsidR="00F024F1" w:rsidRPr="00F024F1" w:rsidTr="00F024F1">
        <w:trPr>
          <w:trHeight w:val="507"/>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71 1 00 00110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1 534 000,00</w:t>
            </w:r>
          </w:p>
        </w:tc>
      </w:tr>
      <w:tr w:rsidR="00F024F1" w:rsidRPr="00F024F1" w:rsidTr="00F024F1">
        <w:trPr>
          <w:trHeight w:val="161"/>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71 1 00 00110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120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1 534 000,00</w:t>
            </w:r>
          </w:p>
        </w:tc>
      </w:tr>
      <w:tr w:rsidR="00F024F1" w:rsidRPr="00F024F1" w:rsidTr="00F024F1">
        <w:trPr>
          <w:trHeight w:val="491"/>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1500" w:type="dxa"/>
            <w:tcBorders>
              <w:top w:val="nil"/>
              <w:left w:val="nil"/>
              <w:bottom w:val="single" w:sz="4" w:space="0" w:color="auto"/>
              <w:right w:val="single" w:sz="4" w:space="0" w:color="auto"/>
            </w:tcBorders>
            <w:shd w:val="clear" w:color="000000" w:fill="FFFFFF"/>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74 0 00 00000</w:t>
            </w:r>
          </w:p>
        </w:tc>
        <w:tc>
          <w:tcPr>
            <w:tcW w:w="760" w:type="dxa"/>
            <w:tcBorders>
              <w:top w:val="nil"/>
              <w:left w:val="nil"/>
              <w:bottom w:val="single" w:sz="4" w:space="0" w:color="auto"/>
              <w:right w:val="single" w:sz="4" w:space="0" w:color="auto"/>
            </w:tcBorders>
            <w:shd w:val="clear" w:color="000000" w:fill="FFFFFF"/>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000</w:t>
            </w:r>
          </w:p>
        </w:tc>
        <w:tc>
          <w:tcPr>
            <w:tcW w:w="1420" w:type="dxa"/>
            <w:tcBorders>
              <w:top w:val="nil"/>
              <w:left w:val="nil"/>
              <w:bottom w:val="single" w:sz="4" w:space="0" w:color="auto"/>
              <w:right w:val="single" w:sz="4" w:space="0" w:color="auto"/>
            </w:tcBorders>
            <w:shd w:val="clear" w:color="000000" w:fill="FFFFFF"/>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7 644 746,88</w:t>
            </w:r>
          </w:p>
        </w:tc>
      </w:tr>
      <w:tr w:rsidR="00F024F1" w:rsidRPr="00F024F1" w:rsidTr="00F024F1">
        <w:trPr>
          <w:trHeight w:val="255"/>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Обеспечение деятельности органа местного самоуправления муниципального образования</w:t>
            </w:r>
          </w:p>
        </w:tc>
        <w:tc>
          <w:tcPr>
            <w:tcW w:w="1500" w:type="dxa"/>
            <w:tcBorders>
              <w:top w:val="nil"/>
              <w:left w:val="nil"/>
              <w:bottom w:val="single" w:sz="4" w:space="0" w:color="auto"/>
              <w:right w:val="single" w:sz="4" w:space="0" w:color="auto"/>
            </w:tcBorders>
            <w:shd w:val="clear" w:color="000000" w:fill="FFFFFF"/>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74 1 00 00000</w:t>
            </w:r>
          </w:p>
        </w:tc>
        <w:tc>
          <w:tcPr>
            <w:tcW w:w="760" w:type="dxa"/>
            <w:tcBorders>
              <w:top w:val="nil"/>
              <w:left w:val="nil"/>
              <w:bottom w:val="single" w:sz="4" w:space="0" w:color="auto"/>
              <w:right w:val="single" w:sz="4" w:space="0" w:color="auto"/>
            </w:tcBorders>
            <w:shd w:val="clear" w:color="000000" w:fill="FFFFFF"/>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000</w:t>
            </w:r>
          </w:p>
        </w:tc>
        <w:tc>
          <w:tcPr>
            <w:tcW w:w="1420" w:type="dxa"/>
            <w:tcBorders>
              <w:top w:val="nil"/>
              <w:left w:val="nil"/>
              <w:bottom w:val="single" w:sz="4" w:space="0" w:color="auto"/>
              <w:right w:val="single" w:sz="4" w:space="0" w:color="auto"/>
            </w:tcBorders>
            <w:shd w:val="clear" w:color="000000" w:fill="FFFFFF"/>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4 955 007,80</w:t>
            </w:r>
          </w:p>
        </w:tc>
      </w:tr>
      <w:tr w:rsidR="00F024F1" w:rsidRPr="00F024F1" w:rsidTr="00F024F1">
        <w:trPr>
          <w:trHeight w:val="134"/>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74 1 00 00110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4 178 000,00</w:t>
            </w:r>
          </w:p>
        </w:tc>
      </w:tr>
      <w:tr w:rsidR="00F024F1" w:rsidRPr="00F024F1" w:rsidTr="00F024F1">
        <w:trPr>
          <w:trHeight w:val="478"/>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74 1 00 00110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4 178 000,00</w:t>
            </w:r>
          </w:p>
        </w:tc>
      </w:tr>
      <w:tr w:rsidR="00F024F1" w:rsidRPr="00F024F1" w:rsidTr="00F024F1">
        <w:trPr>
          <w:trHeight w:val="132"/>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74 1 00 00110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120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4 178 000,00</w:t>
            </w:r>
          </w:p>
        </w:tc>
      </w:tr>
      <w:tr w:rsidR="00F024F1" w:rsidRPr="00F024F1" w:rsidTr="00F024F1">
        <w:trPr>
          <w:trHeight w:val="6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74 1 00 00190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777 007,80</w:t>
            </w:r>
          </w:p>
        </w:tc>
      </w:tr>
      <w:tr w:rsidR="00F024F1" w:rsidRPr="00F024F1" w:rsidTr="00F024F1">
        <w:trPr>
          <w:trHeight w:val="25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74 1 00 00190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200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637 767,79</w:t>
            </w:r>
          </w:p>
        </w:tc>
      </w:tr>
      <w:tr w:rsidR="00F024F1" w:rsidRPr="00F024F1" w:rsidTr="00F024F1">
        <w:trPr>
          <w:trHeight w:val="28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74 1 00 00190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240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637 767,79</w:t>
            </w:r>
          </w:p>
        </w:tc>
      </w:tr>
      <w:tr w:rsidR="00F024F1" w:rsidRPr="00F024F1" w:rsidTr="00F024F1">
        <w:trPr>
          <w:trHeight w:val="9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74 1 00 00190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139 240,01</w:t>
            </w:r>
          </w:p>
        </w:tc>
      </w:tr>
      <w:tr w:rsidR="00F024F1" w:rsidRPr="00F024F1" w:rsidTr="00F024F1">
        <w:trPr>
          <w:trHeight w:val="150"/>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Иные бюджетные ассигнования</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74 1 00 00190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800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139 240,01</w:t>
            </w:r>
          </w:p>
        </w:tc>
      </w:tr>
      <w:tr w:rsidR="00F024F1" w:rsidRPr="00F024F1" w:rsidTr="00F024F1">
        <w:trPr>
          <w:trHeight w:val="6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 xml:space="preserve">Исполнение судебных актов </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74 1 00 00190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830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10 000,00</w:t>
            </w:r>
          </w:p>
        </w:tc>
      </w:tr>
      <w:tr w:rsidR="00F024F1" w:rsidRPr="00F024F1" w:rsidTr="00F024F1">
        <w:trPr>
          <w:trHeight w:val="98"/>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Уплата налогов, сборов и иных платежей</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74 1 00 00190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850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129 240,01</w:t>
            </w:r>
          </w:p>
        </w:tc>
      </w:tr>
      <w:tr w:rsidR="00F024F1" w:rsidRPr="00F024F1" w:rsidTr="00F024F1">
        <w:trPr>
          <w:trHeight w:val="255"/>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F024F1" w:rsidRPr="00F024F1" w:rsidRDefault="00F024F1" w:rsidP="00F024F1">
            <w:pPr>
              <w:spacing w:after="0" w:line="240" w:lineRule="auto"/>
              <w:rPr>
                <w:rFonts w:ascii="Times New Roman" w:eastAsia="Times New Roman" w:hAnsi="Times New Roman"/>
                <w:sz w:val="16"/>
                <w:szCs w:val="16"/>
                <w:lang w:eastAsia="ru-RU"/>
              </w:rPr>
            </w:pPr>
            <w:proofErr w:type="spellStart"/>
            <w:r w:rsidRPr="00F024F1">
              <w:rPr>
                <w:rFonts w:ascii="Times New Roman" w:eastAsia="Times New Roman" w:hAnsi="Times New Roman"/>
                <w:sz w:val="16"/>
                <w:szCs w:val="16"/>
                <w:lang w:eastAsia="ru-RU"/>
              </w:rPr>
              <w:t>Непрограмные</w:t>
            </w:r>
            <w:proofErr w:type="spellEnd"/>
            <w:r w:rsidRPr="00F024F1">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1500" w:type="dxa"/>
            <w:tcBorders>
              <w:top w:val="nil"/>
              <w:left w:val="nil"/>
              <w:bottom w:val="single" w:sz="4" w:space="0" w:color="auto"/>
              <w:right w:val="single" w:sz="4" w:space="0" w:color="auto"/>
            </w:tcBorders>
            <w:shd w:val="clear" w:color="000000" w:fill="FFFFFF"/>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74 2 00 00000</w:t>
            </w:r>
          </w:p>
        </w:tc>
        <w:tc>
          <w:tcPr>
            <w:tcW w:w="760" w:type="dxa"/>
            <w:tcBorders>
              <w:top w:val="nil"/>
              <w:left w:val="nil"/>
              <w:bottom w:val="single" w:sz="4" w:space="0" w:color="auto"/>
              <w:right w:val="single" w:sz="4" w:space="0" w:color="auto"/>
            </w:tcBorders>
            <w:shd w:val="clear" w:color="000000" w:fill="FFFFFF"/>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000</w:t>
            </w:r>
          </w:p>
        </w:tc>
        <w:tc>
          <w:tcPr>
            <w:tcW w:w="1420" w:type="dxa"/>
            <w:tcBorders>
              <w:top w:val="nil"/>
              <w:left w:val="nil"/>
              <w:bottom w:val="single" w:sz="4" w:space="0" w:color="auto"/>
              <w:right w:val="single" w:sz="4" w:space="0" w:color="auto"/>
            </w:tcBorders>
            <w:shd w:val="clear" w:color="000000" w:fill="FFFFFF"/>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2 230 659,08</w:t>
            </w:r>
          </w:p>
        </w:tc>
      </w:tr>
      <w:tr w:rsidR="00F024F1" w:rsidRPr="00F024F1" w:rsidTr="00F024F1">
        <w:trPr>
          <w:trHeight w:val="64"/>
        </w:trPr>
        <w:tc>
          <w:tcPr>
            <w:tcW w:w="6111" w:type="dxa"/>
            <w:tcBorders>
              <w:top w:val="nil"/>
              <w:left w:val="single" w:sz="4" w:space="0" w:color="auto"/>
              <w:bottom w:val="single" w:sz="4" w:space="0" w:color="auto"/>
              <w:right w:val="single" w:sz="4" w:space="0" w:color="auto"/>
            </w:tcBorders>
            <w:shd w:val="clear" w:color="auto" w:fill="auto"/>
            <w:hideMark/>
          </w:tcPr>
          <w:p w:rsidR="00F024F1" w:rsidRPr="00F024F1" w:rsidRDefault="00F024F1" w:rsidP="00F024F1">
            <w:pPr>
              <w:spacing w:after="0" w:line="240" w:lineRule="auto"/>
              <w:rPr>
                <w:rFonts w:ascii="Times New Roman" w:eastAsia="Times New Roman" w:hAnsi="Times New Roman"/>
                <w:sz w:val="16"/>
                <w:szCs w:val="16"/>
                <w:lang w:eastAsia="ru-RU"/>
              </w:rPr>
            </w:pPr>
            <w:proofErr w:type="spellStart"/>
            <w:r w:rsidRPr="00F024F1">
              <w:rPr>
                <w:rFonts w:ascii="Times New Roman" w:eastAsia="Times New Roman" w:hAnsi="Times New Roman"/>
                <w:sz w:val="16"/>
                <w:szCs w:val="16"/>
                <w:lang w:eastAsia="ru-RU"/>
              </w:rPr>
              <w:t>Функцианирование</w:t>
            </w:r>
            <w:proofErr w:type="spellEnd"/>
            <w:r w:rsidRPr="00F024F1">
              <w:rPr>
                <w:rFonts w:ascii="Times New Roman" w:eastAsia="Times New Roman" w:hAnsi="Times New Roman"/>
                <w:sz w:val="16"/>
                <w:szCs w:val="16"/>
                <w:lang w:eastAsia="ru-RU"/>
              </w:rPr>
              <w:t xml:space="preserve"> централизованного хозяйственного управления</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74 2 00 00110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2 018 000,00</w:t>
            </w:r>
          </w:p>
        </w:tc>
      </w:tr>
      <w:tr w:rsidR="00F024F1" w:rsidRPr="00F024F1" w:rsidTr="00F024F1">
        <w:trPr>
          <w:trHeight w:val="549"/>
        </w:trPr>
        <w:tc>
          <w:tcPr>
            <w:tcW w:w="6111" w:type="dxa"/>
            <w:tcBorders>
              <w:top w:val="nil"/>
              <w:left w:val="single" w:sz="4" w:space="0" w:color="auto"/>
              <w:bottom w:val="single" w:sz="4" w:space="0" w:color="auto"/>
              <w:right w:val="single" w:sz="4" w:space="0" w:color="auto"/>
            </w:tcBorders>
            <w:shd w:val="clear" w:color="auto" w:fill="auto"/>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74 2 00 00110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2 018 000,00</w:t>
            </w:r>
          </w:p>
        </w:tc>
      </w:tr>
      <w:tr w:rsidR="00F024F1" w:rsidRPr="00F024F1" w:rsidTr="00F024F1">
        <w:trPr>
          <w:trHeight w:val="188"/>
        </w:trPr>
        <w:tc>
          <w:tcPr>
            <w:tcW w:w="6111" w:type="dxa"/>
            <w:tcBorders>
              <w:top w:val="nil"/>
              <w:left w:val="single" w:sz="4" w:space="0" w:color="auto"/>
              <w:bottom w:val="single" w:sz="4" w:space="0" w:color="auto"/>
              <w:right w:val="single" w:sz="4" w:space="0" w:color="auto"/>
            </w:tcBorders>
            <w:shd w:val="clear" w:color="auto" w:fill="auto"/>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Расходы на выплаты персоналу казенных учреждений</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74 2 00 00110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110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2 018 000,00</w:t>
            </w:r>
          </w:p>
        </w:tc>
      </w:tr>
      <w:tr w:rsidR="00F024F1" w:rsidRPr="00F024F1" w:rsidTr="00F024F1">
        <w:trPr>
          <w:trHeight w:val="133"/>
        </w:trPr>
        <w:tc>
          <w:tcPr>
            <w:tcW w:w="6111" w:type="dxa"/>
            <w:tcBorders>
              <w:top w:val="nil"/>
              <w:left w:val="single" w:sz="4" w:space="0" w:color="auto"/>
              <w:bottom w:val="single" w:sz="4" w:space="0" w:color="auto"/>
              <w:right w:val="single" w:sz="4" w:space="0" w:color="auto"/>
            </w:tcBorders>
            <w:shd w:val="clear" w:color="auto" w:fill="auto"/>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 xml:space="preserve">Расходы на обеспечение функций органов местного самоуправления </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74 2 00 00190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13 000,00</w:t>
            </w:r>
          </w:p>
        </w:tc>
      </w:tr>
      <w:tr w:rsidR="00F024F1" w:rsidRPr="00F024F1" w:rsidTr="00F024F1">
        <w:trPr>
          <w:trHeight w:val="66"/>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Иные бюджетные ассигнования</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74 2 00 00190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800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13 000,00</w:t>
            </w:r>
          </w:p>
        </w:tc>
      </w:tr>
      <w:tr w:rsidR="00F024F1" w:rsidRPr="00F024F1" w:rsidTr="00F024F1">
        <w:trPr>
          <w:trHeight w:val="267"/>
        </w:trPr>
        <w:tc>
          <w:tcPr>
            <w:tcW w:w="6111" w:type="dxa"/>
            <w:tcBorders>
              <w:top w:val="nil"/>
              <w:left w:val="single" w:sz="4" w:space="0" w:color="auto"/>
              <w:bottom w:val="single" w:sz="4" w:space="0" w:color="auto"/>
              <w:right w:val="single" w:sz="4" w:space="0" w:color="auto"/>
            </w:tcBorders>
            <w:shd w:val="clear" w:color="auto" w:fill="auto"/>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74 2 00 00190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850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13 000,00</w:t>
            </w:r>
          </w:p>
        </w:tc>
      </w:tr>
      <w:tr w:rsidR="00F024F1" w:rsidRPr="00F024F1" w:rsidTr="00F024F1">
        <w:trPr>
          <w:trHeight w:val="146"/>
        </w:trPr>
        <w:tc>
          <w:tcPr>
            <w:tcW w:w="6111" w:type="dxa"/>
            <w:tcBorders>
              <w:top w:val="nil"/>
              <w:left w:val="single" w:sz="4" w:space="0" w:color="auto"/>
              <w:bottom w:val="single" w:sz="4" w:space="0" w:color="auto"/>
              <w:right w:val="single" w:sz="4" w:space="0" w:color="auto"/>
            </w:tcBorders>
            <w:shd w:val="clear" w:color="auto" w:fill="auto"/>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Выполнение других обязательств муниципального образования</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74 2 00 00191</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30 000,00</w:t>
            </w:r>
          </w:p>
        </w:tc>
      </w:tr>
      <w:tr w:rsidR="00F024F1" w:rsidRPr="00F024F1" w:rsidTr="00F024F1">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74 2 00 00191</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200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30 000,00</w:t>
            </w:r>
          </w:p>
        </w:tc>
      </w:tr>
      <w:tr w:rsidR="00F024F1" w:rsidRPr="00F024F1" w:rsidTr="00F024F1">
        <w:trPr>
          <w:trHeight w:val="382"/>
        </w:trPr>
        <w:tc>
          <w:tcPr>
            <w:tcW w:w="6111" w:type="dxa"/>
            <w:tcBorders>
              <w:top w:val="nil"/>
              <w:left w:val="single" w:sz="4" w:space="0" w:color="auto"/>
              <w:bottom w:val="single" w:sz="4" w:space="0" w:color="auto"/>
              <w:right w:val="single" w:sz="4" w:space="0" w:color="auto"/>
            </w:tcBorders>
            <w:shd w:val="clear" w:color="auto" w:fill="auto"/>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 xml:space="preserve">Иные закупки товаров, работ и услуг для обеспечения государственных (муниципальных) нужд </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74 2 00 00191</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240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30 000,00</w:t>
            </w:r>
          </w:p>
        </w:tc>
      </w:tr>
      <w:tr w:rsidR="00F024F1" w:rsidRPr="00F024F1" w:rsidTr="00F024F1">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Пенсия за выслугу лет муниципальным служащим</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74 2 00 01000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149 983,08</w:t>
            </w:r>
          </w:p>
        </w:tc>
      </w:tr>
      <w:tr w:rsidR="00F024F1" w:rsidRPr="00F024F1" w:rsidTr="00F024F1">
        <w:trPr>
          <w:trHeight w:val="106"/>
        </w:trPr>
        <w:tc>
          <w:tcPr>
            <w:tcW w:w="6111" w:type="dxa"/>
            <w:tcBorders>
              <w:top w:val="nil"/>
              <w:left w:val="single" w:sz="4" w:space="0" w:color="auto"/>
              <w:bottom w:val="single" w:sz="4" w:space="0" w:color="auto"/>
              <w:right w:val="single" w:sz="4" w:space="0" w:color="auto"/>
            </w:tcBorders>
            <w:shd w:val="clear" w:color="auto" w:fill="auto"/>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Социальное обеспечение и иные выплаты населению</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74 2 00 01000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300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149 983,08</w:t>
            </w:r>
          </w:p>
        </w:tc>
      </w:tr>
      <w:tr w:rsidR="00F024F1" w:rsidRPr="00F024F1" w:rsidTr="00F024F1">
        <w:trPr>
          <w:trHeight w:val="152"/>
        </w:trPr>
        <w:tc>
          <w:tcPr>
            <w:tcW w:w="6111" w:type="dxa"/>
            <w:tcBorders>
              <w:top w:val="nil"/>
              <w:left w:val="single" w:sz="4" w:space="0" w:color="auto"/>
              <w:bottom w:val="single" w:sz="4" w:space="0" w:color="auto"/>
              <w:right w:val="single" w:sz="4" w:space="0" w:color="auto"/>
            </w:tcBorders>
            <w:shd w:val="clear" w:color="auto" w:fill="auto"/>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Публичные нормативные социальные выплаты гражданам</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74 2 00 01000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310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149 983,08</w:t>
            </w:r>
          </w:p>
        </w:tc>
      </w:tr>
      <w:tr w:rsidR="00F024F1" w:rsidRPr="00F024F1" w:rsidTr="00F024F1">
        <w:trPr>
          <w:trHeight w:val="7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Выполнение обязательств на осуществление уставной деятельности</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74 2 00 06502</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8 676,00</w:t>
            </w:r>
          </w:p>
        </w:tc>
      </w:tr>
      <w:tr w:rsidR="00F024F1" w:rsidRPr="00F024F1" w:rsidTr="00F024F1">
        <w:trPr>
          <w:trHeight w:val="114"/>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Иные бюджетные ассигнования</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74 2 00 06502</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800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8 676,00</w:t>
            </w:r>
          </w:p>
        </w:tc>
      </w:tr>
      <w:tr w:rsidR="00F024F1" w:rsidRPr="00F024F1" w:rsidTr="00F024F1">
        <w:trPr>
          <w:trHeight w:val="174"/>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Уплата налогов, сборов и иных платежей</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74 2 00 06502</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850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8 676,00</w:t>
            </w:r>
          </w:p>
        </w:tc>
      </w:tr>
      <w:tr w:rsidR="00F024F1" w:rsidRPr="00F024F1" w:rsidTr="00F024F1">
        <w:trPr>
          <w:trHeight w:val="78"/>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Обслуживание муниципального долга</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74 2 00 07502</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5 000,00</w:t>
            </w:r>
          </w:p>
        </w:tc>
      </w:tr>
      <w:tr w:rsidR="00F024F1" w:rsidRPr="00F024F1" w:rsidTr="00F024F1">
        <w:trPr>
          <w:trHeight w:val="1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Обслуживание государственного (муниципального) долга</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74 2 00 07502</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5 000,00</w:t>
            </w:r>
          </w:p>
        </w:tc>
      </w:tr>
      <w:tr w:rsidR="00F024F1" w:rsidRPr="00F024F1" w:rsidTr="00F024F1">
        <w:trPr>
          <w:trHeight w:val="255"/>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lastRenderedPageBreak/>
              <w:t>Обслуживание муниципального долга</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74 2 00 07502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730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5 000,00</w:t>
            </w:r>
          </w:p>
        </w:tc>
      </w:tr>
      <w:tr w:rsidR="00F024F1" w:rsidRPr="00F024F1" w:rsidTr="00F024F1">
        <w:trPr>
          <w:trHeight w:val="121"/>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Поддержка жилищного хозяйства</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74 2 00 40834</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000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6 000,00</w:t>
            </w:r>
          </w:p>
        </w:tc>
      </w:tr>
      <w:tr w:rsidR="00F024F1" w:rsidRPr="00F024F1" w:rsidTr="00F024F1">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74 2 00 40834</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200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6 000,00</w:t>
            </w:r>
          </w:p>
        </w:tc>
      </w:tr>
      <w:tr w:rsidR="00F024F1" w:rsidRPr="00F024F1" w:rsidTr="00F024F1">
        <w:trPr>
          <w:trHeight w:val="356"/>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74 2 00 40834</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240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6 000,00</w:t>
            </w:r>
          </w:p>
        </w:tc>
      </w:tr>
      <w:tr w:rsidR="00F024F1" w:rsidRPr="00F024F1" w:rsidTr="00F024F1">
        <w:trPr>
          <w:trHeight w:val="473"/>
        </w:trPr>
        <w:tc>
          <w:tcPr>
            <w:tcW w:w="6111" w:type="dxa"/>
            <w:tcBorders>
              <w:top w:val="nil"/>
              <w:left w:val="single" w:sz="4" w:space="0" w:color="auto"/>
              <w:bottom w:val="single" w:sz="4" w:space="0" w:color="auto"/>
              <w:right w:val="single" w:sz="4" w:space="0" w:color="auto"/>
            </w:tcBorders>
            <w:shd w:val="clear" w:color="000000" w:fill="FFFFFF"/>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от сельских поселений</w:t>
            </w:r>
          </w:p>
        </w:tc>
        <w:tc>
          <w:tcPr>
            <w:tcW w:w="1500" w:type="dxa"/>
            <w:tcBorders>
              <w:top w:val="nil"/>
              <w:left w:val="nil"/>
              <w:bottom w:val="single" w:sz="4" w:space="0" w:color="auto"/>
              <w:right w:val="single" w:sz="4" w:space="0" w:color="auto"/>
            </w:tcBorders>
            <w:shd w:val="clear" w:color="000000" w:fill="FFFFFF"/>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74 3 00 00000</w:t>
            </w:r>
          </w:p>
        </w:tc>
        <w:tc>
          <w:tcPr>
            <w:tcW w:w="760" w:type="dxa"/>
            <w:tcBorders>
              <w:top w:val="nil"/>
              <w:left w:val="nil"/>
              <w:bottom w:val="single" w:sz="4" w:space="0" w:color="auto"/>
              <w:right w:val="single" w:sz="4" w:space="0" w:color="auto"/>
            </w:tcBorders>
            <w:shd w:val="clear" w:color="000000" w:fill="FFFFFF"/>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000</w:t>
            </w:r>
          </w:p>
        </w:tc>
        <w:tc>
          <w:tcPr>
            <w:tcW w:w="1420" w:type="dxa"/>
            <w:tcBorders>
              <w:top w:val="nil"/>
              <w:left w:val="nil"/>
              <w:bottom w:val="single" w:sz="4" w:space="0" w:color="auto"/>
              <w:right w:val="single" w:sz="4" w:space="0" w:color="auto"/>
            </w:tcBorders>
            <w:shd w:val="clear" w:color="000000" w:fill="FFFFFF"/>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459 080,00</w:t>
            </w:r>
          </w:p>
        </w:tc>
      </w:tr>
      <w:tr w:rsidR="00F024F1" w:rsidRPr="00F024F1" w:rsidTr="00F024F1">
        <w:trPr>
          <w:trHeight w:val="59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Выполнение органами местного самоуправления переданных государственных полномочий по вопросам государственной поддержки сельскохозяйственного производства</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74 3 00 02100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5 500,00</w:t>
            </w:r>
          </w:p>
        </w:tc>
      </w:tr>
      <w:tr w:rsidR="00F024F1" w:rsidRPr="00F024F1" w:rsidTr="00F024F1">
        <w:trPr>
          <w:trHeight w:val="255"/>
        </w:trPr>
        <w:tc>
          <w:tcPr>
            <w:tcW w:w="6111" w:type="dxa"/>
            <w:tcBorders>
              <w:top w:val="nil"/>
              <w:left w:val="single" w:sz="4" w:space="0" w:color="auto"/>
              <w:bottom w:val="single" w:sz="4" w:space="0" w:color="auto"/>
              <w:right w:val="single" w:sz="4" w:space="0" w:color="auto"/>
            </w:tcBorders>
            <w:shd w:val="clear" w:color="auto" w:fill="auto"/>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74 3 00 02100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200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5 500,00</w:t>
            </w:r>
          </w:p>
        </w:tc>
      </w:tr>
      <w:tr w:rsidR="00F024F1" w:rsidRPr="00F024F1" w:rsidTr="00F024F1">
        <w:trPr>
          <w:trHeight w:val="231"/>
        </w:trPr>
        <w:tc>
          <w:tcPr>
            <w:tcW w:w="6111" w:type="dxa"/>
            <w:tcBorders>
              <w:top w:val="nil"/>
              <w:left w:val="single" w:sz="4" w:space="0" w:color="auto"/>
              <w:bottom w:val="single" w:sz="4" w:space="0" w:color="auto"/>
              <w:right w:val="single" w:sz="4" w:space="0" w:color="auto"/>
            </w:tcBorders>
            <w:shd w:val="clear" w:color="auto" w:fill="auto"/>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74 3 00 02100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240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5 500,00</w:t>
            </w:r>
          </w:p>
        </w:tc>
      </w:tr>
      <w:tr w:rsidR="00F024F1" w:rsidRPr="00F024F1" w:rsidTr="00F024F1">
        <w:trPr>
          <w:trHeight w:val="521"/>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 xml:space="preserve">Выполнение органами местного самоуправления муниципального образования </w:t>
            </w:r>
            <w:r w:rsidRPr="00F024F1">
              <w:rPr>
                <w:rFonts w:ascii="Times New Roman" w:eastAsia="Times New Roman" w:hAnsi="Times New Roman"/>
                <w:sz w:val="16"/>
                <w:szCs w:val="16"/>
                <w:lang w:eastAsia="ru-RU"/>
              </w:rPr>
              <w:br/>
              <w:t>переданных полномочий  по осуществлению внешнего муниципального финансового контроля</w:t>
            </w:r>
          </w:p>
        </w:tc>
        <w:tc>
          <w:tcPr>
            <w:tcW w:w="1500" w:type="dxa"/>
            <w:tcBorders>
              <w:top w:val="nil"/>
              <w:left w:val="nil"/>
              <w:bottom w:val="single" w:sz="4" w:space="0" w:color="auto"/>
              <w:right w:val="single" w:sz="4" w:space="0" w:color="auto"/>
            </w:tcBorders>
            <w:shd w:val="clear" w:color="auto" w:fill="auto"/>
            <w:noWrap/>
            <w:vAlign w:val="bottom"/>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74 3 00 02210</w:t>
            </w:r>
          </w:p>
        </w:tc>
        <w:tc>
          <w:tcPr>
            <w:tcW w:w="760" w:type="dxa"/>
            <w:tcBorders>
              <w:top w:val="nil"/>
              <w:left w:val="nil"/>
              <w:bottom w:val="single" w:sz="4" w:space="0" w:color="auto"/>
              <w:right w:val="single" w:sz="4" w:space="0" w:color="auto"/>
            </w:tcBorders>
            <w:shd w:val="clear" w:color="auto" w:fill="auto"/>
            <w:noWrap/>
            <w:vAlign w:val="bottom"/>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34 380,00</w:t>
            </w:r>
          </w:p>
        </w:tc>
      </w:tr>
      <w:tr w:rsidR="00F024F1" w:rsidRPr="00F024F1" w:rsidTr="00F024F1">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Межбюджетные трансферты</w:t>
            </w:r>
          </w:p>
        </w:tc>
        <w:tc>
          <w:tcPr>
            <w:tcW w:w="1500" w:type="dxa"/>
            <w:tcBorders>
              <w:top w:val="nil"/>
              <w:left w:val="nil"/>
              <w:bottom w:val="single" w:sz="4" w:space="0" w:color="auto"/>
              <w:right w:val="single" w:sz="4" w:space="0" w:color="auto"/>
            </w:tcBorders>
            <w:shd w:val="clear" w:color="auto" w:fill="auto"/>
            <w:noWrap/>
            <w:vAlign w:val="bottom"/>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74 3 00 02210</w:t>
            </w:r>
          </w:p>
        </w:tc>
        <w:tc>
          <w:tcPr>
            <w:tcW w:w="760" w:type="dxa"/>
            <w:tcBorders>
              <w:top w:val="nil"/>
              <w:left w:val="nil"/>
              <w:bottom w:val="single" w:sz="4" w:space="0" w:color="auto"/>
              <w:right w:val="single" w:sz="4" w:space="0" w:color="auto"/>
            </w:tcBorders>
            <w:shd w:val="clear" w:color="auto" w:fill="auto"/>
            <w:noWrap/>
            <w:vAlign w:val="bottom"/>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500</w:t>
            </w:r>
          </w:p>
        </w:tc>
        <w:tc>
          <w:tcPr>
            <w:tcW w:w="1420" w:type="dxa"/>
            <w:tcBorders>
              <w:top w:val="nil"/>
              <w:left w:val="nil"/>
              <w:bottom w:val="single" w:sz="4" w:space="0" w:color="auto"/>
              <w:right w:val="single" w:sz="4" w:space="0" w:color="auto"/>
            </w:tcBorders>
            <w:shd w:val="clear" w:color="auto" w:fill="auto"/>
            <w:noWrap/>
            <w:vAlign w:val="bottom"/>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34 380,00</w:t>
            </w:r>
          </w:p>
        </w:tc>
      </w:tr>
      <w:tr w:rsidR="00F024F1" w:rsidRPr="00F024F1" w:rsidTr="00F024F1">
        <w:trPr>
          <w:trHeight w:val="96"/>
        </w:trPr>
        <w:tc>
          <w:tcPr>
            <w:tcW w:w="6111" w:type="dxa"/>
            <w:tcBorders>
              <w:top w:val="nil"/>
              <w:left w:val="single" w:sz="4" w:space="0" w:color="auto"/>
              <w:bottom w:val="single" w:sz="4" w:space="0" w:color="auto"/>
              <w:right w:val="single" w:sz="4" w:space="0" w:color="auto"/>
            </w:tcBorders>
            <w:shd w:val="clear" w:color="auto" w:fill="auto"/>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Иные межбюджетные трансферты</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74 3 00 02210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540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34 380,00</w:t>
            </w:r>
          </w:p>
        </w:tc>
      </w:tr>
      <w:tr w:rsidR="00F024F1" w:rsidRPr="00F024F1" w:rsidTr="00F024F1">
        <w:trPr>
          <w:trHeight w:val="723"/>
        </w:trPr>
        <w:tc>
          <w:tcPr>
            <w:tcW w:w="6111" w:type="dxa"/>
            <w:tcBorders>
              <w:top w:val="nil"/>
              <w:left w:val="single" w:sz="4" w:space="0" w:color="auto"/>
              <w:bottom w:val="single" w:sz="4" w:space="0" w:color="auto"/>
              <w:right w:val="single" w:sz="4" w:space="0" w:color="auto"/>
            </w:tcBorders>
            <w:shd w:val="clear" w:color="auto" w:fill="auto"/>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 xml:space="preserve">Выполнение органами местного </w:t>
            </w:r>
            <w:r w:rsidRPr="00F024F1">
              <w:rPr>
                <w:rFonts w:ascii="Times New Roman" w:eastAsia="Times New Roman" w:hAnsi="Times New Roman"/>
                <w:sz w:val="16"/>
                <w:szCs w:val="16"/>
                <w:lang w:eastAsia="ru-RU"/>
              </w:rPr>
              <w:br/>
              <w:t xml:space="preserve">самоуправления муниципального образования </w:t>
            </w:r>
            <w:r w:rsidRPr="00F024F1">
              <w:rPr>
                <w:rFonts w:ascii="Times New Roman" w:eastAsia="Times New Roman" w:hAnsi="Times New Roman"/>
                <w:sz w:val="16"/>
                <w:szCs w:val="16"/>
                <w:lang w:eastAsia="ru-RU"/>
              </w:rPr>
              <w:br/>
              <w:t>переданных полномочий  по применению законодательства об административных правонарушениях</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74 3 00 21270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3 000,00</w:t>
            </w:r>
          </w:p>
        </w:tc>
      </w:tr>
      <w:tr w:rsidR="00F024F1" w:rsidRPr="00F024F1" w:rsidTr="00F024F1">
        <w:trPr>
          <w:trHeight w:val="255"/>
        </w:trPr>
        <w:tc>
          <w:tcPr>
            <w:tcW w:w="6111" w:type="dxa"/>
            <w:tcBorders>
              <w:top w:val="nil"/>
              <w:left w:val="single" w:sz="4" w:space="0" w:color="auto"/>
              <w:bottom w:val="single" w:sz="4" w:space="0" w:color="auto"/>
              <w:right w:val="single" w:sz="4" w:space="0" w:color="auto"/>
            </w:tcBorders>
            <w:shd w:val="clear" w:color="auto" w:fill="auto"/>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74 3 00 21270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200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3 000,00</w:t>
            </w:r>
          </w:p>
        </w:tc>
      </w:tr>
      <w:tr w:rsidR="00F024F1" w:rsidRPr="00F024F1" w:rsidTr="00F024F1">
        <w:trPr>
          <w:trHeight w:val="357"/>
        </w:trPr>
        <w:tc>
          <w:tcPr>
            <w:tcW w:w="6111" w:type="dxa"/>
            <w:tcBorders>
              <w:top w:val="nil"/>
              <w:left w:val="single" w:sz="4" w:space="0" w:color="auto"/>
              <w:bottom w:val="single" w:sz="4" w:space="0" w:color="auto"/>
              <w:right w:val="single" w:sz="4" w:space="0" w:color="auto"/>
            </w:tcBorders>
            <w:shd w:val="clear" w:color="auto" w:fill="auto"/>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74 3 00 21270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240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3 000,00</w:t>
            </w:r>
          </w:p>
        </w:tc>
      </w:tr>
      <w:tr w:rsidR="00F024F1" w:rsidRPr="00F024F1" w:rsidTr="00F024F1">
        <w:trPr>
          <w:trHeight w:val="364"/>
        </w:trPr>
        <w:tc>
          <w:tcPr>
            <w:tcW w:w="6111" w:type="dxa"/>
            <w:tcBorders>
              <w:top w:val="nil"/>
              <w:left w:val="single" w:sz="4" w:space="0" w:color="auto"/>
              <w:bottom w:val="single" w:sz="4" w:space="0" w:color="auto"/>
              <w:right w:val="single" w:sz="4" w:space="0" w:color="auto"/>
            </w:tcBorders>
            <w:shd w:val="clear" w:color="auto" w:fill="auto"/>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Осуществление первичного воинского учета на территориях, где отсутствуют военные комиссариаты</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74 3 00 51180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416 200,00</w:t>
            </w:r>
          </w:p>
        </w:tc>
      </w:tr>
      <w:tr w:rsidR="00F024F1" w:rsidRPr="00F024F1" w:rsidTr="00F024F1">
        <w:trPr>
          <w:trHeight w:val="512"/>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74 3 00 51180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186 600,00</w:t>
            </w:r>
          </w:p>
        </w:tc>
      </w:tr>
      <w:tr w:rsidR="00F024F1" w:rsidRPr="00F024F1" w:rsidTr="00F024F1">
        <w:trPr>
          <w:trHeight w:val="6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74 3 00 51180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120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186 600,00</w:t>
            </w:r>
          </w:p>
        </w:tc>
      </w:tr>
      <w:tr w:rsidR="00F024F1" w:rsidRPr="00F024F1" w:rsidTr="00F024F1">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74 3 00 51180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200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229 600,00</w:t>
            </w:r>
          </w:p>
        </w:tc>
      </w:tr>
      <w:tr w:rsidR="00F024F1" w:rsidRPr="00F024F1" w:rsidTr="00F024F1">
        <w:trPr>
          <w:trHeight w:val="45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74 3 00 51180</w:t>
            </w:r>
          </w:p>
        </w:tc>
        <w:tc>
          <w:tcPr>
            <w:tcW w:w="76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240</w:t>
            </w:r>
          </w:p>
        </w:tc>
        <w:tc>
          <w:tcPr>
            <w:tcW w:w="1420" w:type="dxa"/>
            <w:tcBorders>
              <w:top w:val="nil"/>
              <w:left w:val="nil"/>
              <w:bottom w:val="single" w:sz="4" w:space="0" w:color="auto"/>
              <w:right w:val="single" w:sz="4" w:space="0" w:color="auto"/>
            </w:tcBorders>
            <w:shd w:val="clear" w:color="auto" w:fill="auto"/>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229 600,00</w:t>
            </w:r>
          </w:p>
        </w:tc>
      </w:tr>
      <w:tr w:rsidR="00F024F1" w:rsidRPr="00F024F1" w:rsidTr="00F024F1">
        <w:trPr>
          <w:trHeight w:val="96"/>
        </w:trPr>
        <w:tc>
          <w:tcPr>
            <w:tcW w:w="6111" w:type="dxa"/>
            <w:tcBorders>
              <w:top w:val="nil"/>
              <w:left w:val="single" w:sz="4" w:space="0" w:color="auto"/>
              <w:bottom w:val="single" w:sz="4" w:space="0" w:color="auto"/>
              <w:right w:val="single" w:sz="4" w:space="0" w:color="auto"/>
            </w:tcBorders>
            <w:shd w:val="clear" w:color="000000" w:fill="FFFFFF"/>
            <w:hideMark/>
          </w:tcPr>
          <w:p w:rsidR="00F024F1" w:rsidRPr="00F024F1" w:rsidRDefault="00F024F1" w:rsidP="00F024F1">
            <w:pPr>
              <w:spacing w:after="0" w:line="240" w:lineRule="auto"/>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ВСЕГО РАСХОДОВ</w:t>
            </w:r>
          </w:p>
        </w:tc>
        <w:tc>
          <w:tcPr>
            <w:tcW w:w="226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F024F1" w:rsidRPr="00F024F1" w:rsidRDefault="00F024F1" w:rsidP="00F024F1">
            <w:pPr>
              <w:spacing w:after="0" w:line="240" w:lineRule="auto"/>
              <w:jc w:val="center"/>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F024F1" w:rsidRPr="00F024F1" w:rsidRDefault="00F024F1" w:rsidP="00F024F1">
            <w:pPr>
              <w:spacing w:after="0" w:line="240" w:lineRule="auto"/>
              <w:jc w:val="right"/>
              <w:rPr>
                <w:rFonts w:ascii="Times New Roman" w:eastAsia="Times New Roman" w:hAnsi="Times New Roman"/>
                <w:sz w:val="16"/>
                <w:szCs w:val="16"/>
                <w:lang w:eastAsia="ru-RU"/>
              </w:rPr>
            </w:pPr>
            <w:r w:rsidRPr="00F024F1">
              <w:rPr>
                <w:rFonts w:ascii="Times New Roman" w:eastAsia="Times New Roman" w:hAnsi="Times New Roman"/>
                <w:sz w:val="16"/>
                <w:szCs w:val="16"/>
                <w:lang w:eastAsia="ru-RU"/>
              </w:rPr>
              <w:t>15 167 317,35</w:t>
            </w:r>
          </w:p>
        </w:tc>
      </w:tr>
    </w:tbl>
    <w:p w:rsidR="009704D4" w:rsidRDefault="009704D4" w:rsidP="009704D4">
      <w:pPr>
        <w:ind w:firstLine="225"/>
        <w:jc w:val="both"/>
        <w:rPr>
          <w:color w:val="000000"/>
          <w:sz w:val="28"/>
          <w:szCs w:val="28"/>
        </w:rPr>
      </w:pPr>
    </w:p>
    <w:p w:rsidR="00F024F1" w:rsidRPr="00F024F1" w:rsidRDefault="00F024F1" w:rsidP="00F024F1">
      <w:pPr>
        <w:spacing w:after="0" w:line="240" w:lineRule="auto"/>
        <w:jc w:val="center"/>
        <w:rPr>
          <w:rFonts w:ascii="Times New Roman" w:hAnsi="Times New Roman"/>
          <w:sz w:val="16"/>
          <w:szCs w:val="16"/>
        </w:rPr>
      </w:pPr>
      <w:r w:rsidRPr="00F024F1">
        <w:rPr>
          <w:rFonts w:ascii="Times New Roman" w:hAnsi="Times New Roman"/>
          <w:sz w:val="16"/>
          <w:szCs w:val="16"/>
        </w:rPr>
        <w:t>Муниципальное образование «</w:t>
      </w:r>
      <w:proofErr w:type="spellStart"/>
      <w:r w:rsidRPr="00F024F1">
        <w:rPr>
          <w:rFonts w:ascii="Times New Roman" w:hAnsi="Times New Roman"/>
          <w:sz w:val="16"/>
          <w:szCs w:val="16"/>
        </w:rPr>
        <w:t>Валдгеймское</w:t>
      </w:r>
      <w:proofErr w:type="spellEnd"/>
      <w:r w:rsidRPr="00F024F1">
        <w:rPr>
          <w:rFonts w:ascii="Times New Roman" w:hAnsi="Times New Roman"/>
          <w:sz w:val="16"/>
          <w:szCs w:val="16"/>
        </w:rPr>
        <w:t xml:space="preserve"> сельское поселение»</w:t>
      </w:r>
    </w:p>
    <w:p w:rsidR="00F024F1" w:rsidRPr="00F024F1" w:rsidRDefault="00F024F1" w:rsidP="00F024F1">
      <w:pPr>
        <w:spacing w:after="0" w:line="240" w:lineRule="auto"/>
        <w:jc w:val="center"/>
        <w:rPr>
          <w:rFonts w:ascii="Times New Roman" w:hAnsi="Times New Roman"/>
          <w:sz w:val="16"/>
          <w:szCs w:val="16"/>
        </w:rPr>
      </w:pPr>
      <w:r w:rsidRPr="00F024F1">
        <w:rPr>
          <w:rFonts w:ascii="Times New Roman" w:hAnsi="Times New Roman"/>
          <w:sz w:val="16"/>
          <w:szCs w:val="16"/>
        </w:rPr>
        <w:t>Биробиджанского муниципального района</w:t>
      </w:r>
    </w:p>
    <w:p w:rsidR="00F024F1" w:rsidRPr="00F024F1" w:rsidRDefault="00F024F1" w:rsidP="00F024F1">
      <w:pPr>
        <w:spacing w:after="0" w:line="240" w:lineRule="auto"/>
        <w:jc w:val="center"/>
        <w:rPr>
          <w:rFonts w:ascii="Times New Roman" w:hAnsi="Times New Roman"/>
          <w:sz w:val="16"/>
          <w:szCs w:val="16"/>
        </w:rPr>
      </w:pPr>
      <w:r w:rsidRPr="00F024F1">
        <w:rPr>
          <w:rFonts w:ascii="Times New Roman" w:hAnsi="Times New Roman"/>
          <w:sz w:val="16"/>
          <w:szCs w:val="16"/>
        </w:rPr>
        <w:t>Еврейской автономной области</w:t>
      </w:r>
    </w:p>
    <w:p w:rsidR="00F024F1" w:rsidRPr="00F024F1" w:rsidRDefault="00F024F1" w:rsidP="00F024F1">
      <w:pPr>
        <w:spacing w:after="0" w:line="240" w:lineRule="auto"/>
        <w:rPr>
          <w:rFonts w:ascii="Times New Roman" w:hAnsi="Times New Roman"/>
          <w:sz w:val="16"/>
          <w:szCs w:val="16"/>
        </w:rPr>
      </w:pPr>
    </w:p>
    <w:p w:rsidR="00F024F1" w:rsidRPr="00F024F1" w:rsidRDefault="00F024F1" w:rsidP="00F024F1">
      <w:pPr>
        <w:spacing w:after="0" w:line="240" w:lineRule="auto"/>
        <w:jc w:val="center"/>
        <w:rPr>
          <w:rFonts w:ascii="Times New Roman" w:hAnsi="Times New Roman"/>
          <w:sz w:val="16"/>
          <w:szCs w:val="16"/>
        </w:rPr>
      </w:pPr>
      <w:r w:rsidRPr="00F024F1">
        <w:rPr>
          <w:rFonts w:ascii="Times New Roman" w:hAnsi="Times New Roman"/>
          <w:sz w:val="16"/>
          <w:szCs w:val="16"/>
        </w:rPr>
        <w:t>СОБРАНИЕ ДЕПУТАТОВ</w:t>
      </w:r>
    </w:p>
    <w:p w:rsidR="00F024F1" w:rsidRPr="00F024F1" w:rsidRDefault="00F024F1" w:rsidP="00F024F1">
      <w:pPr>
        <w:spacing w:after="0" w:line="240" w:lineRule="auto"/>
        <w:jc w:val="center"/>
        <w:rPr>
          <w:rFonts w:ascii="Times New Roman" w:hAnsi="Times New Roman"/>
          <w:sz w:val="16"/>
          <w:szCs w:val="16"/>
        </w:rPr>
      </w:pPr>
    </w:p>
    <w:p w:rsidR="00F024F1" w:rsidRPr="00F024F1" w:rsidRDefault="00F024F1" w:rsidP="00F024F1">
      <w:pPr>
        <w:spacing w:after="0" w:line="240" w:lineRule="auto"/>
        <w:jc w:val="center"/>
        <w:rPr>
          <w:rFonts w:ascii="Times New Roman" w:hAnsi="Times New Roman"/>
          <w:sz w:val="16"/>
          <w:szCs w:val="16"/>
        </w:rPr>
      </w:pPr>
      <w:r w:rsidRPr="00F024F1">
        <w:rPr>
          <w:rFonts w:ascii="Times New Roman" w:hAnsi="Times New Roman"/>
          <w:sz w:val="16"/>
          <w:szCs w:val="16"/>
        </w:rPr>
        <w:t xml:space="preserve">с. </w:t>
      </w:r>
      <w:proofErr w:type="spellStart"/>
      <w:r w:rsidRPr="00F024F1">
        <w:rPr>
          <w:rFonts w:ascii="Times New Roman" w:hAnsi="Times New Roman"/>
          <w:sz w:val="16"/>
          <w:szCs w:val="16"/>
        </w:rPr>
        <w:t>Валдгейм</w:t>
      </w:r>
      <w:proofErr w:type="spellEnd"/>
    </w:p>
    <w:p w:rsidR="00F024F1" w:rsidRPr="00F024F1" w:rsidRDefault="00F024F1" w:rsidP="00F024F1">
      <w:pPr>
        <w:spacing w:after="0" w:line="240" w:lineRule="auto"/>
        <w:jc w:val="center"/>
        <w:rPr>
          <w:rFonts w:ascii="Times New Roman" w:hAnsi="Times New Roman"/>
          <w:sz w:val="16"/>
          <w:szCs w:val="16"/>
        </w:rPr>
      </w:pPr>
    </w:p>
    <w:p w:rsidR="00F024F1" w:rsidRPr="00F024F1" w:rsidRDefault="00F024F1" w:rsidP="00F024F1">
      <w:pPr>
        <w:spacing w:after="0" w:line="240" w:lineRule="auto"/>
        <w:jc w:val="center"/>
        <w:rPr>
          <w:rFonts w:ascii="Times New Roman" w:hAnsi="Times New Roman"/>
          <w:sz w:val="16"/>
          <w:szCs w:val="16"/>
        </w:rPr>
      </w:pPr>
      <w:r w:rsidRPr="00F024F1">
        <w:rPr>
          <w:rFonts w:ascii="Times New Roman" w:hAnsi="Times New Roman"/>
          <w:sz w:val="16"/>
          <w:szCs w:val="16"/>
        </w:rPr>
        <w:t>РЕШЕНИЕ</w:t>
      </w:r>
    </w:p>
    <w:p w:rsidR="00F024F1" w:rsidRPr="00F024F1" w:rsidRDefault="00F024F1" w:rsidP="00F024F1">
      <w:pPr>
        <w:spacing w:after="0" w:line="240" w:lineRule="auto"/>
        <w:rPr>
          <w:rFonts w:ascii="Times New Roman" w:hAnsi="Times New Roman"/>
          <w:sz w:val="16"/>
          <w:szCs w:val="16"/>
        </w:rPr>
      </w:pPr>
      <w:r w:rsidRPr="00F024F1">
        <w:rPr>
          <w:rFonts w:ascii="Times New Roman" w:hAnsi="Times New Roman"/>
          <w:sz w:val="16"/>
          <w:szCs w:val="16"/>
        </w:rPr>
        <w:t xml:space="preserve">17.11.2022                                                                                                   </w:t>
      </w:r>
      <w:r>
        <w:rPr>
          <w:rFonts w:ascii="Times New Roman" w:hAnsi="Times New Roman"/>
          <w:sz w:val="16"/>
          <w:szCs w:val="16"/>
        </w:rPr>
        <w:t xml:space="preserve">                                                                                                     </w:t>
      </w:r>
      <w:r w:rsidRPr="00F024F1">
        <w:rPr>
          <w:rFonts w:ascii="Times New Roman" w:hAnsi="Times New Roman"/>
          <w:sz w:val="16"/>
          <w:szCs w:val="16"/>
        </w:rPr>
        <w:t xml:space="preserve">   № 44</w:t>
      </w:r>
    </w:p>
    <w:p w:rsidR="00F024F1" w:rsidRPr="00F024F1" w:rsidRDefault="00F024F1" w:rsidP="00F024F1">
      <w:pPr>
        <w:spacing w:after="0" w:line="240" w:lineRule="auto"/>
        <w:rPr>
          <w:rFonts w:ascii="Times New Roman" w:hAnsi="Times New Roman"/>
          <w:sz w:val="16"/>
          <w:szCs w:val="16"/>
        </w:rPr>
      </w:pPr>
    </w:p>
    <w:p w:rsidR="00F024F1" w:rsidRPr="00F024F1" w:rsidRDefault="00F024F1" w:rsidP="00F024F1">
      <w:pPr>
        <w:spacing w:after="0" w:line="240" w:lineRule="auto"/>
        <w:jc w:val="both"/>
        <w:rPr>
          <w:rFonts w:ascii="Times New Roman" w:hAnsi="Times New Roman"/>
          <w:sz w:val="16"/>
          <w:szCs w:val="16"/>
        </w:rPr>
      </w:pPr>
      <w:r w:rsidRPr="00F024F1">
        <w:rPr>
          <w:rFonts w:ascii="Times New Roman" w:hAnsi="Times New Roman"/>
          <w:sz w:val="16"/>
          <w:szCs w:val="16"/>
        </w:rPr>
        <w:t>Об утверждении размеров должностных окладов и размеров ежемесячной выплаты за классный чин муниципальных служащих муниципальной службы в администрации муниципального образования «</w:t>
      </w:r>
      <w:proofErr w:type="spellStart"/>
      <w:r w:rsidRPr="00F024F1">
        <w:rPr>
          <w:rFonts w:ascii="Times New Roman" w:hAnsi="Times New Roman"/>
          <w:sz w:val="16"/>
          <w:szCs w:val="16"/>
        </w:rPr>
        <w:t>Валдгеймское</w:t>
      </w:r>
      <w:proofErr w:type="spellEnd"/>
      <w:r w:rsidRPr="00F024F1">
        <w:rPr>
          <w:rFonts w:ascii="Times New Roman" w:hAnsi="Times New Roman"/>
          <w:sz w:val="16"/>
          <w:szCs w:val="16"/>
        </w:rPr>
        <w:t xml:space="preserve"> сельское поселение»</w:t>
      </w:r>
    </w:p>
    <w:p w:rsidR="00F024F1" w:rsidRPr="00F024F1" w:rsidRDefault="00F024F1" w:rsidP="00F024F1">
      <w:pPr>
        <w:spacing w:after="0" w:line="240" w:lineRule="auto"/>
        <w:jc w:val="both"/>
        <w:rPr>
          <w:rFonts w:ascii="Times New Roman" w:hAnsi="Times New Roman"/>
          <w:sz w:val="16"/>
          <w:szCs w:val="16"/>
        </w:rPr>
      </w:pPr>
    </w:p>
    <w:p w:rsidR="00F024F1" w:rsidRPr="00F024F1" w:rsidRDefault="00F024F1" w:rsidP="00F024F1">
      <w:pPr>
        <w:pStyle w:val="af0"/>
        <w:spacing w:before="0" w:beforeAutospacing="0" w:after="0" w:afterAutospacing="0"/>
        <w:jc w:val="both"/>
        <w:rPr>
          <w:sz w:val="16"/>
          <w:szCs w:val="16"/>
        </w:rPr>
      </w:pPr>
      <w:r w:rsidRPr="00F024F1">
        <w:rPr>
          <w:sz w:val="16"/>
          <w:szCs w:val="16"/>
        </w:rPr>
        <w:tab/>
      </w:r>
      <w:proofErr w:type="gramStart"/>
      <w:r w:rsidRPr="00F024F1">
        <w:rPr>
          <w:sz w:val="16"/>
          <w:szCs w:val="16"/>
        </w:rPr>
        <w:t xml:space="preserve">В соответствии с Указом Президента Российской Федерации от 23.09.2022  № 657 «О повышении окладов месячного денежного содержания лиц, замещающих должности федеральной государственной гражданской службы», </w:t>
      </w:r>
      <w:r w:rsidRPr="00F024F1">
        <w:rPr>
          <w:color w:val="000000"/>
          <w:sz w:val="16"/>
          <w:szCs w:val="16"/>
        </w:rPr>
        <w:t xml:space="preserve">Федеральным законом от 06.10.2003 № 131-ФЗ «Об общих принципах организации местного самоуправления в Российской Федерации», </w:t>
      </w:r>
      <w:r w:rsidRPr="00F024F1">
        <w:rPr>
          <w:sz w:val="16"/>
          <w:szCs w:val="16"/>
        </w:rPr>
        <w:t xml:space="preserve">ст. 5 Федерального закона Российской Федерации от 02.07.2007 № 25-ФЗ «О муниципальной службе в российской Федерации», </w:t>
      </w:r>
      <w:r w:rsidRPr="00F024F1">
        <w:rPr>
          <w:color w:val="000000"/>
          <w:sz w:val="16"/>
          <w:szCs w:val="16"/>
        </w:rPr>
        <w:t>статьей 134 Трудового кодекса Российской Федерации,</w:t>
      </w:r>
      <w:r w:rsidRPr="00F024F1">
        <w:rPr>
          <w:sz w:val="16"/>
          <w:szCs w:val="16"/>
        </w:rPr>
        <w:t xml:space="preserve"> законом Еврейской</w:t>
      </w:r>
      <w:proofErr w:type="gramEnd"/>
      <w:r w:rsidRPr="00F024F1">
        <w:rPr>
          <w:sz w:val="16"/>
          <w:szCs w:val="16"/>
        </w:rPr>
        <w:t xml:space="preserve"> автономной области от 25.04.2007 </w:t>
      </w:r>
      <w:hyperlink r:id="rId198" w:tgtFrame="_top" w:history="1">
        <w:r w:rsidRPr="00F024F1">
          <w:rPr>
            <w:sz w:val="16"/>
            <w:szCs w:val="16"/>
          </w:rPr>
          <w:t>№ 127-ОЗ</w:t>
        </w:r>
      </w:hyperlink>
      <w:r w:rsidRPr="00F024F1">
        <w:rPr>
          <w:sz w:val="16"/>
          <w:szCs w:val="16"/>
        </w:rPr>
        <w:t xml:space="preserve"> "О некоторых вопросах муниципальной службы в Еврейской автономной области», Уставом муниципального образования «</w:t>
      </w:r>
      <w:proofErr w:type="spellStart"/>
      <w:r w:rsidRPr="00F024F1">
        <w:rPr>
          <w:sz w:val="16"/>
          <w:szCs w:val="16"/>
        </w:rPr>
        <w:t>Валдгеймское</w:t>
      </w:r>
      <w:proofErr w:type="spellEnd"/>
      <w:r w:rsidRPr="00F024F1">
        <w:rPr>
          <w:sz w:val="16"/>
          <w:szCs w:val="16"/>
        </w:rPr>
        <w:t xml:space="preserve"> сельское поселение», Собрание депутатов </w:t>
      </w:r>
      <w:r w:rsidRPr="00F024F1">
        <w:rPr>
          <w:sz w:val="16"/>
          <w:szCs w:val="16"/>
        </w:rPr>
        <w:br/>
        <w:t>     </w:t>
      </w:r>
      <w:bookmarkStart w:id="18" w:name="C5"/>
      <w:bookmarkEnd w:id="18"/>
      <w:r w:rsidRPr="00F024F1">
        <w:rPr>
          <w:sz w:val="16"/>
          <w:szCs w:val="16"/>
        </w:rPr>
        <w:t>РЕШИЛО:</w:t>
      </w:r>
      <w:r w:rsidRPr="00F024F1">
        <w:rPr>
          <w:sz w:val="16"/>
          <w:szCs w:val="16"/>
        </w:rPr>
        <w:br/>
        <w:t>          1. Утвердить прилагаемые размеры должностных окладов муниципальных служащих муниципальной службы в  администрации муниципального образования «</w:t>
      </w:r>
      <w:bookmarkStart w:id="19" w:name="C6"/>
      <w:bookmarkEnd w:id="19"/>
      <w:proofErr w:type="spellStart"/>
      <w:r w:rsidRPr="00F024F1">
        <w:rPr>
          <w:sz w:val="16"/>
          <w:szCs w:val="16"/>
        </w:rPr>
        <w:t>Валдгеймское</w:t>
      </w:r>
      <w:proofErr w:type="spellEnd"/>
      <w:r w:rsidRPr="00F024F1">
        <w:rPr>
          <w:sz w:val="16"/>
          <w:szCs w:val="16"/>
        </w:rPr>
        <w:t xml:space="preserve"> сельское поселение». </w:t>
      </w:r>
    </w:p>
    <w:p w:rsidR="00F024F1" w:rsidRPr="00F024F1" w:rsidRDefault="00F024F1" w:rsidP="00F024F1">
      <w:pPr>
        <w:pStyle w:val="af0"/>
        <w:spacing w:before="0" w:beforeAutospacing="0" w:after="0" w:afterAutospacing="0"/>
        <w:jc w:val="both"/>
        <w:rPr>
          <w:sz w:val="16"/>
          <w:szCs w:val="16"/>
        </w:rPr>
      </w:pPr>
      <w:r w:rsidRPr="00F024F1">
        <w:rPr>
          <w:sz w:val="16"/>
          <w:szCs w:val="16"/>
        </w:rPr>
        <w:t>       2. Утвердить прилагаемые размеры ежемесячной выплаты  за классный чин муниципальных служащих, замещающих должности муниципальной службы в администрации муниципального образования «</w:t>
      </w:r>
      <w:proofErr w:type="spellStart"/>
      <w:r w:rsidRPr="00F024F1">
        <w:rPr>
          <w:sz w:val="16"/>
          <w:szCs w:val="16"/>
        </w:rPr>
        <w:fldChar w:fldCharType="begin"/>
      </w:r>
      <w:r w:rsidRPr="00F024F1">
        <w:rPr>
          <w:sz w:val="16"/>
          <w:szCs w:val="16"/>
        </w:rPr>
        <w:instrText xml:space="preserve"> HYPERLINK "http://npa.eao.ru/law?doc&amp;nd=517510780&amp;nh=0&amp;c=28.12.2016+N+21+%C2%C0%CB%C4%C3%C5%C9%CC%D1%CA%CE%C3%CE+21+%D0%C5%D8%C5%CD%C8%C5&amp;spack=011barod%3Dx%5C10;y%5C10%26intelsearch%3D%F0%E5%F8%E5%ED%E8%E5+%B9+21+%EE%F2+28.12.2016+%C2%E0%EB%E4%E3%E5%E9%EC%F1%EA%EE%E3%EE%26listid%3D010000000100%26listpos%3D0%26lsz%3D12%26w%3D0;1;2;3;4;5;6;7;8;9%26whereselect%3D-1%26" \l "C6" </w:instrText>
      </w:r>
      <w:r w:rsidRPr="00F024F1">
        <w:rPr>
          <w:sz w:val="16"/>
          <w:szCs w:val="16"/>
        </w:rPr>
        <w:fldChar w:fldCharType="separate"/>
      </w:r>
      <w:r w:rsidRPr="00F024F1">
        <w:rPr>
          <w:sz w:val="16"/>
          <w:szCs w:val="16"/>
        </w:rPr>
        <w:fldChar w:fldCharType="end"/>
      </w:r>
      <w:bookmarkStart w:id="20" w:name="C7"/>
      <w:bookmarkEnd w:id="20"/>
      <w:r w:rsidRPr="00F024F1">
        <w:rPr>
          <w:sz w:val="16"/>
          <w:szCs w:val="16"/>
        </w:rPr>
        <w:t>Валдгеймское</w:t>
      </w:r>
      <w:proofErr w:type="spellEnd"/>
      <w:r w:rsidRPr="00F024F1">
        <w:rPr>
          <w:sz w:val="16"/>
          <w:szCs w:val="16"/>
        </w:rPr>
        <w:t xml:space="preserve"> сельское поселение». </w:t>
      </w:r>
    </w:p>
    <w:p w:rsidR="00F024F1" w:rsidRPr="00F024F1" w:rsidRDefault="00F024F1" w:rsidP="00F024F1">
      <w:pPr>
        <w:spacing w:after="0" w:line="240" w:lineRule="auto"/>
        <w:ind w:firstLine="708"/>
        <w:jc w:val="both"/>
        <w:rPr>
          <w:rFonts w:ascii="Times New Roman" w:hAnsi="Times New Roman"/>
          <w:sz w:val="16"/>
          <w:szCs w:val="16"/>
        </w:rPr>
      </w:pPr>
      <w:r w:rsidRPr="00F024F1">
        <w:rPr>
          <w:rFonts w:ascii="Times New Roman" w:hAnsi="Times New Roman"/>
          <w:sz w:val="16"/>
          <w:szCs w:val="16"/>
        </w:rPr>
        <w:t xml:space="preserve">3. Признать утратившим силу </w:t>
      </w:r>
      <w:bookmarkStart w:id="21" w:name="C8"/>
      <w:bookmarkEnd w:id="21"/>
      <w:r w:rsidRPr="00F024F1">
        <w:rPr>
          <w:rFonts w:ascii="Times New Roman" w:hAnsi="Times New Roman"/>
          <w:sz w:val="16"/>
          <w:szCs w:val="16"/>
        </w:rPr>
        <w:t xml:space="preserve">решение Собрания депутатов </w:t>
      </w:r>
      <w:bookmarkStart w:id="22" w:name="C9"/>
      <w:bookmarkEnd w:id="22"/>
      <w:proofErr w:type="spellStart"/>
      <w:r w:rsidRPr="00F024F1">
        <w:rPr>
          <w:rFonts w:ascii="Times New Roman" w:hAnsi="Times New Roman"/>
          <w:sz w:val="16"/>
          <w:szCs w:val="16"/>
        </w:rPr>
        <w:t>Валдгеймского</w:t>
      </w:r>
      <w:proofErr w:type="spellEnd"/>
      <w:r w:rsidRPr="00F024F1">
        <w:rPr>
          <w:rFonts w:ascii="Times New Roman" w:hAnsi="Times New Roman"/>
          <w:sz w:val="16"/>
          <w:szCs w:val="16"/>
        </w:rPr>
        <w:t xml:space="preserve"> сельского поселения Биробиджанского муниципального района Еврейской автономной области от 29.10.2020 </w:t>
      </w:r>
      <w:hyperlink r:id="rId199" w:tgtFrame="_top" w:history="1">
        <w:r w:rsidRPr="00F024F1">
          <w:rPr>
            <w:rFonts w:ascii="Times New Roman" w:hAnsi="Times New Roman"/>
            <w:sz w:val="16"/>
            <w:szCs w:val="16"/>
          </w:rPr>
          <w:t xml:space="preserve">№ </w:t>
        </w:r>
      </w:hyperlink>
      <w:r w:rsidRPr="00F024F1">
        <w:rPr>
          <w:rFonts w:ascii="Times New Roman" w:hAnsi="Times New Roman"/>
          <w:sz w:val="16"/>
          <w:szCs w:val="16"/>
        </w:rPr>
        <w:t>140 «Об утверждении размеров должностных окладов и размеров ежемесячной выплаты за классный чин муниципальных служащих муниципальной службы в администрации муниципального образования «</w:t>
      </w:r>
      <w:proofErr w:type="spellStart"/>
      <w:r w:rsidRPr="00F024F1">
        <w:rPr>
          <w:rFonts w:ascii="Times New Roman" w:hAnsi="Times New Roman"/>
          <w:sz w:val="16"/>
          <w:szCs w:val="16"/>
        </w:rPr>
        <w:t>Валдгеймское</w:t>
      </w:r>
      <w:proofErr w:type="spellEnd"/>
      <w:r w:rsidRPr="00F024F1">
        <w:rPr>
          <w:rFonts w:ascii="Times New Roman" w:hAnsi="Times New Roman"/>
          <w:sz w:val="16"/>
          <w:szCs w:val="16"/>
        </w:rPr>
        <w:t xml:space="preserve"> сельское поселение».</w:t>
      </w:r>
    </w:p>
    <w:p w:rsidR="00F024F1" w:rsidRPr="00F024F1" w:rsidRDefault="00F024F1" w:rsidP="00F024F1">
      <w:pPr>
        <w:pStyle w:val="af0"/>
        <w:spacing w:before="0" w:beforeAutospacing="0" w:after="0" w:afterAutospacing="0"/>
        <w:ind w:firstLine="708"/>
        <w:jc w:val="both"/>
        <w:rPr>
          <w:sz w:val="16"/>
          <w:szCs w:val="16"/>
        </w:rPr>
      </w:pPr>
      <w:r w:rsidRPr="00F024F1">
        <w:rPr>
          <w:sz w:val="16"/>
          <w:szCs w:val="16"/>
        </w:rPr>
        <w:t xml:space="preserve">4. </w:t>
      </w:r>
      <w:proofErr w:type="gramStart"/>
      <w:r w:rsidRPr="00F024F1">
        <w:rPr>
          <w:sz w:val="16"/>
          <w:szCs w:val="16"/>
        </w:rPr>
        <w:t>Контроль  за</w:t>
      </w:r>
      <w:proofErr w:type="gramEnd"/>
      <w:r w:rsidRPr="00F024F1">
        <w:rPr>
          <w:sz w:val="16"/>
          <w:szCs w:val="16"/>
        </w:rPr>
        <w:t xml:space="preserve">  исполнением  настоящего </w:t>
      </w:r>
      <w:bookmarkStart w:id="23" w:name="C11"/>
      <w:bookmarkEnd w:id="23"/>
      <w:r w:rsidRPr="00F024F1">
        <w:rPr>
          <w:sz w:val="16"/>
          <w:szCs w:val="16"/>
        </w:rPr>
        <w:t>решения Собрания депутатов сельского поселения возложить на постоянную комиссию Собрания  депутатов  сельского  поселения по бюджету, налогам и сборам.</w:t>
      </w:r>
    </w:p>
    <w:p w:rsidR="00F024F1" w:rsidRPr="00F024F1" w:rsidRDefault="00F024F1" w:rsidP="00F024F1">
      <w:pPr>
        <w:pStyle w:val="af0"/>
        <w:spacing w:before="0" w:beforeAutospacing="0" w:after="0" w:afterAutospacing="0"/>
        <w:ind w:firstLine="708"/>
        <w:jc w:val="both"/>
        <w:rPr>
          <w:sz w:val="16"/>
          <w:szCs w:val="16"/>
        </w:rPr>
      </w:pPr>
      <w:r w:rsidRPr="00F024F1">
        <w:rPr>
          <w:sz w:val="16"/>
          <w:szCs w:val="16"/>
        </w:rPr>
        <w:lastRenderedPageBreak/>
        <w:t xml:space="preserve">5. Опубликовать настоящее </w:t>
      </w:r>
      <w:bookmarkStart w:id="24" w:name="C12"/>
      <w:bookmarkEnd w:id="24"/>
      <w:r w:rsidRPr="00F024F1">
        <w:rPr>
          <w:sz w:val="16"/>
          <w:szCs w:val="16"/>
        </w:rPr>
        <w:t>решение в средствах массовой информации.</w:t>
      </w:r>
      <w:r w:rsidRPr="00F024F1">
        <w:rPr>
          <w:sz w:val="16"/>
          <w:szCs w:val="16"/>
        </w:rPr>
        <w:br/>
        <w:t xml:space="preserve">           6. Настоящее </w:t>
      </w:r>
      <w:bookmarkStart w:id="25" w:name="C13"/>
      <w:bookmarkEnd w:id="25"/>
      <w:r w:rsidRPr="00F024F1">
        <w:rPr>
          <w:sz w:val="16"/>
          <w:szCs w:val="16"/>
        </w:rPr>
        <w:t xml:space="preserve">решение вступает в силу </w:t>
      </w:r>
      <w:proofErr w:type="gramStart"/>
      <w:r w:rsidRPr="00F024F1">
        <w:rPr>
          <w:sz w:val="16"/>
          <w:szCs w:val="16"/>
        </w:rPr>
        <w:t>с даты опубликования</w:t>
      </w:r>
      <w:proofErr w:type="gramEnd"/>
      <w:r w:rsidRPr="00F024F1">
        <w:rPr>
          <w:sz w:val="16"/>
          <w:szCs w:val="16"/>
        </w:rPr>
        <w:t xml:space="preserve"> и распространяется на правоотношения, возникшие с 01.10.2022 г.</w:t>
      </w:r>
    </w:p>
    <w:p w:rsidR="00F024F1" w:rsidRPr="00F024F1" w:rsidRDefault="00F024F1" w:rsidP="00F024F1">
      <w:pPr>
        <w:pStyle w:val="af0"/>
        <w:spacing w:before="0" w:beforeAutospacing="0" w:after="0" w:afterAutospacing="0"/>
        <w:jc w:val="both"/>
        <w:rPr>
          <w:sz w:val="16"/>
          <w:szCs w:val="16"/>
        </w:rPr>
      </w:pPr>
    </w:p>
    <w:p w:rsidR="00F024F1" w:rsidRPr="00F024F1" w:rsidRDefault="00F024F1" w:rsidP="00F024F1">
      <w:pPr>
        <w:pStyle w:val="af0"/>
        <w:spacing w:before="0" w:beforeAutospacing="0" w:after="0" w:afterAutospacing="0"/>
        <w:jc w:val="both"/>
        <w:rPr>
          <w:sz w:val="16"/>
          <w:szCs w:val="16"/>
        </w:rPr>
      </w:pPr>
      <w:r w:rsidRPr="00F024F1">
        <w:rPr>
          <w:sz w:val="16"/>
          <w:szCs w:val="16"/>
        </w:rPr>
        <w:t xml:space="preserve">Глава сельского поселения                                                                         </w:t>
      </w:r>
      <w:proofErr w:type="spellStart"/>
      <w:r w:rsidRPr="00F024F1">
        <w:rPr>
          <w:sz w:val="16"/>
          <w:szCs w:val="16"/>
        </w:rPr>
        <w:t>В.А.Брусиловский</w:t>
      </w:r>
      <w:proofErr w:type="spellEnd"/>
      <w:r w:rsidRPr="00F024F1">
        <w:rPr>
          <w:sz w:val="16"/>
          <w:szCs w:val="16"/>
        </w:rPr>
        <w:t xml:space="preserve">       </w:t>
      </w:r>
    </w:p>
    <w:p w:rsidR="00F024F1" w:rsidRPr="00F024F1" w:rsidRDefault="00F024F1" w:rsidP="00F024F1">
      <w:pPr>
        <w:spacing w:after="0" w:line="240" w:lineRule="auto"/>
        <w:jc w:val="right"/>
        <w:rPr>
          <w:rFonts w:ascii="Times New Roman" w:hAnsi="Times New Roman"/>
          <w:sz w:val="16"/>
          <w:szCs w:val="16"/>
        </w:rPr>
      </w:pPr>
      <w:r w:rsidRPr="00F024F1">
        <w:rPr>
          <w:rFonts w:ascii="Times New Roman" w:hAnsi="Times New Roman"/>
          <w:sz w:val="16"/>
          <w:szCs w:val="16"/>
        </w:rPr>
        <w:t>     УТВЕРЖДЕНЫ</w:t>
      </w:r>
      <w:r w:rsidRPr="00F024F1">
        <w:rPr>
          <w:rFonts w:ascii="Times New Roman" w:hAnsi="Times New Roman"/>
          <w:sz w:val="16"/>
          <w:szCs w:val="16"/>
        </w:rPr>
        <w:br/>
        <w:t>решением Собрания депутатов</w:t>
      </w:r>
      <w:r w:rsidRPr="00F024F1">
        <w:rPr>
          <w:rFonts w:ascii="Times New Roman" w:hAnsi="Times New Roman"/>
          <w:sz w:val="16"/>
          <w:szCs w:val="16"/>
        </w:rPr>
        <w:br/>
        <w:t>от  17.11.2022 №  44</w:t>
      </w:r>
    </w:p>
    <w:p w:rsidR="00F024F1" w:rsidRPr="00F024F1" w:rsidRDefault="00F024F1" w:rsidP="00F024F1">
      <w:pPr>
        <w:spacing w:after="0" w:line="240" w:lineRule="auto"/>
        <w:jc w:val="center"/>
        <w:rPr>
          <w:rFonts w:ascii="Times New Roman" w:hAnsi="Times New Roman"/>
          <w:sz w:val="16"/>
          <w:szCs w:val="16"/>
        </w:rPr>
      </w:pPr>
      <w:r w:rsidRPr="00F024F1">
        <w:rPr>
          <w:rFonts w:ascii="Times New Roman" w:hAnsi="Times New Roman"/>
          <w:sz w:val="16"/>
          <w:szCs w:val="16"/>
        </w:rPr>
        <w:t>    </w:t>
      </w:r>
    </w:p>
    <w:p w:rsidR="00F024F1" w:rsidRPr="00F024F1" w:rsidRDefault="00F024F1" w:rsidP="00F024F1">
      <w:pPr>
        <w:spacing w:after="0" w:line="240" w:lineRule="auto"/>
        <w:jc w:val="center"/>
        <w:rPr>
          <w:rFonts w:ascii="Times New Roman" w:hAnsi="Times New Roman"/>
          <w:sz w:val="16"/>
          <w:szCs w:val="16"/>
        </w:rPr>
      </w:pPr>
      <w:r w:rsidRPr="00F024F1">
        <w:rPr>
          <w:rFonts w:ascii="Times New Roman" w:hAnsi="Times New Roman"/>
          <w:sz w:val="16"/>
          <w:szCs w:val="16"/>
        </w:rPr>
        <w:t>Размеры</w:t>
      </w:r>
      <w:r w:rsidRPr="00F024F1">
        <w:rPr>
          <w:rFonts w:ascii="Times New Roman" w:hAnsi="Times New Roman"/>
          <w:sz w:val="16"/>
          <w:szCs w:val="16"/>
        </w:rPr>
        <w:br/>
        <w:t>должностных окладов муниципальных служащих муниципальной службы в  администрации муниципального образования «</w:t>
      </w:r>
      <w:bookmarkStart w:id="26" w:name="C17"/>
      <w:bookmarkEnd w:id="26"/>
      <w:proofErr w:type="spellStart"/>
      <w:r w:rsidRPr="00F024F1">
        <w:rPr>
          <w:rFonts w:ascii="Times New Roman" w:hAnsi="Times New Roman"/>
          <w:sz w:val="16"/>
          <w:szCs w:val="16"/>
        </w:rPr>
        <w:t>Валдгеймское</w:t>
      </w:r>
      <w:proofErr w:type="spellEnd"/>
      <w:r w:rsidRPr="00F024F1">
        <w:rPr>
          <w:rFonts w:ascii="Times New Roman" w:hAnsi="Times New Roman"/>
          <w:sz w:val="16"/>
          <w:szCs w:val="16"/>
        </w:rPr>
        <w:t xml:space="preserve"> сельское поселение»</w:t>
      </w:r>
    </w:p>
    <w:p w:rsidR="00F024F1" w:rsidRPr="00F024F1" w:rsidRDefault="00F024F1" w:rsidP="00F024F1">
      <w:pPr>
        <w:spacing w:after="0" w:line="240" w:lineRule="auto"/>
        <w:rPr>
          <w:rFonts w:ascii="Times New Roman" w:hAnsi="Times New Roman"/>
          <w:sz w:val="16"/>
          <w:szCs w:val="16"/>
        </w:rPr>
      </w:pPr>
      <w:r w:rsidRPr="00F024F1">
        <w:rPr>
          <w:rFonts w:ascii="Times New Roman" w:hAnsi="Times New Roman"/>
          <w:sz w:val="16"/>
          <w:szCs w:val="16"/>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103"/>
        <w:gridCol w:w="3191"/>
      </w:tblGrid>
      <w:tr w:rsidR="00F024F1" w:rsidRPr="00F024F1" w:rsidTr="00F024F1">
        <w:tc>
          <w:tcPr>
            <w:tcW w:w="959" w:type="dxa"/>
          </w:tcPr>
          <w:p w:rsidR="00F024F1" w:rsidRPr="00F024F1" w:rsidRDefault="00F024F1" w:rsidP="00F024F1">
            <w:pPr>
              <w:spacing w:after="0" w:line="240" w:lineRule="auto"/>
              <w:jc w:val="center"/>
              <w:rPr>
                <w:rFonts w:ascii="Times New Roman" w:hAnsi="Times New Roman"/>
                <w:sz w:val="16"/>
                <w:szCs w:val="16"/>
              </w:rPr>
            </w:pPr>
            <w:r w:rsidRPr="00F024F1">
              <w:rPr>
                <w:rFonts w:ascii="Times New Roman" w:hAnsi="Times New Roman"/>
                <w:sz w:val="16"/>
                <w:szCs w:val="16"/>
              </w:rPr>
              <w:t xml:space="preserve">№ </w:t>
            </w:r>
            <w:proofErr w:type="gramStart"/>
            <w:r w:rsidRPr="00F024F1">
              <w:rPr>
                <w:rFonts w:ascii="Times New Roman" w:hAnsi="Times New Roman"/>
                <w:sz w:val="16"/>
                <w:szCs w:val="16"/>
              </w:rPr>
              <w:t>п</w:t>
            </w:r>
            <w:proofErr w:type="gramEnd"/>
            <w:r w:rsidRPr="00F024F1">
              <w:rPr>
                <w:rFonts w:ascii="Times New Roman" w:hAnsi="Times New Roman"/>
                <w:sz w:val="16"/>
                <w:szCs w:val="16"/>
              </w:rPr>
              <w:t xml:space="preserve">/п </w:t>
            </w:r>
          </w:p>
        </w:tc>
        <w:tc>
          <w:tcPr>
            <w:tcW w:w="5103" w:type="dxa"/>
          </w:tcPr>
          <w:p w:rsidR="00F024F1" w:rsidRPr="00F024F1" w:rsidRDefault="00F024F1" w:rsidP="00F024F1">
            <w:pPr>
              <w:spacing w:after="0" w:line="240" w:lineRule="auto"/>
              <w:jc w:val="center"/>
              <w:rPr>
                <w:rFonts w:ascii="Times New Roman" w:hAnsi="Times New Roman"/>
                <w:sz w:val="16"/>
                <w:szCs w:val="16"/>
              </w:rPr>
            </w:pPr>
            <w:r w:rsidRPr="00F024F1">
              <w:rPr>
                <w:rFonts w:ascii="Times New Roman" w:hAnsi="Times New Roman"/>
                <w:sz w:val="16"/>
                <w:szCs w:val="16"/>
              </w:rPr>
              <w:t xml:space="preserve">Наименование должностей муниципальной службы </w:t>
            </w:r>
          </w:p>
        </w:tc>
        <w:tc>
          <w:tcPr>
            <w:tcW w:w="3191" w:type="dxa"/>
          </w:tcPr>
          <w:p w:rsidR="00F024F1" w:rsidRPr="00F024F1" w:rsidRDefault="00F024F1" w:rsidP="00F024F1">
            <w:pPr>
              <w:spacing w:after="0" w:line="240" w:lineRule="auto"/>
              <w:jc w:val="center"/>
              <w:rPr>
                <w:rFonts w:ascii="Times New Roman" w:hAnsi="Times New Roman"/>
                <w:sz w:val="16"/>
                <w:szCs w:val="16"/>
              </w:rPr>
            </w:pPr>
            <w:r w:rsidRPr="00F024F1">
              <w:rPr>
                <w:rFonts w:ascii="Times New Roman" w:hAnsi="Times New Roman"/>
                <w:sz w:val="16"/>
                <w:szCs w:val="16"/>
              </w:rPr>
              <w:t>Размеры должностных окладов  (</w:t>
            </w:r>
            <w:proofErr w:type="spellStart"/>
            <w:r w:rsidRPr="00F024F1">
              <w:rPr>
                <w:rFonts w:ascii="Times New Roman" w:hAnsi="Times New Roman"/>
                <w:sz w:val="16"/>
                <w:szCs w:val="16"/>
              </w:rPr>
              <w:t>руб</w:t>
            </w:r>
            <w:proofErr w:type="spellEnd"/>
            <w:r w:rsidRPr="00F024F1">
              <w:rPr>
                <w:rFonts w:ascii="Times New Roman" w:hAnsi="Times New Roman"/>
                <w:sz w:val="16"/>
                <w:szCs w:val="16"/>
              </w:rPr>
              <w:t>)</w:t>
            </w:r>
          </w:p>
        </w:tc>
      </w:tr>
      <w:tr w:rsidR="00F024F1" w:rsidRPr="00F024F1" w:rsidTr="00F024F1">
        <w:tc>
          <w:tcPr>
            <w:tcW w:w="959" w:type="dxa"/>
          </w:tcPr>
          <w:p w:rsidR="00F024F1" w:rsidRPr="00F024F1" w:rsidRDefault="00F024F1" w:rsidP="00F024F1">
            <w:pPr>
              <w:spacing w:after="0" w:line="240" w:lineRule="auto"/>
              <w:jc w:val="center"/>
              <w:rPr>
                <w:rFonts w:ascii="Times New Roman" w:hAnsi="Times New Roman"/>
                <w:sz w:val="16"/>
                <w:szCs w:val="16"/>
              </w:rPr>
            </w:pPr>
            <w:r w:rsidRPr="00F024F1">
              <w:rPr>
                <w:rFonts w:ascii="Times New Roman" w:hAnsi="Times New Roman"/>
                <w:sz w:val="16"/>
                <w:szCs w:val="16"/>
              </w:rPr>
              <w:t>1.</w:t>
            </w:r>
          </w:p>
        </w:tc>
        <w:tc>
          <w:tcPr>
            <w:tcW w:w="5103" w:type="dxa"/>
          </w:tcPr>
          <w:p w:rsidR="00F024F1" w:rsidRPr="00F024F1" w:rsidRDefault="00F024F1" w:rsidP="00F024F1">
            <w:pPr>
              <w:spacing w:after="0" w:line="240" w:lineRule="auto"/>
              <w:rPr>
                <w:rFonts w:ascii="Times New Roman" w:hAnsi="Times New Roman"/>
                <w:sz w:val="16"/>
                <w:szCs w:val="16"/>
              </w:rPr>
            </w:pPr>
            <w:r w:rsidRPr="00F024F1">
              <w:rPr>
                <w:rFonts w:ascii="Times New Roman" w:hAnsi="Times New Roman"/>
                <w:sz w:val="16"/>
                <w:szCs w:val="16"/>
              </w:rPr>
              <w:t xml:space="preserve">Заместитель главы администрации </w:t>
            </w:r>
          </w:p>
        </w:tc>
        <w:tc>
          <w:tcPr>
            <w:tcW w:w="3191" w:type="dxa"/>
          </w:tcPr>
          <w:p w:rsidR="00F024F1" w:rsidRPr="00F024F1" w:rsidRDefault="00F024F1" w:rsidP="00F024F1">
            <w:pPr>
              <w:spacing w:after="0" w:line="240" w:lineRule="auto"/>
              <w:jc w:val="center"/>
              <w:rPr>
                <w:rFonts w:ascii="Times New Roman" w:hAnsi="Times New Roman"/>
                <w:sz w:val="16"/>
                <w:szCs w:val="16"/>
              </w:rPr>
            </w:pPr>
            <w:r w:rsidRPr="00F024F1">
              <w:rPr>
                <w:rFonts w:ascii="Times New Roman" w:hAnsi="Times New Roman"/>
                <w:sz w:val="16"/>
                <w:szCs w:val="16"/>
              </w:rPr>
              <w:t>7991</w:t>
            </w:r>
          </w:p>
        </w:tc>
      </w:tr>
      <w:tr w:rsidR="00F024F1" w:rsidRPr="00F024F1" w:rsidTr="00F024F1">
        <w:tc>
          <w:tcPr>
            <w:tcW w:w="959" w:type="dxa"/>
          </w:tcPr>
          <w:p w:rsidR="00F024F1" w:rsidRPr="00F024F1" w:rsidRDefault="00F024F1" w:rsidP="00F024F1">
            <w:pPr>
              <w:spacing w:after="0" w:line="240" w:lineRule="auto"/>
              <w:jc w:val="center"/>
              <w:rPr>
                <w:rFonts w:ascii="Times New Roman" w:hAnsi="Times New Roman"/>
                <w:sz w:val="16"/>
                <w:szCs w:val="16"/>
              </w:rPr>
            </w:pPr>
            <w:r w:rsidRPr="00F024F1">
              <w:rPr>
                <w:rFonts w:ascii="Times New Roman" w:hAnsi="Times New Roman"/>
                <w:sz w:val="16"/>
                <w:szCs w:val="16"/>
              </w:rPr>
              <w:t>2.</w:t>
            </w:r>
          </w:p>
        </w:tc>
        <w:tc>
          <w:tcPr>
            <w:tcW w:w="5103" w:type="dxa"/>
          </w:tcPr>
          <w:p w:rsidR="00F024F1" w:rsidRPr="00F024F1" w:rsidRDefault="00F024F1" w:rsidP="00F024F1">
            <w:pPr>
              <w:spacing w:after="0" w:line="240" w:lineRule="auto"/>
              <w:rPr>
                <w:rFonts w:ascii="Times New Roman" w:hAnsi="Times New Roman"/>
                <w:sz w:val="16"/>
                <w:szCs w:val="16"/>
              </w:rPr>
            </w:pPr>
            <w:r w:rsidRPr="00F024F1">
              <w:rPr>
                <w:rFonts w:ascii="Times New Roman" w:hAnsi="Times New Roman"/>
                <w:sz w:val="16"/>
                <w:szCs w:val="16"/>
              </w:rPr>
              <w:t xml:space="preserve">Начальник отдела бюджетного учета и отчетности, главный бухгалтер </w:t>
            </w:r>
          </w:p>
        </w:tc>
        <w:tc>
          <w:tcPr>
            <w:tcW w:w="3191" w:type="dxa"/>
          </w:tcPr>
          <w:p w:rsidR="00F024F1" w:rsidRPr="00F024F1" w:rsidRDefault="00F024F1" w:rsidP="00F024F1">
            <w:pPr>
              <w:spacing w:after="0" w:line="240" w:lineRule="auto"/>
              <w:jc w:val="center"/>
              <w:rPr>
                <w:rFonts w:ascii="Times New Roman" w:hAnsi="Times New Roman"/>
                <w:sz w:val="16"/>
                <w:szCs w:val="16"/>
              </w:rPr>
            </w:pPr>
            <w:r w:rsidRPr="00F024F1">
              <w:rPr>
                <w:rFonts w:ascii="Times New Roman" w:hAnsi="Times New Roman"/>
                <w:sz w:val="16"/>
                <w:szCs w:val="16"/>
              </w:rPr>
              <w:t>6659</w:t>
            </w:r>
          </w:p>
        </w:tc>
      </w:tr>
      <w:tr w:rsidR="00F024F1" w:rsidRPr="00F024F1" w:rsidTr="00F024F1">
        <w:tc>
          <w:tcPr>
            <w:tcW w:w="959" w:type="dxa"/>
          </w:tcPr>
          <w:p w:rsidR="00F024F1" w:rsidRPr="00F024F1" w:rsidRDefault="00F024F1" w:rsidP="00F024F1">
            <w:pPr>
              <w:spacing w:after="0" w:line="240" w:lineRule="auto"/>
              <w:jc w:val="center"/>
              <w:rPr>
                <w:rFonts w:ascii="Times New Roman" w:hAnsi="Times New Roman"/>
                <w:sz w:val="16"/>
                <w:szCs w:val="16"/>
              </w:rPr>
            </w:pPr>
            <w:r w:rsidRPr="00F024F1">
              <w:rPr>
                <w:rFonts w:ascii="Times New Roman" w:hAnsi="Times New Roman"/>
                <w:sz w:val="16"/>
                <w:szCs w:val="16"/>
              </w:rPr>
              <w:t>3.</w:t>
            </w:r>
          </w:p>
        </w:tc>
        <w:tc>
          <w:tcPr>
            <w:tcW w:w="5103" w:type="dxa"/>
          </w:tcPr>
          <w:p w:rsidR="00F024F1" w:rsidRPr="00F024F1" w:rsidRDefault="00F024F1" w:rsidP="00F024F1">
            <w:pPr>
              <w:spacing w:after="0" w:line="240" w:lineRule="auto"/>
              <w:rPr>
                <w:rFonts w:ascii="Times New Roman" w:hAnsi="Times New Roman"/>
                <w:sz w:val="16"/>
                <w:szCs w:val="16"/>
              </w:rPr>
            </w:pPr>
            <w:r w:rsidRPr="00F024F1">
              <w:rPr>
                <w:rFonts w:ascii="Times New Roman" w:hAnsi="Times New Roman"/>
                <w:sz w:val="16"/>
                <w:szCs w:val="16"/>
              </w:rPr>
              <w:t xml:space="preserve">Консультант, юрист </w:t>
            </w:r>
          </w:p>
        </w:tc>
        <w:tc>
          <w:tcPr>
            <w:tcW w:w="3191" w:type="dxa"/>
          </w:tcPr>
          <w:p w:rsidR="00F024F1" w:rsidRPr="00F024F1" w:rsidRDefault="00F024F1" w:rsidP="00F024F1">
            <w:pPr>
              <w:spacing w:after="0" w:line="240" w:lineRule="auto"/>
              <w:jc w:val="center"/>
              <w:rPr>
                <w:rFonts w:ascii="Times New Roman" w:hAnsi="Times New Roman"/>
                <w:sz w:val="16"/>
                <w:szCs w:val="16"/>
              </w:rPr>
            </w:pPr>
            <w:r w:rsidRPr="00F024F1">
              <w:rPr>
                <w:rFonts w:ascii="Times New Roman" w:hAnsi="Times New Roman"/>
                <w:sz w:val="16"/>
                <w:szCs w:val="16"/>
              </w:rPr>
              <w:t>5860</w:t>
            </w:r>
          </w:p>
        </w:tc>
      </w:tr>
      <w:tr w:rsidR="00F024F1" w:rsidRPr="00F024F1" w:rsidTr="00F024F1">
        <w:tc>
          <w:tcPr>
            <w:tcW w:w="959" w:type="dxa"/>
          </w:tcPr>
          <w:p w:rsidR="00F024F1" w:rsidRPr="00F024F1" w:rsidRDefault="00F024F1" w:rsidP="00F024F1">
            <w:pPr>
              <w:spacing w:after="0" w:line="240" w:lineRule="auto"/>
              <w:jc w:val="center"/>
              <w:rPr>
                <w:rFonts w:ascii="Times New Roman" w:hAnsi="Times New Roman"/>
                <w:sz w:val="16"/>
                <w:szCs w:val="16"/>
              </w:rPr>
            </w:pPr>
            <w:r w:rsidRPr="00F024F1">
              <w:rPr>
                <w:rFonts w:ascii="Times New Roman" w:hAnsi="Times New Roman"/>
                <w:sz w:val="16"/>
                <w:szCs w:val="16"/>
              </w:rPr>
              <w:t>4.</w:t>
            </w:r>
          </w:p>
        </w:tc>
        <w:tc>
          <w:tcPr>
            <w:tcW w:w="5103" w:type="dxa"/>
          </w:tcPr>
          <w:p w:rsidR="00F024F1" w:rsidRPr="00F024F1" w:rsidRDefault="00F024F1" w:rsidP="00F024F1">
            <w:pPr>
              <w:spacing w:after="0" w:line="240" w:lineRule="auto"/>
              <w:rPr>
                <w:rFonts w:ascii="Times New Roman" w:hAnsi="Times New Roman"/>
                <w:sz w:val="16"/>
                <w:szCs w:val="16"/>
              </w:rPr>
            </w:pPr>
            <w:r w:rsidRPr="00F024F1">
              <w:rPr>
                <w:rFonts w:ascii="Times New Roman" w:hAnsi="Times New Roman"/>
                <w:sz w:val="16"/>
                <w:szCs w:val="16"/>
              </w:rPr>
              <w:t xml:space="preserve">Консультант, специалист по предоставлению муниципальных услуг </w:t>
            </w:r>
          </w:p>
        </w:tc>
        <w:tc>
          <w:tcPr>
            <w:tcW w:w="3191" w:type="dxa"/>
          </w:tcPr>
          <w:p w:rsidR="00F024F1" w:rsidRPr="00F024F1" w:rsidRDefault="00F024F1" w:rsidP="00F024F1">
            <w:pPr>
              <w:spacing w:after="0" w:line="240" w:lineRule="auto"/>
              <w:jc w:val="center"/>
              <w:rPr>
                <w:rFonts w:ascii="Times New Roman" w:hAnsi="Times New Roman"/>
                <w:sz w:val="16"/>
                <w:szCs w:val="16"/>
              </w:rPr>
            </w:pPr>
            <w:r w:rsidRPr="00F024F1">
              <w:rPr>
                <w:rFonts w:ascii="Times New Roman" w:hAnsi="Times New Roman"/>
                <w:sz w:val="16"/>
                <w:szCs w:val="16"/>
              </w:rPr>
              <w:t>5860</w:t>
            </w:r>
          </w:p>
        </w:tc>
      </w:tr>
      <w:tr w:rsidR="00F024F1" w:rsidRPr="00F024F1" w:rsidTr="00F024F1">
        <w:tc>
          <w:tcPr>
            <w:tcW w:w="959" w:type="dxa"/>
          </w:tcPr>
          <w:p w:rsidR="00F024F1" w:rsidRPr="00F024F1" w:rsidRDefault="00F024F1" w:rsidP="00F024F1">
            <w:pPr>
              <w:spacing w:after="0" w:line="240" w:lineRule="auto"/>
              <w:jc w:val="center"/>
              <w:rPr>
                <w:rFonts w:ascii="Times New Roman" w:hAnsi="Times New Roman"/>
                <w:sz w:val="16"/>
                <w:szCs w:val="16"/>
              </w:rPr>
            </w:pPr>
            <w:r w:rsidRPr="00F024F1">
              <w:rPr>
                <w:rFonts w:ascii="Times New Roman" w:hAnsi="Times New Roman"/>
                <w:sz w:val="16"/>
                <w:szCs w:val="16"/>
              </w:rPr>
              <w:t>5.</w:t>
            </w:r>
          </w:p>
        </w:tc>
        <w:tc>
          <w:tcPr>
            <w:tcW w:w="5103" w:type="dxa"/>
          </w:tcPr>
          <w:p w:rsidR="00F024F1" w:rsidRPr="00F024F1" w:rsidRDefault="00F024F1" w:rsidP="00F024F1">
            <w:pPr>
              <w:spacing w:after="0" w:line="240" w:lineRule="auto"/>
              <w:rPr>
                <w:rFonts w:ascii="Times New Roman" w:hAnsi="Times New Roman"/>
                <w:sz w:val="16"/>
                <w:szCs w:val="16"/>
              </w:rPr>
            </w:pPr>
            <w:r w:rsidRPr="00F024F1">
              <w:rPr>
                <w:rFonts w:ascii="Times New Roman" w:hAnsi="Times New Roman"/>
                <w:sz w:val="16"/>
                <w:szCs w:val="16"/>
              </w:rPr>
              <w:t xml:space="preserve">Консультант, бухгалтер </w:t>
            </w:r>
          </w:p>
        </w:tc>
        <w:tc>
          <w:tcPr>
            <w:tcW w:w="3191" w:type="dxa"/>
          </w:tcPr>
          <w:p w:rsidR="00F024F1" w:rsidRPr="00F024F1" w:rsidRDefault="00F024F1" w:rsidP="00F024F1">
            <w:pPr>
              <w:spacing w:after="0" w:line="240" w:lineRule="auto"/>
              <w:jc w:val="center"/>
              <w:rPr>
                <w:rFonts w:ascii="Times New Roman" w:hAnsi="Times New Roman"/>
                <w:sz w:val="16"/>
                <w:szCs w:val="16"/>
              </w:rPr>
            </w:pPr>
            <w:r w:rsidRPr="00F024F1">
              <w:rPr>
                <w:rFonts w:ascii="Times New Roman" w:hAnsi="Times New Roman"/>
                <w:sz w:val="16"/>
                <w:szCs w:val="16"/>
              </w:rPr>
              <w:t>5860</w:t>
            </w:r>
          </w:p>
        </w:tc>
      </w:tr>
      <w:tr w:rsidR="00F024F1" w:rsidRPr="00F024F1" w:rsidTr="00F024F1">
        <w:tc>
          <w:tcPr>
            <w:tcW w:w="959" w:type="dxa"/>
          </w:tcPr>
          <w:p w:rsidR="00F024F1" w:rsidRPr="00F024F1" w:rsidRDefault="00F024F1" w:rsidP="00F024F1">
            <w:pPr>
              <w:spacing w:after="0" w:line="240" w:lineRule="auto"/>
              <w:jc w:val="center"/>
              <w:rPr>
                <w:rFonts w:ascii="Times New Roman" w:hAnsi="Times New Roman"/>
                <w:sz w:val="16"/>
                <w:szCs w:val="16"/>
              </w:rPr>
            </w:pPr>
            <w:r w:rsidRPr="00F024F1">
              <w:rPr>
                <w:rFonts w:ascii="Times New Roman" w:hAnsi="Times New Roman"/>
                <w:sz w:val="16"/>
                <w:szCs w:val="16"/>
              </w:rPr>
              <w:t>6.</w:t>
            </w:r>
          </w:p>
        </w:tc>
        <w:tc>
          <w:tcPr>
            <w:tcW w:w="5103" w:type="dxa"/>
          </w:tcPr>
          <w:p w:rsidR="00F024F1" w:rsidRPr="00F024F1" w:rsidRDefault="00F024F1" w:rsidP="00F024F1">
            <w:pPr>
              <w:spacing w:after="0" w:line="240" w:lineRule="auto"/>
              <w:rPr>
                <w:rFonts w:ascii="Times New Roman" w:hAnsi="Times New Roman"/>
                <w:sz w:val="16"/>
                <w:szCs w:val="16"/>
              </w:rPr>
            </w:pPr>
            <w:r w:rsidRPr="00F024F1">
              <w:rPr>
                <w:rFonts w:ascii="Times New Roman" w:hAnsi="Times New Roman"/>
                <w:sz w:val="16"/>
                <w:szCs w:val="16"/>
              </w:rPr>
              <w:t xml:space="preserve">Старший специалист 3 разряда по управлению муниципальным имуществом </w:t>
            </w:r>
          </w:p>
        </w:tc>
        <w:tc>
          <w:tcPr>
            <w:tcW w:w="3191" w:type="dxa"/>
          </w:tcPr>
          <w:p w:rsidR="00F024F1" w:rsidRPr="00F024F1" w:rsidRDefault="00F024F1" w:rsidP="00F024F1">
            <w:pPr>
              <w:spacing w:after="0" w:line="240" w:lineRule="auto"/>
              <w:jc w:val="center"/>
              <w:rPr>
                <w:rFonts w:ascii="Times New Roman" w:hAnsi="Times New Roman"/>
                <w:sz w:val="16"/>
                <w:szCs w:val="16"/>
              </w:rPr>
            </w:pPr>
            <w:r w:rsidRPr="00F024F1">
              <w:rPr>
                <w:rFonts w:ascii="Times New Roman" w:hAnsi="Times New Roman"/>
                <w:sz w:val="16"/>
                <w:szCs w:val="16"/>
              </w:rPr>
              <w:t>4262</w:t>
            </w:r>
          </w:p>
        </w:tc>
      </w:tr>
    </w:tbl>
    <w:p w:rsidR="00F024F1" w:rsidRPr="00F024F1" w:rsidRDefault="00F024F1" w:rsidP="00F024F1">
      <w:pPr>
        <w:spacing w:after="0" w:line="240" w:lineRule="auto"/>
        <w:rPr>
          <w:rFonts w:ascii="Times New Roman" w:hAnsi="Times New Roman"/>
          <w:sz w:val="16"/>
          <w:szCs w:val="16"/>
        </w:rPr>
      </w:pPr>
    </w:p>
    <w:p w:rsidR="00F024F1" w:rsidRPr="00F024F1" w:rsidRDefault="00F024F1" w:rsidP="00F024F1">
      <w:pPr>
        <w:spacing w:after="0" w:line="240" w:lineRule="auto"/>
        <w:rPr>
          <w:rFonts w:ascii="Times New Roman" w:hAnsi="Times New Roman"/>
          <w:sz w:val="16"/>
          <w:szCs w:val="16"/>
        </w:rPr>
      </w:pPr>
    </w:p>
    <w:p w:rsidR="00F024F1" w:rsidRPr="00F024F1" w:rsidRDefault="00F024F1" w:rsidP="00F024F1">
      <w:pPr>
        <w:spacing w:after="0" w:line="240" w:lineRule="auto"/>
        <w:jc w:val="right"/>
        <w:rPr>
          <w:rFonts w:ascii="Times New Roman" w:hAnsi="Times New Roman"/>
          <w:color w:val="000000"/>
          <w:sz w:val="16"/>
          <w:szCs w:val="16"/>
        </w:rPr>
      </w:pPr>
      <w:r w:rsidRPr="00F024F1">
        <w:rPr>
          <w:rFonts w:ascii="Times New Roman" w:hAnsi="Times New Roman"/>
          <w:color w:val="000000"/>
          <w:sz w:val="16"/>
          <w:szCs w:val="16"/>
        </w:rPr>
        <w:t>УТВЕРЖДЕНЫ</w:t>
      </w:r>
    </w:p>
    <w:p w:rsidR="00F024F1" w:rsidRPr="00F024F1" w:rsidRDefault="00F024F1" w:rsidP="00F024F1">
      <w:pPr>
        <w:spacing w:after="0" w:line="240" w:lineRule="auto"/>
        <w:jc w:val="right"/>
        <w:rPr>
          <w:rFonts w:ascii="Times New Roman" w:hAnsi="Times New Roman"/>
          <w:color w:val="000000"/>
          <w:sz w:val="16"/>
          <w:szCs w:val="16"/>
        </w:rPr>
      </w:pPr>
      <w:r w:rsidRPr="00F024F1">
        <w:rPr>
          <w:rFonts w:ascii="Times New Roman" w:hAnsi="Times New Roman"/>
          <w:color w:val="000000"/>
          <w:sz w:val="16"/>
          <w:szCs w:val="16"/>
        </w:rPr>
        <w:t>решением Собрания депутатов</w:t>
      </w:r>
    </w:p>
    <w:p w:rsidR="00F024F1" w:rsidRPr="00F024F1" w:rsidRDefault="00F024F1" w:rsidP="00F024F1">
      <w:pPr>
        <w:spacing w:after="0" w:line="240" w:lineRule="auto"/>
        <w:jc w:val="right"/>
        <w:rPr>
          <w:rFonts w:ascii="Times New Roman" w:hAnsi="Times New Roman"/>
          <w:color w:val="000000"/>
          <w:sz w:val="16"/>
          <w:szCs w:val="16"/>
        </w:rPr>
      </w:pPr>
      <w:r w:rsidRPr="00F024F1">
        <w:rPr>
          <w:rFonts w:ascii="Times New Roman" w:hAnsi="Times New Roman"/>
          <w:color w:val="000000"/>
          <w:sz w:val="16"/>
          <w:szCs w:val="16"/>
        </w:rPr>
        <w:t>от  17.11.2022 № 44</w:t>
      </w:r>
    </w:p>
    <w:p w:rsidR="00F024F1" w:rsidRPr="00F024F1" w:rsidRDefault="00F024F1" w:rsidP="00F024F1">
      <w:pPr>
        <w:spacing w:after="0" w:line="240" w:lineRule="auto"/>
        <w:jc w:val="right"/>
        <w:rPr>
          <w:rFonts w:ascii="Times New Roman" w:hAnsi="Times New Roman"/>
          <w:color w:val="000000"/>
          <w:sz w:val="16"/>
          <w:szCs w:val="16"/>
        </w:rPr>
      </w:pPr>
    </w:p>
    <w:p w:rsidR="00F024F1" w:rsidRPr="00F024F1" w:rsidRDefault="00F024F1" w:rsidP="00F024F1">
      <w:pPr>
        <w:spacing w:after="0" w:line="240" w:lineRule="auto"/>
        <w:jc w:val="center"/>
        <w:rPr>
          <w:rFonts w:ascii="Times New Roman" w:hAnsi="Times New Roman"/>
          <w:color w:val="000000"/>
          <w:sz w:val="16"/>
          <w:szCs w:val="16"/>
        </w:rPr>
      </w:pPr>
      <w:r w:rsidRPr="00F024F1">
        <w:rPr>
          <w:rFonts w:ascii="Times New Roman" w:hAnsi="Times New Roman"/>
          <w:color w:val="000000"/>
          <w:sz w:val="16"/>
          <w:szCs w:val="16"/>
        </w:rPr>
        <w:t>РАЗМЕРЫ</w:t>
      </w:r>
    </w:p>
    <w:p w:rsidR="00F024F1" w:rsidRPr="00F024F1" w:rsidRDefault="00F024F1" w:rsidP="00F024F1">
      <w:pPr>
        <w:spacing w:after="0" w:line="240" w:lineRule="auto"/>
        <w:jc w:val="center"/>
        <w:rPr>
          <w:rFonts w:ascii="Times New Roman" w:hAnsi="Times New Roman"/>
          <w:color w:val="000000"/>
          <w:sz w:val="16"/>
          <w:szCs w:val="16"/>
        </w:rPr>
      </w:pPr>
      <w:r w:rsidRPr="00F024F1">
        <w:rPr>
          <w:rFonts w:ascii="Times New Roman" w:hAnsi="Times New Roman"/>
          <w:color w:val="000000"/>
          <w:sz w:val="16"/>
          <w:szCs w:val="16"/>
        </w:rPr>
        <w:t xml:space="preserve">ежемесячной выплаты  к должностным окладам за классный чин муниципальным служащим администрации </w:t>
      </w:r>
      <w:proofErr w:type="spellStart"/>
      <w:r w:rsidRPr="00F024F1">
        <w:rPr>
          <w:rFonts w:ascii="Times New Roman" w:hAnsi="Times New Roman"/>
          <w:color w:val="000000"/>
          <w:sz w:val="16"/>
          <w:szCs w:val="16"/>
        </w:rPr>
        <w:t>Валдгеймского</w:t>
      </w:r>
      <w:proofErr w:type="spellEnd"/>
      <w:r w:rsidRPr="00F024F1">
        <w:rPr>
          <w:rFonts w:ascii="Times New Roman" w:hAnsi="Times New Roman"/>
          <w:color w:val="000000"/>
          <w:sz w:val="16"/>
          <w:szCs w:val="16"/>
        </w:rPr>
        <w:t xml:space="preserve"> сельского  поселения</w:t>
      </w:r>
    </w:p>
    <w:p w:rsidR="00F024F1" w:rsidRPr="00F024F1" w:rsidRDefault="00F024F1" w:rsidP="00F024F1">
      <w:pPr>
        <w:spacing w:after="0" w:line="240" w:lineRule="auto"/>
        <w:jc w:val="center"/>
        <w:rPr>
          <w:rFonts w:ascii="Times New Roman" w:hAnsi="Times New Roman"/>
          <w:color w:val="000000"/>
          <w:sz w:val="16"/>
          <w:szCs w:val="16"/>
        </w:rPr>
      </w:pPr>
    </w:p>
    <w:tbl>
      <w:tblPr>
        <w:tblW w:w="0" w:type="auto"/>
        <w:tblInd w:w="-37" w:type="dxa"/>
        <w:tblLayout w:type="fixed"/>
        <w:tblCellMar>
          <w:left w:w="105" w:type="dxa"/>
          <w:right w:w="105" w:type="dxa"/>
        </w:tblCellMar>
        <w:tblLook w:val="0000" w:firstRow="0" w:lastRow="0" w:firstColumn="0" w:lastColumn="0" w:noHBand="0" w:noVBand="0"/>
      </w:tblPr>
      <w:tblGrid>
        <w:gridCol w:w="4395"/>
        <w:gridCol w:w="3260"/>
        <w:gridCol w:w="1575"/>
      </w:tblGrid>
      <w:tr w:rsidR="00F024F1" w:rsidRPr="00F024F1" w:rsidTr="00F024F1">
        <w:tblPrEx>
          <w:tblCellMar>
            <w:top w:w="0" w:type="dxa"/>
            <w:bottom w:w="0" w:type="dxa"/>
          </w:tblCellMar>
        </w:tblPrEx>
        <w:tc>
          <w:tcPr>
            <w:tcW w:w="4395" w:type="dxa"/>
            <w:tcBorders>
              <w:top w:val="single" w:sz="2" w:space="0" w:color="auto"/>
              <w:left w:val="single" w:sz="2" w:space="0" w:color="auto"/>
              <w:bottom w:val="single" w:sz="2" w:space="0" w:color="auto"/>
              <w:right w:val="single" w:sz="2" w:space="0" w:color="auto"/>
            </w:tcBorders>
          </w:tcPr>
          <w:p w:rsidR="00F024F1" w:rsidRPr="00F024F1" w:rsidRDefault="00F024F1" w:rsidP="00F024F1">
            <w:pPr>
              <w:spacing w:after="0" w:line="240" w:lineRule="auto"/>
              <w:rPr>
                <w:rFonts w:ascii="Times New Roman" w:hAnsi="Times New Roman"/>
                <w:color w:val="000000"/>
                <w:sz w:val="16"/>
                <w:szCs w:val="16"/>
              </w:rPr>
            </w:pPr>
            <w:r w:rsidRPr="00F024F1">
              <w:rPr>
                <w:rFonts w:ascii="Times New Roman" w:hAnsi="Times New Roman"/>
                <w:color w:val="000000"/>
                <w:sz w:val="16"/>
                <w:szCs w:val="16"/>
              </w:rPr>
              <w:t xml:space="preserve">Требования к профессиональной подготовке и уровню квалификации муниципальных служащих  по группам должностей муниципальной службы </w:t>
            </w:r>
          </w:p>
        </w:tc>
        <w:tc>
          <w:tcPr>
            <w:tcW w:w="3260" w:type="dxa"/>
            <w:tcBorders>
              <w:top w:val="single" w:sz="2" w:space="0" w:color="auto"/>
              <w:left w:val="single" w:sz="2" w:space="0" w:color="auto"/>
              <w:bottom w:val="single" w:sz="2" w:space="0" w:color="auto"/>
              <w:right w:val="single" w:sz="2" w:space="0" w:color="auto"/>
            </w:tcBorders>
          </w:tcPr>
          <w:p w:rsidR="00F024F1" w:rsidRPr="00F024F1" w:rsidRDefault="00F024F1" w:rsidP="00F024F1">
            <w:pPr>
              <w:spacing w:after="0" w:line="240" w:lineRule="auto"/>
              <w:rPr>
                <w:rFonts w:ascii="Times New Roman" w:hAnsi="Times New Roman"/>
                <w:color w:val="000000"/>
                <w:sz w:val="16"/>
                <w:szCs w:val="16"/>
              </w:rPr>
            </w:pPr>
            <w:r w:rsidRPr="00F024F1">
              <w:rPr>
                <w:rFonts w:ascii="Times New Roman" w:hAnsi="Times New Roman"/>
                <w:color w:val="000000"/>
                <w:sz w:val="16"/>
                <w:szCs w:val="16"/>
              </w:rPr>
              <w:t xml:space="preserve">Классный чин </w:t>
            </w:r>
          </w:p>
        </w:tc>
        <w:tc>
          <w:tcPr>
            <w:tcW w:w="1575" w:type="dxa"/>
            <w:tcBorders>
              <w:top w:val="single" w:sz="2" w:space="0" w:color="auto"/>
              <w:left w:val="single" w:sz="2" w:space="0" w:color="auto"/>
              <w:bottom w:val="single" w:sz="2" w:space="0" w:color="auto"/>
              <w:right w:val="single" w:sz="2" w:space="0" w:color="auto"/>
            </w:tcBorders>
          </w:tcPr>
          <w:p w:rsidR="00F024F1" w:rsidRPr="00F024F1" w:rsidRDefault="00F024F1" w:rsidP="00F024F1">
            <w:pPr>
              <w:spacing w:after="0" w:line="240" w:lineRule="auto"/>
              <w:rPr>
                <w:rFonts w:ascii="Times New Roman" w:hAnsi="Times New Roman"/>
                <w:color w:val="000000"/>
                <w:sz w:val="16"/>
                <w:szCs w:val="16"/>
              </w:rPr>
            </w:pPr>
            <w:r w:rsidRPr="00F024F1">
              <w:rPr>
                <w:rFonts w:ascii="Times New Roman" w:hAnsi="Times New Roman"/>
                <w:color w:val="000000"/>
                <w:sz w:val="16"/>
                <w:szCs w:val="16"/>
              </w:rPr>
              <w:t xml:space="preserve">Размер выплаты по группам должностей муниципальной службы </w:t>
            </w:r>
          </w:p>
        </w:tc>
      </w:tr>
      <w:tr w:rsidR="00F024F1" w:rsidRPr="00F024F1" w:rsidTr="00F024F1">
        <w:tblPrEx>
          <w:tblCellMar>
            <w:top w:w="0" w:type="dxa"/>
            <w:bottom w:w="0" w:type="dxa"/>
          </w:tblCellMar>
        </w:tblPrEx>
        <w:tc>
          <w:tcPr>
            <w:tcW w:w="4395" w:type="dxa"/>
            <w:tcBorders>
              <w:top w:val="single" w:sz="2" w:space="0" w:color="auto"/>
              <w:left w:val="single" w:sz="2" w:space="0" w:color="auto"/>
              <w:bottom w:val="single" w:sz="2" w:space="0" w:color="auto"/>
              <w:right w:val="single" w:sz="2" w:space="0" w:color="auto"/>
            </w:tcBorders>
          </w:tcPr>
          <w:p w:rsidR="00F024F1" w:rsidRPr="00F024F1" w:rsidRDefault="00F024F1" w:rsidP="00F024F1">
            <w:pPr>
              <w:spacing w:after="0" w:line="240" w:lineRule="auto"/>
              <w:rPr>
                <w:rFonts w:ascii="Times New Roman" w:hAnsi="Times New Roman"/>
                <w:color w:val="000000"/>
                <w:sz w:val="16"/>
                <w:szCs w:val="16"/>
              </w:rPr>
            </w:pPr>
            <w:r w:rsidRPr="00F024F1">
              <w:rPr>
                <w:rFonts w:ascii="Times New Roman" w:hAnsi="Times New Roman"/>
                <w:color w:val="000000"/>
                <w:sz w:val="16"/>
                <w:szCs w:val="16"/>
              </w:rPr>
              <w:t>Высшие должности муниципальной службы:</w:t>
            </w: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r w:rsidRPr="00F024F1">
              <w:rPr>
                <w:rFonts w:ascii="Times New Roman" w:hAnsi="Times New Roman"/>
                <w:color w:val="000000"/>
                <w:sz w:val="16"/>
                <w:szCs w:val="16"/>
              </w:rPr>
              <w:t>при наличии высшего профессионального образования, профессиональной переподготовки по направлению деятельности, а также повышения квалификации не реже одного раза в три года;</w:t>
            </w: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r w:rsidRPr="00F024F1">
              <w:rPr>
                <w:rFonts w:ascii="Times New Roman" w:hAnsi="Times New Roman"/>
                <w:color w:val="000000"/>
                <w:sz w:val="16"/>
                <w:szCs w:val="16"/>
              </w:rPr>
              <w:t>при наличии высшего профессионального образования, повышения квалификации не реже одного раза в три года;</w:t>
            </w: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r w:rsidRPr="00F024F1">
              <w:rPr>
                <w:rFonts w:ascii="Times New Roman" w:hAnsi="Times New Roman"/>
                <w:color w:val="000000"/>
                <w:sz w:val="16"/>
                <w:szCs w:val="16"/>
              </w:rPr>
              <w:t xml:space="preserve">при наличии высшего профессионального образования </w:t>
            </w:r>
          </w:p>
        </w:tc>
        <w:tc>
          <w:tcPr>
            <w:tcW w:w="3260" w:type="dxa"/>
            <w:tcBorders>
              <w:top w:val="single" w:sz="2" w:space="0" w:color="auto"/>
              <w:left w:val="single" w:sz="2" w:space="0" w:color="auto"/>
              <w:bottom w:val="single" w:sz="2" w:space="0" w:color="auto"/>
              <w:right w:val="single" w:sz="2" w:space="0" w:color="auto"/>
            </w:tcBorders>
          </w:tcPr>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r w:rsidRPr="00F024F1">
              <w:rPr>
                <w:rFonts w:ascii="Times New Roman" w:hAnsi="Times New Roman"/>
                <w:color w:val="000000"/>
                <w:sz w:val="16"/>
                <w:szCs w:val="16"/>
              </w:rPr>
              <w:t>Действительный муниципальный советник 1 класса</w:t>
            </w: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r w:rsidRPr="00F024F1">
              <w:rPr>
                <w:rFonts w:ascii="Times New Roman" w:hAnsi="Times New Roman"/>
                <w:color w:val="000000"/>
                <w:sz w:val="16"/>
                <w:szCs w:val="16"/>
              </w:rPr>
              <w:t>Действительный муниципальный советник 2 класса</w:t>
            </w: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r w:rsidRPr="00F024F1">
              <w:rPr>
                <w:rFonts w:ascii="Times New Roman" w:hAnsi="Times New Roman"/>
                <w:color w:val="000000"/>
                <w:sz w:val="16"/>
                <w:szCs w:val="16"/>
              </w:rPr>
              <w:t xml:space="preserve">Действительный муниципальный советник 3 класса </w:t>
            </w:r>
          </w:p>
        </w:tc>
        <w:tc>
          <w:tcPr>
            <w:tcW w:w="1575" w:type="dxa"/>
            <w:tcBorders>
              <w:top w:val="single" w:sz="2" w:space="0" w:color="auto"/>
              <w:left w:val="single" w:sz="2" w:space="0" w:color="auto"/>
              <w:bottom w:val="single" w:sz="2" w:space="0" w:color="auto"/>
              <w:right w:val="single" w:sz="2" w:space="0" w:color="auto"/>
            </w:tcBorders>
          </w:tcPr>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r w:rsidRPr="00F024F1">
              <w:rPr>
                <w:rFonts w:ascii="Times New Roman" w:hAnsi="Times New Roman"/>
                <w:color w:val="000000"/>
                <w:sz w:val="16"/>
                <w:szCs w:val="16"/>
              </w:rPr>
              <w:t>3132</w:t>
            </w: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r w:rsidRPr="00F024F1">
              <w:rPr>
                <w:rFonts w:ascii="Times New Roman" w:hAnsi="Times New Roman"/>
                <w:color w:val="000000"/>
                <w:sz w:val="16"/>
                <w:szCs w:val="16"/>
              </w:rPr>
              <w:t xml:space="preserve">2602 </w:t>
            </w: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r w:rsidRPr="00F024F1">
              <w:rPr>
                <w:rFonts w:ascii="Times New Roman" w:hAnsi="Times New Roman"/>
                <w:color w:val="000000"/>
                <w:sz w:val="16"/>
                <w:szCs w:val="16"/>
              </w:rPr>
              <w:t>2432</w:t>
            </w:r>
          </w:p>
        </w:tc>
      </w:tr>
      <w:tr w:rsidR="00F024F1" w:rsidRPr="00F024F1" w:rsidTr="00F024F1">
        <w:tblPrEx>
          <w:tblCellMar>
            <w:top w:w="0" w:type="dxa"/>
            <w:bottom w:w="0" w:type="dxa"/>
          </w:tblCellMar>
        </w:tblPrEx>
        <w:tc>
          <w:tcPr>
            <w:tcW w:w="4395" w:type="dxa"/>
            <w:tcBorders>
              <w:top w:val="single" w:sz="2" w:space="0" w:color="auto"/>
              <w:left w:val="single" w:sz="2" w:space="0" w:color="auto"/>
              <w:bottom w:val="single" w:sz="2" w:space="0" w:color="auto"/>
              <w:right w:val="single" w:sz="2" w:space="0" w:color="auto"/>
            </w:tcBorders>
          </w:tcPr>
          <w:p w:rsidR="00F024F1" w:rsidRPr="00F024F1" w:rsidRDefault="00F024F1" w:rsidP="00F024F1">
            <w:pPr>
              <w:spacing w:after="0" w:line="240" w:lineRule="auto"/>
              <w:rPr>
                <w:rFonts w:ascii="Times New Roman" w:hAnsi="Times New Roman"/>
                <w:color w:val="000000"/>
                <w:sz w:val="16"/>
                <w:szCs w:val="16"/>
              </w:rPr>
            </w:pPr>
            <w:r w:rsidRPr="00F024F1">
              <w:rPr>
                <w:rFonts w:ascii="Times New Roman" w:hAnsi="Times New Roman"/>
                <w:color w:val="000000"/>
                <w:sz w:val="16"/>
                <w:szCs w:val="16"/>
              </w:rPr>
              <w:t>Главные должности муниципальной службы:</w:t>
            </w: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r w:rsidRPr="00F024F1">
              <w:rPr>
                <w:rFonts w:ascii="Times New Roman" w:hAnsi="Times New Roman"/>
                <w:color w:val="000000"/>
                <w:sz w:val="16"/>
                <w:szCs w:val="16"/>
              </w:rPr>
              <w:t>при наличии высшего профессионального образования, профессиональной переподготовки по направлению деятельности, а также повышения  квалификации не реже одного раза в три года;</w:t>
            </w: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r w:rsidRPr="00F024F1">
              <w:rPr>
                <w:rFonts w:ascii="Times New Roman" w:hAnsi="Times New Roman"/>
                <w:color w:val="000000"/>
                <w:sz w:val="16"/>
                <w:szCs w:val="16"/>
              </w:rPr>
              <w:t>при наличии высшего профессионального образования, повышения квалификации не реже одного раза в три года;</w:t>
            </w: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r w:rsidRPr="00F024F1">
              <w:rPr>
                <w:rFonts w:ascii="Times New Roman" w:hAnsi="Times New Roman"/>
                <w:color w:val="000000"/>
                <w:sz w:val="16"/>
                <w:szCs w:val="16"/>
              </w:rPr>
              <w:t xml:space="preserve">при наличии высшего профессионального образования </w:t>
            </w:r>
          </w:p>
        </w:tc>
        <w:tc>
          <w:tcPr>
            <w:tcW w:w="3260" w:type="dxa"/>
            <w:tcBorders>
              <w:top w:val="single" w:sz="2" w:space="0" w:color="auto"/>
              <w:left w:val="single" w:sz="2" w:space="0" w:color="auto"/>
              <w:bottom w:val="single" w:sz="2" w:space="0" w:color="auto"/>
              <w:right w:val="single" w:sz="2" w:space="0" w:color="auto"/>
            </w:tcBorders>
          </w:tcPr>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r w:rsidRPr="00F024F1">
              <w:rPr>
                <w:rFonts w:ascii="Times New Roman" w:hAnsi="Times New Roman"/>
                <w:color w:val="000000"/>
                <w:sz w:val="16"/>
                <w:szCs w:val="16"/>
              </w:rPr>
              <w:t>Муниципальный советник 1 класса</w:t>
            </w: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r w:rsidRPr="00F024F1">
              <w:rPr>
                <w:rFonts w:ascii="Times New Roman" w:hAnsi="Times New Roman"/>
                <w:color w:val="000000"/>
                <w:sz w:val="16"/>
                <w:szCs w:val="16"/>
              </w:rPr>
              <w:t>Муниципальный советник 2 класса</w:t>
            </w: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r w:rsidRPr="00F024F1">
              <w:rPr>
                <w:rFonts w:ascii="Times New Roman" w:hAnsi="Times New Roman"/>
                <w:color w:val="000000"/>
                <w:sz w:val="16"/>
                <w:szCs w:val="16"/>
              </w:rPr>
              <w:t xml:space="preserve">Муниципальный советник 3 класса </w:t>
            </w:r>
          </w:p>
        </w:tc>
        <w:tc>
          <w:tcPr>
            <w:tcW w:w="1575" w:type="dxa"/>
            <w:tcBorders>
              <w:top w:val="single" w:sz="2" w:space="0" w:color="auto"/>
              <w:left w:val="single" w:sz="2" w:space="0" w:color="auto"/>
              <w:bottom w:val="single" w:sz="2" w:space="0" w:color="auto"/>
              <w:right w:val="single" w:sz="2" w:space="0" w:color="auto"/>
            </w:tcBorders>
          </w:tcPr>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r w:rsidRPr="00F024F1">
              <w:rPr>
                <w:rFonts w:ascii="Times New Roman" w:hAnsi="Times New Roman"/>
                <w:color w:val="000000"/>
                <w:sz w:val="16"/>
                <w:szCs w:val="16"/>
              </w:rPr>
              <w:t>2384</w:t>
            </w: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r w:rsidRPr="00F024F1">
              <w:rPr>
                <w:rFonts w:ascii="Times New Roman" w:hAnsi="Times New Roman"/>
                <w:color w:val="000000"/>
                <w:sz w:val="16"/>
                <w:szCs w:val="16"/>
              </w:rPr>
              <w:t xml:space="preserve">2148   </w:t>
            </w: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r w:rsidRPr="00F024F1">
              <w:rPr>
                <w:rFonts w:ascii="Times New Roman" w:hAnsi="Times New Roman"/>
                <w:color w:val="000000"/>
                <w:sz w:val="16"/>
                <w:szCs w:val="16"/>
              </w:rPr>
              <w:t xml:space="preserve">1720 </w:t>
            </w:r>
          </w:p>
        </w:tc>
      </w:tr>
      <w:tr w:rsidR="00F024F1" w:rsidRPr="00F024F1" w:rsidTr="00F024F1">
        <w:tblPrEx>
          <w:tblCellMar>
            <w:top w:w="0" w:type="dxa"/>
            <w:bottom w:w="0" w:type="dxa"/>
          </w:tblCellMar>
        </w:tblPrEx>
        <w:tc>
          <w:tcPr>
            <w:tcW w:w="4395" w:type="dxa"/>
            <w:tcBorders>
              <w:top w:val="single" w:sz="2" w:space="0" w:color="auto"/>
              <w:left w:val="single" w:sz="2" w:space="0" w:color="auto"/>
              <w:bottom w:val="single" w:sz="2" w:space="0" w:color="auto"/>
              <w:right w:val="single" w:sz="2" w:space="0" w:color="auto"/>
            </w:tcBorders>
          </w:tcPr>
          <w:p w:rsidR="00F024F1" w:rsidRPr="00F024F1" w:rsidRDefault="00F024F1" w:rsidP="00F024F1">
            <w:pPr>
              <w:spacing w:after="0" w:line="240" w:lineRule="auto"/>
              <w:rPr>
                <w:rFonts w:ascii="Times New Roman" w:hAnsi="Times New Roman"/>
                <w:color w:val="000000"/>
                <w:sz w:val="16"/>
                <w:szCs w:val="16"/>
              </w:rPr>
            </w:pPr>
            <w:r w:rsidRPr="00F024F1">
              <w:rPr>
                <w:rFonts w:ascii="Times New Roman" w:hAnsi="Times New Roman"/>
                <w:color w:val="000000"/>
                <w:sz w:val="16"/>
                <w:szCs w:val="16"/>
              </w:rPr>
              <w:t>Ведущие должности муниципальной службы:</w:t>
            </w: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r w:rsidRPr="00F024F1">
              <w:rPr>
                <w:rFonts w:ascii="Times New Roman" w:hAnsi="Times New Roman"/>
                <w:color w:val="000000"/>
                <w:sz w:val="16"/>
                <w:szCs w:val="16"/>
              </w:rPr>
              <w:t>при наличии высшего профессионального образования, профессиональной переподготовки по направлению деятельности, а также повышения квалификации не реже одного раза в три года;</w:t>
            </w:r>
          </w:p>
          <w:p w:rsidR="00F024F1" w:rsidRPr="00F024F1" w:rsidRDefault="00F024F1" w:rsidP="00F024F1">
            <w:pPr>
              <w:spacing w:after="0" w:line="240" w:lineRule="auto"/>
              <w:rPr>
                <w:rFonts w:ascii="Times New Roman" w:hAnsi="Times New Roman"/>
                <w:color w:val="000000"/>
                <w:sz w:val="16"/>
                <w:szCs w:val="16"/>
              </w:rPr>
            </w:pPr>
            <w:r w:rsidRPr="00F024F1">
              <w:rPr>
                <w:rFonts w:ascii="Times New Roman" w:hAnsi="Times New Roman"/>
                <w:color w:val="000000"/>
                <w:sz w:val="16"/>
                <w:szCs w:val="16"/>
              </w:rPr>
              <w:t>при наличии высшего профессионального образования, повышения квалификации не реже одного раза в три года;</w:t>
            </w:r>
          </w:p>
          <w:p w:rsidR="00703110" w:rsidRDefault="00703110"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r w:rsidRPr="00F024F1">
              <w:rPr>
                <w:rFonts w:ascii="Times New Roman" w:hAnsi="Times New Roman"/>
                <w:color w:val="000000"/>
                <w:sz w:val="16"/>
                <w:szCs w:val="16"/>
              </w:rPr>
              <w:t xml:space="preserve">при наличии высшего профессионального образования </w:t>
            </w:r>
          </w:p>
        </w:tc>
        <w:tc>
          <w:tcPr>
            <w:tcW w:w="3260" w:type="dxa"/>
            <w:tcBorders>
              <w:top w:val="single" w:sz="2" w:space="0" w:color="auto"/>
              <w:left w:val="single" w:sz="2" w:space="0" w:color="auto"/>
              <w:bottom w:val="single" w:sz="2" w:space="0" w:color="auto"/>
              <w:right w:val="single" w:sz="2" w:space="0" w:color="auto"/>
            </w:tcBorders>
          </w:tcPr>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r w:rsidRPr="00F024F1">
              <w:rPr>
                <w:rFonts w:ascii="Times New Roman" w:hAnsi="Times New Roman"/>
                <w:color w:val="000000"/>
                <w:sz w:val="16"/>
                <w:szCs w:val="16"/>
              </w:rPr>
              <w:t>Советник 1 класса</w:t>
            </w: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r w:rsidRPr="00F024F1">
              <w:rPr>
                <w:rFonts w:ascii="Times New Roman" w:hAnsi="Times New Roman"/>
                <w:color w:val="000000"/>
                <w:sz w:val="16"/>
                <w:szCs w:val="16"/>
              </w:rPr>
              <w:t>Советник 2 класса</w:t>
            </w: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r w:rsidRPr="00F024F1">
              <w:rPr>
                <w:rFonts w:ascii="Times New Roman" w:hAnsi="Times New Roman"/>
                <w:color w:val="000000"/>
                <w:sz w:val="16"/>
                <w:szCs w:val="16"/>
              </w:rPr>
              <w:t xml:space="preserve">Советник 3 класса </w:t>
            </w:r>
          </w:p>
        </w:tc>
        <w:tc>
          <w:tcPr>
            <w:tcW w:w="1575" w:type="dxa"/>
            <w:tcBorders>
              <w:top w:val="single" w:sz="2" w:space="0" w:color="auto"/>
              <w:left w:val="single" w:sz="2" w:space="0" w:color="auto"/>
              <w:bottom w:val="single" w:sz="2" w:space="0" w:color="auto"/>
              <w:right w:val="single" w:sz="2" w:space="0" w:color="auto"/>
            </w:tcBorders>
          </w:tcPr>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r w:rsidRPr="00F024F1">
              <w:rPr>
                <w:rFonts w:ascii="Times New Roman" w:hAnsi="Times New Roman"/>
                <w:color w:val="000000"/>
                <w:sz w:val="16"/>
                <w:szCs w:val="16"/>
              </w:rPr>
              <w:t>1707</w:t>
            </w: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r w:rsidRPr="00F024F1">
              <w:rPr>
                <w:rFonts w:ascii="Times New Roman" w:hAnsi="Times New Roman"/>
                <w:color w:val="000000"/>
                <w:sz w:val="16"/>
                <w:szCs w:val="16"/>
              </w:rPr>
              <w:t>1646</w:t>
            </w: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r w:rsidRPr="00F024F1">
              <w:rPr>
                <w:rFonts w:ascii="Times New Roman" w:hAnsi="Times New Roman"/>
                <w:color w:val="000000"/>
                <w:sz w:val="16"/>
                <w:szCs w:val="16"/>
              </w:rPr>
              <w:t>1509</w:t>
            </w:r>
          </w:p>
        </w:tc>
      </w:tr>
      <w:tr w:rsidR="00F024F1" w:rsidRPr="00F024F1" w:rsidTr="00F024F1">
        <w:tblPrEx>
          <w:tblCellMar>
            <w:top w:w="0" w:type="dxa"/>
            <w:bottom w:w="0" w:type="dxa"/>
          </w:tblCellMar>
        </w:tblPrEx>
        <w:tc>
          <w:tcPr>
            <w:tcW w:w="4395" w:type="dxa"/>
            <w:tcBorders>
              <w:top w:val="single" w:sz="2" w:space="0" w:color="auto"/>
              <w:left w:val="single" w:sz="2" w:space="0" w:color="auto"/>
              <w:bottom w:val="single" w:sz="2" w:space="0" w:color="auto"/>
              <w:right w:val="single" w:sz="2" w:space="0" w:color="auto"/>
            </w:tcBorders>
          </w:tcPr>
          <w:p w:rsidR="00F024F1" w:rsidRPr="00F024F1" w:rsidRDefault="00F024F1" w:rsidP="00F024F1">
            <w:pPr>
              <w:spacing w:after="0" w:line="240" w:lineRule="auto"/>
              <w:rPr>
                <w:rFonts w:ascii="Times New Roman" w:hAnsi="Times New Roman"/>
                <w:color w:val="000000"/>
                <w:sz w:val="16"/>
                <w:szCs w:val="16"/>
              </w:rPr>
            </w:pPr>
            <w:r w:rsidRPr="00F024F1">
              <w:rPr>
                <w:rFonts w:ascii="Times New Roman" w:hAnsi="Times New Roman"/>
                <w:color w:val="000000"/>
                <w:sz w:val="16"/>
                <w:szCs w:val="16"/>
              </w:rPr>
              <w:t>Старшие должности муниципальной службы:</w:t>
            </w: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r w:rsidRPr="00F024F1">
              <w:rPr>
                <w:rFonts w:ascii="Times New Roman" w:hAnsi="Times New Roman"/>
                <w:color w:val="000000"/>
                <w:sz w:val="16"/>
                <w:szCs w:val="16"/>
              </w:rPr>
              <w:t>при наличии высшего профессионального образования, повышения квалификации не реже одного раза в три года;</w:t>
            </w: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r w:rsidRPr="00F024F1">
              <w:rPr>
                <w:rFonts w:ascii="Times New Roman" w:hAnsi="Times New Roman"/>
                <w:color w:val="000000"/>
                <w:sz w:val="16"/>
                <w:szCs w:val="16"/>
              </w:rPr>
              <w:t>при наличии высшего профессионального образования либо среднего профессионального образования и повышения квалификации не реже одного раза в три года;</w:t>
            </w: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r w:rsidRPr="00F024F1">
              <w:rPr>
                <w:rFonts w:ascii="Times New Roman" w:hAnsi="Times New Roman"/>
                <w:color w:val="000000"/>
                <w:sz w:val="16"/>
                <w:szCs w:val="16"/>
              </w:rPr>
              <w:t xml:space="preserve">при наличии среднего профессионального образования </w:t>
            </w:r>
          </w:p>
        </w:tc>
        <w:tc>
          <w:tcPr>
            <w:tcW w:w="3260" w:type="dxa"/>
            <w:tcBorders>
              <w:top w:val="single" w:sz="2" w:space="0" w:color="auto"/>
              <w:left w:val="single" w:sz="2" w:space="0" w:color="auto"/>
              <w:bottom w:val="single" w:sz="2" w:space="0" w:color="auto"/>
              <w:right w:val="single" w:sz="2" w:space="0" w:color="auto"/>
            </w:tcBorders>
          </w:tcPr>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r w:rsidRPr="00F024F1">
              <w:rPr>
                <w:rFonts w:ascii="Times New Roman" w:hAnsi="Times New Roman"/>
                <w:color w:val="000000"/>
                <w:sz w:val="16"/>
                <w:szCs w:val="16"/>
              </w:rPr>
              <w:t>Референт муниципальной службы 1 класса</w:t>
            </w: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r w:rsidRPr="00F024F1">
              <w:rPr>
                <w:rFonts w:ascii="Times New Roman" w:hAnsi="Times New Roman"/>
                <w:color w:val="000000"/>
                <w:sz w:val="16"/>
                <w:szCs w:val="16"/>
              </w:rPr>
              <w:t>Референт муниципальной службы 2 класса</w:t>
            </w: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r w:rsidRPr="00F024F1">
              <w:rPr>
                <w:rFonts w:ascii="Times New Roman" w:hAnsi="Times New Roman"/>
                <w:color w:val="000000"/>
                <w:sz w:val="16"/>
                <w:szCs w:val="16"/>
              </w:rPr>
              <w:t xml:space="preserve">Референт муниципальной службы 3 класса </w:t>
            </w:r>
          </w:p>
        </w:tc>
        <w:tc>
          <w:tcPr>
            <w:tcW w:w="1575" w:type="dxa"/>
            <w:tcBorders>
              <w:top w:val="single" w:sz="2" w:space="0" w:color="auto"/>
              <w:left w:val="single" w:sz="2" w:space="0" w:color="auto"/>
              <w:bottom w:val="single" w:sz="2" w:space="0" w:color="auto"/>
              <w:right w:val="single" w:sz="2" w:space="0" w:color="auto"/>
            </w:tcBorders>
          </w:tcPr>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r w:rsidRPr="00F024F1">
              <w:rPr>
                <w:rFonts w:ascii="Times New Roman" w:hAnsi="Times New Roman"/>
                <w:color w:val="000000"/>
                <w:sz w:val="16"/>
                <w:szCs w:val="16"/>
              </w:rPr>
              <w:t xml:space="preserve">1289 </w:t>
            </w: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r w:rsidRPr="00F024F1">
              <w:rPr>
                <w:rFonts w:ascii="Times New Roman" w:hAnsi="Times New Roman"/>
                <w:color w:val="000000"/>
                <w:sz w:val="16"/>
                <w:szCs w:val="16"/>
              </w:rPr>
              <w:t xml:space="preserve">1199   </w:t>
            </w: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r w:rsidRPr="00F024F1">
              <w:rPr>
                <w:rFonts w:ascii="Times New Roman" w:hAnsi="Times New Roman"/>
                <w:color w:val="000000"/>
                <w:sz w:val="16"/>
                <w:szCs w:val="16"/>
              </w:rPr>
              <w:t xml:space="preserve">1050 </w:t>
            </w:r>
          </w:p>
        </w:tc>
      </w:tr>
      <w:tr w:rsidR="00F024F1" w:rsidRPr="00F024F1" w:rsidTr="00F024F1">
        <w:tblPrEx>
          <w:tblCellMar>
            <w:top w:w="0" w:type="dxa"/>
            <w:bottom w:w="0" w:type="dxa"/>
          </w:tblCellMar>
        </w:tblPrEx>
        <w:tc>
          <w:tcPr>
            <w:tcW w:w="4395" w:type="dxa"/>
            <w:tcBorders>
              <w:top w:val="single" w:sz="2" w:space="0" w:color="auto"/>
              <w:left w:val="single" w:sz="2" w:space="0" w:color="auto"/>
              <w:bottom w:val="single" w:sz="2" w:space="0" w:color="auto"/>
              <w:right w:val="single" w:sz="2" w:space="0" w:color="auto"/>
            </w:tcBorders>
          </w:tcPr>
          <w:p w:rsidR="00F024F1" w:rsidRPr="00F024F1" w:rsidRDefault="00F024F1" w:rsidP="00F024F1">
            <w:pPr>
              <w:spacing w:after="0" w:line="240" w:lineRule="auto"/>
              <w:rPr>
                <w:rFonts w:ascii="Times New Roman" w:hAnsi="Times New Roman"/>
                <w:color w:val="000000"/>
                <w:sz w:val="16"/>
                <w:szCs w:val="16"/>
              </w:rPr>
            </w:pPr>
            <w:r w:rsidRPr="00F024F1">
              <w:rPr>
                <w:rFonts w:ascii="Times New Roman" w:hAnsi="Times New Roman"/>
                <w:color w:val="000000"/>
                <w:sz w:val="16"/>
                <w:szCs w:val="16"/>
              </w:rPr>
              <w:lastRenderedPageBreak/>
              <w:t>Младшие должности муниципальной службы:</w:t>
            </w: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r w:rsidRPr="00F024F1">
              <w:rPr>
                <w:rFonts w:ascii="Times New Roman" w:hAnsi="Times New Roman"/>
                <w:color w:val="000000"/>
                <w:sz w:val="16"/>
                <w:szCs w:val="16"/>
              </w:rPr>
              <w:t>при наличии высшего профессионального образования, повышения квалификации не реже одного раза в три года;</w:t>
            </w: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r w:rsidRPr="00F024F1">
              <w:rPr>
                <w:rFonts w:ascii="Times New Roman" w:hAnsi="Times New Roman"/>
                <w:color w:val="000000"/>
                <w:sz w:val="16"/>
                <w:szCs w:val="16"/>
              </w:rPr>
              <w:t>при наличии высшего профессионального образования либо среднего профессионального образования и повышения квалификации не реже одного раза в три года;</w:t>
            </w: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r w:rsidRPr="00F024F1">
              <w:rPr>
                <w:rFonts w:ascii="Times New Roman" w:hAnsi="Times New Roman"/>
                <w:color w:val="000000"/>
                <w:sz w:val="16"/>
                <w:szCs w:val="16"/>
              </w:rPr>
              <w:t xml:space="preserve">при наличии среднего профессионального образования </w:t>
            </w:r>
          </w:p>
        </w:tc>
        <w:tc>
          <w:tcPr>
            <w:tcW w:w="3260" w:type="dxa"/>
            <w:tcBorders>
              <w:top w:val="single" w:sz="2" w:space="0" w:color="auto"/>
              <w:left w:val="single" w:sz="2" w:space="0" w:color="auto"/>
              <w:bottom w:val="single" w:sz="2" w:space="0" w:color="auto"/>
              <w:right w:val="single" w:sz="2" w:space="0" w:color="auto"/>
            </w:tcBorders>
          </w:tcPr>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r w:rsidRPr="00F024F1">
              <w:rPr>
                <w:rFonts w:ascii="Times New Roman" w:hAnsi="Times New Roman"/>
                <w:color w:val="000000"/>
                <w:sz w:val="16"/>
                <w:szCs w:val="16"/>
              </w:rPr>
              <w:t>Секретарь муниципальной службы 1 класса</w:t>
            </w: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r w:rsidRPr="00F024F1">
              <w:rPr>
                <w:rFonts w:ascii="Times New Roman" w:hAnsi="Times New Roman"/>
                <w:color w:val="000000"/>
                <w:sz w:val="16"/>
                <w:szCs w:val="16"/>
              </w:rPr>
              <w:t>Секретарь муниципальной службы 2 класса</w:t>
            </w: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r w:rsidRPr="00F024F1">
              <w:rPr>
                <w:rFonts w:ascii="Times New Roman" w:hAnsi="Times New Roman"/>
                <w:color w:val="000000"/>
                <w:sz w:val="16"/>
                <w:szCs w:val="16"/>
              </w:rPr>
              <w:t xml:space="preserve">Секретарь муниципальной службы 3 класса </w:t>
            </w:r>
          </w:p>
        </w:tc>
        <w:tc>
          <w:tcPr>
            <w:tcW w:w="1575" w:type="dxa"/>
            <w:tcBorders>
              <w:top w:val="single" w:sz="2" w:space="0" w:color="auto"/>
              <w:left w:val="single" w:sz="2" w:space="0" w:color="auto"/>
              <w:bottom w:val="single" w:sz="2" w:space="0" w:color="auto"/>
              <w:right w:val="single" w:sz="2" w:space="0" w:color="auto"/>
            </w:tcBorders>
          </w:tcPr>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r w:rsidRPr="00F024F1">
              <w:rPr>
                <w:rFonts w:ascii="Times New Roman" w:hAnsi="Times New Roman"/>
                <w:color w:val="000000"/>
                <w:sz w:val="16"/>
                <w:szCs w:val="16"/>
              </w:rPr>
              <w:t>970</w:t>
            </w: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r w:rsidRPr="00F024F1">
              <w:rPr>
                <w:rFonts w:ascii="Times New Roman" w:hAnsi="Times New Roman"/>
                <w:color w:val="000000"/>
                <w:sz w:val="16"/>
                <w:szCs w:val="16"/>
              </w:rPr>
              <w:t xml:space="preserve">936   </w:t>
            </w: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p>
          <w:p w:rsidR="00F024F1" w:rsidRPr="00F024F1" w:rsidRDefault="00F024F1" w:rsidP="00F024F1">
            <w:pPr>
              <w:spacing w:after="0" w:line="240" w:lineRule="auto"/>
              <w:rPr>
                <w:rFonts w:ascii="Times New Roman" w:hAnsi="Times New Roman"/>
                <w:color w:val="000000"/>
                <w:sz w:val="16"/>
                <w:szCs w:val="16"/>
              </w:rPr>
            </w:pPr>
            <w:r w:rsidRPr="00F024F1">
              <w:rPr>
                <w:rFonts w:ascii="Times New Roman" w:hAnsi="Times New Roman"/>
                <w:color w:val="000000"/>
                <w:sz w:val="16"/>
                <w:szCs w:val="16"/>
              </w:rPr>
              <w:t>709</w:t>
            </w:r>
          </w:p>
        </w:tc>
      </w:tr>
    </w:tbl>
    <w:p w:rsidR="00F024F1" w:rsidRPr="00F024F1" w:rsidRDefault="00F024F1" w:rsidP="00F024F1">
      <w:pPr>
        <w:spacing w:after="0" w:line="240" w:lineRule="auto"/>
        <w:ind w:firstLine="225"/>
        <w:jc w:val="both"/>
        <w:rPr>
          <w:rFonts w:ascii="Times New Roman" w:hAnsi="Times New Roman"/>
          <w:color w:val="000000"/>
          <w:sz w:val="16"/>
          <w:szCs w:val="16"/>
        </w:rPr>
      </w:pPr>
    </w:p>
    <w:p w:rsidR="00703110" w:rsidRPr="00703110" w:rsidRDefault="00703110" w:rsidP="00703110">
      <w:pPr>
        <w:spacing w:after="0" w:line="240" w:lineRule="auto"/>
        <w:jc w:val="center"/>
        <w:rPr>
          <w:rFonts w:ascii="Times New Roman" w:hAnsi="Times New Roman"/>
          <w:sz w:val="16"/>
          <w:szCs w:val="16"/>
        </w:rPr>
      </w:pPr>
      <w:r w:rsidRPr="00703110">
        <w:rPr>
          <w:rFonts w:ascii="Times New Roman" w:hAnsi="Times New Roman"/>
          <w:sz w:val="16"/>
          <w:szCs w:val="16"/>
        </w:rPr>
        <w:t>Муниципальное образование «</w:t>
      </w:r>
      <w:proofErr w:type="spellStart"/>
      <w:r w:rsidRPr="00703110">
        <w:rPr>
          <w:rFonts w:ascii="Times New Roman" w:hAnsi="Times New Roman"/>
          <w:sz w:val="16"/>
          <w:szCs w:val="16"/>
        </w:rPr>
        <w:t>Валдгеймское</w:t>
      </w:r>
      <w:proofErr w:type="spellEnd"/>
      <w:r w:rsidRPr="00703110">
        <w:rPr>
          <w:rFonts w:ascii="Times New Roman" w:hAnsi="Times New Roman"/>
          <w:sz w:val="16"/>
          <w:szCs w:val="16"/>
        </w:rPr>
        <w:t xml:space="preserve"> сельское поселение»</w:t>
      </w:r>
    </w:p>
    <w:p w:rsidR="00703110" w:rsidRPr="00703110" w:rsidRDefault="00703110" w:rsidP="00703110">
      <w:pPr>
        <w:spacing w:after="0" w:line="240" w:lineRule="auto"/>
        <w:jc w:val="center"/>
        <w:rPr>
          <w:rFonts w:ascii="Times New Roman" w:hAnsi="Times New Roman"/>
          <w:sz w:val="16"/>
          <w:szCs w:val="16"/>
        </w:rPr>
      </w:pPr>
      <w:r w:rsidRPr="00703110">
        <w:rPr>
          <w:rFonts w:ascii="Times New Roman" w:hAnsi="Times New Roman"/>
          <w:sz w:val="16"/>
          <w:szCs w:val="16"/>
        </w:rPr>
        <w:t>Биробиджанского муниципального района</w:t>
      </w:r>
    </w:p>
    <w:p w:rsidR="00703110" w:rsidRPr="00703110" w:rsidRDefault="00703110" w:rsidP="00703110">
      <w:pPr>
        <w:spacing w:after="0" w:line="240" w:lineRule="auto"/>
        <w:jc w:val="center"/>
        <w:rPr>
          <w:rFonts w:ascii="Times New Roman" w:hAnsi="Times New Roman"/>
          <w:sz w:val="16"/>
          <w:szCs w:val="16"/>
        </w:rPr>
      </w:pPr>
      <w:r w:rsidRPr="00703110">
        <w:rPr>
          <w:rFonts w:ascii="Times New Roman" w:hAnsi="Times New Roman"/>
          <w:sz w:val="16"/>
          <w:szCs w:val="16"/>
        </w:rPr>
        <w:t>Еврейской автономной области</w:t>
      </w:r>
    </w:p>
    <w:p w:rsidR="00703110" w:rsidRPr="00703110" w:rsidRDefault="00703110" w:rsidP="00703110">
      <w:pPr>
        <w:spacing w:after="0" w:line="240" w:lineRule="auto"/>
        <w:jc w:val="center"/>
        <w:rPr>
          <w:rFonts w:ascii="Times New Roman" w:hAnsi="Times New Roman"/>
          <w:sz w:val="16"/>
          <w:szCs w:val="16"/>
        </w:rPr>
      </w:pPr>
    </w:p>
    <w:p w:rsidR="00703110" w:rsidRPr="00703110" w:rsidRDefault="00703110" w:rsidP="00703110">
      <w:pPr>
        <w:spacing w:after="0" w:line="240" w:lineRule="auto"/>
        <w:jc w:val="center"/>
        <w:rPr>
          <w:rFonts w:ascii="Times New Roman" w:hAnsi="Times New Roman"/>
          <w:sz w:val="16"/>
          <w:szCs w:val="16"/>
        </w:rPr>
      </w:pPr>
      <w:r w:rsidRPr="00703110">
        <w:rPr>
          <w:rFonts w:ascii="Times New Roman" w:hAnsi="Times New Roman"/>
          <w:sz w:val="16"/>
          <w:szCs w:val="16"/>
        </w:rPr>
        <w:t>СОБРАНИЕ ДЕПУТАТОВ</w:t>
      </w:r>
    </w:p>
    <w:p w:rsidR="00703110" w:rsidRPr="00703110" w:rsidRDefault="00703110" w:rsidP="00703110">
      <w:pPr>
        <w:spacing w:after="0" w:line="240" w:lineRule="auto"/>
        <w:jc w:val="center"/>
        <w:rPr>
          <w:rFonts w:ascii="Times New Roman" w:hAnsi="Times New Roman"/>
          <w:sz w:val="16"/>
          <w:szCs w:val="16"/>
        </w:rPr>
      </w:pPr>
    </w:p>
    <w:p w:rsidR="00703110" w:rsidRPr="00703110" w:rsidRDefault="00703110" w:rsidP="00703110">
      <w:pPr>
        <w:spacing w:after="0" w:line="240" w:lineRule="auto"/>
        <w:jc w:val="center"/>
        <w:rPr>
          <w:rFonts w:ascii="Times New Roman" w:hAnsi="Times New Roman"/>
          <w:sz w:val="16"/>
          <w:szCs w:val="16"/>
        </w:rPr>
      </w:pPr>
      <w:r w:rsidRPr="00703110">
        <w:rPr>
          <w:rFonts w:ascii="Times New Roman" w:hAnsi="Times New Roman"/>
          <w:sz w:val="16"/>
          <w:szCs w:val="16"/>
        </w:rPr>
        <w:t xml:space="preserve">с. </w:t>
      </w:r>
      <w:proofErr w:type="spellStart"/>
      <w:r w:rsidRPr="00703110">
        <w:rPr>
          <w:rFonts w:ascii="Times New Roman" w:hAnsi="Times New Roman"/>
          <w:sz w:val="16"/>
          <w:szCs w:val="16"/>
        </w:rPr>
        <w:t>Валдгейм</w:t>
      </w:r>
      <w:proofErr w:type="spellEnd"/>
    </w:p>
    <w:p w:rsidR="00703110" w:rsidRPr="00703110" w:rsidRDefault="00703110" w:rsidP="00703110">
      <w:pPr>
        <w:spacing w:after="0" w:line="240" w:lineRule="auto"/>
        <w:jc w:val="center"/>
        <w:rPr>
          <w:rFonts w:ascii="Times New Roman" w:hAnsi="Times New Roman"/>
          <w:sz w:val="16"/>
          <w:szCs w:val="16"/>
        </w:rPr>
      </w:pPr>
    </w:p>
    <w:p w:rsidR="00703110" w:rsidRPr="00703110" w:rsidRDefault="00703110" w:rsidP="00703110">
      <w:pPr>
        <w:spacing w:after="0" w:line="240" w:lineRule="auto"/>
        <w:jc w:val="center"/>
        <w:rPr>
          <w:rFonts w:ascii="Times New Roman" w:hAnsi="Times New Roman"/>
          <w:sz w:val="16"/>
          <w:szCs w:val="16"/>
        </w:rPr>
      </w:pPr>
      <w:r w:rsidRPr="00703110">
        <w:rPr>
          <w:rFonts w:ascii="Times New Roman" w:hAnsi="Times New Roman"/>
          <w:sz w:val="16"/>
          <w:szCs w:val="16"/>
        </w:rPr>
        <w:t>РЕШЕНИЕ</w:t>
      </w:r>
    </w:p>
    <w:p w:rsidR="00703110" w:rsidRPr="00703110" w:rsidRDefault="00703110" w:rsidP="00703110">
      <w:pPr>
        <w:spacing w:after="0" w:line="240" w:lineRule="auto"/>
        <w:rPr>
          <w:rFonts w:ascii="Times New Roman" w:hAnsi="Times New Roman"/>
          <w:sz w:val="16"/>
          <w:szCs w:val="16"/>
        </w:rPr>
      </w:pPr>
      <w:r w:rsidRPr="00703110">
        <w:rPr>
          <w:rFonts w:ascii="Times New Roman" w:hAnsi="Times New Roman"/>
          <w:sz w:val="16"/>
          <w:szCs w:val="16"/>
        </w:rPr>
        <w:t>17.11.2022                                                                                                                          № 45</w:t>
      </w:r>
    </w:p>
    <w:tbl>
      <w:tblPr>
        <w:tblW w:w="9923" w:type="dxa"/>
        <w:tblLook w:val="0000" w:firstRow="0" w:lastRow="0" w:firstColumn="0" w:lastColumn="0" w:noHBand="0" w:noVBand="0"/>
      </w:tblPr>
      <w:tblGrid>
        <w:gridCol w:w="9923"/>
      </w:tblGrid>
      <w:tr w:rsidR="00703110" w:rsidRPr="00703110" w:rsidTr="00607A32">
        <w:trPr>
          <w:trHeight w:val="583"/>
        </w:trPr>
        <w:tc>
          <w:tcPr>
            <w:tcW w:w="9923" w:type="dxa"/>
          </w:tcPr>
          <w:p w:rsidR="00703110" w:rsidRPr="00703110" w:rsidRDefault="00703110" w:rsidP="00703110">
            <w:pPr>
              <w:spacing w:after="0" w:line="240" w:lineRule="auto"/>
              <w:ind w:right="2967"/>
              <w:rPr>
                <w:rFonts w:ascii="Times New Roman" w:hAnsi="Times New Roman"/>
                <w:sz w:val="16"/>
                <w:szCs w:val="16"/>
              </w:rPr>
            </w:pPr>
          </w:p>
          <w:p w:rsidR="00703110" w:rsidRPr="00703110" w:rsidRDefault="00703110" w:rsidP="00703110">
            <w:pPr>
              <w:spacing w:after="0" w:line="240" w:lineRule="auto"/>
              <w:ind w:right="601"/>
              <w:jc w:val="both"/>
              <w:rPr>
                <w:rFonts w:ascii="Times New Roman" w:hAnsi="Times New Roman"/>
                <w:sz w:val="16"/>
                <w:szCs w:val="16"/>
              </w:rPr>
            </w:pPr>
            <w:r w:rsidRPr="00703110">
              <w:rPr>
                <w:rFonts w:ascii="Times New Roman" w:hAnsi="Times New Roman"/>
                <w:sz w:val="16"/>
                <w:szCs w:val="16"/>
              </w:rPr>
              <w:t xml:space="preserve">Об утверждении Положения о муниципальном контроле в сфере благоустройства на территории </w:t>
            </w:r>
            <w:proofErr w:type="spellStart"/>
            <w:r w:rsidRPr="00703110">
              <w:rPr>
                <w:rFonts w:ascii="Times New Roman" w:hAnsi="Times New Roman"/>
                <w:sz w:val="16"/>
                <w:szCs w:val="16"/>
              </w:rPr>
              <w:t>Валдгеймского</w:t>
            </w:r>
            <w:proofErr w:type="spellEnd"/>
            <w:r w:rsidRPr="00703110">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p w:rsidR="00703110" w:rsidRPr="00703110" w:rsidRDefault="00703110" w:rsidP="00703110">
            <w:pPr>
              <w:spacing w:after="0" w:line="240" w:lineRule="auto"/>
              <w:ind w:right="601"/>
              <w:jc w:val="center"/>
              <w:rPr>
                <w:rFonts w:ascii="Times New Roman" w:hAnsi="Times New Roman"/>
                <w:sz w:val="16"/>
                <w:szCs w:val="16"/>
              </w:rPr>
            </w:pPr>
          </w:p>
        </w:tc>
      </w:tr>
    </w:tbl>
    <w:p w:rsidR="00703110" w:rsidRPr="00703110" w:rsidRDefault="00703110" w:rsidP="00703110">
      <w:pPr>
        <w:spacing w:after="0" w:line="240" w:lineRule="auto"/>
        <w:ind w:firstLine="225"/>
        <w:jc w:val="both"/>
        <w:rPr>
          <w:rFonts w:ascii="Times New Roman" w:hAnsi="Times New Roman"/>
          <w:color w:val="000000"/>
          <w:sz w:val="16"/>
          <w:szCs w:val="16"/>
        </w:rPr>
      </w:pPr>
      <w:r w:rsidRPr="00703110">
        <w:rPr>
          <w:rFonts w:ascii="Times New Roman" w:hAnsi="Times New Roman"/>
          <w:sz w:val="16"/>
          <w:szCs w:val="16"/>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w:t>
      </w:r>
      <w:r w:rsidRPr="00703110">
        <w:rPr>
          <w:rFonts w:ascii="Times New Roman" w:hAnsi="Times New Roman"/>
          <w:color w:val="000000"/>
          <w:sz w:val="16"/>
          <w:szCs w:val="16"/>
        </w:rPr>
        <w:t>на основании Устава муниципального образования «</w:t>
      </w:r>
      <w:proofErr w:type="spellStart"/>
      <w:r w:rsidRPr="00703110">
        <w:rPr>
          <w:rFonts w:ascii="Times New Roman" w:hAnsi="Times New Roman"/>
          <w:color w:val="000000"/>
          <w:sz w:val="16"/>
          <w:szCs w:val="16"/>
        </w:rPr>
        <w:t>Валдгеймское</w:t>
      </w:r>
      <w:proofErr w:type="spellEnd"/>
      <w:r w:rsidRPr="00703110">
        <w:rPr>
          <w:rFonts w:ascii="Times New Roman" w:hAnsi="Times New Roman"/>
          <w:color w:val="000000"/>
          <w:sz w:val="16"/>
          <w:szCs w:val="16"/>
        </w:rPr>
        <w:t xml:space="preserve"> сельское поселение», Собрание депутатов сельского поселения</w:t>
      </w:r>
    </w:p>
    <w:p w:rsidR="00703110" w:rsidRPr="00703110" w:rsidRDefault="00703110" w:rsidP="00703110">
      <w:pPr>
        <w:spacing w:after="0" w:line="240" w:lineRule="auto"/>
        <w:ind w:firstLine="225"/>
        <w:jc w:val="both"/>
        <w:rPr>
          <w:rFonts w:ascii="Times New Roman" w:hAnsi="Times New Roman"/>
          <w:color w:val="000000"/>
          <w:sz w:val="16"/>
          <w:szCs w:val="16"/>
        </w:rPr>
      </w:pPr>
    </w:p>
    <w:p w:rsidR="00703110" w:rsidRPr="00703110" w:rsidRDefault="00703110" w:rsidP="00703110">
      <w:pPr>
        <w:spacing w:after="0" w:line="240" w:lineRule="auto"/>
        <w:ind w:firstLine="225"/>
        <w:jc w:val="both"/>
        <w:rPr>
          <w:rFonts w:ascii="Times New Roman" w:hAnsi="Times New Roman"/>
          <w:color w:val="000000"/>
          <w:sz w:val="16"/>
          <w:szCs w:val="16"/>
        </w:rPr>
      </w:pPr>
      <w:r w:rsidRPr="00703110">
        <w:rPr>
          <w:rFonts w:ascii="Times New Roman" w:hAnsi="Times New Roman"/>
          <w:color w:val="000000"/>
          <w:sz w:val="16"/>
          <w:szCs w:val="16"/>
        </w:rPr>
        <w:t>РЕШИЛО:</w:t>
      </w:r>
    </w:p>
    <w:p w:rsidR="00703110" w:rsidRPr="00703110" w:rsidRDefault="00703110" w:rsidP="00703110">
      <w:pPr>
        <w:widowControl w:val="0"/>
        <w:autoSpaceDE w:val="0"/>
        <w:autoSpaceDN w:val="0"/>
        <w:adjustRightInd w:val="0"/>
        <w:spacing w:after="0" w:line="240" w:lineRule="auto"/>
        <w:ind w:firstLine="708"/>
        <w:jc w:val="both"/>
        <w:rPr>
          <w:rFonts w:ascii="Times New Roman" w:hAnsi="Times New Roman"/>
          <w:sz w:val="16"/>
          <w:szCs w:val="16"/>
        </w:rPr>
      </w:pPr>
      <w:r w:rsidRPr="00703110">
        <w:rPr>
          <w:rFonts w:ascii="Times New Roman" w:hAnsi="Times New Roman"/>
          <w:sz w:val="16"/>
          <w:szCs w:val="16"/>
        </w:rPr>
        <w:t xml:space="preserve">1. Утвердить прилагаемое Положение о муниципальном контроле в сфере благоустройства на территории </w:t>
      </w:r>
      <w:proofErr w:type="spellStart"/>
      <w:r w:rsidRPr="00703110">
        <w:rPr>
          <w:rFonts w:ascii="Times New Roman" w:hAnsi="Times New Roman"/>
          <w:sz w:val="16"/>
          <w:szCs w:val="16"/>
        </w:rPr>
        <w:t>Валдгеймского</w:t>
      </w:r>
      <w:proofErr w:type="spellEnd"/>
      <w:r w:rsidRPr="00703110">
        <w:rPr>
          <w:rFonts w:ascii="Times New Roman" w:hAnsi="Times New Roman"/>
          <w:sz w:val="16"/>
          <w:szCs w:val="16"/>
        </w:rPr>
        <w:t xml:space="preserve"> сельского поселения Биробиджанского муниципального района Еврейской автономной области, согласно приложению к настоящему решению.</w:t>
      </w:r>
    </w:p>
    <w:p w:rsidR="00703110" w:rsidRPr="00703110" w:rsidRDefault="00703110" w:rsidP="00703110">
      <w:pPr>
        <w:spacing w:after="0" w:line="240" w:lineRule="auto"/>
        <w:ind w:firstLine="708"/>
        <w:jc w:val="both"/>
        <w:rPr>
          <w:rFonts w:ascii="Times New Roman" w:hAnsi="Times New Roman"/>
          <w:color w:val="000000"/>
          <w:sz w:val="16"/>
          <w:szCs w:val="16"/>
        </w:rPr>
      </w:pPr>
      <w:r w:rsidRPr="00703110">
        <w:rPr>
          <w:rFonts w:ascii="Times New Roman" w:hAnsi="Times New Roman"/>
          <w:sz w:val="16"/>
          <w:szCs w:val="16"/>
        </w:rPr>
        <w:t xml:space="preserve">2. </w:t>
      </w:r>
      <w:proofErr w:type="gramStart"/>
      <w:r w:rsidRPr="00703110">
        <w:rPr>
          <w:rFonts w:ascii="Times New Roman" w:hAnsi="Times New Roman"/>
          <w:color w:val="000000"/>
          <w:sz w:val="16"/>
          <w:szCs w:val="16"/>
        </w:rPr>
        <w:t>Контроль за</w:t>
      </w:r>
      <w:proofErr w:type="gramEnd"/>
      <w:r w:rsidRPr="00703110">
        <w:rPr>
          <w:rFonts w:ascii="Times New Roman" w:hAnsi="Times New Roman"/>
          <w:color w:val="000000"/>
          <w:sz w:val="16"/>
          <w:szCs w:val="16"/>
        </w:rPr>
        <w:t xml:space="preserve"> исполнением настоящего решения возложить на постоянную комиссию Собрания депутатов по бюджету, налогам и сборам.</w:t>
      </w:r>
    </w:p>
    <w:p w:rsidR="00703110" w:rsidRPr="00703110" w:rsidRDefault="00703110" w:rsidP="00703110">
      <w:pPr>
        <w:spacing w:after="0" w:line="240" w:lineRule="auto"/>
        <w:ind w:firstLine="708"/>
        <w:jc w:val="both"/>
        <w:rPr>
          <w:rFonts w:ascii="Times New Roman" w:hAnsi="Times New Roman"/>
          <w:color w:val="000000"/>
          <w:sz w:val="16"/>
          <w:szCs w:val="16"/>
        </w:rPr>
      </w:pPr>
      <w:r w:rsidRPr="00703110">
        <w:rPr>
          <w:rFonts w:ascii="Times New Roman" w:hAnsi="Times New Roman"/>
          <w:color w:val="000000"/>
          <w:sz w:val="16"/>
          <w:szCs w:val="16"/>
        </w:rPr>
        <w:t>3. Опубликовать настоящее решение в средствах массовой информации.</w:t>
      </w:r>
    </w:p>
    <w:p w:rsidR="00703110" w:rsidRPr="00703110" w:rsidRDefault="00703110" w:rsidP="00703110">
      <w:pPr>
        <w:spacing w:after="0" w:line="240" w:lineRule="auto"/>
        <w:ind w:firstLine="708"/>
        <w:jc w:val="both"/>
        <w:rPr>
          <w:rFonts w:ascii="Times New Roman" w:hAnsi="Times New Roman"/>
          <w:color w:val="000000"/>
          <w:sz w:val="16"/>
          <w:szCs w:val="16"/>
        </w:rPr>
      </w:pPr>
      <w:r w:rsidRPr="00703110">
        <w:rPr>
          <w:rFonts w:ascii="Times New Roman" w:hAnsi="Times New Roman"/>
          <w:color w:val="000000"/>
          <w:sz w:val="16"/>
          <w:szCs w:val="16"/>
        </w:rPr>
        <w:t>4. Настоящее решение вступает в силу после дня его официального опубликования.</w:t>
      </w:r>
    </w:p>
    <w:p w:rsidR="00703110" w:rsidRPr="00703110" w:rsidRDefault="00703110" w:rsidP="00703110">
      <w:pPr>
        <w:widowControl w:val="0"/>
        <w:autoSpaceDE w:val="0"/>
        <w:autoSpaceDN w:val="0"/>
        <w:adjustRightInd w:val="0"/>
        <w:spacing w:after="0" w:line="240" w:lineRule="auto"/>
        <w:ind w:firstLine="708"/>
        <w:jc w:val="both"/>
        <w:rPr>
          <w:rFonts w:ascii="Times New Roman" w:hAnsi="Times New Roman"/>
          <w:sz w:val="16"/>
          <w:szCs w:val="16"/>
        </w:rPr>
      </w:pPr>
    </w:p>
    <w:p w:rsidR="00703110" w:rsidRPr="00703110" w:rsidRDefault="00703110" w:rsidP="00703110">
      <w:pPr>
        <w:widowControl w:val="0"/>
        <w:autoSpaceDE w:val="0"/>
        <w:autoSpaceDN w:val="0"/>
        <w:adjustRightInd w:val="0"/>
        <w:spacing w:after="0" w:line="240" w:lineRule="auto"/>
        <w:ind w:firstLine="709"/>
        <w:jc w:val="both"/>
        <w:rPr>
          <w:rFonts w:ascii="Times New Roman" w:hAnsi="Times New Roman"/>
          <w:sz w:val="16"/>
          <w:szCs w:val="16"/>
        </w:rPr>
      </w:pPr>
    </w:p>
    <w:p w:rsidR="00703110" w:rsidRPr="00703110" w:rsidRDefault="00703110" w:rsidP="00703110">
      <w:pPr>
        <w:spacing w:after="0" w:line="240" w:lineRule="auto"/>
        <w:rPr>
          <w:rFonts w:ascii="Times New Roman" w:hAnsi="Times New Roman"/>
          <w:color w:val="000000"/>
          <w:sz w:val="16"/>
          <w:szCs w:val="16"/>
        </w:rPr>
      </w:pPr>
      <w:r w:rsidRPr="00703110">
        <w:rPr>
          <w:rFonts w:ascii="Times New Roman" w:hAnsi="Times New Roman"/>
          <w:sz w:val="16"/>
          <w:szCs w:val="16"/>
        </w:rPr>
        <w:t xml:space="preserve">   </w:t>
      </w:r>
      <w:r w:rsidRPr="00703110">
        <w:rPr>
          <w:rFonts w:ascii="Times New Roman" w:hAnsi="Times New Roman"/>
          <w:color w:val="000000"/>
          <w:sz w:val="16"/>
          <w:szCs w:val="16"/>
        </w:rPr>
        <w:t xml:space="preserve">Глава сельского поселения                                                                          </w:t>
      </w:r>
      <w:proofErr w:type="spellStart"/>
      <w:r w:rsidRPr="00703110">
        <w:rPr>
          <w:rFonts w:ascii="Times New Roman" w:hAnsi="Times New Roman"/>
          <w:color w:val="000000"/>
          <w:sz w:val="16"/>
          <w:szCs w:val="16"/>
        </w:rPr>
        <w:t>В.А.Брусиловский</w:t>
      </w:r>
      <w:proofErr w:type="spellEnd"/>
    </w:p>
    <w:p w:rsidR="00703110" w:rsidRPr="00703110" w:rsidRDefault="00703110" w:rsidP="00703110">
      <w:pPr>
        <w:widowControl w:val="0"/>
        <w:autoSpaceDE w:val="0"/>
        <w:autoSpaceDN w:val="0"/>
        <w:adjustRightInd w:val="0"/>
        <w:spacing w:after="0" w:line="240" w:lineRule="auto"/>
        <w:ind w:firstLine="709"/>
        <w:rPr>
          <w:rFonts w:ascii="Times New Roman" w:hAnsi="Times New Roman"/>
          <w:bCs/>
          <w:sz w:val="16"/>
          <w:szCs w:val="16"/>
        </w:rPr>
      </w:pPr>
    </w:p>
    <w:p w:rsidR="00703110" w:rsidRPr="00703110" w:rsidRDefault="00703110" w:rsidP="00703110">
      <w:pPr>
        <w:spacing w:after="0" w:line="240" w:lineRule="auto"/>
        <w:jc w:val="right"/>
        <w:rPr>
          <w:rFonts w:ascii="Times New Roman" w:hAnsi="Times New Roman"/>
          <w:color w:val="000000"/>
          <w:sz w:val="16"/>
          <w:szCs w:val="16"/>
        </w:rPr>
      </w:pPr>
      <w:r w:rsidRPr="00703110">
        <w:rPr>
          <w:rFonts w:ascii="Times New Roman" w:hAnsi="Times New Roman"/>
          <w:color w:val="000000"/>
          <w:sz w:val="16"/>
          <w:szCs w:val="16"/>
        </w:rPr>
        <w:t>УТВЕРЖДЕН</w:t>
      </w:r>
    </w:p>
    <w:p w:rsidR="00703110" w:rsidRPr="00703110" w:rsidRDefault="00703110" w:rsidP="00703110">
      <w:pPr>
        <w:spacing w:after="0" w:line="240" w:lineRule="auto"/>
        <w:jc w:val="right"/>
        <w:rPr>
          <w:rFonts w:ascii="Times New Roman" w:hAnsi="Times New Roman"/>
          <w:color w:val="000000"/>
          <w:sz w:val="16"/>
          <w:szCs w:val="16"/>
        </w:rPr>
      </w:pPr>
      <w:r w:rsidRPr="00703110">
        <w:rPr>
          <w:rFonts w:ascii="Times New Roman" w:hAnsi="Times New Roman"/>
          <w:color w:val="000000"/>
          <w:sz w:val="16"/>
          <w:szCs w:val="16"/>
        </w:rPr>
        <w:t>решением Собрания депутатов</w:t>
      </w:r>
    </w:p>
    <w:p w:rsidR="00703110" w:rsidRPr="00703110" w:rsidRDefault="00703110" w:rsidP="00703110">
      <w:pPr>
        <w:spacing w:after="0" w:line="240" w:lineRule="auto"/>
        <w:jc w:val="right"/>
        <w:rPr>
          <w:rFonts w:ascii="Times New Roman" w:hAnsi="Times New Roman"/>
          <w:color w:val="000000"/>
          <w:sz w:val="16"/>
          <w:szCs w:val="16"/>
        </w:rPr>
      </w:pPr>
      <w:proofErr w:type="spellStart"/>
      <w:r w:rsidRPr="00703110">
        <w:rPr>
          <w:rFonts w:ascii="Times New Roman" w:hAnsi="Times New Roman"/>
          <w:color w:val="000000"/>
          <w:sz w:val="16"/>
          <w:szCs w:val="16"/>
        </w:rPr>
        <w:t>Валдгеймского</w:t>
      </w:r>
      <w:proofErr w:type="spellEnd"/>
      <w:r w:rsidRPr="00703110">
        <w:rPr>
          <w:rFonts w:ascii="Times New Roman" w:hAnsi="Times New Roman"/>
          <w:color w:val="000000"/>
          <w:sz w:val="16"/>
          <w:szCs w:val="16"/>
        </w:rPr>
        <w:t xml:space="preserve"> сельского поселения</w:t>
      </w:r>
    </w:p>
    <w:p w:rsidR="00703110" w:rsidRPr="00703110" w:rsidRDefault="00703110" w:rsidP="00703110">
      <w:pPr>
        <w:spacing w:after="0" w:line="240" w:lineRule="auto"/>
        <w:jc w:val="right"/>
        <w:rPr>
          <w:rFonts w:ascii="Times New Roman" w:hAnsi="Times New Roman"/>
          <w:color w:val="000000"/>
          <w:sz w:val="16"/>
          <w:szCs w:val="16"/>
        </w:rPr>
      </w:pPr>
      <w:r w:rsidRPr="00703110">
        <w:rPr>
          <w:rFonts w:ascii="Times New Roman" w:hAnsi="Times New Roman"/>
          <w:color w:val="000000"/>
          <w:sz w:val="16"/>
          <w:szCs w:val="16"/>
        </w:rPr>
        <w:t>от 17.11.2022 № 45</w:t>
      </w:r>
    </w:p>
    <w:p w:rsidR="00703110" w:rsidRPr="00703110" w:rsidRDefault="00703110" w:rsidP="00703110">
      <w:pPr>
        <w:spacing w:after="0" w:line="240" w:lineRule="auto"/>
        <w:jc w:val="center"/>
        <w:rPr>
          <w:rFonts w:ascii="Times New Roman" w:hAnsi="Times New Roman"/>
          <w:b/>
          <w:sz w:val="16"/>
          <w:szCs w:val="16"/>
        </w:rPr>
      </w:pPr>
    </w:p>
    <w:p w:rsidR="00703110" w:rsidRPr="00703110" w:rsidRDefault="00703110" w:rsidP="00703110">
      <w:pPr>
        <w:spacing w:after="0" w:line="240" w:lineRule="auto"/>
        <w:jc w:val="center"/>
        <w:rPr>
          <w:rFonts w:ascii="Times New Roman" w:hAnsi="Times New Roman"/>
          <w:sz w:val="16"/>
          <w:szCs w:val="16"/>
        </w:rPr>
      </w:pPr>
      <w:r w:rsidRPr="00703110">
        <w:rPr>
          <w:rFonts w:ascii="Times New Roman" w:hAnsi="Times New Roman"/>
          <w:sz w:val="16"/>
          <w:szCs w:val="16"/>
        </w:rPr>
        <w:t>ПОЛОЖЕНИЕ</w:t>
      </w:r>
    </w:p>
    <w:p w:rsidR="00703110" w:rsidRPr="00703110" w:rsidRDefault="00703110" w:rsidP="00703110">
      <w:pPr>
        <w:spacing w:after="0" w:line="240" w:lineRule="auto"/>
        <w:ind w:firstLine="709"/>
        <w:jc w:val="center"/>
        <w:rPr>
          <w:rFonts w:ascii="Times New Roman" w:hAnsi="Times New Roman"/>
          <w:sz w:val="16"/>
          <w:szCs w:val="16"/>
        </w:rPr>
      </w:pPr>
      <w:r w:rsidRPr="00703110">
        <w:rPr>
          <w:rFonts w:ascii="Times New Roman" w:hAnsi="Times New Roman"/>
          <w:sz w:val="16"/>
          <w:szCs w:val="16"/>
        </w:rPr>
        <w:t xml:space="preserve">о муниципальном контроле в сфере благоустройства на территории </w:t>
      </w:r>
    </w:p>
    <w:p w:rsidR="00703110" w:rsidRPr="00703110" w:rsidRDefault="00703110" w:rsidP="00703110">
      <w:pPr>
        <w:spacing w:after="0" w:line="240" w:lineRule="auto"/>
        <w:ind w:firstLine="709"/>
        <w:jc w:val="center"/>
        <w:rPr>
          <w:rFonts w:ascii="Times New Roman" w:hAnsi="Times New Roman"/>
          <w:sz w:val="16"/>
          <w:szCs w:val="16"/>
        </w:rPr>
      </w:pPr>
      <w:proofErr w:type="spellStart"/>
      <w:r w:rsidRPr="00703110">
        <w:rPr>
          <w:rFonts w:ascii="Times New Roman" w:hAnsi="Times New Roman"/>
          <w:sz w:val="16"/>
          <w:szCs w:val="16"/>
        </w:rPr>
        <w:t>Валдгеймского</w:t>
      </w:r>
      <w:proofErr w:type="spellEnd"/>
      <w:r w:rsidRPr="00703110">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p w:rsidR="00703110" w:rsidRPr="00703110" w:rsidRDefault="00703110" w:rsidP="00703110">
      <w:pPr>
        <w:spacing w:after="0" w:line="240" w:lineRule="auto"/>
        <w:ind w:firstLine="709"/>
        <w:jc w:val="center"/>
        <w:rPr>
          <w:rFonts w:ascii="Times New Roman" w:hAnsi="Times New Roman"/>
          <w:sz w:val="16"/>
          <w:szCs w:val="16"/>
        </w:rPr>
      </w:pPr>
    </w:p>
    <w:p w:rsidR="00703110" w:rsidRPr="00703110" w:rsidRDefault="00703110" w:rsidP="00703110">
      <w:pPr>
        <w:numPr>
          <w:ilvl w:val="0"/>
          <w:numId w:val="24"/>
        </w:numPr>
        <w:spacing w:after="0" w:line="240" w:lineRule="auto"/>
        <w:ind w:left="0"/>
        <w:jc w:val="center"/>
        <w:rPr>
          <w:rFonts w:ascii="Times New Roman" w:hAnsi="Times New Roman"/>
          <w:bCs/>
          <w:sz w:val="16"/>
          <w:szCs w:val="16"/>
        </w:rPr>
      </w:pPr>
      <w:r w:rsidRPr="00703110">
        <w:rPr>
          <w:rFonts w:ascii="Times New Roman" w:hAnsi="Times New Roman"/>
          <w:bCs/>
          <w:sz w:val="16"/>
          <w:szCs w:val="16"/>
        </w:rPr>
        <w:t>Общие положения</w:t>
      </w:r>
    </w:p>
    <w:p w:rsidR="00703110" w:rsidRPr="00703110" w:rsidRDefault="00703110" w:rsidP="00703110">
      <w:pPr>
        <w:spacing w:after="0" w:line="240" w:lineRule="auto"/>
        <w:ind w:firstLine="709"/>
        <w:jc w:val="both"/>
        <w:rPr>
          <w:rFonts w:ascii="Times New Roman" w:hAnsi="Times New Roman"/>
          <w:sz w:val="16"/>
          <w:szCs w:val="16"/>
        </w:rPr>
      </w:pPr>
    </w:p>
    <w:p w:rsidR="00703110" w:rsidRPr="00703110" w:rsidRDefault="00703110" w:rsidP="00703110">
      <w:pPr>
        <w:numPr>
          <w:ilvl w:val="1"/>
          <w:numId w:val="24"/>
        </w:num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 xml:space="preserve">Настоящее Положение устанавливает порядок организации и осуществления муниципального контроля в сфере благоустройства на территории </w:t>
      </w:r>
      <w:proofErr w:type="spellStart"/>
      <w:r w:rsidRPr="00703110">
        <w:rPr>
          <w:rFonts w:ascii="Times New Roman" w:hAnsi="Times New Roman"/>
          <w:sz w:val="16"/>
          <w:szCs w:val="16"/>
        </w:rPr>
        <w:t>Валдгеймского</w:t>
      </w:r>
      <w:proofErr w:type="spellEnd"/>
      <w:r w:rsidRPr="00703110">
        <w:rPr>
          <w:rFonts w:ascii="Times New Roman" w:hAnsi="Times New Roman"/>
          <w:sz w:val="16"/>
          <w:szCs w:val="16"/>
        </w:rPr>
        <w:t xml:space="preserve"> сельского поселения Биробиджанского муниципального района Еврейской автономной области</w:t>
      </w:r>
      <w:r w:rsidRPr="00703110">
        <w:rPr>
          <w:rFonts w:ascii="Times New Roman" w:hAnsi="Times New Roman"/>
          <w:i/>
          <w:sz w:val="16"/>
          <w:szCs w:val="16"/>
        </w:rPr>
        <w:t xml:space="preserve"> </w:t>
      </w:r>
      <w:r w:rsidRPr="00703110">
        <w:rPr>
          <w:rFonts w:ascii="Times New Roman" w:hAnsi="Times New Roman"/>
          <w:sz w:val="16"/>
          <w:szCs w:val="16"/>
        </w:rPr>
        <w:t>(далее – муниципальный контроль).</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03110" w:rsidRPr="00703110" w:rsidRDefault="00703110" w:rsidP="00703110">
      <w:pPr>
        <w:numPr>
          <w:ilvl w:val="1"/>
          <w:numId w:val="24"/>
        </w:num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Предметом муниципального контроля является:</w:t>
      </w:r>
    </w:p>
    <w:p w:rsidR="00703110" w:rsidRPr="00703110" w:rsidRDefault="00703110" w:rsidP="00703110">
      <w:pPr>
        <w:numPr>
          <w:ilvl w:val="0"/>
          <w:numId w:val="25"/>
        </w:numPr>
        <w:tabs>
          <w:tab w:val="left" w:pos="1134"/>
        </w:tabs>
        <w:spacing w:after="0" w:line="240" w:lineRule="auto"/>
        <w:ind w:left="0" w:firstLine="709"/>
        <w:jc w:val="both"/>
        <w:rPr>
          <w:rFonts w:ascii="Times New Roman" w:hAnsi="Times New Roman"/>
          <w:sz w:val="16"/>
          <w:szCs w:val="16"/>
        </w:rPr>
      </w:pPr>
      <w:proofErr w:type="gramStart"/>
      <w:r w:rsidRPr="00703110">
        <w:rPr>
          <w:rFonts w:ascii="Times New Roman" w:hAnsi="Times New Roman"/>
          <w:sz w:val="16"/>
          <w:szCs w:val="16"/>
        </w:rPr>
        <w:t xml:space="preserve">соблюдение требований Правил благоустройства на территории </w:t>
      </w:r>
      <w:proofErr w:type="spellStart"/>
      <w:r w:rsidRPr="00703110">
        <w:rPr>
          <w:rFonts w:ascii="Times New Roman" w:hAnsi="Times New Roman"/>
          <w:sz w:val="16"/>
          <w:szCs w:val="16"/>
        </w:rPr>
        <w:t>Валдгеймского</w:t>
      </w:r>
      <w:proofErr w:type="spellEnd"/>
      <w:r w:rsidRPr="00703110">
        <w:rPr>
          <w:rFonts w:ascii="Times New Roman" w:hAnsi="Times New Roman"/>
          <w:sz w:val="16"/>
          <w:szCs w:val="16"/>
        </w:rPr>
        <w:t xml:space="preserve"> сельского поселения Биробиджанского муниципального района Еврейской автономной области, утвержденных решением Собрания депутатов сельского поселения  от  18 ноября 2021 г. № 13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w:t>
      </w:r>
      <w:proofErr w:type="spellStart"/>
      <w:r w:rsidRPr="00703110">
        <w:rPr>
          <w:rFonts w:ascii="Times New Roman" w:hAnsi="Times New Roman"/>
          <w:sz w:val="16"/>
          <w:szCs w:val="16"/>
        </w:rPr>
        <w:t>Валдгеймском</w:t>
      </w:r>
      <w:proofErr w:type="spellEnd"/>
      <w:r w:rsidRPr="00703110">
        <w:rPr>
          <w:rFonts w:ascii="Times New Roman" w:hAnsi="Times New Roman"/>
          <w:sz w:val="16"/>
          <w:szCs w:val="16"/>
        </w:rPr>
        <w:t xml:space="preserve"> сельском поселении Биробиджанского муниципального района Еврейской автономной области (далее – сельском поселении</w:t>
      </w:r>
      <w:proofErr w:type="gramEnd"/>
      <w:r w:rsidRPr="00703110">
        <w:rPr>
          <w:rFonts w:ascii="Times New Roman" w:hAnsi="Times New Roman"/>
          <w:sz w:val="16"/>
          <w:szCs w:val="16"/>
        </w:rPr>
        <w:t>) в соответствии с Правилами;</w:t>
      </w:r>
    </w:p>
    <w:p w:rsidR="00703110" w:rsidRPr="00703110" w:rsidRDefault="00703110" w:rsidP="00703110">
      <w:pPr>
        <w:numPr>
          <w:ilvl w:val="0"/>
          <w:numId w:val="25"/>
        </w:numPr>
        <w:tabs>
          <w:tab w:val="left" w:pos="1134"/>
        </w:tabs>
        <w:spacing w:after="0" w:line="240" w:lineRule="auto"/>
        <w:ind w:left="0" w:firstLine="709"/>
        <w:jc w:val="both"/>
        <w:rPr>
          <w:rFonts w:ascii="Times New Roman" w:hAnsi="Times New Roman"/>
          <w:sz w:val="16"/>
          <w:szCs w:val="16"/>
        </w:rPr>
      </w:pPr>
      <w:r w:rsidRPr="00703110">
        <w:rPr>
          <w:rFonts w:ascii="Times New Roman" w:hAnsi="Times New Roman"/>
          <w:sz w:val="16"/>
          <w:szCs w:val="16"/>
        </w:rPr>
        <w:t xml:space="preserve">исполнение решений, принимаемых по результатам контрольных мероприятий. </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1.3. Объектами муниципального контроля (далее – объект контроля) являются:</w:t>
      </w:r>
    </w:p>
    <w:p w:rsidR="00703110" w:rsidRPr="00703110" w:rsidRDefault="00703110" w:rsidP="00703110">
      <w:pPr>
        <w:pStyle w:val="ae"/>
        <w:numPr>
          <w:ilvl w:val="0"/>
          <w:numId w:val="26"/>
        </w:numPr>
        <w:spacing w:after="0" w:line="240" w:lineRule="auto"/>
        <w:ind w:left="0" w:firstLine="709"/>
        <w:jc w:val="both"/>
        <w:rPr>
          <w:rFonts w:ascii="Times New Roman" w:hAnsi="Times New Roman" w:cs="Times New Roman"/>
          <w:sz w:val="16"/>
          <w:szCs w:val="16"/>
        </w:rPr>
      </w:pPr>
      <w:r w:rsidRPr="00703110">
        <w:rPr>
          <w:rFonts w:ascii="Times New Roman" w:hAnsi="Times New Roman" w:cs="Times New Roman"/>
          <w:sz w:val="16"/>
          <w:szCs w:val="16"/>
        </w:rPr>
        <w:t xml:space="preserve">деятельность, действия (бездействие) контролируемых лиц, связанные с соблюдением </w:t>
      </w:r>
      <w:r w:rsidRPr="00703110">
        <w:rPr>
          <w:rFonts w:ascii="Times New Roman" w:hAnsi="Times New Roman" w:cs="Times New Roman"/>
          <w:bCs/>
          <w:sz w:val="16"/>
          <w:szCs w:val="16"/>
        </w:rPr>
        <w:t xml:space="preserve">Правил благоустройства территорий </w:t>
      </w:r>
      <w:proofErr w:type="spellStart"/>
      <w:r w:rsidRPr="00703110">
        <w:rPr>
          <w:rFonts w:ascii="Times New Roman" w:hAnsi="Times New Roman" w:cs="Times New Roman"/>
          <w:bCs/>
          <w:sz w:val="16"/>
          <w:szCs w:val="16"/>
        </w:rPr>
        <w:t>Воробьёвицкого</w:t>
      </w:r>
      <w:proofErr w:type="spellEnd"/>
      <w:r w:rsidRPr="00703110">
        <w:rPr>
          <w:rFonts w:ascii="Times New Roman" w:hAnsi="Times New Roman" w:cs="Times New Roman"/>
          <w:bCs/>
          <w:sz w:val="16"/>
          <w:szCs w:val="16"/>
        </w:rPr>
        <w:t xml:space="preserve"> сельского поселения</w:t>
      </w:r>
      <w:r w:rsidRPr="00703110">
        <w:rPr>
          <w:rFonts w:ascii="Times New Roman" w:hAnsi="Times New Roman" w:cs="Times New Roman"/>
          <w:sz w:val="16"/>
          <w:szCs w:val="16"/>
        </w:rPr>
        <w:t>;</w:t>
      </w:r>
    </w:p>
    <w:p w:rsidR="00703110" w:rsidRPr="00703110" w:rsidRDefault="00703110" w:rsidP="00703110">
      <w:pPr>
        <w:pStyle w:val="ae"/>
        <w:numPr>
          <w:ilvl w:val="0"/>
          <w:numId w:val="26"/>
        </w:numPr>
        <w:spacing w:after="0" w:line="240" w:lineRule="auto"/>
        <w:ind w:left="0" w:firstLine="709"/>
        <w:jc w:val="both"/>
        <w:rPr>
          <w:rFonts w:ascii="Times New Roman" w:hAnsi="Times New Roman" w:cs="Times New Roman"/>
          <w:sz w:val="16"/>
          <w:szCs w:val="16"/>
        </w:rPr>
      </w:pPr>
      <w:proofErr w:type="gramStart"/>
      <w:r w:rsidRPr="00703110">
        <w:rPr>
          <w:rFonts w:ascii="Times New Roman" w:hAnsi="Times New Roman" w:cs="Times New Roman"/>
          <w:sz w:val="16"/>
          <w:szCs w:val="16"/>
        </w:rPr>
        <w:t>2) здания, помещения, сооружения, линейные объекты, земельные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Правилами благоустройства предъявляются обязательные требования (далее - производственные объекты).</w:t>
      </w:r>
      <w:proofErr w:type="gramEnd"/>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1.4. Учет объектов контроля осуществляется посредством создания:</w:t>
      </w:r>
    </w:p>
    <w:p w:rsidR="00703110" w:rsidRPr="00703110" w:rsidRDefault="00703110" w:rsidP="00703110">
      <w:pPr>
        <w:numPr>
          <w:ilvl w:val="0"/>
          <w:numId w:val="27"/>
        </w:numPr>
        <w:tabs>
          <w:tab w:val="left" w:pos="1134"/>
        </w:tabs>
        <w:spacing w:after="0" w:line="240" w:lineRule="auto"/>
        <w:ind w:left="0" w:firstLine="709"/>
        <w:jc w:val="both"/>
        <w:rPr>
          <w:rFonts w:ascii="Times New Roman" w:hAnsi="Times New Roman"/>
          <w:sz w:val="16"/>
          <w:szCs w:val="16"/>
        </w:rPr>
      </w:pPr>
      <w:r w:rsidRPr="00703110">
        <w:rPr>
          <w:rFonts w:ascii="Times New Roman" w:hAnsi="Times New Roman"/>
          <w:sz w:val="16"/>
          <w:szCs w:val="16"/>
        </w:rPr>
        <w:t>единого реестра контрольных мероприятий;</w:t>
      </w:r>
    </w:p>
    <w:p w:rsidR="00703110" w:rsidRPr="00703110" w:rsidRDefault="00703110" w:rsidP="00703110">
      <w:pPr>
        <w:numPr>
          <w:ilvl w:val="0"/>
          <w:numId w:val="27"/>
        </w:numPr>
        <w:tabs>
          <w:tab w:val="left" w:pos="1134"/>
        </w:tabs>
        <w:spacing w:after="0" w:line="240" w:lineRule="auto"/>
        <w:ind w:left="0" w:firstLine="709"/>
        <w:jc w:val="both"/>
        <w:rPr>
          <w:rFonts w:ascii="Times New Roman" w:hAnsi="Times New Roman"/>
          <w:sz w:val="16"/>
          <w:szCs w:val="16"/>
        </w:rPr>
      </w:pPr>
      <w:r w:rsidRPr="00703110">
        <w:rPr>
          <w:rFonts w:ascii="Times New Roman" w:hAnsi="Times New Roman"/>
          <w:sz w:val="16"/>
          <w:szCs w:val="16"/>
        </w:rPr>
        <w:lastRenderedPageBreak/>
        <w:t>иных государственных и муниципальных информационных систем путем межведомственного информационного взаимодействия.</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от 31 июля 2020 г. № 248-ФЗ) ведется учет объектов контроля с использованием информационной системы.</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 xml:space="preserve">1.5. Муниципальный контроль в сфере благоустройства на территории сельского поселения осуществляется администрацией </w:t>
      </w:r>
      <w:r w:rsidRPr="00703110">
        <w:rPr>
          <w:rFonts w:ascii="Times New Roman" w:hAnsi="Times New Roman"/>
          <w:iCs/>
          <w:sz w:val="16"/>
          <w:szCs w:val="16"/>
        </w:rPr>
        <w:t xml:space="preserve">сельского поселения </w:t>
      </w:r>
      <w:r w:rsidRPr="00703110">
        <w:rPr>
          <w:rFonts w:ascii="Times New Roman" w:hAnsi="Times New Roman"/>
          <w:sz w:val="16"/>
          <w:szCs w:val="16"/>
        </w:rPr>
        <w:t>(далее – Контрольный орган).</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1.6. Руководство деятельностью по осуществлению муниципального контроля осуществляет глава администрации сельского поселения (далее – руководитель Контрольного органа).</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1.7. От имени Контрольного органа муниципальный контроль вправе осуществлять следующие должностные лица:</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1) специалисты Контрольного органа, в должностные обязанности которых в соответствии с настоящим Положением, должностным регламентом или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 инспектор).</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Должностным лицом</w:t>
      </w:r>
      <w:r w:rsidRPr="00703110">
        <w:rPr>
          <w:rFonts w:ascii="Times New Roman" w:hAnsi="Times New Roman"/>
          <w:i/>
          <w:sz w:val="16"/>
          <w:szCs w:val="16"/>
        </w:rPr>
        <w:t xml:space="preserve"> </w:t>
      </w:r>
      <w:r w:rsidRPr="00703110">
        <w:rPr>
          <w:rFonts w:ascii="Times New Roman" w:hAnsi="Times New Roman"/>
          <w:sz w:val="16"/>
          <w:szCs w:val="16"/>
        </w:rPr>
        <w:t xml:space="preserve">Контрольного органа, уполномоченным на принятие решения о проведении контрольного мероприятия, является руководитель Контрольного органа. </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 xml:space="preserve">1.8.  Инспекторы при осуществлении муниципального контроля имеют права, обязанности и несут ответственность в соответствии с Федеральным законом от 31 июля 2020 г. № 248-ФЗ. </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Инспекторы, наряду с правами, установленными Федеральным законом от 31 июля 2020 г. № 248-ФЗ, имеют право:</w:t>
      </w:r>
    </w:p>
    <w:p w:rsidR="00703110" w:rsidRPr="00703110" w:rsidRDefault="00703110" w:rsidP="00703110">
      <w:pPr>
        <w:numPr>
          <w:ilvl w:val="0"/>
          <w:numId w:val="28"/>
        </w:numPr>
        <w:tabs>
          <w:tab w:val="left" w:pos="1134"/>
        </w:tabs>
        <w:spacing w:after="0" w:line="240" w:lineRule="auto"/>
        <w:ind w:left="0" w:firstLine="709"/>
        <w:jc w:val="both"/>
        <w:rPr>
          <w:rFonts w:ascii="Times New Roman" w:hAnsi="Times New Roman"/>
          <w:sz w:val="16"/>
          <w:szCs w:val="16"/>
        </w:rPr>
      </w:pPr>
      <w:r w:rsidRPr="00703110">
        <w:rPr>
          <w:rFonts w:ascii="Times New Roman" w:hAnsi="Times New Roman"/>
          <w:sz w:val="16"/>
          <w:szCs w:val="16"/>
        </w:rPr>
        <w:t>запрашивать и получать на основании мотивированных письменных запросов у органов государственной власти, органов местного самоуправления, подведомственных им организаций, юридических лиц, индивидуальных предпринимателей и физических лиц, информацию, документы и (или) сведения, необходимые в ходе реализации предоставленных полномочий и (или) проведения контрольных (надзорных) мероприятий;</w:t>
      </w:r>
    </w:p>
    <w:p w:rsidR="00703110" w:rsidRPr="00703110" w:rsidRDefault="00703110" w:rsidP="00703110">
      <w:pPr>
        <w:numPr>
          <w:ilvl w:val="0"/>
          <w:numId w:val="28"/>
        </w:numPr>
        <w:tabs>
          <w:tab w:val="left" w:pos="1134"/>
        </w:tabs>
        <w:spacing w:after="0" w:line="240" w:lineRule="auto"/>
        <w:ind w:left="0" w:firstLine="709"/>
        <w:jc w:val="both"/>
        <w:rPr>
          <w:rFonts w:ascii="Times New Roman" w:hAnsi="Times New Roman"/>
          <w:sz w:val="16"/>
          <w:szCs w:val="16"/>
        </w:rPr>
      </w:pPr>
      <w:proofErr w:type="gramStart"/>
      <w:r w:rsidRPr="00703110">
        <w:rPr>
          <w:rFonts w:ascii="Times New Roman" w:hAnsi="Times New Roman"/>
          <w:sz w:val="16"/>
          <w:szCs w:val="16"/>
        </w:rPr>
        <w:t xml:space="preserve">пользоваться собственными необходимыми для проведения проверки техническими средствами, в том числе компьютерами, электронными носителями информации, сканерами, телефонами, средствами аудио- и видеозаписи, фотоаппаратами, осуществлять аудиозапись, фото- и видеосъемку. </w:t>
      </w:r>
      <w:proofErr w:type="gramEnd"/>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bCs/>
          <w:sz w:val="16"/>
          <w:szCs w:val="16"/>
        </w:rPr>
        <w:t xml:space="preserve">1.9. </w:t>
      </w:r>
      <w:r w:rsidRPr="00703110">
        <w:rPr>
          <w:rFonts w:ascii="Times New Roman" w:hAnsi="Times New Roman"/>
          <w:sz w:val="16"/>
          <w:szCs w:val="16"/>
        </w:rPr>
        <w:t>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 июля 2020 г. № 248-ФЗ.</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1.10. Под контролируемыми лицами при осуществлении муниципального контроля понимаются граждане и организации, указанные в статье 31 Федерального закона от 31 июля 2020 г.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 xml:space="preserve">Контролируемые лица при осуществлении муниципального контроля реализуют права и </w:t>
      </w:r>
      <w:proofErr w:type="gramStart"/>
      <w:r w:rsidRPr="00703110">
        <w:rPr>
          <w:rFonts w:ascii="Times New Roman" w:hAnsi="Times New Roman"/>
          <w:sz w:val="16"/>
          <w:szCs w:val="16"/>
        </w:rPr>
        <w:t>несут обязанности</w:t>
      </w:r>
      <w:proofErr w:type="gramEnd"/>
      <w:r w:rsidRPr="00703110">
        <w:rPr>
          <w:rFonts w:ascii="Times New Roman" w:hAnsi="Times New Roman"/>
          <w:sz w:val="16"/>
          <w:szCs w:val="16"/>
        </w:rPr>
        <w:t>, установленные Федеральным законом от 31 июля 2020 г. № 248-ФЗ.</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 xml:space="preserve">1.11. </w:t>
      </w:r>
      <w:proofErr w:type="gramStart"/>
      <w:r w:rsidRPr="00703110">
        <w:rPr>
          <w:rFonts w:ascii="Times New Roman" w:hAnsi="Times New Roman"/>
          <w:sz w:val="16"/>
          <w:szCs w:val="16"/>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703110">
        <w:rPr>
          <w:rFonts w:ascii="Times New Roman" w:hAnsi="Times New Roman"/>
          <w:sz w:val="16"/>
          <w:szCs w:val="16"/>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proofErr w:type="gramStart"/>
      <w:r w:rsidRPr="00703110">
        <w:rPr>
          <w:rFonts w:ascii="Times New Roman" w:hAnsi="Times New Roman"/>
          <w:sz w:val="16"/>
          <w:szCs w:val="16"/>
        </w:rPr>
        <w:t>До 31 декабря 2023 года подготовка Контрольным органом в ходе осуществления муниципального контроля в сфере благоустройства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осуществляются на бумажном носителе (часть 10 статьи 98 Федерального закона от 31 июля 2020 г. № 248-ФЗ).</w:t>
      </w:r>
      <w:proofErr w:type="gramEnd"/>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 xml:space="preserve">1.12. Система оценки и управления рисками при осуществлении муниципального контроля в сфере благоустройства не применяется. </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В соответствии с частью 2 статьи 61 Федерального закона «О государственном контроле (надзоре) и муниципальном контроле в Российской Федерации» при осуществлении муниципального контроля плановые контрольные (надзорные) мероприятия не проводятся.</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В соответствии с частью 3 статьи 66 Федерального закона «О государственном контроле (надзоре) и муниципальном контроле в Российской Федерации» все внеплановые контрольные (надзорные) мероприятия могут проводиться только после согласования с органами прокуратуры.</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 xml:space="preserve">1.13.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1.14. Оценка результативности и эффективности осуществления муниципального контроля в сфере благоустройства осуществляется в соответствии с Федеральным законом от 31 июля 2020 г. № 248-ФЗ.</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 xml:space="preserve">1.15. </w:t>
      </w:r>
      <w:proofErr w:type="gramStart"/>
      <w:r w:rsidRPr="00703110">
        <w:rPr>
          <w:rFonts w:ascii="Times New Roman" w:hAnsi="Times New Roman"/>
          <w:sz w:val="16"/>
          <w:szCs w:val="16"/>
        </w:rPr>
        <w:t>При осуществлении муниципального контроля в сфере благоустройства Контрольным органом используются типовые формы документов,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и типовые формы документов, установленные контрольным органом.</w:t>
      </w:r>
      <w:proofErr w:type="gramEnd"/>
    </w:p>
    <w:p w:rsidR="00703110" w:rsidRPr="00703110" w:rsidRDefault="00703110" w:rsidP="00703110">
      <w:pPr>
        <w:tabs>
          <w:tab w:val="left" w:pos="1134"/>
        </w:tabs>
        <w:spacing w:after="0" w:line="240" w:lineRule="auto"/>
        <w:jc w:val="both"/>
        <w:rPr>
          <w:rFonts w:ascii="Times New Roman" w:hAnsi="Times New Roman"/>
          <w:sz w:val="16"/>
          <w:szCs w:val="16"/>
        </w:rPr>
      </w:pPr>
    </w:p>
    <w:p w:rsidR="00703110" w:rsidRPr="00703110" w:rsidRDefault="00703110" w:rsidP="00703110">
      <w:pPr>
        <w:tabs>
          <w:tab w:val="left" w:pos="1134"/>
        </w:tabs>
        <w:spacing w:after="0" w:line="240" w:lineRule="auto"/>
        <w:jc w:val="center"/>
        <w:rPr>
          <w:rFonts w:ascii="Times New Roman" w:hAnsi="Times New Roman"/>
          <w:bCs/>
          <w:sz w:val="16"/>
          <w:szCs w:val="16"/>
        </w:rPr>
      </w:pPr>
      <w:r w:rsidRPr="00703110">
        <w:rPr>
          <w:rFonts w:ascii="Times New Roman" w:hAnsi="Times New Roman"/>
          <w:bCs/>
          <w:sz w:val="16"/>
          <w:szCs w:val="16"/>
        </w:rPr>
        <w:t>2. Категории риска причинения вреда (ущерба)</w:t>
      </w:r>
    </w:p>
    <w:p w:rsidR="00703110" w:rsidRPr="00703110" w:rsidRDefault="00703110" w:rsidP="00703110">
      <w:pPr>
        <w:tabs>
          <w:tab w:val="left" w:pos="1134"/>
        </w:tabs>
        <w:spacing w:after="0" w:line="240" w:lineRule="auto"/>
        <w:jc w:val="center"/>
        <w:rPr>
          <w:rFonts w:ascii="Times New Roman" w:hAnsi="Times New Roman"/>
          <w:b/>
          <w:bCs/>
          <w:sz w:val="16"/>
          <w:szCs w:val="16"/>
        </w:rPr>
      </w:pPr>
    </w:p>
    <w:p w:rsidR="00703110" w:rsidRPr="00703110" w:rsidRDefault="00703110" w:rsidP="00703110">
      <w:pPr>
        <w:tabs>
          <w:tab w:val="left" w:pos="1134"/>
        </w:tabs>
        <w:spacing w:after="0" w:line="240" w:lineRule="auto"/>
        <w:ind w:firstLine="709"/>
        <w:jc w:val="both"/>
        <w:rPr>
          <w:rFonts w:ascii="Times New Roman" w:hAnsi="Times New Roman"/>
          <w:bCs/>
          <w:sz w:val="16"/>
          <w:szCs w:val="16"/>
        </w:rPr>
      </w:pPr>
      <w:r w:rsidRPr="00703110">
        <w:rPr>
          <w:rFonts w:ascii="Times New Roman" w:hAnsi="Times New Roman"/>
          <w:bCs/>
          <w:sz w:val="16"/>
          <w:szCs w:val="16"/>
        </w:rPr>
        <w:t xml:space="preserve">2.1. </w:t>
      </w:r>
      <w:proofErr w:type="gramStart"/>
      <w:r w:rsidRPr="00703110">
        <w:rPr>
          <w:rFonts w:ascii="Times New Roman" w:hAnsi="Times New Roman"/>
          <w:bCs/>
          <w:sz w:val="16"/>
          <w:szCs w:val="16"/>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703110" w:rsidRPr="00703110" w:rsidRDefault="00703110" w:rsidP="00703110">
      <w:pPr>
        <w:tabs>
          <w:tab w:val="left" w:pos="1134"/>
        </w:tabs>
        <w:spacing w:after="0" w:line="240" w:lineRule="auto"/>
        <w:ind w:firstLine="709"/>
        <w:jc w:val="both"/>
        <w:rPr>
          <w:rFonts w:ascii="Times New Roman" w:hAnsi="Times New Roman"/>
          <w:bCs/>
          <w:sz w:val="16"/>
          <w:szCs w:val="16"/>
        </w:rPr>
      </w:pPr>
      <w:r w:rsidRPr="00703110">
        <w:rPr>
          <w:rFonts w:ascii="Times New Roman" w:hAnsi="Times New Roman"/>
          <w:bCs/>
          <w:sz w:val="16"/>
          <w:szCs w:val="1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703110" w:rsidRPr="00703110" w:rsidRDefault="00703110" w:rsidP="00703110">
      <w:pPr>
        <w:tabs>
          <w:tab w:val="left" w:pos="1134"/>
        </w:tabs>
        <w:spacing w:after="0" w:line="240" w:lineRule="auto"/>
        <w:ind w:firstLine="709"/>
        <w:jc w:val="both"/>
        <w:rPr>
          <w:rFonts w:ascii="Times New Roman" w:hAnsi="Times New Roman"/>
          <w:bCs/>
          <w:sz w:val="16"/>
          <w:szCs w:val="16"/>
        </w:rPr>
      </w:pPr>
      <w:r w:rsidRPr="00703110">
        <w:rPr>
          <w:rFonts w:ascii="Times New Roman" w:hAnsi="Times New Roman"/>
          <w:bCs/>
          <w:sz w:val="16"/>
          <w:szCs w:val="16"/>
        </w:rPr>
        <w:t>значительный риск;</w:t>
      </w:r>
    </w:p>
    <w:p w:rsidR="00703110" w:rsidRPr="00703110" w:rsidRDefault="00703110" w:rsidP="00703110">
      <w:pPr>
        <w:tabs>
          <w:tab w:val="left" w:pos="1134"/>
        </w:tabs>
        <w:spacing w:after="0" w:line="240" w:lineRule="auto"/>
        <w:ind w:firstLine="709"/>
        <w:jc w:val="both"/>
        <w:rPr>
          <w:rFonts w:ascii="Times New Roman" w:hAnsi="Times New Roman"/>
          <w:bCs/>
          <w:sz w:val="16"/>
          <w:szCs w:val="16"/>
        </w:rPr>
      </w:pPr>
      <w:r w:rsidRPr="00703110">
        <w:rPr>
          <w:rFonts w:ascii="Times New Roman" w:hAnsi="Times New Roman"/>
          <w:bCs/>
          <w:sz w:val="16"/>
          <w:szCs w:val="16"/>
        </w:rPr>
        <w:t>средний риск;</w:t>
      </w:r>
    </w:p>
    <w:p w:rsidR="00703110" w:rsidRPr="00703110" w:rsidRDefault="00703110" w:rsidP="00703110">
      <w:pPr>
        <w:tabs>
          <w:tab w:val="left" w:pos="1134"/>
        </w:tabs>
        <w:spacing w:after="0" w:line="240" w:lineRule="auto"/>
        <w:ind w:firstLine="709"/>
        <w:jc w:val="both"/>
        <w:rPr>
          <w:rFonts w:ascii="Times New Roman" w:hAnsi="Times New Roman"/>
          <w:bCs/>
          <w:sz w:val="16"/>
          <w:szCs w:val="16"/>
        </w:rPr>
      </w:pPr>
      <w:r w:rsidRPr="00703110">
        <w:rPr>
          <w:rFonts w:ascii="Times New Roman" w:hAnsi="Times New Roman"/>
          <w:bCs/>
          <w:sz w:val="16"/>
          <w:szCs w:val="16"/>
        </w:rPr>
        <w:t>умеренный риск;</w:t>
      </w:r>
    </w:p>
    <w:p w:rsidR="00703110" w:rsidRPr="00703110" w:rsidRDefault="00703110" w:rsidP="00703110">
      <w:pPr>
        <w:tabs>
          <w:tab w:val="left" w:pos="1134"/>
        </w:tabs>
        <w:spacing w:after="0" w:line="240" w:lineRule="auto"/>
        <w:ind w:firstLine="709"/>
        <w:jc w:val="both"/>
        <w:rPr>
          <w:rFonts w:ascii="Times New Roman" w:hAnsi="Times New Roman"/>
          <w:bCs/>
          <w:sz w:val="16"/>
          <w:szCs w:val="16"/>
        </w:rPr>
      </w:pPr>
      <w:r w:rsidRPr="00703110">
        <w:rPr>
          <w:rFonts w:ascii="Times New Roman" w:hAnsi="Times New Roman"/>
          <w:bCs/>
          <w:sz w:val="16"/>
          <w:szCs w:val="16"/>
        </w:rPr>
        <w:lastRenderedPageBreak/>
        <w:t>низкий риск.</w:t>
      </w:r>
    </w:p>
    <w:p w:rsidR="00703110" w:rsidRPr="00703110" w:rsidRDefault="00703110" w:rsidP="00703110">
      <w:pPr>
        <w:tabs>
          <w:tab w:val="left" w:pos="1134"/>
        </w:tabs>
        <w:spacing w:after="0" w:line="240" w:lineRule="auto"/>
        <w:ind w:firstLine="709"/>
        <w:jc w:val="both"/>
        <w:rPr>
          <w:rFonts w:ascii="Times New Roman" w:hAnsi="Times New Roman"/>
          <w:bCs/>
          <w:sz w:val="16"/>
          <w:szCs w:val="16"/>
        </w:rPr>
      </w:pPr>
      <w:r w:rsidRPr="00703110">
        <w:rPr>
          <w:rFonts w:ascii="Times New Roman" w:hAnsi="Times New Roman"/>
          <w:bCs/>
          <w:sz w:val="16"/>
          <w:szCs w:val="16"/>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703110" w:rsidRPr="00703110" w:rsidRDefault="00703110" w:rsidP="00703110">
      <w:pPr>
        <w:tabs>
          <w:tab w:val="left" w:pos="1134"/>
        </w:tabs>
        <w:spacing w:after="0" w:line="240" w:lineRule="auto"/>
        <w:ind w:firstLine="709"/>
        <w:jc w:val="both"/>
        <w:rPr>
          <w:rFonts w:ascii="Times New Roman" w:hAnsi="Times New Roman"/>
          <w:bCs/>
          <w:sz w:val="16"/>
          <w:szCs w:val="16"/>
        </w:rPr>
      </w:pPr>
      <w:r w:rsidRPr="00703110">
        <w:rPr>
          <w:rFonts w:ascii="Times New Roman" w:hAnsi="Times New Roman"/>
          <w:bCs/>
          <w:sz w:val="16"/>
          <w:szCs w:val="16"/>
        </w:rPr>
        <w:t xml:space="preserve">2.4. </w:t>
      </w:r>
      <w:proofErr w:type="gramStart"/>
      <w:r w:rsidRPr="00703110">
        <w:rPr>
          <w:rFonts w:ascii="Times New Roman" w:hAnsi="Times New Roman"/>
          <w:bCs/>
          <w:sz w:val="16"/>
          <w:szCs w:val="16"/>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703110">
        <w:rPr>
          <w:rFonts w:ascii="Times New Roman" w:hAnsi="Times New Roman"/>
          <w:bCs/>
          <w:sz w:val="16"/>
          <w:szCs w:val="16"/>
        </w:rPr>
        <w:t>) охраняемым законом ценностям.</w:t>
      </w:r>
    </w:p>
    <w:p w:rsidR="00703110" w:rsidRPr="00703110" w:rsidRDefault="00703110" w:rsidP="00703110">
      <w:pPr>
        <w:tabs>
          <w:tab w:val="left" w:pos="1134"/>
        </w:tabs>
        <w:spacing w:after="0" w:line="240" w:lineRule="auto"/>
        <w:ind w:firstLine="709"/>
        <w:jc w:val="both"/>
        <w:rPr>
          <w:rFonts w:ascii="Times New Roman" w:hAnsi="Times New Roman"/>
          <w:bCs/>
          <w:sz w:val="16"/>
          <w:szCs w:val="16"/>
        </w:rPr>
      </w:pPr>
      <w:r w:rsidRPr="00703110">
        <w:rPr>
          <w:rFonts w:ascii="Times New Roman" w:hAnsi="Times New Roman"/>
          <w:bCs/>
          <w:sz w:val="16"/>
          <w:szCs w:val="16"/>
        </w:rPr>
        <w:t>2.5.  В случае если объект контроля не отнесен к определенной категории риска, он считается отнесенным к категории низкого риска.</w:t>
      </w:r>
    </w:p>
    <w:p w:rsidR="00703110" w:rsidRPr="00703110" w:rsidRDefault="00703110" w:rsidP="00703110">
      <w:pPr>
        <w:tabs>
          <w:tab w:val="left" w:pos="1134"/>
        </w:tabs>
        <w:spacing w:after="0" w:line="240" w:lineRule="auto"/>
        <w:ind w:firstLine="709"/>
        <w:jc w:val="both"/>
        <w:rPr>
          <w:rFonts w:ascii="Times New Roman" w:hAnsi="Times New Roman"/>
          <w:bCs/>
          <w:sz w:val="16"/>
          <w:szCs w:val="16"/>
        </w:rPr>
      </w:pPr>
      <w:r w:rsidRPr="00703110">
        <w:rPr>
          <w:rFonts w:ascii="Times New Roman" w:hAnsi="Times New Roman"/>
          <w:bCs/>
          <w:sz w:val="16"/>
          <w:szCs w:val="16"/>
        </w:rPr>
        <w:t>2.6.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703110" w:rsidRPr="00703110" w:rsidRDefault="00703110" w:rsidP="00703110">
      <w:pPr>
        <w:tabs>
          <w:tab w:val="left" w:pos="1134"/>
        </w:tabs>
        <w:spacing w:after="0" w:line="240" w:lineRule="auto"/>
        <w:ind w:firstLine="709"/>
        <w:jc w:val="both"/>
        <w:rPr>
          <w:rFonts w:ascii="Times New Roman" w:hAnsi="Times New Roman"/>
          <w:bCs/>
          <w:sz w:val="16"/>
          <w:szCs w:val="16"/>
        </w:rPr>
      </w:pPr>
    </w:p>
    <w:p w:rsidR="00703110" w:rsidRPr="00703110" w:rsidRDefault="00703110" w:rsidP="00703110">
      <w:pPr>
        <w:tabs>
          <w:tab w:val="left" w:pos="1134"/>
        </w:tabs>
        <w:spacing w:after="0" w:line="240" w:lineRule="auto"/>
        <w:ind w:firstLine="709"/>
        <w:jc w:val="center"/>
        <w:rPr>
          <w:rFonts w:ascii="Times New Roman" w:hAnsi="Times New Roman"/>
          <w:sz w:val="16"/>
          <w:szCs w:val="16"/>
        </w:rPr>
      </w:pPr>
      <w:r w:rsidRPr="00703110">
        <w:rPr>
          <w:rFonts w:ascii="Times New Roman" w:hAnsi="Times New Roman"/>
          <w:bCs/>
          <w:sz w:val="16"/>
          <w:szCs w:val="16"/>
        </w:rPr>
        <w:t>3.</w:t>
      </w:r>
      <w:r w:rsidRPr="00703110">
        <w:rPr>
          <w:rFonts w:ascii="Times New Roman" w:hAnsi="Times New Roman"/>
          <w:sz w:val="16"/>
          <w:szCs w:val="16"/>
        </w:rPr>
        <w:t xml:space="preserve"> Профилактика рисков причинения вреда (ущерба) охраняемым законом ценностям при осуществлении муниципального контроля в сфере благоустройства</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сельского поселения, в соответствии с Федеральным законом от 31 июля 2020 г. № 248-ФЗ.</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При осуществлении муниципального контроля Контрольный орган проводит следующие виды профилактических мероприятий:</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1) информирование;</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2) обобщение правоприменительной практики;</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3) консультирование.</w:t>
      </w:r>
    </w:p>
    <w:p w:rsidR="00703110" w:rsidRPr="00703110" w:rsidRDefault="00703110" w:rsidP="00703110">
      <w:pPr>
        <w:tabs>
          <w:tab w:val="left" w:pos="1134"/>
        </w:tabs>
        <w:spacing w:after="0" w:line="240" w:lineRule="auto"/>
        <w:jc w:val="both"/>
        <w:rPr>
          <w:rFonts w:ascii="Times New Roman" w:hAnsi="Times New Roman"/>
          <w:sz w:val="16"/>
          <w:szCs w:val="16"/>
        </w:rPr>
      </w:pPr>
    </w:p>
    <w:p w:rsidR="00703110" w:rsidRPr="00703110" w:rsidRDefault="00703110" w:rsidP="00703110">
      <w:pPr>
        <w:tabs>
          <w:tab w:val="left" w:pos="1134"/>
        </w:tabs>
        <w:spacing w:after="0" w:line="240" w:lineRule="auto"/>
        <w:jc w:val="center"/>
        <w:rPr>
          <w:rFonts w:ascii="Times New Roman" w:hAnsi="Times New Roman"/>
          <w:sz w:val="16"/>
          <w:szCs w:val="16"/>
        </w:rPr>
      </w:pPr>
      <w:r w:rsidRPr="00703110">
        <w:rPr>
          <w:rFonts w:ascii="Times New Roman" w:hAnsi="Times New Roman"/>
          <w:sz w:val="16"/>
          <w:szCs w:val="16"/>
        </w:rPr>
        <w:t>3.1. Информирование контролируемых и иных заинтересованных лиц по вопросам соблюдения обязательных требований</w:t>
      </w:r>
    </w:p>
    <w:p w:rsidR="00703110" w:rsidRPr="00703110" w:rsidRDefault="00703110" w:rsidP="00703110">
      <w:pPr>
        <w:tabs>
          <w:tab w:val="left" w:pos="1134"/>
        </w:tabs>
        <w:spacing w:after="0" w:line="240" w:lineRule="auto"/>
        <w:jc w:val="both"/>
        <w:rPr>
          <w:rFonts w:ascii="Times New Roman" w:hAnsi="Times New Roman"/>
          <w:b/>
          <w:sz w:val="16"/>
          <w:szCs w:val="16"/>
        </w:rPr>
      </w:pP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 xml:space="preserve">3.1.1. </w:t>
      </w:r>
      <w:proofErr w:type="gramStart"/>
      <w:r w:rsidRPr="00703110">
        <w:rPr>
          <w:rFonts w:ascii="Times New Roman" w:hAnsi="Times New Roman"/>
          <w:sz w:val="16"/>
          <w:szCs w:val="16"/>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Сведения, размещенные на указанном официальном сайте, поддерживаются в актуальном состоянии и обновляются в срок не позднее 5 рабочих дней с момента их изменения.</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Должностные лица, ответственные за размещение информации, предусмотренной настоящим Положением, определяются постановлением администрации сельского поселения.</w:t>
      </w:r>
    </w:p>
    <w:p w:rsidR="00703110" w:rsidRPr="00703110" w:rsidRDefault="00703110" w:rsidP="00703110">
      <w:pPr>
        <w:tabs>
          <w:tab w:val="left" w:pos="1134"/>
        </w:tabs>
        <w:spacing w:after="0" w:line="240" w:lineRule="auto"/>
        <w:jc w:val="both"/>
        <w:rPr>
          <w:rFonts w:ascii="Times New Roman" w:hAnsi="Times New Roman"/>
          <w:sz w:val="16"/>
          <w:szCs w:val="16"/>
        </w:rPr>
      </w:pPr>
    </w:p>
    <w:p w:rsidR="00703110" w:rsidRPr="00703110" w:rsidRDefault="00703110" w:rsidP="00703110">
      <w:pPr>
        <w:tabs>
          <w:tab w:val="left" w:pos="1134"/>
        </w:tabs>
        <w:spacing w:after="0" w:line="240" w:lineRule="auto"/>
        <w:jc w:val="center"/>
        <w:rPr>
          <w:rFonts w:ascii="Times New Roman" w:hAnsi="Times New Roman"/>
          <w:sz w:val="16"/>
          <w:szCs w:val="16"/>
        </w:rPr>
      </w:pPr>
      <w:r w:rsidRPr="00703110">
        <w:rPr>
          <w:rFonts w:ascii="Times New Roman" w:hAnsi="Times New Roman"/>
          <w:sz w:val="16"/>
          <w:szCs w:val="16"/>
        </w:rPr>
        <w:t>3.2. Обобщение правоприменительной практики</w:t>
      </w:r>
    </w:p>
    <w:p w:rsidR="00703110" w:rsidRPr="00703110" w:rsidRDefault="00703110" w:rsidP="00703110">
      <w:pPr>
        <w:tabs>
          <w:tab w:val="left" w:pos="1134"/>
        </w:tabs>
        <w:spacing w:after="0" w:line="240" w:lineRule="auto"/>
        <w:jc w:val="both"/>
        <w:rPr>
          <w:rFonts w:ascii="Times New Roman" w:hAnsi="Times New Roman"/>
          <w:sz w:val="16"/>
          <w:szCs w:val="16"/>
        </w:rPr>
      </w:pP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3.2.1. Обобщение правоприменительной практики организации и проведения муниципального контроля осуществляется ежегодно.</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 xml:space="preserve">Контрольный орган обеспечивает публичное обсуждение проекта доклада. </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703110" w:rsidRPr="00703110" w:rsidRDefault="00703110" w:rsidP="00703110">
      <w:pPr>
        <w:tabs>
          <w:tab w:val="left" w:pos="1134"/>
        </w:tabs>
        <w:spacing w:after="0" w:line="240" w:lineRule="auto"/>
        <w:jc w:val="both"/>
        <w:rPr>
          <w:rFonts w:ascii="Times New Roman" w:hAnsi="Times New Roman"/>
          <w:sz w:val="16"/>
          <w:szCs w:val="16"/>
        </w:rPr>
      </w:pPr>
      <w:r w:rsidRPr="00703110">
        <w:rPr>
          <w:rFonts w:ascii="Times New Roman" w:hAnsi="Times New Roman"/>
          <w:sz w:val="16"/>
          <w:szCs w:val="16"/>
        </w:rPr>
        <w:t xml:space="preserve"> </w:t>
      </w:r>
    </w:p>
    <w:p w:rsidR="00703110" w:rsidRPr="00703110" w:rsidRDefault="00703110" w:rsidP="00703110">
      <w:pPr>
        <w:tabs>
          <w:tab w:val="left" w:pos="1134"/>
        </w:tabs>
        <w:spacing w:after="0" w:line="240" w:lineRule="auto"/>
        <w:jc w:val="center"/>
        <w:rPr>
          <w:rFonts w:ascii="Times New Roman" w:hAnsi="Times New Roman"/>
          <w:sz w:val="16"/>
          <w:szCs w:val="16"/>
        </w:rPr>
      </w:pPr>
      <w:r w:rsidRPr="00703110">
        <w:rPr>
          <w:rFonts w:ascii="Times New Roman" w:hAnsi="Times New Roman"/>
          <w:sz w:val="16"/>
          <w:szCs w:val="16"/>
        </w:rPr>
        <w:t>3.3. Консультирование</w:t>
      </w:r>
    </w:p>
    <w:p w:rsidR="00703110" w:rsidRPr="00703110" w:rsidRDefault="00703110" w:rsidP="00703110">
      <w:pPr>
        <w:tabs>
          <w:tab w:val="left" w:pos="1134"/>
        </w:tabs>
        <w:spacing w:after="0" w:line="240" w:lineRule="auto"/>
        <w:jc w:val="both"/>
        <w:rPr>
          <w:rFonts w:ascii="Times New Roman" w:hAnsi="Times New Roman"/>
          <w:b/>
          <w:sz w:val="16"/>
          <w:szCs w:val="16"/>
        </w:rPr>
      </w:pP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1) порядка проведения профилактических, контрольных мероприятий;</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2) периодичности проведения контрольных мероприятий;</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3) порядка принятия решений по итогам контрольных мероприятий;</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4) порядка обжалования решений Контрольного органа.</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 xml:space="preserve">Если поставленные во время консультирования вопросы не </w:t>
      </w:r>
      <w:proofErr w:type="gramStart"/>
      <w:r w:rsidRPr="00703110">
        <w:rPr>
          <w:rFonts w:ascii="Times New Roman" w:hAnsi="Times New Roman"/>
          <w:sz w:val="16"/>
          <w:szCs w:val="16"/>
        </w:rPr>
        <w:t>относятся к сфере муниципального контроля в сфере благоустройства даются</w:t>
      </w:r>
      <w:proofErr w:type="gramEnd"/>
      <w:r w:rsidRPr="00703110">
        <w:rPr>
          <w:rFonts w:ascii="Times New Roman" w:hAnsi="Times New Roman"/>
          <w:sz w:val="16"/>
          <w:szCs w:val="16"/>
        </w:rPr>
        <w:t xml:space="preserve"> необходимые разъяснения по обращению в соответствующие органы власти или к соответствующим должностным лицам. </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3.3.2. Инспекторы осуществляют консультирование контролируемых лиц и их представителей:</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 xml:space="preserve">1) в виде устных разъяснений по телефону, посредством </w:t>
      </w:r>
      <w:proofErr w:type="gramStart"/>
      <w:r w:rsidRPr="00703110">
        <w:rPr>
          <w:rFonts w:ascii="Times New Roman" w:hAnsi="Times New Roman"/>
          <w:sz w:val="16"/>
          <w:szCs w:val="16"/>
        </w:rPr>
        <w:t>видео-конференцсвязи</w:t>
      </w:r>
      <w:proofErr w:type="gramEnd"/>
      <w:r w:rsidRPr="00703110">
        <w:rPr>
          <w:rFonts w:ascii="Times New Roman" w:hAnsi="Times New Roman"/>
          <w:sz w:val="16"/>
          <w:szCs w:val="16"/>
        </w:rPr>
        <w:t>, на личном приеме либо в ходе проведения профилактического мероприятия, контрольного мероприятия;</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3.3.3. Индивидуальное консультирование на личном приеме каждого заявителя инспекторами не может превышать 10 минут.</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Время разговора по телефону не должно превышать 10 минут.</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3.3.5. Письменное консультирование контролируемых лиц и их представителей осуществляется по следующим вопросам:</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1) порядок обжалования решений Контрольного органа;</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 xml:space="preserve">2) контролируемым лицом представлен письменный запрос о предоставлении письменного ответа по вопросам консультирования; </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 xml:space="preserve">3) за время устного консультирования предоставить ответ на поставленные вопросы невозможно; </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 xml:space="preserve">4) ответ на поставленные вопросы требует дополнительного запроса сведений от органов власти или иных лиц. </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3.3.6. Контролируемое лицо вправе направить запрос о предоставлении письменного ответа в сроки, установленные Федеральным законом от 2 мая 2006 г. № 59</w:t>
      </w:r>
      <w:r w:rsidRPr="00703110">
        <w:rPr>
          <w:rFonts w:ascii="Times New Roman" w:hAnsi="Times New Roman"/>
          <w:sz w:val="16"/>
          <w:szCs w:val="16"/>
        </w:rPr>
        <w:noBreakHyphen/>
        <w:t>ФЗ «О порядке рассмотрения обращений граждан Российской Федерации».</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3.3.7. Контрольный орган осуществляет учет проведенных консультирований.</w:t>
      </w:r>
    </w:p>
    <w:p w:rsidR="00703110" w:rsidRPr="00703110" w:rsidRDefault="00703110" w:rsidP="00703110">
      <w:pPr>
        <w:tabs>
          <w:tab w:val="left" w:pos="1134"/>
        </w:tabs>
        <w:spacing w:after="0" w:line="240" w:lineRule="auto"/>
        <w:jc w:val="both"/>
        <w:rPr>
          <w:rFonts w:ascii="Times New Roman" w:hAnsi="Times New Roman"/>
          <w:sz w:val="16"/>
          <w:szCs w:val="16"/>
        </w:rPr>
      </w:pPr>
    </w:p>
    <w:p w:rsidR="00703110" w:rsidRPr="00703110" w:rsidRDefault="00703110" w:rsidP="00703110">
      <w:pPr>
        <w:tabs>
          <w:tab w:val="left" w:pos="1134"/>
        </w:tabs>
        <w:spacing w:after="0" w:line="240" w:lineRule="auto"/>
        <w:jc w:val="center"/>
        <w:rPr>
          <w:rFonts w:ascii="Times New Roman" w:hAnsi="Times New Roman"/>
          <w:sz w:val="16"/>
          <w:szCs w:val="16"/>
        </w:rPr>
      </w:pPr>
      <w:r w:rsidRPr="00703110">
        <w:rPr>
          <w:rFonts w:ascii="Times New Roman" w:hAnsi="Times New Roman"/>
          <w:sz w:val="16"/>
          <w:szCs w:val="16"/>
        </w:rPr>
        <w:t>4. Контрольные мероприятия, проводимые в рамках муниципального контроля</w:t>
      </w:r>
    </w:p>
    <w:p w:rsidR="00703110" w:rsidRPr="00703110" w:rsidRDefault="00703110" w:rsidP="00703110">
      <w:pPr>
        <w:tabs>
          <w:tab w:val="left" w:pos="1134"/>
        </w:tabs>
        <w:spacing w:after="0" w:line="240" w:lineRule="auto"/>
        <w:jc w:val="both"/>
        <w:rPr>
          <w:rFonts w:ascii="Times New Roman" w:hAnsi="Times New Roman"/>
          <w:sz w:val="16"/>
          <w:szCs w:val="16"/>
        </w:rPr>
      </w:pPr>
    </w:p>
    <w:p w:rsidR="00703110" w:rsidRPr="00703110" w:rsidRDefault="00703110" w:rsidP="00703110">
      <w:pPr>
        <w:tabs>
          <w:tab w:val="left" w:pos="1134"/>
        </w:tabs>
        <w:spacing w:after="0" w:line="240" w:lineRule="auto"/>
        <w:jc w:val="center"/>
        <w:rPr>
          <w:rFonts w:ascii="Times New Roman" w:hAnsi="Times New Roman"/>
          <w:sz w:val="16"/>
          <w:szCs w:val="16"/>
        </w:rPr>
      </w:pPr>
      <w:r w:rsidRPr="00703110">
        <w:rPr>
          <w:rFonts w:ascii="Times New Roman" w:hAnsi="Times New Roman"/>
          <w:sz w:val="16"/>
          <w:szCs w:val="16"/>
        </w:rPr>
        <w:t>4.1. Контрольные мероприятия. Общие вопросы</w:t>
      </w:r>
    </w:p>
    <w:p w:rsidR="00703110" w:rsidRPr="00703110" w:rsidRDefault="00703110" w:rsidP="00703110">
      <w:pPr>
        <w:tabs>
          <w:tab w:val="left" w:pos="1134"/>
        </w:tabs>
        <w:spacing w:after="0" w:line="240" w:lineRule="auto"/>
        <w:jc w:val="both"/>
        <w:rPr>
          <w:rFonts w:ascii="Times New Roman" w:hAnsi="Times New Roman"/>
          <w:sz w:val="16"/>
          <w:szCs w:val="16"/>
        </w:rPr>
      </w:pP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4.1.1. Муниципальный контроль осуществляется Контрольным органом посредством организации проведения следующих внеплановых контрольных</w:t>
      </w:r>
      <w:r w:rsidRPr="00703110">
        <w:rPr>
          <w:rFonts w:ascii="Times New Roman" w:hAnsi="Times New Roman"/>
          <w:b/>
          <w:sz w:val="16"/>
          <w:szCs w:val="16"/>
        </w:rPr>
        <w:t xml:space="preserve"> </w:t>
      </w:r>
      <w:r w:rsidRPr="00703110">
        <w:rPr>
          <w:rFonts w:ascii="Times New Roman" w:hAnsi="Times New Roman"/>
          <w:sz w:val="16"/>
          <w:szCs w:val="16"/>
        </w:rPr>
        <w:t>мероприятий:</w:t>
      </w:r>
    </w:p>
    <w:p w:rsidR="00703110" w:rsidRPr="00703110" w:rsidRDefault="00703110" w:rsidP="00703110">
      <w:pPr>
        <w:numPr>
          <w:ilvl w:val="0"/>
          <w:numId w:val="29"/>
        </w:numPr>
        <w:tabs>
          <w:tab w:val="left" w:pos="1134"/>
        </w:tabs>
        <w:spacing w:after="0" w:line="240" w:lineRule="auto"/>
        <w:ind w:left="0" w:firstLine="709"/>
        <w:jc w:val="both"/>
        <w:rPr>
          <w:rFonts w:ascii="Times New Roman" w:hAnsi="Times New Roman"/>
          <w:sz w:val="16"/>
          <w:szCs w:val="16"/>
        </w:rPr>
      </w:pPr>
      <w:r w:rsidRPr="00703110">
        <w:rPr>
          <w:rFonts w:ascii="Times New Roman" w:hAnsi="Times New Roman"/>
          <w:sz w:val="16"/>
          <w:szCs w:val="16"/>
        </w:rPr>
        <w:t>инспекционный визит, документарная проверка, выездная проверка – при  взаимодействии с контролируемыми лицами;</w:t>
      </w:r>
    </w:p>
    <w:p w:rsidR="00703110" w:rsidRPr="00703110" w:rsidRDefault="00703110" w:rsidP="00703110">
      <w:pPr>
        <w:numPr>
          <w:ilvl w:val="0"/>
          <w:numId w:val="29"/>
        </w:numPr>
        <w:tabs>
          <w:tab w:val="left" w:pos="1134"/>
        </w:tabs>
        <w:spacing w:after="0" w:line="240" w:lineRule="auto"/>
        <w:ind w:left="0" w:firstLine="709"/>
        <w:jc w:val="both"/>
        <w:rPr>
          <w:rFonts w:ascii="Times New Roman" w:hAnsi="Times New Roman"/>
          <w:sz w:val="16"/>
          <w:szCs w:val="16"/>
        </w:rPr>
      </w:pPr>
      <w:r w:rsidRPr="00703110">
        <w:rPr>
          <w:rFonts w:ascii="Times New Roman" w:hAnsi="Times New Roman"/>
          <w:sz w:val="16"/>
          <w:szCs w:val="16"/>
        </w:rPr>
        <w:t>наблюдение за соблюдением обязательных требований, выездное обследование – без взаимодействия с контролируемыми лицами.</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 xml:space="preserve">4.1.2. При осуществлении муниципального контроля взаимодействиями с контролируемыми лицами являются: </w:t>
      </w:r>
    </w:p>
    <w:p w:rsidR="00703110" w:rsidRPr="00703110" w:rsidRDefault="00703110" w:rsidP="00703110">
      <w:pPr>
        <w:numPr>
          <w:ilvl w:val="0"/>
          <w:numId w:val="30"/>
        </w:numPr>
        <w:tabs>
          <w:tab w:val="left" w:pos="1134"/>
        </w:tabs>
        <w:spacing w:after="0" w:line="240" w:lineRule="auto"/>
        <w:ind w:left="0" w:firstLine="709"/>
        <w:jc w:val="both"/>
        <w:rPr>
          <w:rFonts w:ascii="Times New Roman" w:hAnsi="Times New Roman"/>
          <w:sz w:val="16"/>
          <w:szCs w:val="16"/>
        </w:rPr>
      </w:pPr>
      <w:r w:rsidRPr="00703110">
        <w:rPr>
          <w:rFonts w:ascii="Times New Roman" w:hAnsi="Times New Roman"/>
          <w:sz w:val="16"/>
          <w:szCs w:val="16"/>
        </w:rPr>
        <w:t>встречи, телефонные и иные переговоры (непосредственное взаимодействие) между инспектором и контролируемым лицом или его представителем;</w:t>
      </w:r>
    </w:p>
    <w:p w:rsidR="00703110" w:rsidRPr="00703110" w:rsidRDefault="00703110" w:rsidP="00703110">
      <w:pPr>
        <w:numPr>
          <w:ilvl w:val="0"/>
          <w:numId w:val="30"/>
        </w:numPr>
        <w:tabs>
          <w:tab w:val="left" w:pos="1134"/>
        </w:tabs>
        <w:spacing w:after="0" w:line="240" w:lineRule="auto"/>
        <w:ind w:left="0" w:firstLine="709"/>
        <w:jc w:val="both"/>
        <w:rPr>
          <w:rFonts w:ascii="Times New Roman" w:hAnsi="Times New Roman"/>
          <w:sz w:val="16"/>
          <w:szCs w:val="16"/>
        </w:rPr>
      </w:pPr>
      <w:r w:rsidRPr="00703110">
        <w:rPr>
          <w:rFonts w:ascii="Times New Roman" w:hAnsi="Times New Roman"/>
          <w:sz w:val="16"/>
          <w:szCs w:val="16"/>
        </w:rPr>
        <w:t>запрос документов, иных материалов;</w:t>
      </w:r>
    </w:p>
    <w:p w:rsidR="00703110" w:rsidRPr="00703110" w:rsidRDefault="00703110" w:rsidP="00703110">
      <w:pPr>
        <w:numPr>
          <w:ilvl w:val="0"/>
          <w:numId w:val="30"/>
        </w:numPr>
        <w:tabs>
          <w:tab w:val="left" w:pos="1134"/>
        </w:tabs>
        <w:spacing w:after="0" w:line="240" w:lineRule="auto"/>
        <w:ind w:left="0" w:firstLine="709"/>
        <w:jc w:val="both"/>
        <w:rPr>
          <w:rFonts w:ascii="Times New Roman" w:hAnsi="Times New Roman"/>
          <w:sz w:val="16"/>
          <w:szCs w:val="16"/>
        </w:rPr>
      </w:pPr>
      <w:r w:rsidRPr="00703110">
        <w:rPr>
          <w:rFonts w:ascii="Times New Roman" w:hAnsi="Times New Roman"/>
          <w:sz w:val="16"/>
          <w:szCs w:val="1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 xml:space="preserve"> 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от 31 июля 2020 г. № 248-ФЗ.</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 xml:space="preserve"> 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Федеральный закон от 31 июля 2020 г. № 248-ФЗ.</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в виде постановления, подписанного уполномоченным лицом Контрольного органа, в котором указываются сведения, предусмотренные частью 1 статьи 64 Федерального закона от 31 июля 2020 г. № 248-ФЗ.</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 xml:space="preserve">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4.1.5. Решение о проведении внепланового контрольного мероприятия принимается с учетом индикаторов риска нарушения обязательных требований.</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4.1.6. Контрольные мероприятия проводятся инспекторами, указанными в решении Контрольного органа о проведении контрольного мероприятия.</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 xml:space="preserve">4.1.7.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 xml:space="preserve">4.1.8.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703110" w:rsidRPr="00703110" w:rsidRDefault="00703110" w:rsidP="00703110">
      <w:pPr>
        <w:numPr>
          <w:ilvl w:val="0"/>
          <w:numId w:val="31"/>
        </w:numPr>
        <w:tabs>
          <w:tab w:val="left" w:pos="1134"/>
        </w:tabs>
        <w:spacing w:after="0" w:line="240" w:lineRule="auto"/>
        <w:ind w:left="0" w:firstLine="709"/>
        <w:jc w:val="both"/>
        <w:rPr>
          <w:rFonts w:ascii="Times New Roman" w:hAnsi="Times New Roman"/>
          <w:sz w:val="16"/>
          <w:szCs w:val="16"/>
        </w:rPr>
      </w:pPr>
      <w:r w:rsidRPr="00703110">
        <w:rPr>
          <w:rFonts w:ascii="Times New Roman" w:hAnsi="Times New Roman"/>
          <w:sz w:val="16"/>
          <w:szCs w:val="16"/>
        </w:rPr>
        <w:t>осмотр;</w:t>
      </w:r>
    </w:p>
    <w:p w:rsidR="00703110" w:rsidRPr="00703110" w:rsidRDefault="00703110" w:rsidP="00703110">
      <w:pPr>
        <w:numPr>
          <w:ilvl w:val="0"/>
          <w:numId w:val="31"/>
        </w:numPr>
        <w:tabs>
          <w:tab w:val="left" w:pos="1134"/>
        </w:tabs>
        <w:spacing w:after="0" w:line="240" w:lineRule="auto"/>
        <w:ind w:left="0" w:firstLine="709"/>
        <w:jc w:val="both"/>
        <w:rPr>
          <w:rFonts w:ascii="Times New Roman" w:hAnsi="Times New Roman"/>
          <w:sz w:val="16"/>
          <w:szCs w:val="16"/>
        </w:rPr>
      </w:pPr>
      <w:r w:rsidRPr="00703110">
        <w:rPr>
          <w:rFonts w:ascii="Times New Roman" w:hAnsi="Times New Roman"/>
          <w:sz w:val="16"/>
          <w:szCs w:val="16"/>
        </w:rPr>
        <w:t>опрос;</w:t>
      </w:r>
    </w:p>
    <w:p w:rsidR="00703110" w:rsidRPr="00703110" w:rsidRDefault="00703110" w:rsidP="00703110">
      <w:pPr>
        <w:numPr>
          <w:ilvl w:val="0"/>
          <w:numId w:val="31"/>
        </w:numPr>
        <w:tabs>
          <w:tab w:val="left" w:pos="1134"/>
        </w:tabs>
        <w:spacing w:after="0" w:line="240" w:lineRule="auto"/>
        <w:ind w:left="0" w:firstLine="709"/>
        <w:jc w:val="both"/>
        <w:rPr>
          <w:rFonts w:ascii="Times New Roman" w:hAnsi="Times New Roman"/>
          <w:sz w:val="16"/>
          <w:szCs w:val="16"/>
        </w:rPr>
      </w:pPr>
      <w:r w:rsidRPr="00703110">
        <w:rPr>
          <w:rFonts w:ascii="Times New Roman" w:hAnsi="Times New Roman"/>
          <w:sz w:val="16"/>
          <w:szCs w:val="16"/>
        </w:rPr>
        <w:t>получение письменных объяснений;</w:t>
      </w:r>
    </w:p>
    <w:p w:rsidR="00703110" w:rsidRPr="00703110" w:rsidRDefault="00703110" w:rsidP="00703110">
      <w:pPr>
        <w:numPr>
          <w:ilvl w:val="0"/>
          <w:numId w:val="31"/>
        </w:numPr>
        <w:tabs>
          <w:tab w:val="left" w:pos="1134"/>
        </w:tabs>
        <w:spacing w:after="0" w:line="240" w:lineRule="auto"/>
        <w:ind w:left="0" w:firstLine="709"/>
        <w:jc w:val="both"/>
        <w:rPr>
          <w:rFonts w:ascii="Times New Roman" w:hAnsi="Times New Roman"/>
          <w:sz w:val="16"/>
          <w:szCs w:val="16"/>
        </w:rPr>
      </w:pPr>
      <w:r w:rsidRPr="00703110">
        <w:rPr>
          <w:rFonts w:ascii="Times New Roman" w:hAnsi="Times New Roman"/>
          <w:sz w:val="16"/>
          <w:szCs w:val="16"/>
        </w:rPr>
        <w:t>истребование документов;</w:t>
      </w:r>
    </w:p>
    <w:p w:rsidR="00703110" w:rsidRPr="00703110" w:rsidRDefault="00703110" w:rsidP="00703110">
      <w:pPr>
        <w:numPr>
          <w:ilvl w:val="0"/>
          <w:numId w:val="31"/>
        </w:numPr>
        <w:tabs>
          <w:tab w:val="left" w:pos="1134"/>
        </w:tabs>
        <w:spacing w:after="0" w:line="240" w:lineRule="auto"/>
        <w:ind w:left="0" w:firstLine="709"/>
        <w:jc w:val="both"/>
        <w:rPr>
          <w:rFonts w:ascii="Times New Roman" w:hAnsi="Times New Roman"/>
          <w:sz w:val="16"/>
          <w:szCs w:val="16"/>
        </w:rPr>
      </w:pPr>
      <w:r w:rsidRPr="00703110">
        <w:rPr>
          <w:rFonts w:ascii="Times New Roman" w:hAnsi="Times New Roman"/>
          <w:sz w:val="16"/>
          <w:szCs w:val="16"/>
        </w:rPr>
        <w:t>экспертиза.</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 xml:space="preserve"> 4.1.9. В случае</w:t>
      </w:r>
      <w:proofErr w:type="gramStart"/>
      <w:r w:rsidRPr="00703110">
        <w:rPr>
          <w:rFonts w:ascii="Times New Roman" w:hAnsi="Times New Roman"/>
          <w:sz w:val="16"/>
          <w:szCs w:val="16"/>
        </w:rPr>
        <w:t>,</w:t>
      </w:r>
      <w:proofErr w:type="gramEnd"/>
      <w:r w:rsidRPr="00703110">
        <w:rPr>
          <w:rFonts w:ascii="Times New Roman" w:hAnsi="Times New Roman"/>
          <w:sz w:val="16"/>
          <w:szCs w:val="16"/>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03110" w:rsidRPr="00703110" w:rsidRDefault="00703110" w:rsidP="00703110">
      <w:pPr>
        <w:tabs>
          <w:tab w:val="left" w:pos="1134"/>
        </w:tabs>
        <w:spacing w:after="0" w:line="240" w:lineRule="auto"/>
        <w:jc w:val="both"/>
        <w:rPr>
          <w:rFonts w:ascii="Times New Roman" w:hAnsi="Times New Roman"/>
          <w:b/>
          <w:sz w:val="16"/>
          <w:szCs w:val="16"/>
          <w:u w:val="single"/>
        </w:rPr>
      </w:pPr>
    </w:p>
    <w:p w:rsidR="00703110" w:rsidRPr="00703110" w:rsidRDefault="00703110" w:rsidP="00703110">
      <w:pPr>
        <w:tabs>
          <w:tab w:val="left" w:pos="1134"/>
        </w:tabs>
        <w:spacing w:after="0" w:line="240" w:lineRule="auto"/>
        <w:jc w:val="center"/>
        <w:rPr>
          <w:rFonts w:ascii="Times New Roman" w:hAnsi="Times New Roman"/>
          <w:sz w:val="16"/>
          <w:szCs w:val="16"/>
        </w:rPr>
      </w:pPr>
      <w:r w:rsidRPr="00703110">
        <w:rPr>
          <w:rFonts w:ascii="Times New Roman" w:hAnsi="Times New Roman"/>
          <w:sz w:val="16"/>
          <w:szCs w:val="16"/>
        </w:rPr>
        <w:t>4.2. Документарная проверка</w:t>
      </w:r>
    </w:p>
    <w:p w:rsidR="00703110" w:rsidRPr="00703110" w:rsidRDefault="00703110" w:rsidP="00703110">
      <w:pPr>
        <w:tabs>
          <w:tab w:val="left" w:pos="1134"/>
        </w:tabs>
        <w:spacing w:after="0" w:line="240" w:lineRule="auto"/>
        <w:jc w:val="both"/>
        <w:rPr>
          <w:rFonts w:ascii="Times New Roman" w:hAnsi="Times New Roman"/>
          <w:sz w:val="16"/>
          <w:szCs w:val="16"/>
        </w:rPr>
      </w:pP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 xml:space="preserve">4.2.1. </w:t>
      </w:r>
      <w:proofErr w:type="gramStart"/>
      <w:r w:rsidRPr="00703110">
        <w:rPr>
          <w:rFonts w:ascii="Times New Roman" w:hAnsi="Times New Roman"/>
          <w:sz w:val="16"/>
          <w:szCs w:val="16"/>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4.2.2. В случае</w:t>
      </w:r>
      <w:proofErr w:type="gramStart"/>
      <w:r w:rsidRPr="00703110">
        <w:rPr>
          <w:rFonts w:ascii="Times New Roman" w:hAnsi="Times New Roman"/>
          <w:sz w:val="16"/>
          <w:szCs w:val="16"/>
        </w:rPr>
        <w:t>,</w:t>
      </w:r>
      <w:proofErr w:type="gramEnd"/>
      <w:r w:rsidRPr="00703110">
        <w:rPr>
          <w:rFonts w:ascii="Times New Roman" w:hAnsi="Times New Roman"/>
          <w:sz w:val="16"/>
          <w:szCs w:val="16"/>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 xml:space="preserve">4.2.3. Срок проведения документарной проверки не может превышать десять рабочих дней. </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В указанный срок не включается период с момента:</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2) период с момента направления контролируемому лицу информации Контрольного органа:</w:t>
      </w:r>
    </w:p>
    <w:p w:rsidR="00703110" w:rsidRPr="00703110" w:rsidRDefault="00703110" w:rsidP="00703110">
      <w:pPr>
        <w:numPr>
          <w:ilvl w:val="0"/>
          <w:numId w:val="32"/>
        </w:numPr>
        <w:tabs>
          <w:tab w:val="left" w:pos="1134"/>
        </w:tabs>
        <w:spacing w:after="0" w:line="240" w:lineRule="auto"/>
        <w:ind w:left="0" w:firstLine="709"/>
        <w:jc w:val="both"/>
        <w:rPr>
          <w:rFonts w:ascii="Times New Roman" w:hAnsi="Times New Roman"/>
          <w:sz w:val="16"/>
          <w:szCs w:val="16"/>
        </w:rPr>
      </w:pPr>
      <w:r w:rsidRPr="00703110">
        <w:rPr>
          <w:rFonts w:ascii="Times New Roman" w:hAnsi="Times New Roman"/>
          <w:sz w:val="16"/>
          <w:szCs w:val="16"/>
        </w:rPr>
        <w:t>о выявлении ошибок и (или) противоречий в представленных контролируемым лицом документах;</w:t>
      </w:r>
    </w:p>
    <w:p w:rsidR="00703110" w:rsidRPr="00703110" w:rsidRDefault="00703110" w:rsidP="00703110">
      <w:pPr>
        <w:numPr>
          <w:ilvl w:val="0"/>
          <w:numId w:val="32"/>
        </w:numPr>
        <w:tabs>
          <w:tab w:val="left" w:pos="1134"/>
        </w:tabs>
        <w:spacing w:after="0" w:line="240" w:lineRule="auto"/>
        <w:ind w:left="0" w:firstLine="709"/>
        <w:jc w:val="both"/>
        <w:rPr>
          <w:rFonts w:ascii="Times New Roman" w:hAnsi="Times New Roman"/>
          <w:sz w:val="16"/>
          <w:szCs w:val="16"/>
        </w:rPr>
      </w:pPr>
      <w:r w:rsidRPr="00703110">
        <w:rPr>
          <w:rFonts w:ascii="Times New Roman" w:hAnsi="Times New Roman"/>
          <w:sz w:val="16"/>
          <w:szCs w:val="16"/>
        </w:rPr>
        <w:lastRenderedPageBreak/>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4.2.4 Перечень допустимых контрольных действий, совершаемых в ходе документарной проверки:</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bookmarkStart w:id="27" w:name="_Hlk73716001"/>
      <w:r w:rsidRPr="00703110">
        <w:rPr>
          <w:rFonts w:ascii="Times New Roman" w:hAnsi="Times New Roman"/>
          <w:sz w:val="16"/>
          <w:szCs w:val="16"/>
        </w:rPr>
        <w:t>1) истребование документов;</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2) получение письменных объяснений;</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3) экспертиза.</w:t>
      </w:r>
      <w:bookmarkEnd w:id="27"/>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4.2.5.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 xml:space="preserve">Контролируемое лицо в срок, указанный в требовании о представлении документов, направляет </w:t>
      </w:r>
      <w:proofErr w:type="spellStart"/>
      <w:r w:rsidRPr="00703110">
        <w:rPr>
          <w:rFonts w:ascii="Times New Roman" w:hAnsi="Times New Roman"/>
          <w:sz w:val="16"/>
          <w:szCs w:val="16"/>
        </w:rPr>
        <w:t>истребуемые</w:t>
      </w:r>
      <w:proofErr w:type="spellEnd"/>
      <w:r w:rsidRPr="00703110">
        <w:rPr>
          <w:rFonts w:ascii="Times New Roman" w:hAnsi="Times New Roman"/>
          <w:sz w:val="16"/>
          <w:szCs w:val="16"/>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703110">
        <w:rPr>
          <w:rFonts w:ascii="Times New Roman" w:hAnsi="Times New Roman"/>
          <w:sz w:val="16"/>
          <w:szCs w:val="16"/>
        </w:rPr>
        <w:t>истребуемые</w:t>
      </w:r>
      <w:proofErr w:type="spellEnd"/>
      <w:r w:rsidRPr="00703110">
        <w:rPr>
          <w:rFonts w:ascii="Times New Roman" w:hAnsi="Times New Roman"/>
          <w:sz w:val="16"/>
          <w:szCs w:val="16"/>
        </w:rPr>
        <w:t xml:space="preserve"> документы.</w:t>
      </w:r>
    </w:p>
    <w:p w:rsidR="00703110" w:rsidRPr="00703110" w:rsidRDefault="00703110" w:rsidP="00703110">
      <w:pPr>
        <w:tabs>
          <w:tab w:val="left" w:pos="1134"/>
        </w:tabs>
        <w:spacing w:after="0" w:line="240" w:lineRule="auto"/>
        <w:ind w:firstLine="709"/>
        <w:jc w:val="both"/>
        <w:rPr>
          <w:rFonts w:ascii="Times New Roman" w:hAnsi="Times New Roman"/>
          <w:b/>
          <w:sz w:val="16"/>
          <w:szCs w:val="16"/>
        </w:rPr>
      </w:pPr>
      <w:r w:rsidRPr="00703110">
        <w:rPr>
          <w:rFonts w:ascii="Times New Roman" w:hAnsi="Times New Roman"/>
          <w:sz w:val="16"/>
          <w:szCs w:val="16"/>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4.2.6. Письменные объяснения могут быть запрошены инспектором от контролируемого лица или его представителя, свидетелей.</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Письменные объяснения оформляются путем составления письменного документа в свободной форме.</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4.2.7. Экспертиза осуществляется экспертом или экспертной организацией по поручению Контрольного органа.</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 xml:space="preserve">Результаты экспертизы оформляются экспертным заключением по форме, утвержденной Контрольным органом. </w:t>
      </w:r>
    </w:p>
    <w:p w:rsidR="00703110" w:rsidRPr="00703110" w:rsidRDefault="00703110" w:rsidP="00703110">
      <w:pPr>
        <w:tabs>
          <w:tab w:val="left" w:pos="1134"/>
        </w:tabs>
        <w:spacing w:after="0" w:line="240" w:lineRule="auto"/>
        <w:ind w:firstLine="709"/>
        <w:jc w:val="both"/>
        <w:rPr>
          <w:rFonts w:ascii="Times New Roman" w:hAnsi="Times New Roman"/>
          <w:b/>
          <w:sz w:val="16"/>
          <w:szCs w:val="16"/>
        </w:rPr>
      </w:pPr>
      <w:r w:rsidRPr="00703110">
        <w:rPr>
          <w:rFonts w:ascii="Times New Roman" w:hAnsi="Times New Roman"/>
          <w:sz w:val="16"/>
          <w:szCs w:val="16"/>
        </w:rPr>
        <w:t>4.2.8. Оформление акта производится по месту нахождения Контрольного органа в день окончания проведения документарной проверки.</w:t>
      </w:r>
      <w:r w:rsidRPr="00703110">
        <w:rPr>
          <w:rFonts w:ascii="Times New Roman" w:hAnsi="Times New Roman"/>
          <w:b/>
          <w:sz w:val="16"/>
          <w:szCs w:val="16"/>
        </w:rPr>
        <w:t xml:space="preserve"> </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4.2.9.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от 31 июля 2020 г. № 248-ФЗ.</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4.2.10. Внеплановая документарная проверка проводится без согласования с органами прокуратуры.</w:t>
      </w:r>
    </w:p>
    <w:p w:rsidR="00703110" w:rsidRPr="00703110" w:rsidRDefault="00703110" w:rsidP="00703110">
      <w:pPr>
        <w:tabs>
          <w:tab w:val="left" w:pos="1134"/>
        </w:tabs>
        <w:spacing w:after="0" w:line="240" w:lineRule="auto"/>
        <w:jc w:val="both"/>
        <w:rPr>
          <w:rFonts w:ascii="Times New Roman" w:hAnsi="Times New Roman"/>
          <w:sz w:val="16"/>
          <w:szCs w:val="16"/>
        </w:rPr>
      </w:pPr>
    </w:p>
    <w:p w:rsidR="00703110" w:rsidRPr="00703110" w:rsidRDefault="00703110" w:rsidP="00703110">
      <w:pPr>
        <w:tabs>
          <w:tab w:val="left" w:pos="1134"/>
        </w:tabs>
        <w:spacing w:after="0" w:line="240" w:lineRule="auto"/>
        <w:jc w:val="center"/>
        <w:rPr>
          <w:rFonts w:ascii="Times New Roman" w:hAnsi="Times New Roman"/>
          <w:sz w:val="16"/>
          <w:szCs w:val="16"/>
        </w:rPr>
      </w:pPr>
      <w:r w:rsidRPr="00703110">
        <w:rPr>
          <w:rFonts w:ascii="Times New Roman" w:hAnsi="Times New Roman"/>
          <w:sz w:val="16"/>
          <w:szCs w:val="16"/>
        </w:rPr>
        <w:t>4.3. Выездная проверка</w:t>
      </w:r>
    </w:p>
    <w:p w:rsidR="00703110" w:rsidRPr="00703110" w:rsidRDefault="00703110" w:rsidP="00703110">
      <w:pPr>
        <w:tabs>
          <w:tab w:val="left" w:pos="1134"/>
        </w:tabs>
        <w:spacing w:after="0" w:line="240" w:lineRule="auto"/>
        <w:jc w:val="both"/>
        <w:rPr>
          <w:rFonts w:ascii="Times New Roman" w:hAnsi="Times New Roman"/>
          <w:sz w:val="16"/>
          <w:szCs w:val="16"/>
        </w:rPr>
      </w:pP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4.3.1.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4.3.2. Выездная проверка проводится в случае, если не представляется возможным:</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proofErr w:type="gramStart"/>
      <w:r w:rsidRPr="00703110">
        <w:rPr>
          <w:rFonts w:ascii="Times New Roman" w:hAnsi="Times New Roman"/>
          <w:sz w:val="16"/>
          <w:szCs w:val="1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4.3.3.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5 части 1 статьи 57 и частью 12 статьи 66 Федерального закона от 31 июля 2020 г. № 248-ФЗ.</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 xml:space="preserve">4.3.4. Контрольный орган уведомляет контролируемое лицо о проведении выездной проверки не </w:t>
      </w:r>
      <w:proofErr w:type="gramStart"/>
      <w:r w:rsidRPr="00703110">
        <w:rPr>
          <w:rFonts w:ascii="Times New Roman" w:hAnsi="Times New Roman"/>
          <w:sz w:val="16"/>
          <w:szCs w:val="16"/>
        </w:rPr>
        <w:t>позднее</w:t>
      </w:r>
      <w:proofErr w:type="gramEnd"/>
      <w:r w:rsidRPr="00703110">
        <w:rPr>
          <w:rFonts w:ascii="Times New Roman" w:hAnsi="Times New Roman"/>
          <w:sz w:val="16"/>
          <w:szCs w:val="16"/>
        </w:rPr>
        <w:t xml:space="preserve"> чем за двадцать четыре часа до ее начала путем направления контролируемому лицу копии решения о проведении выездной проверки.</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4.3.5.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4.3.6. Срок проведения выездной проверки составляет не более десяти рабочих дней.</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703110">
        <w:rPr>
          <w:rFonts w:ascii="Times New Roman" w:hAnsi="Times New Roman"/>
          <w:sz w:val="16"/>
          <w:szCs w:val="16"/>
        </w:rPr>
        <w:t>микропредприятия</w:t>
      </w:r>
      <w:proofErr w:type="spellEnd"/>
      <w:r w:rsidRPr="00703110">
        <w:rPr>
          <w:rFonts w:ascii="Times New Roman" w:hAnsi="Times New Roman"/>
          <w:sz w:val="16"/>
          <w:szCs w:val="16"/>
        </w:rPr>
        <w:t>.</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4.3.7. Перечень допустимых контрольных действий в ходе выездной проверки:</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bookmarkStart w:id="28" w:name="_Hlk73715973"/>
      <w:r w:rsidRPr="00703110">
        <w:rPr>
          <w:rFonts w:ascii="Times New Roman" w:hAnsi="Times New Roman"/>
          <w:sz w:val="16"/>
          <w:szCs w:val="16"/>
        </w:rPr>
        <w:t>1) осмотр;</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2) опрос;</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3) истребование документов;</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4) получение письменных объяснений;</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5) экспертиза.</w:t>
      </w:r>
      <w:bookmarkEnd w:id="28"/>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4.3.8. Осмотр осуществляется инспектором в присутствии контролируемого лица и (или) его представителя с обязательным применением видеозаписи.</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По результатам осмотра составляется протокол осмотра.</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4.3.9.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lastRenderedPageBreak/>
        <w:t xml:space="preserve">4.3.10.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 xml:space="preserve">4.3.11. Представление контролируемым лицом </w:t>
      </w:r>
      <w:proofErr w:type="spellStart"/>
      <w:r w:rsidRPr="00703110">
        <w:rPr>
          <w:rFonts w:ascii="Times New Roman" w:hAnsi="Times New Roman"/>
          <w:sz w:val="16"/>
          <w:szCs w:val="16"/>
        </w:rPr>
        <w:t>истребуемых</w:t>
      </w:r>
      <w:proofErr w:type="spellEnd"/>
      <w:r w:rsidRPr="00703110">
        <w:rPr>
          <w:rFonts w:ascii="Times New Roman" w:hAnsi="Times New Roman"/>
          <w:sz w:val="16"/>
          <w:szCs w:val="16"/>
        </w:rPr>
        <w:t xml:space="preserve"> документов, письменных объяснений, проведение экспертизы осуществляется в соответствии с пунктами 4.2.5, 4.2.6 и 4.2.7 настоящего Положения.</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4.3.12. По окончании проведения выездной проверки инспектор составляет акт выездной проверки.</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Информация о проведении фотосъемки, аудио- и видеозаписи отражается в акте проверки.</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 xml:space="preserve">4.3.13.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703110">
        <w:rPr>
          <w:rFonts w:ascii="Times New Roman" w:hAnsi="Times New Roman"/>
          <w:sz w:val="16"/>
          <w:szCs w:val="16"/>
        </w:rPr>
        <w:t>деятельности</w:t>
      </w:r>
      <w:proofErr w:type="gramEnd"/>
      <w:r w:rsidRPr="00703110">
        <w:rPr>
          <w:rFonts w:ascii="Times New Roman" w:hAnsi="Times New Roman"/>
          <w:sz w:val="16"/>
          <w:szCs w:val="16"/>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Федерального закона от 31 июля 2020 г. № 248-ФЗ. </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4.3.14.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1) временной нетрудоспособности;</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2) необходимости явки по вызову (извещениям, повесткам) судов, правоохранительных органов, военных комиссариатов;</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4) нахождения в служебной командировке.</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p>
    <w:p w:rsidR="00703110" w:rsidRPr="00703110" w:rsidRDefault="00703110" w:rsidP="00703110">
      <w:pPr>
        <w:tabs>
          <w:tab w:val="left" w:pos="1134"/>
        </w:tabs>
        <w:spacing w:after="0" w:line="240" w:lineRule="auto"/>
        <w:ind w:firstLine="709"/>
        <w:jc w:val="center"/>
        <w:rPr>
          <w:rFonts w:ascii="Times New Roman" w:hAnsi="Times New Roman"/>
          <w:sz w:val="16"/>
          <w:szCs w:val="16"/>
        </w:rPr>
      </w:pPr>
      <w:r w:rsidRPr="00703110">
        <w:rPr>
          <w:rFonts w:ascii="Times New Roman" w:hAnsi="Times New Roman"/>
          <w:sz w:val="16"/>
          <w:szCs w:val="16"/>
        </w:rPr>
        <w:t>4.4. Инспекционный визит</w:t>
      </w:r>
    </w:p>
    <w:p w:rsidR="00703110" w:rsidRPr="00703110" w:rsidRDefault="00703110" w:rsidP="00703110">
      <w:pPr>
        <w:tabs>
          <w:tab w:val="left" w:pos="1134"/>
        </w:tabs>
        <w:spacing w:after="0" w:line="240" w:lineRule="auto"/>
        <w:jc w:val="both"/>
        <w:rPr>
          <w:rFonts w:ascii="Times New Roman" w:hAnsi="Times New Roman"/>
          <w:b/>
          <w:sz w:val="16"/>
          <w:szCs w:val="16"/>
        </w:rPr>
      </w:pP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4.4.1.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Инспекционный визит проводится без предварительного уведомления контролируемого лица и собственника производственного объекта.</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Контролируемые лица или их представители обязаны обеспечить беспрепятственный доступ инспектора в здания, сооружения, помещения.</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4.4.2. Перечень допустимых контрольных действий в ходе инспекционного визита:</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bookmarkStart w:id="29" w:name="_Hlk73715943"/>
      <w:r w:rsidRPr="00703110">
        <w:rPr>
          <w:rFonts w:ascii="Times New Roman" w:hAnsi="Times New Roman"/>
          <w:sz w:val="16"/>
          <w:szCs w:val="16"/>
        </w:rPr>
        <w:t>а) осмотр;</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б) опрос;</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в) получение письменных объяснений;</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г) истребование документов</w:t>
      </w:r>
      <w:bookmarkEnd w:id="29"/>
      <w:r w:rsidRPr="00703110">
        <w:rPr>
          <w:rFonts w:ascii="Times New Roman" w:hAnsi="Times New Roman"/>
          <w:sz w:val="16"/>
          <w:szCs w:val="16"/>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4.4.3.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 статьи 66 Федерального закона от 31 июля 2020 г. № 248-ФЗ.</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4.4.4. Контрольные действия, предусмотренные пунктом 4.7.2 настоящего Положения, осуществляются в соответствии с пунктами 4.2.5, 4.2.6, 4.3.8 – 4.3.10 настоящего Положения.</w:t>
      </w:r>
    </w:p>
    <w:p w:rsidR="00703110" w:rsidRPr="00703110" w:rsidRDefault="00703110" w:rsidP="00703110">
      <w:pPr>
        <w:tabs>
          <w:tab w:val="left" w:pos="1134"/>
        </w:tabs>
        <w:spacing w:after="0" w:line="240" w:lineRule="auto"/>
        <w:jc w:val="both"/>
        <w:rPr>
          <w:rFonts w:ascii="Times New Roman" w:hAnsi="Times New Roman"/>
          <w:sz w:val="16"/>
          <w:szCs w:val="16"/>
        </w:rPr>
      </w:pPr>
    </w:p>
    <w:p w:rsidR="00703110" w:rsidRPr="00703110" w:rsidRDefault="00703110" w:rsidP="00703110">
      <w:pPr>
        <w:tabs>
          <w:tab w:val="left" w:pos="1134"/>
        </w:tabs>
        <w:spacing w:after="0" w:line="240" w:lineRule="auto"/>
        <w:jc w:val="center"/>
        <w:rPr>
          <w:rFonts w:ascii="Times New Roman" w:hAnsi="Times New Roman"/>
          <w:sz w:val="16"/>
          <w:szCs w:val="16"/>
        </w:rPr>
      </w:pPr>
      <w:r w:rsidRPr="00703110">
        <w:rPr>
          <w:rFonts w:ascii="Times New Roman" w:hAnsi="Times New Roman"/>
          <w:sz w:val="16"/>
          <w:szCs w:val="16"/>
        </w:rPr>
        <w:t>4.5. Наблюдение за соблюдением обязательных требований (мониторинг безопасности)</w:t>
      </w:r>
    </w:p>
    <w:p w:rsidR="00703110" w:rsidRPr="00703110" w:rsidRDefault="00703110" w:rsidP="00703110">
      <w:pPr>
        <w:tabs>
          <w:tab w:val="left" w:pos="1134"/>
        </w:tabs>
        <w:spacing w:after="0" w:line="240" w:lineRule="auto"/>
        <w:jc w:val="both"/>
        <w:rPr>
          <w:rFonts w:ascii="Times New Roman" w:hAnsi="Times New Roman"/>
          <w:b/>
          <w:sz w:val="16"/>
          <w:szCs w:val="16"/>
        </w:rPr>
      </w:pP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 xml:space="preserve">4.5.1. </w:t>
      </w:r>
      <w:proofErr w:type="gramStart"/>
      <w:r w:rsidRPr="00703110">
        <w:rPr>
          <w:rFonts w:ascii="Times New Roman" w:hAnsi="Times New Roman"/>
          <w:sz w:val="16"/>
          <w:szCs w:val="16"/>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703110">
        <w:rPr>
          <w:rFonts w:ascii="Times New Roman" w:hAnsi="Times New Roman"/>
          <w:sz w:val="16"/>
          <w:szCs w:val="16"/>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4.5.2.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1) решение о проведении внепланового контрольного (надзорного) мероприятия в соответствии со статьей 60 Федерального закона от 31 июля 2020 г. № 248-ФЗ;</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2) решение об объявлении предостережения;</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3) решение о выдаче предписания об устранении выявленных нарушений в порядке, предусмотренном пунктом 1 части 2 статьи 90 Федерального закона от 31 июля 2020 г. № 248-ФЗ, в случае указания такой возможности в федеральном законе о виде контроля, законе субъекта Российской Федерации о виде контроля;</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от 31 июля 2020 г. № 248-ФЗ, в случае указания такой возможности в федеральном законе о виде контроля, законе субъекта Российской Федерации о виде контроля.</w:t>
      </w:r>
    </w:p>
    <w:p w:rsidR="00703110" w:rsidRPr="00703110" w:rsidRDefault="00703110" w:rsidP="00703110">
      <w:pPr>
        <w:tabs>
          <w:tab w:val="left" w:pos="1134"/>
        </w:tabs>
        <w:spacing w:after="0" w:line="240" w:lineRule="auto"/>
        <w:jc w:val="both"/>
        <w:rPr>
          <w:rFonts w:ascii="Times New Roman" w:hAnsi="Times New Roman"/>
          <w:sz w:val="16"/>
          <w:szCs w:val="16"/>
        </w:rPr>
      </w:pPr>
    </w:p>
    <w:p w:rsidR="00703110" w:rsidRPr="00703110" w:rsidRDefault="00703110" w:rsidP="00703110">
      <w:pPr>
        <w:tabs>
          <w:tab w:val="left" w:pos="1134"/>
        </w:tabs>
        <w:spacing w:after="0" w:line="240" w:lineRule="auto"/>
        <w:jc w:val="center"/>
        <w:rPr>
          <w:rFonts w:ascii="Times New Roman" w:hAnsi="Times New Roman"/>
          <w:sz w:val="16"/>
          <w:szCs w:val="16"/>
        </w:rPr>
      </w:pPr>
      <w:r w:rsidRPr="00703110">
        <w:rPr>
          <w:rFonts w:ascii="Times New Roman" w:hAnsi="Times New Roman"/>
          <w:sz w:val="16"/>
          <w:szCs w:val="16"/>
        </w:rPr>
        <w:t>4.6. Выездное обследование</w:t>
      </w:r>
    </w:p>
    <w:p w:rsidR="00703110" w:rsidRPr="00703110" w:rsidRDefault="00703110" w:rsidP="00703110">
      <w:pPr>
        <w:tabs>
          <w:tab w:val="left" w:pos="1134"/>
        </w:tabs>
        <w:spacing w:after="0" w:line="240" w:lineRule="auto"/>
        <w:jc w:val="both"/>
        <w:rPr>
          <w:rFonts w:ascii="Times New Roman" w:hAnsi="Times New Roman"/>
          <w:sz w:val="16"/>
          <w:szCs w:val="16"/>
        </w:rPr>
      </w:pP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4.6.1. Выездное обследование проводится в целях оценки соблюдения контролируемыми лицами обязательных требований.</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 xml:space="preserve">4.6.2.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 xml:space="preserve">4.6.3. Выездное обследование проводится без информирования контролируемого лица. </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4.6.4. По результатам проведения выездного обследования не могут быть приняты решения, предусмотренные подпунктами 1 и 2 пункта 4.7.6 настоящего Положения.</w:t>
      </w:r>
    </w:p>
    <w:p w:rsidR="00703110" w:rsidRPr="00703110" w:rsidRDefault="00703110" w:rsidP="00703110">
      <w:pPr>
        <w:tabs>
          <w:tab w:val="left" w:pos="1134"/>
        </w:tabs>
        <w:spacing w:after="0" w:line="240" w:lineRule="auto"/>
        <w:jc w:val="both"/>
        <w:rPr>
          <w:rFonts w:ascii="Times New Roman" w:hAnsi="Times New Roman"/>
          <w:sz w:val="16"/>
          <w:szCs w:val="16"/>
        </w:rPr>
      </w:pPr>
    </w:p>
    <w:p w:rsidR="00703110" w:rsidRPr="00703110" w:rsidRDefault="00703110" w:rsidP="00703110">
      <w:pPr>
        <w:tabs>
          <w:tab w:val="left" w:pos="1134"/>
        </w:tabs>
        <w:spacing w:after="0" w:line="240" w:lineRule="auto"/>
        <w:jc w:val="center"/>
        <w:rPr>
          <w:rFonts w:ascii="Times New Roman" w:hAnsi="Times New Roman"/>
          <w:sz w:val="16"/>
          <w:szCs w:val="16"/>
        </w:rPr>
      </w:pPr>
      <w:r w:rsidRPr="00703110">
        <w:rPr>
          <w:rFonts w:ascii="Times New Roman" w:hAnsi="Times New Roman"/>
          <w:sz w:val="16"/>
          <w:szCs w:val="16"/>
        </w:rPr>
        <w:t>4.7. Меры, принимаемые Контрольным органом по результатам контрольных мероприятий</w:t>
      </w:r>
    </w:p>
    <w:p w:rsidR="00703110" w:rsidRPr="00703110" w:rsidRDefault="00703110" w:rsidP="00703110">
      <w:pPr>
        <w:tabs>
          <w:tab w:val="left" w:pos="1134"/>
        </w:tabs>
        <w:spacing w:after="0" w:line="240" w:lineRule="auto"/>
        <w:jc w:val="both"/>
        <w:rPr>
          <w:rFonts w:ascii="Times New Roman" w:hAnsi="Times New Roman"/>
          <w:sz w:val="16"/>
          <w:szCs w:val="16"/>
        </w:rPr>
      </w:pP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 xml:space="preserve">4.7.1.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 акт) по форме, утвержденной приказом Минэкономразвития России от 31 марта 2021 г. № 151 «О типовых формах документов, используемых контрольным (надзорным) органом». </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proofErr w:type="gramStart"/>
      <w:r w:rsidRPr="00703110">
        <w:rPr>
          <w:rFonts w:ascii="Times New Roman" w:hAnsi="Times New Roman"/>
          <w:sz w:val="16"/>
          <w:szCs w:val="16"/>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Федерального закона от 31 июля 2020 г. № 248-ФЗ, контрольный (надзорный) орган направляет акт</w:t>
      </w:r>
      <w:proofErr w:type="gramEnd"/>
      <w:r w:rsidRPr="00703110">
        <w:rPr>
          <w:rFonts w:ascii="Times New Roman" w:hAnsi="Times New Roman"/>
          <w:sz w:val="16"/>
          <w:szCs w:val="16"/>
        </w:rPr>
        <w:t xml:space="preserve"> контролируемому лицу в порядке, установленном статьей 21 Федерального закона от 31 июля 2020 г. № 248-ФЗ.</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 xml:space="preserve">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4.7.2. Документы, иные материалы, являющиеся доказательствами нарушения обязательных требований, приобщаются к акту.</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Заполненные при проведении контрольного мероприятия проверочные листы должны быть приобщены к акту.</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 xml:space="preserve">4.7.3.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4.7.4.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4.7.5. В случае несогласия с фактами и выводами, изложенными в акте контрольного (надзорного) мероприятия, контролируемое лицо вправе обжаловать данный акт в установленном законодательством Российской Федерации порядке.</w:t>
      </w:r>
    </w:p>
    <w:p w:rsidR="00703110" w:rsidRPr="00703110" w:rsidRDefault="00703110" w:rsidP="00703110">
      <w:pPr>
        <w:tabs>
          <w:tab w:val="left" w:pos="1134"/>
        </w:tabs>
        <w:spacing w:after="0" w:line="240" w:lineRule="auto"/>
        <w:ind w:firstLine="709"/>
        <w:jc w:val="both"/>
        <w:rPr>
          <w:rFonts w:ascii="Times New Roman" w:hAnsi="Times New Roman"/>
          <w:b/>
          <w:sz w:val="16"/>
          <w:szCs w:val="16"/>
        </w:rPr>
      </w:pPr>
      <w:r w:rsidRPr="00703110">
        <w:rPr>
          <w:rFonts w:ascii="Times New Roman" w:hAnsi="Times New Roman"/>
          <w:sz w:val="16"/>
          <w:szCs w:val="16"/>
        </w:rPr>
        <w:t xml:space="preserve">4.7.6. Контрольный орган в случае выявления при проведении контрольного мероприятия нарушений контролируемым лицом обязательных требований </w:t>
      </w:r>
      <w:r w:rsidRPr="00703110">
        <w:rPr>
          <w:rFonts w:ascii="Times New Roman" w:hAnsi="Times New Roman"/>
          <w:bCs/>
          <w:sz w:val="16"/>
          <w:szCs w:val="16"/>
        </w:rPr>
        <w:t xml:space="preserve">в пределах полномочий, предусмотренных законодательством Российской Федерации, </w:t>
      </w:r>
      <w:r w:rsidRPr="00703110">
        <w:rPr>
          <w:rFonts w:ascii="Times New Roman" w:hAnsi="Times New Roman"/>
          <w:sz w:val="16"/>
          <w:szCs w:val="16"/>
        </w:rPr>
        <w:t xml:space="preserve">обязан: </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proofErr w:type="gramStart"/>
      <w:r w:rsidRPr="00703110">
        <w:rPr>
          <w:rFonts w:ascii="Times New Roman" w:hAnsi="Times New Roman"/>
          <w:sz w:val="16"/>
          <w:szCs w:val="1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703110">
        <w:rPr>
          <w:rFonts w:ascii="Times New Roman" w:hAnsi="Times New Roman"/>
          <w:sz w:val="16"/>
          <w:szCs w:val="16"/>
        </w:rPr>
        <w:t xml:space="preserve"> также других мероприятий, предусмотренных федеральным законом о виде контроля;</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proofErr w:type="gramStart"/>
      <w:r w:rsidRPr="00703110">
        <w:rPr>
          <w:rFonts w:ascii="Times New Roman" w:hAnsi="Times New Roman"/>
          <w:sz w:val="16"/>
          <w:szCs w:val="1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703110">
        <w:rPr>
          <w:rFonts w:ascii="Times New Roman" w:hAnsi="Times New Roman"/>
          <w:sz w:val="16"/>
          <w:szCs w:val="16"/>
        </w:rPr>
        <w:t xml:space="preserve"> </w:t>
      </w:r>
      <w:proofErr w:type="gramStart"/>
      <w:r w:rsidRPr="00703110">
        <w:rPr>
          <w:rFonts w:ascii="Times New Roman" w:hAnsi="Times New Roman"/>
          <w:sz w:val="16"/>
          <w:szCs w:val="16"/>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703110">
        <w:rPr>
          <w:rFonts w:ascii="Times New Roman" w:hAnsi="Times New Roman"/>
          <w:sz w:val="16"/>
          <w:szCs w:val="16"/>
        </w:rPr>
        <w:t xml:space="preserve"> (ущерб) причинен;</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proofErr w:type="gramStart"/>
      <w:r w:rsidRPr="00703110">
        <w:rPr>
          <w:rFonts w:ascii="Times New Roman" w:hAnsi="Times New Roman"/>
          <w:sz w:val="16"/>
          <w:szCs w:val="1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4.7.7.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 xml:space="preserve">4.7.8. </w:t>
      </w:r>
      <w:proofErr w:type="gramStart"/>
      <w:r w:rsidRPr="00703110">
        <w:rPr>
          <w:rFonts w:ascii="Times New Roman" w:hAnsi="Times New Roman"/>
          <w:sz w:val="16"/>
          <w:szCs w:val="16"/>
        </w:rPr>
        <w:t>По истечении срока исполнения контролируемым лицом решения, принятого в соответствии с подпунктом 1 пункта 4.7.6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w:t>
      </w:r>
      <w:proofErr w:type="gramEnd"/>
      <w:r w:rsidRPr="00703110">
        <w:rPr>
          <w:rFonts w:ascii="Times New Roman" w:hAnsi="Times New Roman"/>
          <w:sz w:val="16"/>
          <w:szCs w:val="16"/>
        </w:rPr>
        <w:t xml:space="preserve"> информации. </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4.7.9.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4.7.10.</w:t>
      </w:r>
      <w:r w:rsidRPr="00703110">
        <w:rPr>
          <w:rFonts w:ascii="Times New Roman" w:hAnsi="Times New Roman"/>
          <w:b/>
          <w:sz w:val="16"/>
          <w:szCs w:val="16"/>
        </w:rPr>
        <w:t xml:space="preserve"> </w:t>
      </w:r>
      <w:r w:rsidRPr="00703110">
        <w:rPr>
          <w:rFonts w:ascii="Times New Roman" w:hAnsi="Times New Roman"/>
          <w:sz w:val="16"/>
          <w:szCs w:val="16"/>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w:t>
      </w:r>
      <w:r w:rsidRPr="00703110">
        <w:rPr>
          <w:rFonts w:ascii="Times New Roman" w:hAnsi="Times New Roman"/>
          <w:sz w:val="16"/>
          <w:szCs w:val="16"/>
        </w:rPr>
        <w:lastRenderedPageBreak/>
        <w:t>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В случае</w:t>
      </w:r>
      <w:proofErr w:type="gramStart"/>
      <w:r w:rsidRPr="00703110">
        <w:rPr>
          <w:rFonts w:ascii="Times New Roman" w:hAnsi="Times New Roman"/>
          <w:sz w:val="16"/>
          <w:szCs w:val="16"/>
        </w:rPr>
        <w:t>,</w:t>
      </w:r>
      <w:proofErr w:type="gramEnd"/>
      <w:r w:rsidRPr="00703110">
        <w:rPr>
          <w:rFonts w:ascii="Times New Roman" w:hAnsi="Times New Roman"/>
          <w:sz w:val="16"/>
          <w:szCs w:val="16"/>
        </w:rPr>
        <w:t xml:space="preserve"> если проводится оценка исполнения решения, принятого по итогам выездной проверки, допускается проведение выездной проверки.</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4.7.11. В случае</w:t>
      </w:r>
      <w:proofErr w:type="gramStart"/>
      <w:r w:rsidRPr="00703110">
        <w:rPr>
          <w:rFonts w:ascii="Times New Roman" w:hAnsi="Times New Roman"/>
          <w:sz w:val="16"/>
          <w:szCs w:val="16"/>
        </w:rPr>
        <w:t>,</w:t>
      </w:r>
      <w:proofErr w:type="gramEnd"/>
      <w:r w:rsidRPr="00703110">
        <w:rPr>
          <w:rFonts w:ascii="Times New Roman" w:hAnsi="Times New Roman"/>
          <w:sz w:val="16"/>
          <w:szCs w:val="16"/>
        </w:rPr>
        <w:t xml:space="preserve"> если по итогам проведения контрольного мероприятия, предусмотренного пунктом 4.7.8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4.7.6 настоящего Положения, с указанием новых сроков его исполнения. </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03110" w:rsidRPr="00703110" w:rsidRDefault="00703110" w:rsidP="00703110">
      <w:pPr>
        <w:tabs>
          <w:tab w:val="left" w:pos="1134"/>
        </w:tabs>
        <w:spacing w:after="0" w:line="240" w:lineRule="auto"/>
        <w:jc w:val="center"/>
        <w:rPr>
          <w:rFonts w:ascii="Times New Roman" w:hAnsi="Times New Roman"/>
          <w:sz w:val="16"/>
          <w:szCs w:val="16"/>
        </w:rPr>
      </w:pPr>
      <w:r w:rsidRPr="00703110">
        <w:rPr>
          <w:rFonts w:ascii="Times New Roman" w:hAnsi="Times New Roman"/>
          <w:sz w:val="16"/>
          <w:szCs w:val="16"/>
        </w:rPr>
        <w:t>5. Досудебное обжалование</w:t>
      </w:r>
    </w:p>
    <w:p w:rsidR="00703110" w:rsidRPr="00703110" w:rsidRDefault="00703110" w:rsidP="00703110">
      <w:pPr>
        <w:tabs>
          <w:tab w:val="left" w:pos="1134"/>
        </w:tabs>
        <w:spacing w:after="0" w:line="240" w:lineRule="auto"/>
        <w:jc w:val="both"/>
        <w:rPr>
          <w:rFonts w:ascii="Times New Roman" w:hAnsi="Times New Roman"/>
          <w:b/>
          <w:sz w:val="16"/>
          <w:szCs w:val="16"/>
        </w:rPr>
      </w:pP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r w:rsidRPr="00703110">
        <w:rPr>
          <w:rFonts w:ascii="Times New Roman" w:hAnsi="Times New Roman"/>
          <w:sz w:val="16"/>
          <w:szCs w:val="16"/>
        </w:rPr>
        <w:t>Досудебный порядок подачи жалоб при осуществлении муниципального контроля не применяется.</w:t>
      </w:r>
    </w:p>
    <w:p w:rsidR="00703110" w:rsidRPr="00703110" w:rsidRDefault="00703110" w:rsidP="00703110">
      <w:pPr>
        <w:tabs>
          <w:tab w:val="left" w:pos="1134"/>
        </w:tabs>
        <w:spacing w:after="0" w:line="240" w:lineRule="auto"/>
        <w:ind w:firstLine="709"/>
        <w:jc w:val="both"/>
        <w:rPr>
          <w:rFonts w:ascii="Times New Roman" w:hAnsi="Times New Roman"/>
          <w:sz w:val="16"/>
          <w:szCs w:val="16"/>
        </w:rPr>
      </w:pPr>
    </w:p>
    <w:p w:rsidR="00703110" w:rsidRPr="00703110" w:rsidRDefault="00703110" w:rsidP="00703110">
      <w:pPr>
        <w:spacing w:after="0" w:line="240" w:lineRule="auto"/>
        <w:jc w:val="center"/>
        <w:rPr>
          <w:rFonts w:ascii="Times New Roman" w:hAnsi="Times New Roman"/>
          <w:sz w:val="16"/>
          <w:szCs w:val="16"/>
        </w:rPr>
      </w:pPr>
      <w:r w:rsidRPr="00703110">
        <w:rPr>
          <w:rFonts w:ascii="Times New Roman" w:hAnsi="Times New Roman"/>
          <w:sz w:val="16"/>
          <w:szCs w:val="16"/>
        </w:rPr>
        <w:t>6. Ключевые показатели контроля в сфере благоустройства и их целевые значения</w:t>
      </w:r>
    </w:p>
    <w:p w:rsidR="00703110" w:rsidRPr="00703110" w:rsidRDefault="00703110" w:rsidP="00703110">
      <w:pPr>
        <w:spacing w:after="0" w:line="240" w:lineRule="auto"/>
        <w:jc w:val="right"/>
        <w:rPr>
          <w:rFonts w:ascii="Times New Roman" w:hAnsi="Times New Roman"/>
          <w:sz w:val="16"/>
          <w:szCs w:val="16"/>
        </w:rPr>
      </w:pPr>
    </w:p>
    <w:p w:rsidR="00703110" w:rsidRPr="00703110" w:rsidRDefault="00703110" w:rsidP="00703110">
      <w:pPr>
        <w:spacing w:after="0" w:line="240" w:lineRule="auto"/>
        <w:ind w:firstLine="709"/>
        <w:jc w:val="both"/>
        <w:rPr>
          <w:rFonts w:ascii="Times New Roman" w:hAnsi="Times New Roman"/>
          <w:sz w:val="16"/>
          <w:szCs w:val="16"/>
        </w:rPr>
      </w:pPr>
      <w:r w:rsidRPr="00703110">
        <w:rPr>
          <w:rFonts w:ascii="Times New Roman" w:hAnsi="Times New Roman"/>
          <w:sz w:val="16"/>
          <w:szCs w:val="16"/>
        </w:rPr>
        <w:t>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703110" w:rsidRPr="00703110" w:rsidRDefault="00703110" w:rsidP="00703110">
      <w:pPr>
        <w:spacing w:after="0" w:line="240" w:lineRule="auto"/>
        <w:ind w:firstLine="709"/>
        <w:jc w:val="both"/>
        <w:rPr>
          <w:rFonts w:ascii="Times New Roman" w:hAnsi="Times New Roman"/>
          <w:sz w:val="16"/>
          <w:szCs w:val="16"/>
        </w:rPr>
      </w:pPr>
      <w:r w:rsidRPr="00703110">
        <w:rPr>
          <w:rFonts w:ascii="Times New Roman" w:hAnsi="Times New Roman"/>
          <w:sz w:val="16"/>
          <w:szCs w:val="16"/>
        </w:rPr>
        <w:t>5.2. Ключевые показатели муниципального контроля и их целевые значения, индикативные показатели для контроля в сфере благоустройства утверждаются приложением 2 к настоящему Положению.</w:t>
      </w:r>
    </w:p>
    <w:p w:rsidR="00703110" w:rsidRPr="00703110" w:rsidRDefault="00703110" w:rsidP="00703110">
      <w:pPr>
        <w:spacing w:after="0" w:line="240" w:lineRule="auto"/>
        <w:jc w:val="right"/>
        <w:rPr>
          <w:rFonts w:ascii="Times New Roman" w:hAnsi="Times New Roman"/>
          <w:sz w:val="16"/>
          <w:szCs w:val="16"/>
        </w:rPr>
      </w:pPr>
    </w:p>
    <w:p w:rsidR="00703110" w:rsidRPr="00703110" w:rsidRDefault="00703110" w:rsidP="00703110">
      <w:pPr>
        <w:widowControl w:val="0"/>
        <w:spacing w:after="0" w:line="240" w:lineRule="auto"/>
        <w:ind w:left="5670"/>
        <w:jc w:val="right"/>
        <w:outlineLvl w:val="1"/>
        <w:rPr>
          <w:rFonts w:ascii="Times New Roman" w:hAnsi="Times New Roman"/>
          <w:color w:val="000000"/>
          <w:sz w:val="16"/>
          <w:szCs w:val="16"/>
        </w:rPr>
      </w:pPr>
      <w:r w:rsidRPr="00703110">
        <w:rPr>
          <w:rFonts w:ascii="Times New Roman" w:hAnsi="Times New Roman"/>
          <w:color w:val="000000"/>
          <w:sz w:val="16"/>
          <w:szCs w:val="16"/>
        </w:rPr>
        <w:t xml:space="preserve">ПРИЛОЖЕНИЕ 1 </w:t>
      </w:r>
    </w:p>
    <w:p w:rsidR="00703110" w:rsidRPr="00703110" w:rsidRDefault="00703110" w:rsidP="00703110">
      <w:pPr>
        <w:widowControl w:val="0"/>
        <w:spacing w:after="0" w:line="240" w:lineRule="auto"/>
        <w:ind w:left="5670"/>
        <w:jc w:val="right"/>
        <w:rPr>
          <w:rFonts w:ascii="Times New Roman" w:hAnsi="Times New Roman"/>
          <w:color w:val="000000"/>
          <w:sz w:val="16"/>
          <w:szCs w:val="16"/>
        </w:rPr>
      </w:pPr>
      <w:r w:rsidRPr="00703110">
        <w:rPr>
          <w:rFonts w:ascii="Times New Roman" w:hAnsi="Times New Roman"/>
          <w:color w:val="000000"/>
          <w:sz w:val="16"/>
          <w:szCs w:val="16"/>
        </w:rPr>
        <w:t xml:space="preserve">к Положению о муниципальном контроле в сфере благоустройства в </w:t>
      </w:r>
      <w:r w:rsidRPr="00703110">
        <w:rPr>
          <w:rFonts w:ascii="Times New Roman" w:hAnsi="Times New Roman"/>
          <w:sz w:val="16"/>
          <w:szCs w:val="16"/>
        </w:rPr>
        <w:t xml:space="preserve">сельском поселении </w:t>
      </w:r>
    </w:p>
    <w:p w:rsidR="00703110" w:rsidRPr="00703110" w:rsidRDefault="00703110" w:rsidP="00703110">
      <w:pPr>
        <w:widowControl w:val="0"/>
        <w:spacing w:after="0" w:line="240" w:lineRule="auto"/>
        <w:ind w:left="4535"/>
        <w:jc w:val="right"/>
        <w:rPr>
          <w:rFonts w:ascii="Times New Roman" w:hAnsi="Times New Roman"/>
          <w:sz w:val="16"/>
          <w:szCs w:val="16"/>
        </w:rPr>
      </w:pPr>
    </w:p>
    <w:p w:rsidR="00703110" w:rsidRPr="00703110" w:rsidRDefault="00703110" w:rsidP="00703110">
      <w:pPr>
        <w:widowControl w:val="0"/>
        <w:spacing w:after="0" w:line="240" w:lineRule="auto"/>
        <w:jc w:val="center"/>
        <w:rPr>
          <w:rFonts w:ascii="Times New Roman" w:hAnsi="Times New Roman"/>
          <w:color w:val="000000"/>
          <w:sz w:val="16"/>
          <w:szCs w:val="16"/>
        </w:rPr>
      </w:pPr>
      <w:r w:rsidRPr="00703110">
        <w:rPr>
          <w:rFonts w:ascii="Times New Roman" w:hAnsi="Times New Roman"/>
          <w:sz w:val="16"/>
          <w:szCs w:val="16"/>
        </w:rPr>
        <w:t xml:space="preserve">Критерии отнесения объектов контроля </w:t>
      </w:r>
      <w:r w:rsidRPr="00703110">
        <w:rPr>
          <w:rFonts w:ascii="Times New Roman" w:hAnsi="Times New Roman"/>
          <w:color w:val="000000"/>
          <w:sz w:val="16"/>
          <w:szCs w:val="16"/>
        </w:rPr>
        <w:t xml:space="preserve">к категориям риска в рамках осуществления </w:t>
      </w:r>
    </w:p>
    <w:p w:rsidR="00703110" w:rsidRPr="00703110" w:rsidRDefault="00703110" w:rsidP="00703110">
      <w:pPr>
        <w:widowControl w:val="0"/>
        <w:spacing w:after="0" w:line="240" w:lineRule="auto"/>
        <w:jc w:val="center"/>
        <w:rPr>
          <w:rFonts w:ascii="Times New Roman" w:hAnsi="Times New Roman"/>
          <w:color w:val="000000"/>
          <w:sz w:val="16"/>
          <w:szCs w:val="16"/>
          <w:shd w:val="clear" w:color="auto" w:fill="F1C100"/>
        </w:rPr>
      </w:pPr>
      <w:r w:rsidRPr="00703110">
        <w:rPr>
          <w:rFonts w:ascii="Times New Roman" w:hAnsi="Times New Roman"/>
          <w:color w:val="000000"/>
          <w:sz w:val="16"/>
          <w:szCs w:val="16"/>
        </w:rPr>
        <w:t>муниципального контроля</w:t>
      </w:r>
      <w:r w:rsidRPr="00703110">
        <w:rPr>
          <w:rFonts w:ascii="Times New Roman" w:hAnsi="Times New Roman"/>
          <w:sz w:val="16"/>
          <w:szCs w:val="16"/>
        </w:rPr>
        <w:t xml:space="preserve"> </w:t>
      </w:r>
      <w:r w:rsidRPr="00703110">
        <w:rPr>
          <w:rFonts w:ascii="Times New Roman" w:hAnsi="Times New Roman"/>
          <w:color w:val="000000"/>
          <w:sz w:val="16"/>
          <w:szCs w:val="16"/>
        </w:rPr>
        <w:t>в сфере благоустройства</w:t>
      </w:r>
    </w:p>
    <w:p w:rsidR="00703110" w:rsidRPr="00703110" w:rsidRDefault="00703110" w:rsidP="00703110">
      <w:pPr>
        <w:widowControl w:val="0"/>
        <w:spacing w:after="0" w:line="240" w:lineRule="auto"/>
        <w:ind w:firstLine="720"/>
        <w:jc w:val="center"/>
        <w:rPr>
          <w:rFonts w:ascii="Times New Roman" w:hAnsi="Times New Roman"/>
          <w:color w:val="000000"/>
          <w:sz w:val="16"/>
          <w:szCs w:val="16"/>
          <w:shd w:val="clear" w:color="auto" w:fill="F1C100"/>
        </w:rPr>
      </w:pPr>
    </w:p>
    <w:tbl>
      <w:tblPr>
        <w:tblW w:w="9777" w:type="dxa"/>
        <w:tblInd w:w="-8" w:type="dxa"/>
        <w:tblCellMar>
          <w:left w:w="0" w:type="dxa"/>
          <w:right w:w="0" w:type="dxa"/>
        </w:tblCellMar>
        <w:tblLook w:val="04A0" w:firstRow="1" w:lastRow="0" w:firstColumn="1" w:lastColumn="0" w:noHBand="0" w:noVBand="1"/>
      </w:tblPr>
      <w:tblGrid>
        <w:gridCol w:w="476"/>
        <w:gridCol w:w="7546"/>
        <w:gridCol w:w="1755"/>
      </w:tblGrid>
      <w:tr w:rsidR="00703110" w:rsidRPr="00703110" w:rsidTr="00703110">
        <w:tc>
          <w:tcPr>
            <w:tcW w:w="47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703110" w:rsidRPr="00703110" w:rsidRDefault="00703110" w:rsidP="00703110">
            <w:pPr>
              <w:widowControl w:val="0"/>
              <w:spacing w:after="0" w:line="240" w:lineRule="auto"/>
              <w:rPr>
                <w:rFonts w:ascii="Times New Roman" w:hAnsi="Times New Roman"/>
                <w:color w:val="000000"/>
                <w:sz w:val="16"/>
                <w:szCs w:val="16"/>
              </w:rPr>
            </w:pPr>
            <w:r w:rsidRPr="00703110">
              <w:rPr>
                <w:rFonts w:ascii="Times New Roman" w:hAnsi="Times New Roman"/>
                <w:color w:val="000000"/>
                <w:sz w:val="16"/>
                <w:szCs w:val="16"/>
              </w:rPr>
              <w:t xml:space="preserve"> № </w:t>
            </w:r>
            <w:proofErr w:type="gramStart"/>
            <w:r w:rsidRPr="00703110">
              <w:rPr>
                <w:rFonts w:ascii="Times New Roman" w:hAnsi="Times New Roman"/>
                <w:color w:val="000000"/>
                <w:sz w:val="16"/>
                <w:szCs w:val="16"/>
              </w:rPr>
              <w:t>п</w:t>
            </w:r>
            <w:proofErr w:type="gramEnd"/>
            <w:r w:rsidRPr="00703110">
              <w:rPr>
                <w:rFonts w:ascii="Times New Roman" w:hAnsi="Times New Roman"/>
                <w:color w:val="000000"/>
                <w:sz w:val="16"/>
                <w:szCs w:val="16"/>
              </w:rPr>
              <w:t>/п</w:t>
            </w:r>
          </w:p>
        </w:tc>
        <w:tc>
          <w:tcPr>
            <w:tcW w:w="754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703110" w:rsidRPr="00703110" w:rsidRDefault="00703110" w:rsidP="00703110">
            <w:pPr>
              <w:widowControl w:val="0"/>
              <w:spacing w:after="0" w:line="240" w:lineRule="auto"/>
              <w:jc w:val="center"/>
              <w:rPr>
                <w:rFonts w:ascii="Times New Roman" w:hAnsi="Times New Roman"/>
                <w:color w:val="000000"/>
                <w:sz w:val="16"/>
                <w:szCs w:val="16"/>
              </w:rPr>
            </w:pPr>
            <w:r w:rsidRPr="00703110">
              <w:rPr>
                <w:rFonts w:ascii="Times New Roman" w:hAnsi="Times New Roman"/>
                <w:color w:val="000000"/>
                <w:sz w:val="16"/>
                <w:szCs w:val="16"/>
              </w:rPr>
              <w:t xml:space="preserve">Объекты муниципального контроля в сфере благоустройства на территории сельского поселения </w:t>
            </w:r>
          </w:p>
        </w:tc>
        <w:tc>
          <w:tcPr>
            <w:tcW w:w="175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703110" w:rsidRPr="00703110" w:rsidRDefault="00703110" w:rsidP="00703110">
            <w:pPr>
              <w:widowControl w:val="0"/>
              <w:spacing w:after="0" w:line="240" w:lineRule="auto"/>
              <w:jc w:val="center"/>
              <w:rPr>
                <w:rFonts w:ascii="Times New Roman" w:hAnsi="Times New Roman"/>
                <w:color w:val="000000"/>
                <w:sz w:val="16"/>
                <w:szCs w:val="16"/>
              </w:rPr>
            </w:pPr>
            <w:r w:rsidRPr="00703110">
              <w:rPr>
                <w:rFonts w:ascii="Times New Roman" w:hAnsi="Times New Roman"/>
                <w:color w:val="000000"/>
                <w:sz w:val="16"/>
                <w:szCs w:val="16"/>
              </w:rPr>
              <w:t>Категория риска</w:t>
            </w:r>
          </w:p>
        </w:tc>
      </w:tr>
      <w:tr w:rsidR="00703110" w:rsidRPr="00703110" w:rsidTr="00703110">
        <w:tc>
          <w:tcPr>
            <w:tcW w:w="47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703110" w:rsidRPr="00703110" w:rsidRDefault="00703110" w:rsidP="00703110">
            <w:pPr>
              <w:widowControl w:val="0"/>
              <w:spacing w:after="0" w:line="240" w:lineRule="auto"/>
              <w:jc w:val="center"/>
              <w:rPr>
                <w:rFonts w:ascii="Times New Roman" w:hAnsi="Times New Roman"/>
                <w:color w:val="000000"/>
                <w:sz w:val="16"/>
                <w:szCs w:val="16"/>
              </w:rPr>
            </w:pPr>
            <w:r w:rsidRPr="00703110">
              <w:rPr>
                <w:rFonts w:ascii="Times New Roman" w:hAnsi="Times New Roman"/>
                <w:color w:val="000000"/>
                <w:sz w:val="16"/>
                <w:szCs w:val="16"/>
              </w:rPr>
              <w:t>1</w:t>
            </w:r>
          </w:p>
        </w:tc>
        <w:tc>
          <w:tcPr>
            <w:tcW w:w="754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703110" w:rsidRPr="00703110" w:rsidRDefault="00703110" w:rsidP="00703110">
            <w:pPr>
              <w:widowControl w:val="0"/>
              <w:spacing w:after="0" w:line="240" w:lineRule="auto"/>
              <w:ind w:firstLine="41"/>
              <w:jc w:val="both"/>
              <w:rPr>
                <w:rFonts w:ascii="Times New Roman" w:hAnsi="Times New Roman"/>
                <w:i/>
                <w:color w:val="000000"/>
                <w:sz w:val="16"/>
                <w:szCs w:val="16"/>
              </w:rPr>
            </w:pPr>
            <w:proofErr w:type="gramStart"/>
            <w:r w:rsidRPr="00703110">
              <w:rPr>
                <w:rFonts w:ascii="Times New Roman" w:hAnsi="Times New Roman"/>
                <w:color w:val="000000"/>
                <w:sz w:val="16"/>
                <w:szCs w:val="16"/>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сельского поселения</w:t>
            </w:r>
            <w:r w:rsidRPr="00703110">
              <w:rPr>
                <w:rFonts w:ascii="Times New Roman" w:hAnsi="Times New Roman"/>
                <w:i/>
                <w:color w:val="000000"/>
                <w:sz w:val="16"/>
                <w:szCs w:val="16"/>
              </w:rPr>
              <w:t xml:space="preserve">, </w:t>
            </w:r>
            <w:r w:rsidRPr="00703110">
              <w:rPr>
                <w:rFonts w:ascii="Times New Roman" w:hAnsi="Times New Roman"/>
                <w:color w:val="000000"/>
                <w:sz w:val="16"/>
                <w:szCs w:val="16"/>
              </w:rPr>
              <w:t>утвержденных решением</w:t>
            </w:r>
            <w:r w:rsidRPr="00703110">
              <w:rPr>
                <w:rFonts w:ascii="Times New Roman" w:hAnsi="Times New Roman"/>
                <w:i/>
                <w:color w:val="000000"/>
                <w:sz w:val="16"/>
                <w:szCs w:val="16"/>
              </w:rPr>
              <w:t xml:space="preserve"> </w:t>
            </w:r>
            <w:bookmarkStart w:id="30" w:name="_Hlk73953373"/>
            <w:r w:rsidRPr="00703110">
              <w:rPr>
                <w:rFonts w:ascii="Times New Roman" w:hAnsi="Times New Roman"/>
                <w:color w:val="000000"/>
                <w:sz w:val="16"/>
                <w:szCs w:val="16"/>
              </w:rPr>
              <w:t>Собрания депутатов сельского</w:t>
            </w:r>
            <w:proofErr w:type="gramEnd"/>
            <w:r w:rsidRPr="00703110">
              <w:rPr>
                <w:rFonts w:ascii="Times New Roman" w:hAnsi="Times New Roman"/>
                <w:color w:val="000000"/>
                <w:sz w:val="16"/>
                <w:szCs w:val="16"/>
              </w:rPr>
              <w:t xml:space="preserve"> поселения  от 18.11.2021 13 (далее – Правила благоустройства).</w:t>
            </w:r>
            <w:bookmarkEnd w:id="30"/>
          </w:p>
        </w:tc>
        <w:tc>
          <w:tcPr>
            <w:tcW w:w="175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703110" w:rsidRPr="00703110" w:rsidRDefault="00703110" w:rsidP="00703110">
            <w:pPr>
              <w:widowControl w:val="0"/>
              <w:spacing w:after="0" w:line="240" w:lineRule="auto"/>
              <w:jc w:val="center"/>
              <w:rPr>
                <w:rFonts w:ascii="Times New Roman" w:hAnsi="Times New Roman"/>
                <w:color w:val="000000"/>
                <w:sz w:val="16"/>
                <w:szCs w:val="16"/>
              </w:rPr>
            </w:pPr>
            <w:r w:rsidRPr="00703110">
              <w:rPr>
                <w:rFonts w:ascii="Times New Roman" w:hAnsi="Times New Roman"/>
                <w:color w:val="000000"/>
                <w:sz w:val="16"/>
                <w:szCs w:val="16"/>
              </w:rPr>
              <w:t>Значительный риск</w:t>
            </w:r>
          </w:p>
        </w:tc>
      </w:tr>
      <w:tr w:rsidR="00703110" w:rsidRPr="00703110" w:rsidTr="00703110">
        <w:tc>
          <w:tcPr>
            <w:tcW w:w="47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703110" w:rsidRPr="00703110" w:rsidRDefault="00703110" w:rsidP="00703110">
            <w:pPr>
              <w:widowControl w:val="0"/>
              <w:spacing w:after="0" w:line="240" w:lineRule="auto"/>
              <w:jc w:val="center"/>
              <w:rPr>
                <w:rFonts w:ascii="Times New Roman" w:hAnsi="Times New Roman"/>
                <w:color w:val="000000"/>
                <w:sz w:val="16"/>
                <w:szCs w:val="16"/>
              </w:rPr>
            </w:pPr>
            <w:r w:rsidRPr="00703110">
              <w:rPr>
                <w:rFonts w:ascii="Times New Roman" w:hAnsi="Times New Roman"/>
                <w:color w:val="000000"/>
                <w:sz w:val="16"/>
                <w:szCs w:val="16"/>
              </w:rPr>
              <w:t>2</w:t>
            </w:r>
          </w:p>
        </w:tc>
        <w:tc>
          <w:tcPr>
            <w:tcW w:w="754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703110" w:rsidRPr="00703110" w:rsidRDefault="00703110" w:rsidP="00703110">
            <w:pPr>
              <w:widowControl w:val="0"/>
              <w:spacing w:after="0" w:line="240" w:lineRule="auto"/>
              <w:ind w:firstLine="41"/>
              <w:jc w:val="both"/>
              <w:rPr>
                <w:rFonts w:ascii="Times New Roman" w:hAnsi="Times New Roman"/>
                <w:color w:val="000000"/>
                <w:sz w:val="16"/>
                <w:szCs w:val="16"/>
              </w:rPr>
            </w:pPr>
            <w:r w:rsidRPr="00703110">
              <w:rPr>
                <w:rFonts w:ascii="Times New Roman" w:hAnsi="Times New Roman"/>
                <w:color w:val="000000"/>
                <w:sz w:val="16"/>
                <w:szCs w:val="16"/>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175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703110" w:rsidRPr="00703110" w:rsidRDefault="00703110" w:rsidP="00703110">
            <w:pPr>
              <w:widowControl w:val="0"/>
              <w:spacing w:after="0" w:line="240" w:lineRule="auto"/>
              <w:jc w:val="center"/>
              <w:rPr>
                <w:rFonts w:ascii="Times New Roman" w:hAnsi="Times New Roman"/>
                <w:color w:val="000000"/>
                <w:sz w:val="16"/>
                <w:szCs w:val="16"/>
              </w:rPr>
            </w:pPr>
            <w:r w:rsidRPr="00703110">
              <w:rPr>
                <w:rFonts w:ascii="Times New Roman" w:hAnsi="Times New Roman"/>
                <w:color w:val="000000"/>
                <w:sz w:val="16"/>
                <w:szCs w:val="16"/>
              </w:rPr>
              <w:t>Средний риск</w:t>
            </w:r>
          </w:p>
        </w:tc>
      </w:tr>
      <w:tr w:rsidR="00703110" w:rsidRPr="00703110" w:rsidTr="00703110">
        <w:tc>
          <w:tcPr>
            <w:tcW w:w="4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03110" w:rsidRPr="00703110" w:rsidRDefault="00703110" w:rsidP="00703110">
            <w:pPr>
              <w:widowControl w:val="0"/>
              <w:spacing w:after="0" w:line="240" w:lineRule="auto"/>
              <w:jc w:val="center"/>
              <w:rPr>
                <w:rFonts w:ascii="Times New Roman" w:hAnsi="Times New Roman"/>
                <w:color w:val="000000"/>
                <w:sz w:val="16"/>
                <w:szCs w:val="16"/>
              </w:rPr>
            </w:pPr>
            <w:r w:rsidRPr="00703110">
              <w:rPr>
                <w:rFonts w:ascii="Times New Roman" w:hAnsi="Times New Roman"/>
                <w:color w:val="000000"/>
                <w:sz w:val="16"/>
                <w:szCs w:val="16"/>
              </w:rPr>
              <w:t>3</w:t>
            </w:r>
          </w:p>
        </w:tc>
        <w:tc>
          <w:tcPr>
            <w:tcW w:w="75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03110" w:rsidRPr="00703110" w:rsidRDefault="00703110" w:rsidP="00703110">
            <w:pPr>
              <w:widowControl w:val="0"/>
              <w:spacing w:after="0" w:line="240" w:lineRule="auto"/>
              <w:ind w:firstLine="41"/>
              <w:jc w:val="both"/>
              <w:rPr>
                <w:rFonts w:ascii="Times New Roman" w:hAnsi="Times New Roman"/>
                <w:color w:val="000000"/>
                <w:sz w:val="16"/>
                <w:szCs w:val="16"/>
              </w:rPr>
            </w:pPr>
            <w:r w:rsidRPr="00703110">
              <w:rPr>
                <w:rFonts w:ascii="Times New Roman" w:hAnsi="Times New Roman"/>
                <w:color w:val="000000"/>
                <w:sz w:val="16"/>
                <w:szCs w:val="16"/>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7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03110" w:rsidRPr="00703110" w:rsidRDefault="00703110" w:rsidP="00703110">
            <w:pPr>
              <w:widowControl w:val="0"/>
              <w:spacing w:after="0" w:line="240" w:lineRule="auto"/>
              <w:jc w:val="center"/>
              <w:rPr>
                <w:rFonts w:ascii="Times New Roman" w:hAnsi="Times New Roman"/>
                <w:color w:val="000000"/>
                <w:sz w:val="16"/>
                <w:szCs w:val="16"/>
              </w:rPr>
            </w:pPr>
            <w:r w:rsidRPr="00703110">
              <w:rPr>
                <w:rFonts w:ascii="Times New Roman" w:hAnsi="Times New Roman"/>
                <w:color w:val="000000"/>
                <w:sz w:val="16"/>
                <w:szCs w:val="16"/>
              </w:rPr>
              <w:t>Умеренный риск</w:t>
            </w:r>
          </w:p>
        </w:tc>
      </w:tr>
      <w:tr w:rsidR="00703110" w:rsidRPr="00703110" w:rsidTr="00703110">
        <w:tc>
          <w:tcPr>
            <w:tcW w:w="4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03110" w:rsidRPr="00703110" w:rsidRDefault="00703110" w:rsidP="00703110">
            <w:pPr>
              <w:widowControl w:val="0"/>
              <w:spacing w:after="0" w:line="240" w:lineRule="auto"/>
              <w:jc w:val="center"/>
              <w:rPr>
                <w:rFonts w:ascii="Times New Roman" w:hAnsi="Times New Roman"/>
                <w:color w:val="000000"/>
                <w:sz w:val="16"/>
                <w:szCs w:val="16"/>
              </w:rPr>
            </w:pPr>
            <w:r w:rsidRPr="00703110">
              <w:rPr>
                <w:rFonts w:ascii="Times New Roman" w:hAnsi="Times New Roman"/>
                <w:color w:val="000000"/>
                <w:sz w:val="16"/>
                <w:szCs w:val="16"/>
              </w:rPr>
              <w:t>4</w:t>
            </w:r>
          </w:p>
        </w:tc>
        <w:tc>
          <w:tcPr>
            <w:tcW w:w="75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03110" w:rsidRPr="00703110" w:rsidRDefault="00703110" w:rsidP="00703110">
            <w:pPr>
              <w:widowControl w:val="0"/>
              <w:spacing w:after="0" w:line="240" w:lineRule="auto"/>
              <w:ind w:firstLine="41"/>
              <w:jc w:val="both"/>
              <w:rPr>
                <w:rFonts w:ascii="Times New Roman" w:hAnsi="Times New Roman"/>
                <w:color w:val="000000"/>
                <w:sz w:val="16"/>
                <w:szCs w:val="16"/>
              </w:rPr>
            </w:pPr>
            <w:r w:rsidRPr="00703110">
              <w:rPr>
                <w:rFonts w:ascii="Times New Roman" w:hAnsi="Times New Roman"/>
                <w:color w:val="000000"/>
                <w:sz w:val="16"/>
                <w:szCs w:val="16"/>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7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03110" w:rsidRPr="00703110" w:rsidRDefault="00703110" w:rsidP="00703110">
            <w:pPr>
              <w:widowControl w:val="0"/>
              <w:spacing w:after="0" w:line="240" w:lineRule="auto"/>
              <w:jc w:val="center"/>
              <w:rPr>
                <w:rFonts w:ascii="Times New Roman" w:hAnsi="Times New Roman"/>
                <w:color w:val="000000"/>
                <w:sz w:val="16"/>
                <w:szCs w:val="16"/>
              </w:rPr>
            </w:pPr>
            <w:r w:rsidRPr="00703110">
              <w:rPr>
                <w:rFonts w:ascii="Times New Roman" w:hAnsi="Times New Roman"/>
                <w:color w:val="000000"/>
                <w:sz w:val="16"/>
                <w:szCs w:val="16"/>
              </w:rPr>
              <w:t>Низкий риск</w:t>
            </w:r>
          </w:p>
        </w:tc>
      </w:tr>
    </w:tbl>
    <w:p w:rsidR="00703110" w:rsidRPr="00703110" w:rsidRDefault="00703110" w:rsidP="00703110">
      <w:pPr>
        <w:widowControl w:val="0"/>
        <w:spacing w:after="0" w:line="240" w:lineRule="auto"/>
        <w:ind w:firstLine="720"/>
        <w:jc w:val="center"/>
        <w:rPr>
          <w:rFonts w:ascii="Times New Roman" w:hAnsi="Times New Roman"/>
          <w:sz w:val="16"/>
          <w:szCs w:val="16"/>
          <w:shd w:val="clear" w:color="auto" w:fill="F1C100"/>
        </w:rPr>
      </w:pPr>
    </w:p>
    <w:p w:rsidR="00703110" w:rsidRPr="00703110" w:rsidRDefault="00703110" w:rsidP="00703110">
      <w:pPr>
        <w:widowControl w:val="0"/>
        <w:spacing w:after="0" w:line="240" w:lineRule="auto"/>
        <w:ind w:left="4535"/>
        <w:jc w:val="right"/>
        <w:outlineLvl w:val="1"/>
        <w:rPr>
          <w:rFonts w:ascii="Times New Roman" w:hAnsi="Times New Roman"/>
          <w:sz w:val="16"/>
          <w:szCs w:val="16"/>
        </w:rPr>
      </w:pPr>
    </w:p>
    <w:p w:rsidR="00703110" w:rsidRPr="00703110" w:rsidRDefault="00703110" w:rsidP="00703110">
      <w:pPr>
        <w:widowControl w:val="0"/>
        <w:spacing w:after="0" w:line="240" w:lineRule="auto"/>
        <w:ind w:left="4535"/>
        <w:jc w:val="right"/>
        <w:outlineLvl w:val="1"/>
        <w:rPr>
          <w:rFonts w:ascii="Times New Roman" w:hAnsi="Times New Roman"/>
          <w:sz w:val="16"/>
          <w:szCs w:val="16"/>
        </w:rPr>
      </w:pPr>
    </w:p>
    <w:p w:rsidR="00703110" w:rsidRPr="00703110" w:rsidRDefault="00703110" w:rsidP="00703110">
      <w:pPr>
        <w:widowControl w:val="0"/>
        <w:spacing w:after="0" w:line="240" w:lineRule="auto"/>
        <w:ind w:left="5670"/>
        <w:jc w:val="right"/>
        <w:outlineLvl w:val="1"/>
        <w:rPr>
          <w:rFonts w:ascii="Times New Roman" w:hAnsi="Times New Roman"/>
          <w:sz w:val="16"/>
          <w:szCs w:val="16"/>
        </w:rPr>
      </w:pPr>
      <w:r w:rsidRPr="00703110">
        <w:rPr>
          <w:rFonts w:ascii="Times New Roman" w:hAnsi="Times New Roman"/>
          <w:sz w:val="16"/>
          <w:szCs w:val="16"/>
        </w:rPr>
        <w:t>ПРИЛОЖЕНИЕ 2</w:t>
      </w:r>
    </w:p>
    <w:p w:rsidR="00703110" w:rsidRPr="00703110" w:rsidRDefault="00703110" w:rsidP="00703110">
      <w:pPr>
        <w:widowControl w:val="0"/>
        <w:spacing w:after="0" w:line="240" w:lineRule="auto"/>
        <w:ind w:left="5670"/>
        <w:jc w:val="right"/>
        <w:rPr>
          <w:rFonts w:ascii="Times New Roman" w:hAnsi="Times New Roman"/>
          <w:color w:val="000000"/>
          <w:sz w:val="16"/>
          <w:szCs w:val="16"/>
        </w:rPr>
      </w:pPr>
      <w:r w:rsidRPr="00703110">
        <w:rPr>
          <w:rFonts w:ascii="Times New Roman" w:hAnsi="Times New Roman"/>
          <w:color w:val="000000"/>
          <w:sz w:val="16"/>
          <w:szCs w:val="16"/>
        </w:rPr>
        <w:t xml:space="preserve">к Положению о муниципальном контроле в сфере благоустройства в </w:t>
      </w:r>
      <w:r w:rsidRPr="00703110">
        <w:rPr>
          <w:rFonts w:ascii="Times New Roman" w:hAnsi="Times New Roman"/>
          <w:sz w:val="16"/>
          <w:szCs w:val="16"/>
        </w:rPr>
        <w:t xml:space="preserve">сельском поселении </w:t>
      </w:r>
    </w:p>
    <w:p w:rsidR="00703110" w:rsidRPr="00703110" w:rsidRDefault="00703110" w:rsidP="00703110">
      <w:pPr>
        <w:widowControl w:val="0"/>
        <w:spacing w:after="0" w:line="240" w:lineRule="auto"/>
        <w:ind w:left="4535"/>
        <w:jc w:val="right"/>
        <w:rPr>
          <w:rFonts w:ascii="Times New Roman" w:hAnsi="Times New Roman"/>
          <w:sz w:val="16"/>
          <w:szCs w:val="16"/>
        </w:rPr>
      </w:pPr>
    </w:p>
    <w:p w:rsidR="00703110" w:rsidRPr="00703110" w:rsidRDefault="00703110" w:rsidP="00703110">
      <w:pPr>
        <w:autoSpaceDE w:val="0"/>
        <w:autoSpaceDN w:val="0"/>
        <w:adjustRightInd w:val="0"/>
        <w:spacing w:after="0" w:line="240" w:lineRule="auto"/>
        <w:jc w:val="center"/>
        <w:rPr>
          <w:rFonts w:ascii="Times New Roman" w:hAnsi="Times New Roman"/>
          <w:sz w:val="16"/>
          <w:szCs w:val="16"/>
          <w:lang w:eastAsia="zh-CN"/>
        </w:rPr>
      </w:pPr>
      <w:r w:rsidRPr="00703110">
        <w:rPr>
          <w:rFonts w:ascii="Times New Roman" w:hAnsi="Times New Roman"/>
          <w:sz w:val="16"/>
          <w:szCs w:val="16"/>
          <w:lang w:eastAsia="zh-CN"/>
        </w:rPr>
        <w:t>Ключевые показатели муниципального контроля и их целевые значения,</w:t>
      </w:r>
    </w:p>
    <w:p w:rsidR="00703110" w:rsidRPr="00703110" w:rsidRDefault="00703110" w:rsidP="00703110">
      <w:pPr>
        <w:autoSpaceDE w:val="0"/>
        <w:autoSpaceDN w:val="0"/>
        <w:adjustRightInd w:val="0"/>
        <w:spacing w:after="0" w:line="240" w:lineRule="auto"/>
        <w:jc w:val="center"/>
        <w:rPr>
          <w:rFonts w:ascii="Times New Roman" w:hAnsi="Times New Roman"/>
          <w:sz w:val="16"/>
          <w:szCs w:val="16"/>
          <w:lang w:eastAsia="zh-CN"/>
        </w:rPr>
      </w:pPr>
      <w:r w:rsidRPr="00703110">
        <w:rPr>
          <w:rFonts w:ascii="Times New Roman" w:hAnsi="Times New Roman"/>
          <w:sz w:val="16"/>
          <w:szCs w:val="16"/>
          <w:lang w:eastAsia="zh-CN"/>
        </w:rPr>
        <w:t xml:space="preserve">индикативные показатели для контроля в сфере благоустройства </w:t>
      </w:r>
    </w:p>
    <w:p w:rsidR="00703110" w:rsidRPr="00703110" w:rsidRDefault="00703110" w:rsidP="00703110">
      <w:pPr>
        <w:autoSpaceDE w:val="0"/>
        <w:autoSpaceDN w:val="0"/>
        <w:adjustRightInd w:val="0"/>
        <w:spacing w:after="0" w:line="240" w:lineRule="auto"/>
        <w:jc w:val="center"/>
        <w:rPr>
          <w:rFonts w:ascii="Times New Roman" w:hAnsi="Times New Roman"/>
          <w:sz w:val="16"/>
          <w:szCs w:val="16"/>
          <w:lang w:eastAsia="zh-CN"/>
        </w:rPr>
      </w:pPr>
      <w:r w:rsidRPr="00703110">
        <w:rPr>
          <w:rFonts w:ascii="Times New Roman" w:hAnsi="Times New Roman"/>
          <w:sz w:val="16"/>
          <w:szCs w:val="16"/>
          <w:lang w:eastAsia="zh-CN"/>
        </w:rPr>
        <w:t xml:space="preserve">на территории сельского поселения </w:t>
      </w:r>
    </w:p>
    <w:p w:rsidR="00703110" w:rsidRPr="00703110" w:rsidRDefault="00703110" w:rsidP="00703110">
      <w:pPr>
        <w:autoSpaceDE w:val="0"/>
        <w:autoSpaceDN w:val="0"/>
        <w:adjustRightInd w:val="0"/>
        <w:spacing w:after="0" w:line="240" w:lineRule="auto"/>
        <w:jc w:val="center"/>
        <w:rPr>
          <w:rFonts w:ascii="Times New Roman" w:hAnsi="Times New Roman"/>
          <w:b/>
          <w:sz w:val="16"/>
          <w:szCs w:val="16"/>
        </w:rPr>
      </w:pPr>
    </w:p>
    <w:p w:rsidR="00703110" w:rsidRPr="00703110" w:rsidRDefault="00703110" w:rsidP="00703110">
      <w:pPr>
        <w:autoSpaceDE w:val="0"/>
        <w:autoSpaceDN w:val="0"/>
        <w:adjustRightInd w:val="0"/>
        <w:spacing w:after="0" w:line="240" w:lineRule="auto"/>
        <w:ind w:firstLine="567"/>
        <w:jc w:val="center"/>
        <w:rPr>
          <w:rFonts w:ascii="Times New Roman" w:hAnsi="Times New Roman"/>
          <w:sz w:val="16"/>
          <w:szCs w:val="16"/>
          <w:lang w:eastAsia="zh-CN"/>
        </w:rPr>
      </w:pPr>
      <w:r w:rsidRPr="00703110">
        <w:rPr>
          <w:rFonts w:ascii="Times New Roman" w:hAnsi="Times New Roman"/>
          <w:sz w:val="16"/>
          <w:szCs w:val="16"/>
        </w:rPr>
        <w:t xml:space="preserve">1. Ключевые показатели муниципального контроля в сфере благоустройства </w:t>
      </w:r>
      <w:r w:rsidRPr="00703110">
        <w:rPr>
          <w:rFonts w:ascii="Times New Roman" w:hAnsi="Times New Roman"/>
          <w:sz w:val="16"/>
          <w:szCs w:val="16"/>
          <w:lang w:eastAsia="zh-CN"/>
        </w:rPr>
        <w:t xml:space="preserve">на территории сельского поселения </w:t>
      </w:r>
      <w:r w:rsidRPr="00703110">
        <w:rPr>
          <w:rFonts w:ascii="Times New Roman" w:hAnsi="Times New Roman"/>
          <w:sz w:val="16"/>
          <w:szCs w:val="16"/>
        </w:rPr>
        <w:t>и их целевые значения: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276"/>
        <w:gridCol w:w="992"/>
        <w:gridCol w:w="1276"/>
        <w:gridCol w:w="1418"/>
        <w:gridCol w:w="1134"/>
      </w:tblGrid>
      <w:tr w:rsidR="00703110" w:rsidRPr="00703110" w:rsidTr="00607A32">
        <w:tc>
          <w:tcPr>
            <w:tcW w:w="3510" w:type="dxa"/>
            <w:vMerge w:val="restart"/>
            <w:shd w:val="clear" w:color="auto" w:fill="auto"/>
          </w:tcPr>
          <w:p w:rsidR="00703110" w:rsidRPr="00703110" w:rsidRDefault="00703110" w:rsidP="00703110">
            <w:pPr>
              <w:autoSpaceDE w:val="0"/>
              <w:autoSpaceDN w:val="0"/>
              <w:adjustRightInd w:val="0"/>
              <w:spacing w:after="0" w:line="240" w:lineRule="auto"/>
              <w:jc w:val="center"/>
              <w:rPr>
                <w:rFonts w:ascii="Times New Roman" w:hAnsi="Times New Roman"/>
                <w:sz w:val="16"/>
                <w:szCs w:val="16"/>
              </w:rPr>
            </w:pPr>
            <w:r w:rsidRPr="00703110">
              <w:rPr>
                <w:rFonts w:ascii="Times New Roman" w:hAnsi="Times New Roman"/>
                <w:sz w:val="16"/>
                <w:szCs w:val="16"/>
              </w:rPr>
              <w:t>Наименование ключевого показателя</w:t>
            </w:r>
          </w:p>
        </w:tc>
        <w:tc>
          <w:tcPr>
            <w:tcW w:w="6096" w:type="dxa"/>
            <w:gridSpan w:val="5"/>
            <w:shd w:val="clear" w:color="auto" w:fill="auto"/>
          </w:tcPr>
          <w:p w:rsidR="00703110" w:rsidRPr="00703110" w:rsidRDefault="00703110" w:rsidP="00703110">
            <w:pPr>
              <w:autoSpaceDE w:val="0"/>
              <w:autoSpaceDN w:val="0"/>
              <w:adjustRightInd w:val="0"/>
              <w:spacing w:after="0" w:line="240" w:lineRule="auto"/>
              <w:jc w:val="center"/>
              <w:rPr>
                <w:rFonts w:ascii="Times New Roman" w:hAnsi="Times New Roman"/>
                <w:sz w:val="16"/>
                <w:szCs w:val="16"/>
              </w:rPr>
            </w:pPr>
            <w:r w:rsidRPr="00703110">
              <w:rPr>
                <w:rFonts w:ascii="Times New Roman" w:hAnsi="Times New Roman"/>
                <w:sz w:val="16"/>
                <w:szCs w:val="16"/>
              </w:rPr>
              <w:t>Годы и целевые (прогнозные) значения ключевых показателей</w:t>
            </w:r>
          </w:p>
        </w:tc>
      </w:tr>
      <w:tr w:rsidR="00703110" w:rsidRPr="00703110" w:rsidTr="00607A32">
        <w:tc>
          <w:tcPr>
            <w:tcW w:w="3510" w:type="dxa"/>
            <w:vMerge/>
            <w:shd w:val="clear" w:color="auto" w:fill="auto"/>
          </w:tcPr>
          <w:p w:rsidR="00703110" w:rsidRPr="00703110" w:rsidRDefault="00703110" w:rsidP="00703110">
            <w:pPr>
              <w:autoSpaceDE w:val="0"/>
              <w:autoSpaceDN w:val="0"/>
              <w:adjustRightInd w:val="0"/>
              <w:spacing w:after="0" w:line="240" w:lineRule="auto"/>
              <w:jc w:val="center"/>
              <w:rPr>
                <w:rFonts w:ascii="Times New Roman" w:hAnsi="Times New Roman"/>
                <w:sz w:val="16"/>
                <w:szCs w:val="16"/>
              </w:rPr>
            </w:pPr>
          </w:p>
        </w:tc>
        <w:tc>
          <w:tcPr>
            <w:tcW w:w="1276" w:type="dxa"/>
            <w:shd w:val="clear" w:color="auto" w:fill="auto"/>
          </w:tcPr>
          <w:p w:rsidR="00703110" w:rsidRPr="00703110" w:rsidRDefault="00703110" w:rsidP="00703110">
            <w:pPr>
              <w:autoSpaceDE w:val="0"/>
              <w:autoSpaceDN w:val="0"/>
              <w:adjustRightInd w:val="0"/>
              <w:spacing w:after="0" w:line="240" w:lineRule="auto"/>
              <w:jc w:val="center"/>
              <w:rPr>
                <w:rFonts w:ascii="Times New Roman" w:hAnsi="Times New Roman"/>
                <w:sz w:val="16"/>
                <w:szCs w:val="16"/>
              </w:rPr>
            </w:pPr>
            <w:r w:rsidRPr="00703110">
              <w:rPr>
                <w:rFonts w:ascii="Times New Roman" w:hAnsi="Times New Roman"/>
                <w:sz w:val="16"/>
                <w:szCs w:val="16"/>
              </w:rPr>
              <w:t>2022</w:t>
            </w:r>
          </w:p>
        </w:tc>
        <w:tc>
          <w:tcPr>
            <w:tcW w:w="992" w:type="dxa"/>
            <w:shd w:val="clear" w:color="auto" w:fill="auto"/>
          </w:tcPr>
          <w:p w:rsidR="00703110" w:rsidRPr="00703110" w:rsidRDefault="00703110" w:rsidP="00703110">
            <w:pPr>
              <w:autoSpaceDE w:val="0"/>
              <w:autoSpaceDN w:val="0"/>
              <w:adjustRightInd w:val="0"/>
              <w:spacing w:after="0" w:line="240" w:lineRule="auto"/>
              <w:jc w:val="center"/>
              <w:rPr>
                <w:rFonts w:ascii="Times New Roman" w:hAnsi="Times New Roman"/>
                <w:sz w:val="16"/>
                <w:szCs w:val="16"/>
              </w:rPr>
            </w:pPr>
            <w:r w:rsidRPr="00703110">
              <w:rPr>
                <w:rFonts w:ascii="Times New Roman" w:hAnsi="Times New Roman"/>
                <w:sz w:val="16"/>
                <w:szCs w:val="16"/>
              </w:rPr>
              <w:t>2023</w:t>
            </w:r>
          </w:p>
        </w:tc>
        <w:tc>
          <w:tcPr>
            <w:tcW w:w="1276" w:type="dxa"/>
            <w:shd w:val="clear" w:color="auto" w:fill="auto"/>
          </w:tcPr>
          <w:p w:rsidR="00703110" w:rsidRPr="00703110" w:rsidRDefault="00703110" w:rsidP="00703110">
            <w:pPr>
              <w:autoSpaceDE w:val="0"/>
              <w:autoSpaceDN w:val="0"/>
              <w:adjustRightInd w:val="0"/>
              <w:spacing w:after="0" w:line="240" w:lineRule="auto"/>
              <w:jc w:val="center"/>
              <w:rPr>
                <w:rFonts w:ascii="Times New Roman" w:hAnsi="Times New Roman"/>
                <w:sz w:val="16"/>
                <w:szCs w:val="16"/>
              </w:rPr>
            </w:pPr>
            <w:r w:rsidRPr="00703110">
              <w:rPr>
                <w:rFonts w:ascii="Times New Roman" w:hAnsi="Times New Roman"/>
                <w:sz w:val="16"/>
                <w:szCs w:val="16"/>
              </w:rPr>
              <w:t>2024</w:t>
            </w:r>
          </w:p>
        </w:tc>
        <w:tc>
          <w:tcPr>
            <w:tcW w:w="1418" w:type="dxa"/>
            <w:shd w:val="clear" w:color="auto" w:fill="auto"/>
          </w:tcPr>
          <w:p w:rsidR="00703110" w:rsidRPr="00703110" w:rsidRDefault="00703110" w:rsidP="00703110">
            <w:pPr>
              <w:autoSpaceDE w:val="0"/>
              <w:autoSpaceDN w:val="0"/>
              <w:adjustRightInd w:val="0"/>
              <w:spacing w:after="0" w:line="240" w:lineRule="auto"/>
              <w:jc w:val="center"/>
              <w:rPr>
                <w:rFonts w:ascii="Times New Roman" w:hAnsi="Times New Roman"/>
                <w:sz w:val="16"/>
                <w:szCs w:val="16"/>
              </w:rPr>
            </w:pPr>
            <w:r w:rsidRPr="00703110">
              <w:rPr>
                <w:rFonts w:ascii="Times New Roman" w:hAnsi="Times New Roman"/>
                <w:sz w:val="16"/>
                <w:szCs w:val="16"/>
              </w:rPr>
              <w:t>2025</w:t>
            </w:r>
          </w:p>
        </w:tc>
        <w:tc>
          <w:tcPr>
            <w:tcW w:w="1134" w:type="dxa"/>
            <w:shd w:val="clear" w:color="auto" w:fill="auto"/>
          </w:tcPr>
          <w:p w:rsidR="00703110" w:rsidRPr="00703110" w:rsidRDefault="00703110" w:rsidP="00703110">
            <w:pPr>
              <w:autoSpaceDE w:val="0"/>
              <w:autoSpaceDN w:val="0"/>
              <w:adjustRightInd w:val="0"/>
              <w:spacing w:after="0" w:line="240" w:lineRule="auto"/>
              <w:jc w:val="center"/>
              <w:rPr>
                <w:rFonts w:ascii="Times New Roman" w:hAnsi="Times New Roman"/>
                <w:sz w:val="16"/>
                <w:szCs w:val="16"/>
              </w:rPr>
            </w:pPr>
            <w:r w:rsidRPr="00703110">
              <w:rPr>
                <w:rFonts w:ascii="Times New Roman" w:hAnsi="Times New Roman"/>
                <w:sz w:val="16"/>
                <w:szCs w:val="16"/>
              </w:rPr>
              <w:t>2026</w:t>
            </w:r>
          </w:p>
        </w:tc>
      </w:tr>
      <w:tr w:rsidR="00703110" w:rsidRPr="00703110" w:rsidTr="00607A32">
        <w:tc>
          <w:tcPr>
            <w:tcW w:w="3510" w:type="dxa"/>
            <w:shd w:val="clear" w:color="auto" w:fill="auto"/>
          </w:tcPr>
          <w:p w:rsidR="00703110" w:rsidRPr="00703110" w:rsidRDefault="00703110" w:rsidP="00703110">
            <w:pPr>
              <w:widowControl w:val="0"/>
              <w:autoSpaceDE w:val="0"/>
              <w:autoSpaceDN w:val="0"/>
              <w:spacing w:after="0" w:line="240" w:lineRule="auto"/>
              <w:rPr>
                <w:rFonts w:ascii="Times New Roman" w:hAnsi="Times New Roman"/>
                <w:color w:val="2C2D2E"/>
                <w:sz w:val="16"/>
                <w:szCs w:val="16"/>
                <w:shd w:val="clear" w:color="auto" w:fill="FFFFFF"/>
              </w:rPr>
            </w:pPr>
            <w:r w:rsidRPr="00703110">
              <w:rPr>
                <w:rFonts w:ascii="Times New Roman" w:hAnsi="Times New Roman"/>
                <w:color w:val="2C2D2E"/>
                <w:sz w:val="16"/>
                <w:szCs w:val="16"/>
                <w:shd w:val="clear" w:color="auto" w:fill="FFFFFF"/>
              </w:rPr>
              <w:t>Количество случаев причинения вреда здоровью человека в результате нарушения правил благоустройства территории муниципального образования, на 100 чел. Населения</w:t>
            </w:r>
          </w:p>
          <w:p w:rsidR="00703110" w:rsidRPr="00703110" w:rsidRDefault="00703110" w:rsidP="00703110">
            <w:pPr>
              <w:widowControl w:val="0"/>
              <w:autoSpaceDE w:val="0"/>
              <w:autoSpaceDN w:val="0"/>
              <w:spacing w:after="0" w:line="240" w:lineRule="auto"/>
              <w:jc w:val="center"/>
              <w:rPr>
                <w:rFonts w:ascii="Times New Roman" w:hAnsi="Times New Roman"/>
                <w:sz w:val="16"/>
                <w:szCs w:val="16"/>
              </w:rPr>
            </w:pPr>
            <w:r w:rsidRPr="00703110">
              <w:rPr>
                <w:rFonts w:ascii="Times New Roman" w:hAnsi="Times New Roman"/>
                <w:sz w:val="16"/>
                <w:szCs w:val="16"/>
              </w:rPr>
              <w:t>B / N x 100,</w:t>
            </w:r>
          </w:p>
          <w:p w:rsidR="00703110" w:rsidRPr="00703110" w:rsidRDefault="00703110" w:rsidP="00703110">
            <w:pPr>
              <w:pStyle w:val="msonormalmrcssattrmrcssattrmrcssattr"/>
              <w:shd w:val="clear" w:color="auto" w:fill="FFFFFF"/>
              <w:spacing w:before="0" w:beforeAutospacing="0" w:after="0" w:afterAutospacing="0"/>
              <w:jc w:val="both"/>
              <w:rPr>
                <w:color w:val="2C2D2E"/>
                <w:sz w:val="16"/>
                <w:szCs w:val="16"/>
              </w:rPr>
            </w:pPr>
            <w:r w:rsidRPr="00703110">
              <w:rPr>
                <w:color w:val="2C2D2E"/>
                <w:sz w:val="16"/>
                <w:szCs w:val="16"/>
              </w:rPr>
              <w:t>В - количество случаев причинения вреда </w:t>
            </w:r>
            <w:r w:rsidRPr="00703110">
              <w:rPr>
                <w:color w:val="2C2D2E"/>
                <w:sz w:val="16"/>
                <w:szCs w:val="16"/>
                <w:shd w:val="clear" w:color="auto" w:fill="FFFFFF"/>
              </w:rPr>
              <w:t>здоровью человека в результате нарушения правил благоустройства территории,</w:t>
            </w:r>
            <w:r w:rsidRPr="00703110">
              <w:rPr>
                <w:color w:val="2C2D2E"/>
                <w:sz w:val="16"/>
                <w:szCs w:val="16"/>
              </w:rPr>
              <w:t> единиц;</w:t>
            </w:r>
          </w:p>
          <w:p w:rsidR="00703110" w:rsidRPr="00703110" w:rsidRDefault="00703110" w:rsidP="00703110">
            <w:pPr>
              <w:pStyle w:val="msonormalmrcssattr"/>
              <w:shd w:val="clear" w:color="auto" w:fill="FFFFFF"/>
              <w:spacing w:before="0" w:beforeAutospacing="0" w:after="0" w:afterAutospacing="0"/>
              <w:rPr>
                <w:sz w:val="16"/>
                <w:szCs w:val="16"/>
              </w:rPr>
            </w:pPr>
            <w:r w:rsidRPr="00703110">
              <w:rPr>
                <w:sz w:val="16"/>
                <w:szCs w:val="16"/>
                <w:lang w:val="en-US"/>
              </w:rPr>
              <w:t>N</w:t>
            </w:r>
            <w:r w:rsidRPr="00703110">
              <w:rPr>
                <w:sz w:val="16"/>
                <w:szCs w:val="16"/>
              </w:rPr>
              <w:t xml:space="preserve"> – </w:t>
            </w:r>
            <w:proofErr w:type="gramStart"/>
            <w:r w:rsidRPr="00703110">
              <w:rPr>
                <w:sz w:val="16"/>
                <w:szCs w:val="16"/>
              </w:rPr>
              <w:t>численность</w:t>
            </w:r>
            <w:proofErr w:type="gramEnd"/>
            <w:r w:rsidRPr="00703110">
              <w:rPr>
                <w:sz w:val="16"/>
                <w:szCs w:val="16"/>
              </w:rPr>
              <w:t xml:space="preserve"> населения сельского поселения «</w:t>
            </w:r>
            <w:proofErr w:type="spellStart"/>
            <w:r w:rsidRPr="00703110">
              <w:rPr>
                <w:sz w:val="16"/>
                <w:szCs w:val="16"/>
              </w:rPr>
              <w:t>Руч</w:t>
            </w:r>
            <w:proofErr w:type="spellEnd"/>
            <w:r w:rsidRPr="00703110">
              <w:rPr>
                <w:sz w:val="16"/>
                <w:szCs w:val="16"/>
              </w:rPr>
              <w:t>», человек.</w:t>
            </w:r>
          </w:p>
        </w:tc>
        <w:tc>
          <w:tcPr>
            <w:tcW w:w="1276" w:type="dxa"/>
            <w:shd w:val="clear" w:color="auto" w:fill="auto"/>
          </w:tcPr>
          <w:p w:rsidR="00703110" w:rsidRPr="00703110" w:rsidRDefault="00703110" w:rsidP="00703110">
            <w:pPr>
              <w:autoSpaceDE w:val="0"/>
              <w:autoSpaceDN w:val="0"/>
              <w:adjustRightInd w:val="0"/>
              <w:spacing w:after="0" w:line="240" w:lineRule="auto"/>
              <w:jc w:val="center"/>
              <w:rPr>
                <w:rFonts w:ascii="Times New Roman" w:hAnsi="Times New Roman"/>
                <w:sz w:val="16"/>
                <w:szCs w:val="16"/>
              </w:rPr>
            </w:pPr>
            <w:r w:rsidRPr="00703110">
              <w:rPr>
                <w:rFonts w:ascii="Times New Roman" w:hAnsi="Times New Roman"/>
                <w:sz w:val="16"/>
                <w:szCs w:val="16"/>
              </w:rPr>
              <w:t>0</w:t>
            </w:r>
          </w:p>
        </w:tc>
        <w:tc>
          <w:tcPr>
            <w:tcW w:w="992" w:type="dxa"/>
            <w:shd w:val="clear" w:color="auto" w:fill="auto"/>
          </w:tcPr>
          <w:p w:rsidR="00703110" w:rsidRPr="00703110" w:rsidRDefault="00703110" w:rsidP="00703110">
            <w:pPr>
              <w:autoSpaceDE w:val="0"/>
              <w:autoSpaceDN w:val="0"/>
              <w:adjustRightInd w:val="0"/>
              <w:spacing w:after="0" w:line="240" w:lineRule="auto"/>
              <w:jc w:val="center"/>
              <w:rPr>
                <w:rFonts w:ascii="Times New Roman" w:hAnsi="Times New Roman"/>
                <w:sz w:val="16"/>
                <w:szCs w:val="16"/>
              </w:rPr>
            </w:pPr>
            <w:r w:rsidRPr="00703110">
              <w:rPr>
                <w:rFonts w:ascii="Times New Roman" w:hAnsi="Times New Roman"/>
                <w:sz w:val="16"/>
                <w:szCs w:val="16"/>
              </w:rPr>
              <w:t>0</w:t>
            </w:r>
          </w:p>
        </w:tc>
        <w:tc>
          <w:tcPr>
            <w:tcW w:w="1276" w:type="dxa"/>
            <w:shd w:val="clear" w:color="auto" w:fill="auto"/>
          </w:tcPr>
          <w:p w:rsidR="00703110" w:rsidRPr="00703110" w:rsidRDefault="00703110" w:rsidP="00703110">
            <w:pPr>
              <w:autoSpaceDE w:val="0"/>
              <w:autoSpaceDN w:val="0"/>
              <w:adjustRightInd w:val="0"/>
              <w:spacing w:after="0" w:line="240" w:lineRule="auto"/>
              <w:jc w:val="center"/>
              <w:rPr>
                <w:rFonts w:ascii="Times New Roman" w:hAnsi="Times New Roman"/>
                <w:sz w:val="16"/>
                <w:szCs w:val="16"/>
              </w:rPr>
            </w:pPr>
            <w:r w:rsidRPr="00703110">
              <w:rPr>
                <w:rFonts w:ascii="Times New Roman" w:hAnsi="Times New Roman"/>
                <w:sz w:val="16"/>
                <w:szCs w:val="16"/>
              </w:rPr>
              <w:t>0</w:t>
            </w:r>
          </w:p>
        </w:tc>
        <w:tc>
          <w:tcPr>
            <w:tcW w:w="1418" w:type="dxa"/>
            <w:shd w:val="clear" w:color="auto" w:fill="auto"/>
          </w:tcPr>
          <w:p w:rsidR="00703110" w:rsidRPr="00703110" w:rsidRDefault="00703110" w:rsidP="00703110">
            <w:pPr>
              <w:autoSpaceDE w:val="0"/>
              <w:autoSpaceDN w:val="0"/>
              <w:adjustRightInd w:val="0"/>
              <w:spacing w:after="0" w:line="240" w:lineRule="auto"/>
              <w:jc w:val="center"/>
              <w:rPr>
                <w:rFonts w:ascii="Times New Roman" w:hAnsi="Times New Roman"/>
                <w:sz w:val="16"/>
                <w:szCs w:val="16"/>
              </w:rPr>
            </w:pPr>
            <w:r w:rsidRPr="00703110">
              <w:rPr>
                <w:rFonts w:ascii="Times New Roman" w:hAnsi="Times New Roman"/>
                <w:sz w:val="16"/>
                <w:szCs w:val="16"/>
              </w:rPr>
              <w:t>0</w:t>
            </w:r>
          </w:p>
        </w:tc>
        <w:tc>
          <w:tcPr>
            <w:tcW w:w="1134" w:type="dxa"/>
            <w:shd w:val="clear" w:color="auto" w:fill="auto"/>
          </w:tcPr>
          <w:p w:rsidR="00703110" w:rsidRPr="00703110" w:rsidRDefault="00703110" w:rsidP="00703110">
            <w:pPr>
              <w:autoSpaceDE w:val="0"/>
              <w:autoSpaceDN w:val="0"/>
              <w:adjustRightInd w:val="0"/>
              <w:spacing w:after="0" w:line="240" w:lineRule="auto"/>
              <w:jc w:val="center"/>
              <w:rPr>
                <w:rFonts w:ascii="Times New Roman" w:hAnsi="Times New Roman"/>
                <w:sz w:val="16"/>
                <w:szCs w:val="16"/>
              </w:rPr>
            </w:pPr>
            <w:r w:rsidRPr="00703110">
              <w:rPr>
                <w:rFonts w:ascii="Times New Roman" w:hAnsi="Times New Roman"/>
                <w:sz w:val="16"/>
                <w:szCs w:val="16"/>
              </w:rPr>
              <w:t>0</w:t>
            </w:r>
          </w:p>
        </w:tc>
      </w:tr>
    </w:tbl>
    <w:p w:rsidR="00703110" w:rsidRPr="00703110" w:rsidRDefault="00703110" w:rsidP="00703110">
      <w:pPr>
        <w:autoSpaceDE w:val="0"/>
        <w:autoSpaceDN w:val="0"/>
        <w:adjustRightInd w:val="0"/>
        <w:spacing w:after="0" w:line="240" w:lineRule="auto"/>
        <w:ind w:firstLine="567"/>
        <w:jc w:val="center"/>
        <w:rPr>
          <w:rFonts w:ascii="Times New Roman" w:hAnsi="Times New Roman"/>
          <w:sz w:val="16"/>
          <w:szCs w:val="16"/>
        </w:rPr>
      </w:pPr>
      <w:r w:rsidRPr="00703110">
        <w:rPr>
          <w:rFonts w:ascii="Times New Roman" w:hAnsi="Times New Roman"/>
          <w:sz w:val="16"/>
          <w:szCs w:val="16"/>
        </w:rPr>
        <w:lastRenderedPageBreak/>
        <w:t>2.  Индикативные показатели муниципального контроля в сфере благоустройства на территории сельского поселения:</w:t>
      </w:r>
    </w:p>
    <w:p w:rsidR="00703110" w:rsidRPr="00703110" w:rsidRDefault="00703110" w:rsidP="00703110">
      <w:pPr>
        <w:autoSpaceDE w:val="0"/>
        <w:autoSpaceDN w:val="0"/>
        <w:adjustRightInd w:val="0"/>
        <w:spacing w:after="0" w:line="240" w:lineRule="auto"/>
        <w:ind w:firstLine="567"/>
        <w:jc w:val="center"/>
        <w:rPr>
          <w:rFonts w:ascii="Times New Roman" w:hAnsi="Times New Roman"/>
          <w:sz w:val="16"/>
          <w:szCs w:val="16"/>
        </w:rPr>
      </w:pPr>
    </w:p>
    <w:p w:rsidR="00703110" w:rsidRPr="00703110" w:rsidRDefault="00703110" w:rsidP="00703110">
      <w:pPr>
        <w:autoSpaceDE w:val="0"/>
        <w:autoSpaceDN w:val="0"/>
        <w:adjustRightInd w:val="0"/>
        <w:spacing w:after="0" w:line="240" w:lineRule="auto"/>
        <w:jc w:val="both"/>
        <w:rPr>
          <w:rFonts w:ascii="Times New Roman" w:hAnsi="Times New Roman"/>
          <w:sz w:val="16"/>
          <w:szCs w:val="16"/>
        </w:rPr>
      </w:pPr>
      <w:r w:rsidRPr="00703110">
        <w:rPr>
          <w:rFonts w:ascii="Times New Roman" w:hAnsi="Times New Roman"/>
          <w:sz w:val="16"/>
          <w:szCs w:val="16"/>
        </w:rPr>
        <w:t>1) количество внеплановых контрольных мероприятий, проведенных за отчетный период;</w:t>
      </w:r>
    </w:p>
    <w:p w:rsidR="00703110" w:rsidRPr="00703110" w:rsidRDefault="00703110" w:rsidP="00703110">
      <w:pPr>
        <w:autoSpaceDE w:val="0"/>
        <w:autoSpaceDN w:val="0"/>
        <w:adjustRightInd w:val="0"/>
        <w:spacing w:after="0" w:line="240" w:lineRule="auto"/>
        <w:jc w:val="both"/>
        <w:rPr>
          <w:rFonts w:ascii="Times New Roman" w:hAnsi="Times New Roman"/>
          <w:sz w:val="16"/>
          <w:szCs w:val="16"/>
        </w:rPr>
      </w:pPr>
      <w:r w:rsidRPr="00703110">
        <w:rPr>
          <w:rFonts w:ascii="Times New Roman" w:hAnsi="Times New Roman"/>
          <w:sz w:val="16"/>
          <w:szCs w:val="16"/>
        </w:rPr>
        <w:t>2) 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703110" w:rsidRPr="00703110" w:rsidRDefault="00703110" w:rsidP="00703110">
      <w:pPr>
        <w:autoSpaceDE w:val="0"/>
        <w:autoSpaceDN w:val="0"/>
        <w:adjustRightInd w:val="0"/>
        <w:spacing w:after="0" w:line="240" w:lineRule="auto"/>
        <w:jc w:val="both"/>
        <w:rPr>
          <w:rFonts w:ascii="Times New Roman" w:hAnsi="Times New Roman"/>
          <w:sz w:val="16"/>
          <w:szCs w:val="16"/>
        </w:rPr>
      </w:pPr>
      <w:r w:rsidRPr="00703110">
        <w:rPr>
          <w:rFonts w:ascii="Times New Roman" w:hAnsi="Times New Roman"/>
          <w:sz w:val="16"/>
          <w:szCs w:val="16"/>
        </w:rPr>
        <w:t>3) общее количество контрольных мероприятий с взаимодействием, проведенных за отчетный период;</w:t>
      </w:r>
    </w:p>
    <w:p w:rsidR="00703110" w:rsidRPr="00703110" w:rsidRDefault="00703110" w:rsidP="00703110">
      <w:pPr>
        <w:autoSpaceDE w:val="0"/>
        <w:autoSpaceDN w:val="0"/>
        <w:adjustRightInd w:val="0"/>
        <w:spacing w:after="0" w:line="240" w:lineRule="auto"/>
        <w:jc w:val="both"/>
        <w:rPr>
          <w:rFonts w:ascii="Times New Roman" w:hAnsi="Times New Roman"/>
          <w:sz w:val="16"/>
          <w:szCs w:val="16"/>
        </w:rPr>
      </w:pPr>
      <w:r w:rsidRPr="00703110">
        <w:rPr>
          <w:rFonts w:ascii="Times New Roman" w:hAnsi="Times New Roman"/>
          <w:sz w:val="16"/>
          <w:szCs w:val="16"/>
        </w:rPr>
        <w:t>4) количество контрольных мероприятий с взаимодействием по каждому виду контрольных мероприятий, проведенных за отчетный период;</w:t>
      </w:r>
    </w:p>
    <w:p w:rsidR="00703110" w:rsidRPr="00703110" w:rsidRDefault="00703110" w:rsidP="00703110">
      <w:pPr>
        <w:autoSpaceDE w:val="0"/>
        <w:autoSpaceDN w:val="0"/>
        <w:adjustRightInd w:val="0"/>
        <w:spacing w:after="0" w:line="240" w:lineRule="auto"/>
        <w:jc w:val="both"/>
        <w:rPr>
          <w:rFonts w:ascii="Times New Roman" w:hAnsi="Times New Roman"/>
          <w:sz w:val="16"/>
          <w:szCs w:val="16"/>
        </w:rPr>
      </w:pPr>
      <w:r w:rsidRPr="00703110">
        <w:rPr>
          <w:rFonts w:ascii="Times New Roman" w:hAnsi="Times New Roman"/>
          <w:sz w:val="16"/>
          <w:szCs w:val="16"/>
        </w:rPr>
        <w:t>5) количество контрольных мероприятий, проведенных с использованием средств дистанционного взаимодействия, за отчетный период;</w:t>
      </w:r>
    </w:p>
    <w:p w:rsidR="00703110" w:rsidRPr="00703110" w:rsidRDefault="00703110" w:rsidP="00703110">
      <w:pPr>
        <w:autoSpaceDE w:val="0"/>
        <w:autoSpaceDN w:val="0"/>
        <w:adjustRightInd w:val="0"/>
        <w:spacing w:after="0" w:line="240" w:lineRule="auto"/>
        <w:jc w:val="both"/>
        <w:rPr>
          <w:rFonts w:ascii="Times New Roman" w:hAnsi="Times New Roman"/>
          <w:sz w:val="16"/>
          <w:szCs w:val="16"/>
        </w:rPr>
      </w:pPr>
      <w:r w:rsidRPr="00703110">
        <w:rPr>
          <w:rFonts w:ascii="Times New Roman" w:hAnsi="Times New Roman"/>
          <w:sz w:val="16"/>
          <w:szCs w:val="16"/>
        </w:rPr>
        <w:t>6) количество обязательных профилактических визитов, проведенных за отчетный период;</w:t>
      </w:r>
    </w:p>
    <w:p w:rsidR="00703110" w:rsidRPr="00703110" w:rsidRDefault="00703110" w:rsidP="00703110">
      <w:pPr>
        <w:autoSpaceDE w:val="0"/>
        <w:autoSpaceDN w:val="0"/>
        <w:adjustRightInd w:val="0"/>
        <w:spacing w:after="0" w:line="240" w:lineRule="auto"/>
        <w:jc w:val="both"/>
        <w:rPr>
          <w:rFonts w:ascii="Times New Roman" w:hAnsi="Times New Roman"/>
          <w:sz w:val="16"/>
          <w:szCs w:val="16"/>
        </w:rPr>
      </w:pPr>
      <w:r w:rsidRPr="00703110">
        <w:rPr>
          <w:rFonts w:ascii="Times New Roman" w:hAnsi="Times New Roman"/>
          <w:sz w:val="16"/>
          <w:szCs w:val="16"/>
        </w:rPr>
        <w:t>7) количество предостережений о недопустимости нарушения обязательных требований, объявленных за отчетный период;</w:t>
      </w:r>
    </w:p>
    <w:p w:rsidR="00703110" w:rsidRPr="00703110" w:rsidRDefault="00703110" w:rsidP="00703110">
      <w:pPr>
        <w:autoSpaceDE w:val="0"/>
        <w:autoSpaceDN w:val="0"/>
        <w:adjustRightInd w:val="0"/>
        <w:spacing w:after="0" w:line="240" w:lineRule="auto"/>
        <w:jc w:val="both"/>
        <w:rPr>
          <w:rFonts w:ascii="Times New Roman" w:hAnsi="Times New Roman"/>
          <w:sz w:val="16"/>
          <w:szCs w:val="16"/>
        </w:rPr>
      </w:pPr>
      <w:r w:rsidRPr="00703110">
        <w:rPr>
          <w:rFonts w:ascii="Times New Roman" w:hAnsi="Times New Roman"/>
          <w:sz w:val="16"/>
          <w:szCs w:val="16"/>
        </w:rPr>
        <w:t>8) количество контрольных мероприятий, по результатам которых выявлены нарушения обязательных требований, за отчетный период;</w:t>
      </w:r>
    </w:p>
    <w:p w:rsidR="00703110" w:rsidRPr="00703110" w:rsidRDefault="00703110" w:rsidP="00703110">
      <w:pPr>
        <w:autoSpaceDE w:val="0"/>
        <w:autoSpaceDN w:val="0"/>
        <w:adjustRightInd w:val="0"/>
        <w:spacing w:after="0" w:line="240" w:lineRule="auto"/>
        <w:jc w:val="both"/>
        <w:rPr>
          <w:rFonts w:ascii="Times New Roman" w:hAnsi="Times New Roman"/>
          <w:sz w:val="16"/>
          <w:szCs w:val="16"/>
        </w:rPr>
      </w:pPr>
      <w:r w:rsidRPr="00703110">
        <w:rPr>
          <w:rFonts w:ascii="Times New Roman" w:hAnsi="Times New Roman"/>
          <w:sz w:val="16"/>
          <w:szCs w:val="16"/>
        </w:rPr>
        <w:t>9) количество контрольных мероприятий, по итогам которых возбуждены дела об административных правонарушениях, за отчетный период;</w:t>
      </w:r>
    </w:p>
    <w:p w:rsidR="00703110" w:rsidRPr="00703110" w:rsidRDefault="00703110" w:rsidP="00703110">
      <w:pPr>
        <w:autoSpaceDE w:val="0"/>
        <w:autoSpaceDN w:val="0"/>
        <w:adjustRightInd w:val="0"/>
        <w:spacing w:after="0" w:line="240" w:lineRule="auto"/>
        <w:jc w:val="both"/>
        <w:rPr>
          <w:rFonts w:ascii="Times New Roman" w:hAnsi="Times New Roman"/>
          <w:sz w:val="16"/>
          <w:szCs w:val="16"/>
        </w:rPr>
      </w:pPr>
      <w:r w:rsidRPr="00703110">
        <w:rPr>
          <w:rFonts w:ascii="Times New Roman" w:hAnsi="Times New Roman"/>
          <w:sz w:val="16"/>
          <w:szCs w:val="16"/>
        </w:rPr>
        <w:t>10) сумма административных штрафов, наложенных по результатам контрольных мероприятий, за отчетный период;</w:t>
      </w:r>
    </w:p>
    <w:p w:rsidR="00703110" w:rsidRPr="00703110" w:rsidRDefault="00703110" w:rsidP="00703110">
      <w:pPr>
        <w:autoSpaceDE w:val="0"/>
        <w:autoSpaceDN w:val="0"/>
        <w:adjustRightInd w:val="0"/>
        <w:spacing w:after="0" w:line="240" w:lineRule="auto"/>
        <w:jc w:val="both"/>
        <w:rPr>
          <w:rFonts w:ascii="Times New Roman" w:hAnsi="Times New Roman"/>
          <w:sz w:val="16"/>
          <w:szCs w:val="16"/>
        </w:rPr>
      </w:pPr>
      <w:r w:rsidRPr="00703110">
        <w:rPr>
          <w:rFonts w:ascii="Times New Roman" w:hAnsi="Times New Roman"/>
          <w:sz w:val="16"/>
          <w:szCs w:val="16"/>
        </w:rPr>
        <w:t>11) количество направленных в органы прокуратуры заявлений о согласовании проведения контрольных мероприятий, за отчетный период;</w:t>
      </w:r>
    </w:p>
    <w:p w:rsidR="00703110" w:rsidRPr="00703110" w:rsidRDefault="00703110" w:rsidP="00703110">
      <w:pPr>
        <w:autoSpaceDE w:val="0"/>
        <w:autoSpaceDN w:val="0"/>
        <w:adjustRightInd w:val="0"/>
        <w:spacing w:after="0" w:line="240" w:lineRule="auto"/>
        <w:jc w:val="both"/>
        <w:rPr>
          <w:rFonts w:ascii="Times New Roman" w:hAnsi="Times New Roman"/>
          <w:sz w:val="16"/>
          <w:szCs w:val="16"/>
        </w:rPr>
      </w:pPr>
      <w:r w:rsidRPr="00703110">
        <w:rPr>
          <w:rFonts w:ascii="Times New Roman" w:hAnsi="Times New Roman"/>
          <w:sz w:val="16"/>
          <w:szCs w:val="16"/>
        </w:rPr>
        <w:t>12)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703110" w:rsidRPr="00703110" w:rsidRDefault="00703110" w:rsidP="00703110">
      <w:pPr>
        <w:autoSpaceDE w:val="0"/>
        <w:autoSpaceDN w:val="0"/>
        <w:adjustRightInd w:val="0"/>
        <w:spacing w:after="0" w:line="240" w:lineRule="auto"/>
        <w:jc w:val="both"/>
        <w:rPr>
          <w:rFonts w:ascii="Times New Roman" w:hAnsi="Times New Roman"/>
          <w:sz w:val="16"/>
          <w:szCs w:val="16"/>
        </w:rPr>
      </w:pPr>
      <w:r w:rsidRPr="00703110">
        <w:rPr>
          <w:rFonts w:ascii="Times New Roman" w:hAnsi="Times New Roman"/>
          <w:sz w:val="16"/>
          <w:szCs w:val="16"/>
        </w:rPr>
        <w:t>13) общее количество учтенных объектов контроля на конец отчетного периода;</w:t>
      </w:r>
    </w:p>
    <w:p w:rsidR="00703110" w:rsidRPr="00703110" w:rsidRDefault="00703110" w:rsidP="00703110">
      <w:pPr>
        <w:autoSpaceDE w:val="0"/>
        <w:autoSpaceDN w:val="0"/>
        <w:adjustRightInd w:val="0"/>
        <w:spacing w:after="0" w:line="240" w:lineRule="auto"/>
        <w:jc w:val="both"/>
        <w:rPr>
          <w:rFonts w:ascii="Times New Roman" w:hAnsi="Times New Roman"/>
          <w:sz w:val="16"/>
          <w:szCs w:val="16"/>
        </w:rPr>
      </w:pPr>
      <w:r w:rsidRPr="00703110">
        <w:rPr>
          <w:rFonts w:ascii="Times New Roman" w:hAnsi="Times New Roman"/>
          <w:sz w:val="16"/>
          <w:szCs w:val="16"/>
        </w:rPr>
        <w:t>14) количество учтенных объектов контроля, отнесенных к категориям риска, по каждой из категорий риска, на конец отчетного периода;</w:t>
      </w:r>
    </w:p>
    <w:p w:rsidR="00703110" w:rsidRPr="00703110" w:rsidRDefault="00703110" w:rsidP="00703110">
      <w:pPr>
        <w:autoSpaceDE w:val="0"/>
        <w:autoSpaceDN w:val="0"/>
        <w:adjustRightInd w:val="0"/>
        <w:spacing w:after="0" w:line="240" w:lineRule="auto"/>
        <w:jc w:val="both"/>
        <w:rPr>
          <w:rFonts w:ascii="Times New Roman" w:hAnsi="Times New Roman"/>
          <w:sz w:val="16"/>
          <w:szCs w:val="16"/>
        </w:rPr>
      </w:pPr>
      <w:r w:rsidRPr="00703110">
        <w:rPr>
          <w:rFonts w:ascii="Times New Roman" w:hAnsi="Times New Roman"/>
          <w:sz w:val="16"/>
          <w:szCs w:val="16"/>
        </w:rPr>
        <w:t>15) количество учтенных контролируемых лиц на конец отчетного периода;</w:t>
      </w:r>
    </w:p>
    <w:p w:rsidR="00703110" w:rsidRPr="00703110" w:rsidRDefault="00703110" w:rsidP="00703110">
      <w:pPr>
        <w:autoSpaceDE w:val="0"/>
        <w:autoSpaceDN w:val="0"/>
        <w:adjustRightInd w:val="0"/>
        <w:spacing w:after="0" w:line="240" w:lineRule="auto"/>
        <w:jc w:val="both"/>
        <w:rPr>
          <w:rFonts w:ascii="Times New Roman" w:hAnsi="Times New Roman"/>
          <w:sz w:val="16"/>
          <w:szCs w:val="16"/>
        </w:rPr>
      </w:pPr>
      <w:r w:rsidRPr="00703110">
        <w:rPr>
          <w:rFonts w:ascii="Times New Roman" w:hAnsi="Times New Roman"/>
          <w:sz w:val="16"/>
          <w:szCs w:val="16"/>
        </w:rPr>
        <w:t>16) количество учтенных контролируемых лиц, в отношении которых проведены контрольные мероприятия, за отчетный период;</w:t>
      </w:r>
    </w:p>
    <w:p w:rsidR="00703110" w:rsidRPr="00703110" w:rsidRDefault="00703110" w:rsidP="00703110">
      <w:pPr>
        <w:autoSpaceDE w:val="0"/>
        <w:autoSpaceDN w:val="0"/>
        <w:adjustRightInd w:val="0"/>
        <w:spacing w:after="0" w:line="240" w:lineRule="auto"/>
        <w:jc w:val="both"/>
        <w:rPr>
          <w:rFonts w:ascii="Times New Roman" w:hAnsi="Times New Roman"/>
          <w:sz w:val="16"/>
          <w:szCs w:val="16"/>
        </w:rPr>
      </w:pPr>
      <w:r w:rsidRPr="00703110">
        <w:rPr>
          <w:rFonts w:ascii="Times New Roman" w:hAnsi="Times New Roman"/>
          <w:sz w:val="16"/>
          <w:szCs w:val="16"/>
        </w:rPr>
        <w:t>17) общее количество жалоб, поданных контролируемыми лицами за отчетный период;</w:t>
      </w:r>
    </w:p>
    <w:p w:rsidR="00703110" w:rsidRPr="00703110" w:rsidRDefault="00703110" w:rsidP="00703110">
      <w:pPr>
        <w:autoSpaceDE w:val="0"/>
        <w:autoSpaceDN w:val="0"/>
        <w:adjustRightInd w:val="0"/>
        <w:spacing w:after="0" w:line="240" w:lineRule="auto"/>
        <w:jc w:val="both"/>
        <w:rPr>
          <w:rFonts w:ascii="Times New Roman" w:hAnsi="Times New Roman"/>
          <w:sz w:val="16"/>
          <w:szCs w:val="16"/>
        </w:rPr>
      </w:pPr>
      <w:r w:rsidRPr="00703110">
        <w:rPr>
          <w:rFonts w:ascii="Times New Roman" w:hAnsi="Times New Roman"/>
          <w:sz w:val="16"/>
          <w:szCs w:val="16"/>
        </w:rPr>
        <w:t>18) количество жалоб, в отношении которых контрольным органом был нарушен срок рассмотрения, за отчетный период;</w:t>
      </w:r>
    </w:p>
    <w:p w:rsidR="00703110" w:rsidRPr="00703110" w:rsidRDefault="00703110" w:rsidP="00703110">
      <w:pPr>
        <w:autoSpaceDE w:val="0"/>
        <w:autoSpaceDN w:val="0"/>
        <w:adjustRightInd w:val="0"/>
        <w:spacing w:after="0" w:line="240" w:lineRule="auto"/>
        <w:jc w:val="both"/>
        <w:rPr>
          <w:rFonts w:ascii="Times New Roman" w:hAnsi="Times New Roman"/>
          <w:sz w:val="16"/>
          <w:szCs w:val="16"/>
        </w:rPr>
      </w:pPr>
      <w:r w:rsidRPr="00703110">
        <w:rPr>
          <w:rFonts w:ascii="Times New Roman" w:hAnsi="Times New Roman"/>
          <w:sz w:val="16"/>
          <w:szCs w:val="16"/>
        </w:rPr>
        <w:t xml:space="preserve">19) количество жалоб, поданных контролируемыми лицами, по </w:t>
      </w:r>
      <w:proofErr w:type="gramStart"/>
      <w:r w:rsidRPr="00703110">
        <w:rPr>
          <w:rFonts w:ascii="Times New Roman" w:hAnsi="Times New Roman"/>
          <w:sz w:val="16"/>
          <w:szCs w:val="16"/>
        </w:rPr>
        <w:t>итогам</w:t>
      </w:r>
      <w:proofErr w:type="gramEnd"/>
      <w:r w:rsidRPr="00703110">
        <w:rPr>
          <w:rFonts w:ascii="Times New Roman" w:hAnsi="Times New Roman"/>
          <w:sz w:val="16"/>
          <w:szCs w:val="16"/>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703110" w:rsidRPr="00703110" w:rsidRDefault="00703110" w:rsidP="00703110">
      <w:pPr>
        <w:autoSpaceDE w:val="0"/>
        <w:autoSpaceDN w:val="0"/>
        <w:adjustRightInd w:val="0"/>
        <w:spacing w:after="0" w:line="240" w:lineRule="auto"/>
        <w:jc w:val="both"/>
        <w:rPr>
          <w:rFonts w:ascii="Times New Roman" w:hAnsi="Times New Roman"/>
          <w:sz w:val="16"/>
          <w:szCs w:val="16"/>
        </w:rPr>
      </w:pPr>
      <w:r w:rsidRPr="00703110">
        <w:rPr>
          <w:rFonts w:ascii="Times New Roman" w:hAnsi="Times New Roman"/>
          <w:sz w:val="16"/>
          <w:szCs w:val="16"/>
        </w:rPr>
        <w:t>20)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703110" w:rsidRPr="00703110" w:rsidRDefault="00703110" w:rsidP="00703110">
      <w:pPr>
        <w:autoSpaceDE w:val="0"/>
        <w:autoSpaceDN w:val="0"/>
        <w:adjustRightInd w:val="0"/>
        <w:spacing w:after="0" w:line="240" w:lineRule="auto"/>
        <w:jc w:val="both"/>
        <w:rPr>
          <w:rFonts w:ascii="Times New Roman" w:hAnsi="Times New Roman"/>
          <w:sz w:val="16"/>
          <w:szCs w:val="16"/>
        </w:rPr>
      </w:pPr>
      <w:r w:rsidRPr="00703110">
        <w:rPr>
          <w:rFonts w:ascii="Times New Roman" w:hAnsi="Times New Roman"/>
          <w:sz w:val="16"/>
          <w:szCs w:val="16"/>
        </w:rPr>
        <w:t>21)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703110" w:rsidRPr="00703110" w:rsidRDefault="00703110" w:rsidP="00703110">
      <w:pPr>
        <w:autoSpaceDE w:val="0"/>
        <w:autoSpaceDN w:val="0"/>
        <w:adjustRightInd w:val="0"/>
        <w:spacing w:after="0" w:line="240" w:lineRule="auto"/>
        <w:jc w:val="both"/>
        <w:rPr>
          <w:rFonts w:ascii="Times New Roman" w:hAnsi="Times New Roman"/>
          <w:sz w:val="16"/>
          <w:szCs w:val="16"/>
        </w:rPr>
      </w:pPr>
      <w:r w:rsidRPr="00703110">
        <w:rPr>
          <w:rFonts w:ascii="Times New Roman" w:hAnsi="Times New Roman"/>
          <w:sz w:val="16"/>
          <w:szCs w:val="16"/>
        </w:rPr>
        <w:t>22)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703110" w:rsidRPr="00703110" w:rsidRDefault="00703110" w:rsidP="00703110">
      <w:pPr>
        <w:pStyle w:val="10"/>
        <w:spacing w:line="240" w:lineRule="auto"/>
        <w:rPr>
          <w:rFonts w:ascii="Times New Roman" w:hAnsi="Times New Roman"/>
          <w:sz w:val="16"/>
          <w:szCs w:val="16"/>
        </w:rPr>
      </w:pPr>
      <w:r w:rsidRPr="00703110">
        <w:rPr>
          <w:rFonts w:ascii="Times New Roman" w:hAnsi="Times New Roman"/>
          <w:sz w:val="16"/>
          <w:szCs w:val="16"/>
        </w:rPr>
        <w:tab/>
      </w:r>
      <w:r w:rsidRPr="00703110">
        <w:rPr>
          <w:rFonts w:ascii="Times New Roman" w:hAnsi="Times New Roman"/>
          <w:sz w:val="16"/>
          <w:szCs w:val="16"/>
        </w:rPr>
        <w:tab/>
      </w:r>
      <w:r w:rsidRPr="00703110">
        <w:rPr>
          <w:rFonts w:ascii="Times New Roman" w:hAnsi="Times New Roman"/>
          <w:sz w:val="16"/>
          <w:szCs w:val="16"/>
        </w:rPr>
        <w:tab/>
      </w:r>
      <w:r w:rsidRPr="00703110">
        <w:rPr>
          <w:rFonts w:ascii="Times New Roman" w:hAnsi="Times New Roman"/>
          <w:sz w:val="16"/>
          <w:szCs w:val="16"/>
        </w:rPr>
        <w:tab/>
      </w:r>
      <w:r w:rsidRPr="00703110">
        <w:rPr>
          <w:rFonts w:ascii="Times New Roman" w:hAnsi="Times New Roman"/>
          <w:sz w:val="16"/>
          <w:szCs w:val="16"/>
        </w:rPr>
        <w:tab/>
        <w:t xml:space="preserve">  </w:t>
      </w:r>
    </w:p>
    <w:p w:rsidR="00703110" w:rsidRPr="00703110" w:rsidRDefault="00703110" w:rsidP="00703110">
      <w:pPr>
        <w:pStyle w:val="a3"/>
        <w:outlineLvl w:val="0"/>
        <w:rPr>
          <w:sz w:val="16"/>
          <w:szCs w:val="16"/>
        </w:rPr>
      </w:pPr>
      <w:r w:rsidRPr="00703110">
        <w:rPr>
          <w:sz w:val="16"/>
          <w:szCs w:val="16"/>
        </w:rPr>
        <w:t>Муниципальное образование «</w:t>
      </w:r>
      <w:proofErr w:type="spellStart"/>
      <w:r w:rsidRPr="00703110">
        <w:rPr>
          <w:sz w:val="16"/>
          <w:szCs w:val="16"/>
        </w:rPr>
        <w:t>Валдгеймское</w:t>
      </w:r>
      <w:proofErr w:type="spellEnd"/>
      <w:r w:rsidRPr="00703110">
        <w:rPr>
          <w:sz w:val="16"/>
          <w:szCs w:val="16"/>
        </w:rPr>
        <w:t xml:space="preserve"> сельское поселение»</w:t>
      </w:r>
    </w:p>
    <w:p w:rsidR="00703110" w:rsidRPr="00703110" w:rsidRDefault="00703110" w:rsidP="00703110">
      <w:pPr>
        <w:spacing w:after="0" w:line="240" w:lineRule="auto"/>
        <w:jc w:val="center"/>
        <w:outlineLvl w:val="0"/>
        <w:rPr>
          <w:rFonts w:ascii="Times New Roman" w:hAnsi="Times New Roman"/>
          <w:sz w:val="16"/>
          <w:szCs w:val="16"/>
        </w:rPr>
      </w:pPr>
      <w:r w:rsidRPr="00703110">
        <w:rPr>
          <w:rFonts w:ascii="Times New Roman" w:hAnsi="Times New Roman"/>
          <w:sz w:val="16"/>
          <w:szCs w:val="16"/>
        </w:rPr>
        <w:t xml:space="preserve">Биробиджанского муниципального района </w:t>
      </w:r>
    </w:p>
    <w:p w:rsidR="00703110" w:rsidRPr="00703110" w:rsidRDefault="00703110" w:rsidP="00703110">
      <w:pPr>
        <w:spacing w:after="0" w:line="240" w:lineRule="auto"/>
        <w:jc w:val="center"/>
        <w:outlineLvl w:val="0"/>
        <w:rPr>
          <w:rFonts w:ascii="Times New Roman" w:hAnsi="Times New Roman"/>
          <w:sz w:val="16"/>
          <w:szCs w:val="16"/>
        </w:rPr>
      </w:pPr>
      <w:r w:rsidRPr="00703110">
        <w:rPr>
          <w:rFonts w:ascii="Times New Roman" w:hAnsi="Times New Roman"/>
          <w:sz w:val="16"/>
          <w:szCs w:val="16"/>
        </w:rPr>
        <w:t>Еврейской автономной области</w:t>
      </w:r>
    </w:p>
    <w:p w:rsidR="00703110" w:rsidRPr="00703110" w:rsidRDefault="00703110" w:rsidP="00703110">
      <w:pPr>
        <w:spacing w:after="0" w:line="240" w:lineRule="auto"/>
        <w:jc w:val="center"/>
        <w:rPr>
          <w:rFonts w:ascii="Times New Roman" w:hAnsi="Times New Roman"/>
          <w:sz w:val="16"/>
          <w:szCs w:val="16"/>
        </w:rPr>
      </w:pPr>
    </w:p>
    <w:p w:rsidR="00703110" w:rsidRPr="00703110" w:rsidRDefault="00703110" w:rsidP="00703110">
      <w:pPr>
        <w:spacing w:after="0" w:line="240" w:lineRule="auto"/>
        <w:jc w:val="center"/>
        <w:outlineLvl w:val="0"/>
        <w:rPr>
          <w:rFonts w:ascii="Times New Roman" w:hAnsi="Times New Roman"/>
          <w:sz w:val="16"/>
          <w:szCs w:val="16"/>
        </w:rPr>
      </w:pPr>
      <w:r w:rsidRPr="00703110">
        <w:rPr>
          <w:rFonts w:ascii="Times New Roman" w:hAnsi="Times New Roman"/>
          <w:sz w:val="16"/>
          <w:szCs w:val="16"/>
        </w:rPr>
        <w:t>СОБРАНИЕ ДЕПУТАТОВ</w:t>
      </w:r>
    </w:p>
    <w:p w:rsidR="00703110" w:rsidRPr="00703110" w:rsidRDefault="00703110" w:rsidP="00703110">
      <w:pPr>
        <w:spacing w:after="0" w:line="240" w:lineRule="auto"/>
        <w:jc w:val="center"/>
        <w:rPr>
          <w:rFonts w:ascii="Times New Roman" w:hAnsi="Times New Roman"/>
          <w:sz w:val="16"/>
          <w:szCs w:val="16"/>
        </w:rPr>
      </w:pPr>
    </w:p>
    <w:p w:rsidR="00703110" w:rsidRPr="00703110" w:rsidRDefault="00703110" w:rsidP="00703110">
      <w:pPr>
        <w:spacing w:after="0" w:line="240" w:lineRule="auto"/>
        <w:jc w:val="center"/>
        <w:outlineLvl w:val="0"/>
        <w:rPr>
          <w:rFonts w:ascii="Times New Roman" w:hAnsi="Times New Roman"/>
          <w:sz w:val="16"/>
          <w:szCs w:val="16"/>
        </w:rPr>
      </w:pPr>
      <w:r w:rsidRPr="00703110">
        <w:rPr>
          <w:rFonts w:ascii="Times New Roman" w:hAnsi="Times New Roman"/>
          <w:sz w:val="16"/>
          <w:szCs w:val="16"/>
        </w:rPr>
        <w:t>РЕШЕНИЕ</w:t>
      </w:r>
    </w:p>
    <w:p w:rsidR="00703110" w:rsidRPr="00703110" w:rsidRDefault="00703110" w:rsidP="00703110">
      <w:pPr>
        <w:spacing w:after="0" w:line="240" w:lineRule="auto"/>
        <w:outlineLvl w:val="0"/>
        <w:rPr>
          <w:rFonts w:ascii="Times New Roman" w:hAnsi="Times New Roman"/>
          <w:sz w:val="16"/>
          <w:szCs w:val="16"/>
        </w:rPr>
      </w:pPr>
      <w:r w:rsidRPr="00703110">
        <w:rPr>
          <w:rFonts w:ascii="Times New Roman" w:hAnsi="Times New Roman"/>
          <w:sz w:val="16"/>
          <w:szCs w:val="16"/>
        </w:rPr>
        <w:t xml:space="preserve">17.11.2022                                                                                                </w:t>
      </w:r>
      <w:r>
        <w:rPr>
          <w:rFonts w:ascii="Times New Roman" w:hAnsi="Times New Roman"/>
          <w:sz w:val="16"/>
          <w:szCs w:val="16"/>
        </w:rPr>
        <w:t xml:space="preserve">                                                                                                       </w:t>
      </w:r>
      <w:r w:rsidRPr="00703110">
        <w:rPr>
          <w:rFonts w:ascii="Times New Roman" w:hAnsi="Times New Roman"/>
          <w:sz w:val="16"/>
          <w:szCs w:val="16"/>
        </w:rPr>
        <w:t xml:space="preserve">    № 46</w:t>
      </w:r>
    </w:p>
    <w:p w:rsidR="00703110" w:rsidRPr="00703110" w:rsidRDefault="00703110" w:rsidP="00703110">
      <w:pPr>
        <w:pStyle w:val="Heading"/>
        <w:jc w:val="center"/>
        <w:rPr>
          <w:rFonts w:ascii="Times New Roman" w:hAnsi="Times New Roman" w:cs="Times New Roman"/>
          <w:b w:val="0"/>
          <w:sz w:val="16"/>
          <w:szCs w:val="16"/>
        </w:rPr>
      </w:pPr>
      <w:r w:rsidRPr="00703110">
        <w:rPr>
          <w:rFonts w:ascii="Times New Roman" w:hAnsi="Times New Roman" w:cs="Times New Roman"/>
          <w:b w:val="0"/>
          <w:sz w:val="16"/>
          <w:szCs w:val="16"/>
        </w:rPr>
        <w:t xml:space="preserve">с. </w:t>
      </w:r>
      <w:proofErr w:type="spellStart"/>
      <w:r w:rsidRPr="00703110">
        <w:rPr>
          <w:rFonts w:ascii="Times New Roman" w:hAnsi="Times New Roman" w:cs="Times New Roman"/>
          <w:b w:val="0"/>
          <w:sz w:val="16"/>
          <w:szCs w:val="16"/>
        </w:rPr>
        <w:t>Валдгейм</w:t>
      </w:r>
      <w:proofErr w:type="spellEnd"/>
    </w:p>
    <w:p w:rsidR="00703110" w:rsidRPr="00703110" w:rsidRDefault="00703110" w:rsidP="00703110">
      <w:pPr>
        <w:pStyle w:val="Heading"/>
        <w:jc w:val="both"/>
        <w:rPr>
          <w:rStyle w:val="a5"/>
          <w:rFonts w:ascii="Times New Roman" w:eastAsiaTheme="majorEastAsia" w:hAnsi="Times New Roman" w:cs="Times New Roman"/>
          <w:bCs/>
          <w:sz w:val="16"/>
          <w:szCs w:val="16"/>
        </w:rPr>
      </w:pPr>
    </w:p>
    <w:p w:rsidR="00703110" w:rsidRPr="00703110" w:rsidRDefault="00703110" w:rsidP="00703110">
      <w:pPr>
        <w:pStyle w:val="af0"/>
        <w:spacing w:before="0" w:beforeAutospacing="0" w:after="0" w:afterAutospacing="0"/>
        <w:jc w:val="both"/>
        <w:rPr>
          <w:b/>
          <w:sz w:val="16"/>
          <w:szCs w:val="16"/>
        </w:rPr>
      </w:pPr>
      <w:r w:rsidRPr="00703110">
        <w:rPr>
          <w:sz w:val="16"/>
          <w:szCs w:val="16"/>
        </w:rPr>
        <w:t>О внесении изменений в Правила  благоустройства территории муниципального образования «</w:t>
      </w:r>
      <w:proofErr w:type="spellStart"/>
      <w:r w:rsidRPr="00703110">
        <w:rPr>
          <w:sz w:val="16"/>
          <w:szCs w:val="16"/>
        </w:rPr>
        <w:t>Валдгеймское</w:t>
      </w:r>
      <w:proofErr w:type="spellEnd"/>
      <w:r w:rsidRPr="00703110">
        <w:rPr>
          <w:sz w:val="16"/>
          <w:szCs w:val="16"/>
        </w:rPr>
        <w:t xml:space="preserve"> сельское поселение» Биробиджанского муниципального района Еврейской автономной области,</w:t>
      </w:r>
      <w:r w:rsidRPr="00703110">
        <w:rPr>
          <w:b/>
          <w:sz w:val="16"/>
          <w:szCs w:val="16"/>
        </w:rPr>
        <w:t xml:space="preserve"> </w:t>
      </w:r>
      <w:r w:rsidRPr="00703110">
        <w:rPr>
          <w:sz w:val="16"/>
          <w:szCs w:val="16"/>
        </w:rPr>
        <w:t xml:space="preserve">утвержденные решением Собрания депутатов от 18.11.2021 № 13 </w:t>
      </w:r>
    </w:p>
    <w:p w:rsidR="00703110" w:rsidRPr="00703110" w:rsidRDefault="00703110" w:rsidP="00703110">
      <w:pPr>
        <w:pStyle w:val="af0"/>
        <w:spacing w:before="0" w:beforeAutospacing="0" w:after="0" w:afterAutospacing="0"/>
        <w:ind w:firstLine="709"/>
        <w:jc w:val="both"/>
        <w:rPr>
          <w:sz w:val="16"/>
          <w:szCs w:val="16"/>
        </w:rPr>
      </w:pPr>
    </w:p>
    <w:p w:rsidR="00703110" w:rsidRPr="00703110" w:rsidRDefault="00703110" w:rsidP="00703110">
      <w:pPr>
        <w:shd w:val="clear" w:color="auto" w:fill="FFFFFF"/>
        <w:spacing w:after="0" w:line="240" w:lineRule="auto"/>
        <w:ind w:firstLine="709"/>
        <w:jc w:val="both"/>
        <w:rPr>
          <w:rFonts w:ascii="Times New Roman" w:hAnsi="Times New Roman"/>
          <w:spacing w:val="-4"/>
          <w:sz w:val="16"/>
          <w:szCs w:val="16"/>
        </w:rPr>
      </w:pPr>
      <w:proofErr w:type="gramStart"/>
      <w:r w:rsidRPr="00703110">
        <w:rPr>
          <w:rFonts w:ascii="Times New Roman" w:hAnsi="Times New Roman"/>
          <w:spacing w:val="-4"/>
          <w:sz w:val="16"/>
          <w:szCs w:val="16"/>
        </w:rPr>
        <w:t xml:space="preserve">В соответствии с пунктом 14 Постановления  Правительства РФ от 12.11.2016 № 1156 «Об обращении с твердыми коммунальными отходами и внесения в постановление Правительства Российской Федерации от 25.08.2008 № 641», пунктом 4.7. письма Минприроды России от 26.10.2020 № 05-25-53/28263 «О направлении методических рекомендаций, </w:t>
      </w:r>
      <w:r w:rsidRPr="00703110">
        <w:rPr>
          <w:rFonts w:ascii="Times New Roman" w:hAnsi="Times New Roman"/>
          <w:sz w:val="16"/>
          <w:szCs w:val="16"/>
        </w:rPr>
        <w:t xml:space="preserve">Федеральным </w:t>
      </w:r>
      <w:hyperlink r:id="rId200" w:history="1">
        <w:r w:rsidRPr="00703110">
          <w:rPr>
            <w:rStyle w:val="a6"/>
            <w:rFonts w:ascii="Times New Roman" w:hAnsi="Times New Roman"/>
            <w:color w:val="000000"/>
            <w:sz w:val="16"/>
            <w:szCs w:val="16"/>
          </w:rPr>
          <w:t>закон</w:t>
        </w:r>
      </w:hyperlink>
      <w:r w:rsidRPr="00703110">
        <w:rPr>
          <w:rFonts w:ascii="Times New Roman" w:hAnsi="Times New Roman"/>
          <w:sz w:val="16"/>
          <w:szCs w:val="16"/>
        </w:rPr>
        <w:t>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703110">
        <w:rPr>
          <w:rFonts w:ascii="Times New Roman" w:hAnsi="Times New Roman"/>
          <w:sz w:val="16"/>
          <w:szCs w:val="16"/>
        </w:rPr>
        <w:t>Валдгеймское</w:t>
      </w:r>
      <w:proofErr w:type="spellEnd"/>
      <w:r w:rsidRPr="00703110">
        <w:rPr>
          <w:rFonts w:ascii="Times New Roman" w:hAnsi="Times New Roman"/>
          <w:sz w:val="16"/>
          <w:szCs w:val="16"/>
        </w:rPr>
        <w:t xml:space="preserve"> сельское</w:t>
      </w:r>
      <w:proofErr w:type="gramEnd"/>
      <w:r w:rsidRPr="00703110">
        <w:rPr>
          <w:rFonts w:ascii="Times New Roman" w:hAnsi="Times New Roman"/>
          <w:sz w:val="16"/>
          <w:szCs w:val="16"/>
        </w:rPr>
        <w:t xml:space="preserve"> поселение» Собрание депутатов</w:t>
      </w:r>
    </w:p>
    <w:p w:rsidR="00703110" w:rsidRPr="00703110" w:rsidRDefault="00703110" w:rsidP="00703110">
      <w:pPr>
        <w:pStyle w:val="af0"/>
        <w:spacing w:before="0" w:beforeAutospacing="0" w:after="0" w:afterAutospacing="0"/>
        <w:jc w:val="both"/>
        <w:rPr>
          <w:sz w:val="16"/>
          <w:szCs w:val="16"/>
        </w:rPr>
      </w:pPr>
      <w:r w:rsidRPr="00703110">
        <w:rPr>
          <w:sz w:val="16"/>
          <w:szCs w:val="16"/>
        </w:rPr>
        <w:t>РЕШИЛО:</w:t>
      </w:r>
    </w:p>
    <w:p w:rsidR="00703110" w:rsidRPr="00703110" w:rsidRDefault="00703110" w:rsidP="00703110">
      <w:pPr>
        <w:pStyle w:val="af0"/>
        <w:spacing w:before="0" w:beforeAutospacing="0" w:after="0" w:afterAutospacing="0"/>
        <w:ind w:firstLine="708"/>
        <w:jc w:val="both"/>
        <w:rPr>
          <w:b/>
          <w:sz w:val="16"/>
          <w:szCs w:val="16"/>
        </w:rPr>
      </w:pPr>
      <w:r w:rsidRPr="00703110">
        <w:rPr>
          <w:sz w:val="16"/>
          <w:szCs w:val="16"/>
        </w:rPr>
        <w:t>1. Внести  в Правила  благоустройства территории муниципального образования «</w:t>
      </w:r>
      <w:proofErr w:type="spellStart"/>
      <w:r w:rsidRPr="00703110">
        <w:rPr>
          <w:sz w:val="16"/>
          <w:szCs w:val="16"/>
        </w:rPr>
        <w:t>Валдгеймское</w:t>
      </w:r>
      <w:proofErr w:type="spellEnd"/>
      <w:r w:rsidRPr="00703110">
        <w:rPr>
          <w:sz w:val="16"/>
          <w:szCs w:val="16"/>
        </w:rPr>
        <w:t xml:space="preserve"> сельское поселение» Биробиджанского муниципального района Еврейской автономной области,</w:t>
      </w:r>
      <w:r w:rsidRPr="00703110">
        <w:rPr>
          <w:b/>
          <w:sz w:val="16"/>
          <w:szCs w:val="16"/>
        </w:rPr>
        <w:t xml:space="preserve"> </w:t>
      </w:r>
      <w:r w:rsidRPr="00703110">
        <w:rPr>
          <w:sz w:val="16"/>
          <w:szCs w:val="16"/>
        </w:rPr>
        <w:t xml:space="preserve">утвержденные решением Собрания депутатов от 18.11.2021 № 13 </w:t>
      </w:r>
      <w:r w:rsidRPr="00703110">
        <w:rPr>
          <w:color w:val="000000" w:themeColor="text1"/>
          <w:sz w:val="16"/>
          <w:szCs w:val="16"/>
        </w:rPr>
        <w:t>(далее - Правила) следующие изменения:</w:t>
      </w:r>
    </w:p>
    <w:p w:rsidR="00703110" w:rsidRPr="00703110" w:rsidRDefault="00703110" w:rsidP="00703110">
      <w:pPr>
        <w:autoSpaceDE w:val="0"/>
        <w:autoSpaceDN w:val="0"/>
        <w:adjustRightInd w:val="0"/>
        <w:spacing w:after="0" w:line="240" w:lineRule="auto"/>
        <w:jc w:val="both"/>
        <w:outlineLvl w:val="0"/>
        <w:rPr>
          <w:rFonts w:ascii="Times New Roman" w:hAnsi="Times New Roman"/>
          <w:sz w:val="16"/>
          <w:szCs w:val="16"/>
        </w:rPr>
      </w:pPr>
      <w:r w:rsidRPr="00703110">
        <w:rPr>
          <w:rFonts w:ascii="Times New Roman" w:hAnsi="Times New Roman"/>
          <w:color w:val="000000" w:themeColor="text1"/>
          <w:sz w:val="16"/>
          <w:szCs w:val="16"/>
        </w:rPr>
        <w:t>1.1. Пункт 8.1.6. подраздела  8.1. раздела 8 «</w:t>
      </w:r>
      <w:r w:rsidRPr="00703110">
        <w:rPr>
          <w:rFonts w:ascii="Times New Roman" w:hAnsi="Times New Roman"/>
          <w:sz w:val="16"/>
          <w:szCs w:val="16"/>
        </w:rPr>
        <w:t>Эксплуатация объектов благоустройства» дополнить абзацем следующего содержания:</w:t>
      </w:r>
    </w:p>
    <w:p w:rsidR="00703110" w:rsidRPr="00703110" w:rsidRDefault="00703110" w:rsidP="00703110">
      <w:pPr>
        <w:spacing w:after="0" w:line="240" w:lineRule="auto"/>
        <w:ind w:firstLine="709"/>
        <w:jc w:val="both"/>
        <w:rPr>
          <w:rFonts w:ascii="Times New Roman" w:hAnsi="Times New Roman"/>
          <w:color w:val="000000" w:themeColor="text1"/>
          <w:sz w:val="16"/>
          <w:szCs w:val="16"/>
        </w:rPr>
      </w:pPr>
      <w:r w:rsidRPr="00703110">
        <w:rPr>
          <w:rFonts w:ascii="Times New Roman" w:hAnsi="Times New Roman"/>
          <w:color w:val="000000" w:themeColor="text1"/>
          <w:sz w:val="16"/>
          <w:szCs w:val="16"/>
        </w:rPr>
        <w:t xml:space="preserve">«Лицо, ответственное за содержание контейнерных площадок, специальных площадок для складирования крупногабаритных отходов, обязано разместить на контейнерных площадках с видимой стороны,  таблички из твердого материала с нанесением на темном фоне белым шрифтом формата не менее А3 со следующей информацией: </w:t>
      </w:r>
    </w:p>
    <w:p w:rsidR="00703110" w:rsidRPr="00703110" w:rsidRDefault="00703110" w:rsidP="00703110">
      <w:pPr>
        <w:pStyle w:val="2d"/>
        <w:tabs>
          <w:tab w:val="left" w:pos="720"/>
          <w:tab w:val="left" w:pos="900"/>
          <w:tab w:val="left" w:pos="2352"/>
        </w:tabs>
        <w:spacing w:line="240" w:lineRule="auto"/>
        <w:ind w:firstLine="720"/>
        <w:jc w:val="both"/>
        <w:rPr>
          <w:sz w:val="16"/>
          <w:szCs w:val="16"/>
        </w:rPr>
      </w:pPr>
      <w:r w:rsidRPr="00703110">
        <w:rPr>
          <w:sz w:val="16"/>
          <w:szCs w:val="16"/>
        </w:rPr>
        <w:t>- лицо, осуществляющее содержание места (площадки) накопления твердых коммунальных отходов;</w:t>
      </w:r>
    </w:p>
    <w:p w:rsidR="00703110" w:rsidRPr="00703110" w:rsidRDefault="00703110" w:rsidP="00703110">
      <w:pPr>
        <w:pStyle w:val="2d"/>
        <w:tabs>
          <w:tab w:val="left" w:pos="720"/>
          <w:tab w:val="left" w:pos="900"/>
          <w:tab w:val="left" w:pos="2352"/>
        </w:tabs>
        <w:spacing w:line="240" w:lineRule="auto"/>
        <w:ind w:firstLine="720"/>
        <w:jc w:val="both"/>
        <w:rPr>
          <w:sz w:val="16"/>
          <w:szCs w:val="16"/>
        </w:rPr>
      </w:pPr>
      <w:r w:rsidRPr="00703110">
        <w:rPr>
          <w:sz w:val="16"/>
          <w:szCs w:val="16"/>
        </w:rPr>
        <w:t>- перечень обслуживающих объектов (многоквартирные дома с указанием улицы и номера) потребителей;</w:t>
      </w:r>
    </w:p>
    <w:p w:rsidR="00703110" w:rsidRPr="00703110" w:rsidRDefault="00703110" w:rsidP="00703110">
      <w:pPr>
        <w:pStyle w:val="2d"/>
        <w:tabs>
          <w:tab w:val="left" w:pos="720"/>
          <w:tab w:val="left" w:pos="900"/>
          <w:tab w:val="left" w:pos="2352"/>
        </w:tabs>
        <w:spacing w:line="240" w:lineRule="auto"/>
        <w:ind w:firstLine="720"/>
        <w:jc w:val="both"/>
        <w:rPr>
          <w:sz w:val="16"/>
          <w:szCs w:val="16"/>
        </w:rPr>
      </w:pPr>
      <w:r w:rsidRPr="00703110">
        <w:rPr>
          <w:sz w:val="16"/>
          <w:szCs w:val="16"/>
        </w:rPr>
        <w:t>- информация о собственниках контейнерных площадок                                     (собственники помещений многоквартирных домов или собственник земельного участка, на котором расположена площадка);</w:t>
      </w:r>
    </w:p>
    <w:p w:rsidR="00703110" w:rsidRPr="00703110" w:rsidRDefault="00703110" w:rsidP="00703110">
      <w:pPr>
        <w:pStyle w:val="2d"/>
        <w:tabs>
          <w:tab w:val="left" w:pos="720"/>
          <w:tab w:val="left" w:pos="900"/>
          <w:tab w:val="left" w:pos="2352"/>
        </w:tabs>
        <w:spacing w:line="240" w:lineRule="auto"/>
        <w:ind w:firstLine="720"/>
        <w:jc w:val="both"/>
        <w:rPr>
          <w:sz w:val="16"/>
          <w:szCs w:val="16"/>
        </w:rPr>
      </w:pPr>
      <w:r w:rsidRPr="00703110">
        <w:rPr>
          <w:sz w:val="16"/>
          <w:szCs w:val="16"/>
        </w:rPr>
        <w:t>- график вывоза твердых коммунальных отходов организацией, осуществляющей транспортирование твердых коммунальных отходов от места их накопления;</w:t>
      </w:r>
    </w:p>
    <w:p w:rsidR="00703110" w:rsidRPr="00703110" w:rsidRDefault="00703110" w:rsidP="00703110">
      <w:pPr>
        <w:pStyle w:val="2d"/>
        <w:tabs>
          <w:tab w:val="left" w:pos="720"/>
          <w:tab w:val="left" w:pos="900"/>
          <w:tab w:val="left" w:pos="2352"/>
        </w:tabs>
        <w:spacing w:line="240" w:lineRule="auto"/>
        <w:ind w:firstLine="720"/>
        <w:jc w:val="both"/>
        <w:rPr>
          <w:sz w:val="16"/>
          <w:szCs w:val="16"/>
        </w:rPr>
      </w:pPr>
      <w:r w:rsidRPr="00703110">
        <w:rPr>
          <w:sz w:val="16"/>
          <w:szCs w:val="16"/>
        </w:rPr>
        <w:t>- сведения об организации, осуществляющей транспортирование твердых коммунальных отходов от места их накопления (наименование организации, фактическое местоположение, контактный номер телефона регионального оператора по обращению с твердыми коммунальными отходами)».</w:t>
      </w:r>
    </w:p>
    <w:p w:rsidR="00703110" w:rsidRPr="00703110" w:rsidRDefault="00703110" w:rsidP="00703110">
      <w:pPr>
        <w:pStyle w:val="af0"/>
        <w:spacing w:before="0" w:beforeAutospacing="0" w:after="0" w:afterAutospacing="0"/>
        <w:ind w:firstLine="540"/>
        <w:jc w:val="both"/>
        <w:rPr>
          <w:color w:val="000000"/>
          <w:spacing w:val="2"/>
          <w:sz w:val="16"/>
          <w:szCs w:val="16"/>
        </w:rPr>
      </w:pPr>
      <w:r w:rsidRPr="00703110">
        <w:rPr>
          <w:color w:val="000000"/>
          <w:sz w:val="16"/>
          <w:szCs w:val="16"/>
        </w:rPr>
        <w:t xml:space="preserve">2. </w:t>
      </w:r>
      <w:r w:rsidRPr="00703110">
        <w:rPr>
          <w:color w:val="000000"/>
          <w:sz w:val="16"/>
          <w:szCs w:val="16"/>
          <w:shd w:val="clear" w:color="auto" w:fill="FFFFFF"/>
        </w:rPr>
        <w:t xml:space="preserve">Опубликовать настоящее решение в печатном средстве массовой информации «Информационный бюллетень </w:t>
      </w:r>
      <w:proofErr w:type="spellStart"/>
      <w:r w:rsidRPr="00703110">
        <w:rPr>
          <w:color w:val="000000"/>
          <w:sz w:val="16"/>
          <w:szCs w:val="16"/>
          <w:shd w:val="clear" w:color="auto" w:fill="FFFFFF"/>
        </w:rPr>
        <w:t>Валдгеймского</w:t>
      </w:r>
      <w:proofErr w:type="spellEnd"/>
      <w:r w:rsidRPr="00703110">
        <w:rPr>
          <w:color w:val="000000"/>
          <w:sz w:val="16"/>
          <w:szCs w:val="16"/>
          <w:shd w:val="clear" w:color="auto" w:fill="FFFFFF"/>
        </w:rPr>
        <w:t xml:space="preserve"> сельского поселения Биробиджанского муниципального района Еврейской автономной области».</w:t>
      </w:r>
      <w:r w:rsidRPr="00703110">
        <w:rPr>
          <w:color w:val="000000"/>
          <w:sz w:val="16"/>
          <w:szCs w:val="16"/>
        </w:rPr>
        <w:t xml:space="preserve"> </w:t>
      </w:r>
    </w:p>
    <w:p w:rsidR="00703110" w:rsidRPr="00703110" w:rsidRDefault="00703110" w:rsidP="00703110">
      <w:pPr>
        <w:autoSpaceDE w:val="0"/>
        <w:autoSpaceDN w:val="0"/>
        <w:adjustRightInd w:val="0"/>
        <w:spacing w:after="0" w:line="240" w:lineRule="auto"/>
        <w:ind w:firstLine="540"/>
        <w:jc w:val="both"/>
        <w:rPr>
          <w:rFonts w:ascii="Times New Roman" w:hAnsi="Times New Roman"/>
          <w:color w:val="000000"/>
          <w:sz w:val="16"/>
          <w:szCs w:val="16"/>
        </w:rPr>
      </w:pPr>
      <w:r w:rsidRPr="00703110">
        <w:rPr>
          <w:rFonts w:ascii="Times New Roman" w:hAnsi="Times New Roman"/>
          <w:color w:val="000000"/>
          <w:sz w:val="16"/>
          <w:szCs w:val="16"/>
        </w:rPr>
        <w:t>3. Настоящее решение вступает в силу после дня его официального опубликования.</w:t>
      </w:r>
    </w:p>
    <w:p w:rsidR="00703110" w:rsidRPr="00703110" w:rsidRDefault="00703110" w:rsidP="00703110">
      <w:pPr>
        <w:spacing w:after="0" w:line="240" w:lineRule="auto"/>
        <w:rPr>
          <w:rFonts w:ascii="Times New Roman" w:hAnsi="Times New Roman"/>
          <w:sz w:val="16"/>
          <w:szCs w:val="16"/>
        </w:rPr>
      </w:pPr>
      <w:r w:rsidRPr="00703110">
        <w:rPr>
          <w:rFonts w:ascii="Times New Roman" w:hAnsi="Times New Roman"/>
          <w:sz w:val="16"/>
          <w:szCs w:val="16"/>
        </w:rPr>
        <w:t xml:space="preserve">Глава сельского поселения                                                    В.А. Брусиловский                                                     </w:t>
      </w:r>
    </w:p>
    <w:p w:rsidR="00703110" w:rsidRPr="006071D4" w:rsidRDefault="00703110" w:rsidP="00703110">
      <w:pPr>
        <w:pStyle w:val="ConsPlusNormal0"/>
        <w:ind w:firstLine="540"/>
        <w:jc w:val="both"/>
        <w:rPr>
          <w:rFonts w:ascii="Times New Roman" w:hAnsi="Times New Roman" w:cs="Times New Roman"/>
          <w:sz w:val="28"/>
          <w:szCs w:val="28"/>
        </w:rPr>
      </w:pPr>
    </w:p>
    <w:p w:rsidR="00703110" w:rsidRPr="006071D4" w:rsidRDefault="00703110" w:rsidP="00703110"/>
    <w:p w:rsidR="00703110" w:rsidRPr="006071D4" w:rsidRDefault="00703110" w:rsidP="00703110">
      <w:pPr>
        <w:pStyle w:val="2d"/>
        <w:tabs>
          <w:tab w:val="left" w:pos="720"/>
          <w:tab w:val="left" w:pos="900"/>
          <w:tab w:val="left" w:pos="2352"/>
        </w:tabs>
        <w:spacing w:line="240" w:lineRule="auto"/>
        <w:ind w:firstLine="720"/>
        <w:jc w:val="both"/>
        <w:rPr>
          <w:sz w:val="24"/>
        </w:rPr>
      </w:pPr>
    </w:p>
    <w:p w:rsidR="00703110" w:rsidRPr="006071D4" w:rsidRDefault="00703110" w:rsidP="00703110">
      <w:pPr>
        <w:ind w:firstLine="709"/>
        <w:jc w:val="both"/>
        <w:rPr>
          <w:color w:val="000000" w:themeColor="text1"/>
          <w:sz w:val="24"/>
          <w:szCs w:val="24"/>
        </w:rPr>
      </w:pPr>
    </w:p>
    <w:p w:rsidR="00703110" w:rsidRDefault="00703110" w:rsidP="00703110"/>
    <w:p w:rsidR="00703110" w:rsidRDefault="00703110" w:rsidP="00703110"/>
    <w:p w:rsidR="009704D4" w:rsidRDefault="009704D4" w:rsidP="009704D4">
      <w:pPr>
        <w:ind w:firstLine="225"/>
        <w:jc w:val="both"/>
        <w:rPr>
          <w:color w:val="000000"/>
          <w:sz w:val="28"/>
          <w:szCs w:val="28"/>
        </w:rPr>
      </w:pPr>
    </w:p>
    <w:p w:rsidR="009704D4" w:rsidRDefault="009704D4" w:rsidP="009704D4">
      <w:pPr>
        <w:ind w:firstLine="225"/>
        <w:jc w:val="both"/>
        <w:rPr>
          <w:color w:val="000000"/>
          <w:sz w:val="28"/>
          <w:szCs w:val="28"/>
        </w:rPr>
      </w:pPr>
    </w:p>
    <w:p w:rsidR="009704D4" w:rsidRDefault="009704D4" w:rsidP="009704D4">
      <w:pPr>
        <w:ind w:firstLine="225"/>
        <w:jc w:val="both"/>
        <w:rPr>
          <w:color w:val="000000"/>
          <w:sz w:val="28"/>
          <w:szCs w:val="28"/>
        </w:rPr>
      </w:pPr>
    </w:p>
    <w:p w:rsidR="009704D4" w:rsidRDefault="009704D4" w:rsidP="009704D4">
      <w:pPr>
        <w:ind w:firstLine="225"/>
        <w:jc w:val="both"/>
        <w:rPr>
          <w:color w:val="000000"/>
          <w:sz w:val="28"/>
          <w:szCs w:val="28"/>
        </w:rPr>
      </w:pPr>
    </w:p>
    <w:p w:rsidR="00D803F9" w:rsidRDefault="00D803F9" w:rsidP="009704D4">
      <w:pPr>
        <w:ind w:firstLine="225"/>
        <w:jc w:val="both"/>
        <w:rPr>
          <w:color w:val="000000"/>
          <w:sz w:val="28"/>
          <w:szCs w:val="28"/>
        </w:rPr>
      </w:pPr>
    </w:p>
    <w:p w:rsidR="00D803F9" w:rsidRDefault="00D803F9" w:rsidP="009704D4">
      <w:pPr>
        <w:ind w:firstLine="225"/>
        <w:jc w:val="both"/>
        <w:rPr>
          <w:color w:val="000000"/>
          <w:sz w:val="28"/>
          <w:szCs w:val="28"/>
        </w:rPr>
      </w:pPr>
    </w:p>
    <w:p w:rsidR="00D803F9" w:rsidRDefault="00D803F9" w:rsidP="009704D4">
      <w:pPr>
        <w:ind w:firstLine="225"/>
        <w:jc w:val="both"/>
        <w:rPr>
          <w:color w:val="000000"/>
          <w:sz w:val="28"/>
          <w:szCs w:val="28"/>
        </w:rPr>
      </w:pPr>
    </w:p>
    <w:p w:rsidR="00D803F9" w:rsidRDefault="00D803F9" w:rsidP="009704D4">
      <w:pPr>
        <w:ind w:firstLine="225"/>
        <w:jc w:val="both"/>
        <w:rPr>
          <w:color w:val="000000"/>
          <w:sz w:val="28"/>
          <w:szCs w:val="28"/>
        </w:rPr>
      </w:pPr>
    </w:p>
    <w:p w:rsidR="00D803F9" w:rsidRDefault="00D803F9" w:rsidP="009704D4">
      <w:pPr>
        <w:ind w:firstLine="225"/>
        <w:jc w:val="both"/>
        <w:rPr>
          <w:color w:val="000000"/>
          <w:sz w:val="28"/>
          <w:szCs w:val="28"/>
        </w:rPr>
      </w:pPr>
    </w:p>
    <w:p w:rsidR="00D803F9" w:rsidRDefault="00D803F9" w:rsidP="009704D4">
      <w:pPr>
        <w:ind w:firstLine="225"/>
        <w:jc w:val="both"/>
        <w:rPr>
          <w:color w:val="000000"/>
          <w:sz w:val="28"/>
          <w:szCs w:val="28"/>
        </w:rPr>
      </w:pPr>
    </w:p>
    <w:p w:rsidR="00D803F9" w:rsidRDefault="00D803F9" w:rsidP="009704D4">
      <w:pPr>
        <w:ind w:firstLine="225"/>
        <w:jc w:val="both"/>
        <w:rPr>
          <w:color w:val="000000"/>
          <w:sz w:val="28"/>
          <w:szCs w:val="28"/>
        </w:rPr>
      </w:pPr>
    </w:p>
    <w:p w:rsidR="00D803F9" w:rsidRDefault="00D803F9" w:rsidP="009704D4">
      <w:pPr>
        <w:ind w:firstLine="225"/>
        <w:jc w:val="both"/>
        <w:rPr>
          <w:color w:val="000000"/>
          <w:sz w:val="28"/>
          <w:szCs w:val="28"/>
        </w:rPr>
      </w:pPr>
    </w:p>
    <w:p w:rsidR="00D803F9" w:rsidRDefault="00D803F9" w:rsidP="009704D4">
      <w:pPr>
        <w:ind w:firstLine="225"/>
        <w:jc w:val="both"/>
        <w:rPr>
          <w:color w:val="000000"/>
          <w:sz w:val="28"/>
          <w:szCs w:val="28"/>
        </w:rPr>
      </w:pPr>
    </w:p>
    <w:p w:rsidR="00D803F9" w:rsidRDefault="00D803F9" w:rsidP="009704D4">
      <w:pPr>
        <w:ind w:firstLine="225"/>
        <w:jc w:val="both"/>
        <w:rPr>
          <w:color w:val="000000"/>
          <w:sz w:val="28"/>
          <w:szCs w:val="28"/>
        </w:rPr>
      </w:pPr>
    </w:p>
    <w:p w:rsidR="00D803F9" w:rsidRDefault="00D803F9" w:rsidP="009704D4">
      <w:pPr>
        <w:ind w:firstLine="225"/>
        <w:jc w:val="both"/>
        <w:rPr>
          <w:color w:val="000000"/>
          <w:sz w:val="28"/>
          <w:szCs w:val="28"/>
        </w:rPr>
      </w:pPr>
    </w:p>
    <w:p w:rsidR="00D803F9" w:rsidRDefault="00D803F9" w:rsidP="009704D4">
      <w:pPr>
        <w:ind w:firstLine="225"/>
        <w:jc w:val="both"/>
        <w:rPr>
          <w:color w:val="000000"/>
          <w:sz w:val="28"/>
          <w:szCs w:val="28"/>
        </w:rPr>
      </w:pPr>
    </w:p>
    <w:p w:rsidR="009704D4" w:rsidRDefault="009704D4" w:rsidP="009704D4">
      <w:pPr>
        <w:ind w:firstLine="225"/>
        <w:jc w:val="both"/>
        <w:rPr>
          <w:color w:val="000000"/>
          <w:sz w:val="28"/>
          <w:szCs w:val="28"/>
        </w:rPr>
      </w:pPr>
    </w:p>
    <w:p w:rsidR="00574A51" w:rsidRDefault="00574A51" w:rsidP="00574A51">
      <w:pPr>
        <w:spacing w:after="0" w:line="240" w:lineRule="auto"/>
        <w:rPr>
          <w:rFonts w:ascii="Times New Roman" w:hAnsi="Times New Roman"/>
          <w:i/>
          <w:sz w:val="16"/>
          <w:szCs w:val="16"/>
        </w:rPr>
      </w:pPr>
    </w:p>
    <w:p w:rsidR="0088793D" w:rsidRPr="00574A51" w:rsidRDefault="00E2421E" w:rsidP="00574A51">
      <w:pPr>
        <w:spacing w:after="0" w:line="240" w:lineRule="auto"/>
        <w:rPr>
          <w:rFonts w:ascii="Times New Roman" w:hAnsi="Times New Roman"/>
          <w:i/>
          <w:sz w:val="16"/>
          <w:szCs w:val="16"/>
        </w:rPr>
      </w:pPr>
      <w:r w:rsidRPr="00574A51">
        <w:rPr>
          <w:rFonts w:ascii="Times New Roman" w:hAnsi="Times New Roman"/>
          <w:i/>
          <w:sz w:val="16"/>
          <w:szCs w:val="16"/>
        </w:rPr>
        <w:t xml:space="preserve">Учредительный </w:t>
      </w:r>
      <w:r w:rsidR="0088793D" w:rsidRPr="00574A51">
        <w:rPr>
          <w:rFonts w:ascii="Times New Roman" w:hAnsi="Times New Roman"/>
          <w:i/>
          <w:sz w:val="16"/>
          <w:szCs w:val="16"/>
        </w:rPr>
        <w:t>орган муниципального образования «</w:t>
      </w:r>
      <w:proofErr w:type="spellStart"/>
      <w:r w:rsidR="0088793D" w:rsidRPr="00574A51">
        <w:rPr>
          <w:rFonts w:ascii="Times New Roman" w:hAnsi="Times New Roman"/>
          <w:i/>
          <w:sz w:val="16"/>
          <w:szCs w:val="16"/>
        </w:rPr>
        <w:t>Валдгеймское</w:t>
      </w:r>
      <w:proofErr w:type="spellEnd"/>
      <w:r w:rsidR="0088793D" w:rsidRPr="00574A51">
        <w:rPr>
          <w:rFonts w:ascii="Times New Roman" w:hAnsi="Times New Roman"/>
          <w:i/>
          <w:sz w:val="16"/>
          <w:szCs w:val="16"/>
        </w:rPr>
        <w:t xml:space="preserve"> сельское  поселение» - Собрание депутатов</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 xml:space="preserve">Главный редактор – </w:t>
      </w:r>
      <w:proofErr w:type="spellStart"/>
      <w:r w:rsidRPr="00574A51">
        <w:rPr>
          <w:rFonts w:ascii="Times New Roman" w:hAnsi="Times New Roman"/>
          <w:i/>
          <w:sz w:val="16"/>
          <w:szCs w:val="16"/>
        </w:rPr>
        <w:t>Жабина</w:t>
      </w:r>
      <w:proofErr w:type="spellEnd"/>
      <w:r w:rsidRPr="00574A51">
        <w:rPr>
          <w:rFonts w:ascii="Times New Roman" w:hAnsi="Times New Roman"/>
          <w:i/>
          <w:sz w:val="16"/>
          <w:szCs w:val="16"/>
        </w:rPr>
        <w:t xml:space="preserve"> О.В.</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 xml:space="preserve">Время подписания в печать – </w:t>
      </w:r>
      <w:r w:rsidR="001F086D">
        <w:rPr>
          <w:rFonts w:ascii="Times New Roman" w:hAnsi="Times New Roman"/>
          <w:i/>
          <w:sz w:val="16"/>
          <w:szCs w:val="16"/>
        </w:rPr>
        <w:t>1</w:t>
      </w:r>
      <w:r w:rsidR="00D803F9">
        <w:rPr>
          <w:rFonts w:ascii="Times New Roman" w:hAnsi="Times New Roman"/>
          <w:i/>
          <w:sz w:val="16"/>
          <w:szCs w:val="16"/>
        </w:rPr>
        <w:t>2</w:t>
      </w:r>
      <w:r w:rsidR="001F086D">
        <w:rPr>
          <w:rFonts w:ascii="Times New Roman" w:hAnsi="Times New Roman"/>
          <w:i/>
          <w:sz w:val="16"/>
          <w:szCs w:val="16"/>
        </w:rPr>
        <w:t>.</w:t>
      </w:r>
      <w:r w:rsidR="00170D76">
        <w:rPr>
          <w:rFonts w:ascii="Times New Roman" w:hAnsi="Times New Roman"/>
          <w:i/>
          <w:sz w:val="16"/>
          <w:szCs w:val="16"/>
        </w:rPr>
        <w:t>45</w:t>
      </w:r>
      <w:r w:rsidR="00730F92" w:rsidRPr="00574A51">
        <w:rPr>
          <w:rFonts w:ascii="Times New Roman" w:hAnsi="Times New Roman"/>
          <w:i/>
          <w:sz w:val="16"/>
          <w:szCs w:val="16"/>
        </w:rPr>
        <w:t xml:space="preserve">       </w:t>
      </w:r>
      <w:r w:rsidR="00D803F9">
        <w:rPr>
          <w:rFonts w:ascii="Times New Roman" w:hAnsi="Times New Roman"/>
          <w:i/>
          <w:sz w:val="16"/>
          <w:szCs w:val="16"/>
        </w:rPr>
        <w:t>30</w:t>
      </w:r>
      <w:r w:rsidR="001F086D">
        <w:rPr>
          <w:rFonts w:ascii="Times New Roman" w:hAnsi="Times New Roman"/>
          <w:i/>
          <w:sz w:val="16"/>
          <w:szCs w:val="16"/>
        </w:rPr>
        <w:t>.1</w:t>
      </w:r>
      <w:r w:rsidR="00170D76">
        <w:rPr>
          <w:rFonts w:ascii="Times New Roman" w:hAnsi="Times New Roman"/>
          <w:i/>
          <w:sz w:val="16"/>
          <w:szCs w:val="16"/>
        </w:rPr>
        <w:t>1</w:t>
      </w:r>
      <w:r w:rsidRPr="00574A51">
        <w:rPr>
          <w:rFonts w:ascii="Times New Roman" w:hAnsi="Times New Roman"/>
          <w:i/>
          <w:sz w:val="16"/>
          <w:szCs w:val="16"/>
        </w:rPr>
        <w:t>.2022</w:t>
      </w:r>
      <w:bookmarkStart w:id="31" w:name="_GoBack"/>
      <w:bookmarkEnd w:id="31"/>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Тираж – 4 экз.</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Распространяется бесплатно</w:t>
      </w:r>
    </w:p>
    <w:p w:rsidR="00983B71" w:rsidRPr="0088793D"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Адрес редакции и издателя – ЕАО, Биробиджанский р-н</w:t>
      </w:r>
      <w:r>
        <w:rPr>
          <w:rFonts w:ascii="Times New Roman" w:hAnsi="Times New Roman"/>
          <w:i/>
          <w:sz w:val="16"/>
          <w:szCs w:val="16"/>
        </w:rPr>
        <w:t xml:space="preserve">, </w:t>
      </w:r>
      <w:proofErr w:type="spellStart"/>
      <w:r>
        <w:rPr>
          <w:rFonts w:ascii="Times New Roman" w:hAnsi="Times New Roman"/>
          <w:i/>
          <w:sz w:val="16"/>
          <w:szCs w:val="16"/>
        </w:rPr>
        <w:t>с</w:t>
      </w:r>
      <w:proofErr w:type="gramStart"/>
      <w:r>
        <w:rPr>
          <w:rFonts w:ascii="Times New Roman" w:hAnsi="Times New Roman"/>
          <w:i/>
          <w:sz w:val="16"/>
          <w:szCs w:val="16"/>
        </w:rPr>
        <w:t>.В</w:t>
      </w:r>
      <w:proofErr w:type="gramEnd"/>
      <w:r>
        <w:rPr>
          <w:rFonts w:ascii="Times New Roman" w:hAnsi="Times New Roman"/>
          <w:i/>
          <w:sz w:val="16"/>
          <w:szCs w:val="16"/>
        </w:rPr>
        <w:t>алдгейм</w:t>
      </w:r>
      <w:proofErr w:type="spellEnd"/>
      <w:r>
        <w:rPr>
          <w:rFonts w:ascii="Times New Roman" w:hAnsi="Times New Roman"/>
          <w:i/>
          <w:sz w:val="16"/>
          <w:szCs w:val="16"/>
        </w:rPr>
        <w:t xml:space="preserve">, </w:t>
      </w:r>
      <w:proofErr w:type="spellStart"/>
      <w:r>
        <w:rPr>
          <w:rFonts w:ascii="Times New Roman" w:hAnsi="Times New Roman"/>
          <w:i/>
          <w:sz w:val="16"/>
          <w:szCs w:val="16"/>
        </w:rPr>
        <w:t>ул.Центральная</w:t>
      </w:r>
      <w:proofErr w:type="spellEnd"/>
      <w:r>
        <w:rPr>
          <w:rFonts w:ascii="Times New Roman" w:hAnsi="Times New Roman"/>
          <w:i/>
          <w:sz w:val="16"/>
          <w:szCs w:val="16"/>
        </w:rPr>
        <w:t>, д. 41</w:t>
      </w:r>
    </w:p>
    <w:sectPr w:rsidR="00983B71" w:rsidRPr="0088793D" w:rsidSect="0096399E">
      <w:headerReference w:type="even" r:id="rId201"/>
      <w:headerReference w:type="default" r:id="rId202"/>
      <w:pgSz w:w="11907" w:h="16839" w:code="9"/>
      <w:pgMar w:top="1134" w:right="850" w:bottom="1134" w:left="1701" w:header="567" w:footer="709" w:gutter="0"/>
      <w:cols w:space="708"/>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A43" w:rsidRDefault="001D7A43" w:rsidP="002417D8">
      <w:pPr>
        <w:spacing w:after="0" w:line="240" w:lineRule="auto"/>
      </w:pPr>
      <w:r>
        <w:separator/>
      </w:r>
    </w:p>
  </w:endnote>
  <w:endnote w:type="continuationSeparator" w:id="0">
    <w:p w:rsidR="001D7A43" w:rsidRDefault="001D7A43" w:rsidP="0024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宋体">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A43" w:rsidRDefault="001D7A43" w:rsidP="002417D8">
      <w:pPr>
        <w:spacing w:after="0" w:line="240" w:lineRule="auto"/>
      </w:pPr>
      <w:r>
        <w:separator/>
      </w:r>
    </w:p>
  </w:footnote>
  <w:footnote w:type="continuationSeparator" w:id="0">
    <w:p w:rsidR="001D7A43" w:rsidRDefault="001D7A43" w:rsidP="00241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F1" w:rsidRDefault="00F024F1">
    <w:pPr>
      <w:pStyle w:val="af1"/>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3</w:t>
    </w:r>
    <w:r>
      <w:rPr>
        <w:rStyle w:val="af5"/>
      </w:rPr>
      <w:fldChar w:fldCharType="end"/>
    </w:r>
  </w:p>
  <w:p w:rsidR="00F024F1" w:rsidRDefault="00F024F1">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F1" w:rsidRDefault="00F024F1">
    <w:pPr>
      <w:pStyle w:val="af1"/>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D803F9">
      <w:rPr>
        <w:rStyle w:val="af5"/>
        <w:noProof/>
      </w:rPr>
      <w:t>51</w:t>
    </w:r>
    <w:r>
      <w:rPr>
        <w:rStyle w:val="af5"/>
      </w:rPr>
      <w:fldChar w:fldCharType="end"/>
    </w:r>
  </w:p>
  <w:p w:rsidR="00F024F1" w:rsidRDefault="00F024F1">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F1" w:rsidRDefault="00F024F1" w:rsidP="00393155">
    <w:pPr>
      <w:pStyle w:val="af1"/>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11</w:t>
    </w:r>
    <w:r>
      <w:rPr>
        <w:rStyle w:val="af5"/>
      </w:rPr>
      <w:fldChar w:fldCharType="end"/>
    </w:r>
  </w:p>
  <w:p w:rsidR="00F024F1" w:rsidRDefault="00F024F1">
    <w:pPr>
      <w:pStyle w:val="af1"/>
    </w:pPr>
  </w:p>
  <w:p w:rsidR="00F024F1" w:rsidRDefault="00F024F1"/>
  <w:p w:rsidR="00F024F1" w:rsidRDefault="00F024F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F1" w:rsidRPr="00257EE3" w:rsidRDefault="00F024F1" w:rsidP="00393155">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49E8"/>
    <w:multiLevelType w:val="hybridMultilevel"/>
    <w:tmpl w:val="6E529F6C"/>
    <w:lvl w:ilvl="0" w:tplc="2CC87888">
      <w:start w:val="2"/>
      <w:numFmt w:val="decimal"/>
      <w:lvlText w:val="%1."/>
      <w:lvlJc w:val="left"/>
      <w:pPr>
        <w:tabs>
          <w:tab w:val="num" w:pos="1428"/>
        </w:tabs>
        <w:ind w:left="1428" w:hanging="360"/>
      </w:pPr>
      <w:rPr>
        <w:rFonts w:cs="Arial"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
    <w:nsid w:val="05E71CE3"/>
    <w:multiLevelType w:val="hybridMultilevel"/>
    <w:tmpl w:val="05E80400"/>
    <w:lvl w:ilvl="0" w:tplc="78AE45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87806A5"/>
    <w:multiLevelType w:val="hybridMultilevel"/>
    <w:tmpl w:val="B916348C"/>
    <w:lvl w:ilvl="0" w:tplc="58CE4104">
      <w:start w:val="1"/>
      <w:numFmt w:val="decimal"/>
      <w:lvlText w:val="%1."/>
      <w:lvlJc w:val="left"/>
      <w:pPr>
        <w:ind w:left="1438" w:hanging="870"/>
      </w:pPr>
      <w:rPr>
        <w:rFonts w:ascii="Times New Roman" w:eastAsia="Times New Roman" w:hAnsi="Times New Roman" w:cs="Times New Roman"/>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27551C3"/>
    <w:multiLevelType w:val="hybridMultilevel"/>
    <w:tmpl w:val="454C0892"/>
    <w:lvl w:ilvl="0" w:tplc="6B90DBB4">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1327063A"/>
    <w:multiLevelType w:val="hybridMultilevel"/>
    <w:tmpl w:val="9D80D884"/>
    <w:lvl w:ilvl="0" w:tplc="B1000134">
      <w:numFmt w:val="bullet"/>
      <w:lvlText w:val="-"/>
      <w:lvlJc w:val="left"/>
      <w:pPr>
        <w:tabs>
          <w:tab w:val="num" w:pos="930"/>
        </w:tabs>
        <w:ind w:left="93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5">
    <w:nsid w:val="1DC95C2C"/>
    <w:multiLevelType w:val="hybridMultilevel"/>
    <w:tmpl w:val="BD363A5E"/>
    <w:lvl w:ilvl="0" w:tplc="5F20B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C6037F"/>
    <w:multiLevelType w:val="hybridMultilevel"/>
    <w:tmpl w:val="96106AA2"/>
    <w:lvl w:ilvl="0" w:tplc="33C43E26">
      <w:start w:val="1"/>
      <w:numFmt w:val="decimal"/>
      <w:lvlText w:val="%1."/>
      <w:lvlJc w:val="left"/>
      <w:pPr>
        <w:ind w:left="1065" w:hanging="360"/>
      </w:pPr>
      <w:rPr>
        <w:rFonts w:ascii="Times New Roman" w:hAnsi="Times New Roman"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3135089"/>
    <w:multiLevelType w:val="hybridMultilevel"/>
    <w:tmpl w:val="DC3214DE"/>
    <w:lvl w:ilvl="0" w:tplc="EBFCC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AC4BAC"/>
    <w:multiLevelType w:val="hybridMultilevel"/>
    <w:tmpl w:val="ADC0514A"/>
    <w:lvl w:ilvl="0" w:tplc="F88CC800">
      <w:start w:val="1"/>
      <w:numFmt w:val="decimal"/>
      <w:lvlText w:val="%1."/>
      <w:lvlJc w:val="left"/>
      <w:pPr>
        <w:ind w:left="1428" w:hanging="360"/>
      </w:pPr>
      <w:rPr>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E5A7E72"/>
    <w:multiLevelType w:val="hybridMultilevel"/>
    <w:tmpl w:val="885EE116"/>
    <w:lvl w:ilvl="0" w:tplc="5D4A3DAE">
      <w:start w:val="1"/>
      <w:numFmt w:val="decimal"/>
      <w:lvlText w:val="%1."/>
      <w:lvlJc w:val="left"/>
      <w:pPr>
        <w:ind w:left="1909" w:hanging="120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30EA46DA"/>
    <w:multiLevelType w:val="hybridMultilevel"/>
    <w:tmpl w:val="95EA9CD6"/>
    <w:lvl w:ilvl="0" w:tplc="EBFCC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A737AE"/>
    <w:multiLevelType w:val="hybridMultilevel"/>
    <w:tmpl w:val="7402CD86"/>
    <w:lvl w:ilvl="0" w:tplc="EBFCC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B3412D"/>
    <w:multiLevelType w:val="hybridMultilevel"/>
    <w:tmpl w:val="2B408964"/>
    <w:lvl w:ilvl="0" w:tplc="EBFCC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E102EF"/>
    <w:multiLevelType w:val="multilevel"/>
    <w:tmpl w:val="0E30947C"/>
    <w:lvl w:ilvl="0">
      <w:start w:val="1"/>
      <w:numFmt w:val="decimal"/>
      <w:lvlText w:val="%1."/>
      <w:lvlJc w:val="left"/>
      <w:pPr>
        <w:ind w:left="786"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4">
    <w:nsid w:val="387B7B4D"/>
    <w:multiLevelType w:val="hybridMultilevel"/>
    <w:tmpl w:val="92CE5CA0"/>
    <w:lvl w:ilvl="0" w:tplc="2698D8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DDD0F9E"/>
    <w:multiLevelType w:val="hybridMultilevel"/>
    <w:tmpl w:val="707CA77A"/>
    <w:lvl w:ilvl="0" w:tplc="08CE3A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E770F48"/>
    <w:multiLevelType w:val="multilevel"/>
    <w:tmpl w:val="D0921BB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20"/>
        </w:tabs>
        <w:ind w:left="1020" w:hanging="36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17">
    <w:nsid w:val="4C3E2C72"/>
    <w:multiLevelType w:val="hybridMultilevel"/>
    <w:tmpl w:val="8848AB4E"/>
    <w:lvl w:ilvl="0" w:tplc="5F20B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9A691F"/>
    <w:multiLevelType w:val="hybridMultilevel"/>
    <w:tmpl w:val="1DB02820"/>
    <w:lvl w:ilvl="0" w:tplc="EBFCC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3A52FD"/>
    <w:multiLevelType w:val="hybridMultilevel"/>
    <w:tmpl w:val="37F8898A"/>
    <w:lvl w:ilvl="0" w:tplc="2DF80ED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0">
    <w:nsid w:val="523E4EE4"/>
    <w:multiLevelType w:val="hybridMultilevel"/>
    <w:tmpl w:val="56D6B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1A4329"/>
    <w:multiLevelType w:val="multilevel"/>
    <w:tmpl w:val="668A4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A0B09B"/>
    <w:multiLevelType w:val="multilevel"/>
    <w:tmpl w:val="54A0B09B"/>
    <w:lvl w:ilvl="0">
      <w:start w:val="1"/>
      <w:numFmt w:val="decimal"/>
      <w:suff w:val="space"/>
      <w:lvlText w:val="%1."/>
      <w:lvlJc w:val="left"/>
      <w:pPr>
        <w:ind w:left="1600"/>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nsid w:val="600A34E5"/>
    <w:multiLevelType w:val="hybridMultilevel"/>
    <w:tmpl w:val="E8FA4D82"/>
    <w:lvl w:ilvl="0" w:tplc="DCD466F0">
      <w:start w:val="1"/>
      <w:numFmt w:val="decimal"/>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DF72D2"/>
    <w:multiLevelType w:val="hybridMultilevel"/>
    <w:tmpl w:val="7FAC631C"/>
    <w:lvl w:ilvl="0" w:tplc="EBFCC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F70BC1"/>
    <w:multiLevelType w:val="multilevel"/>
    <w:tmpl w:val="5BEABA66"/>
    <w:lvl w:ilvl="0">
      <w:start w:val="1"/>
      <w:numFmt w:val="decimal"/>
      <w:pStyle w:val="ConsPlusNonformat"/>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pStyle w:val="2"/>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E6B3DB1"/>
    <w:multiLevelType w:val="hybridMultilevel"/>
    <w:tmpl w:val="EBACDF58"/>
    <w:lvl w:ilvl="0" w:tplc="5F20BF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1577027"/>
    <w:multiLevelType w:val="hybridMultilevel"/>
    <w:tmpl w:val="BCE2B672"/>
    <w:lvl w:ilvl="0" w:tplc="EBFCC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971147"/>
    <w:multiLevelType w:val="hybridMultilevel"/>
    <w:tmpl w:val="CBB2252A"/>
    <w:lvl w:ilvl="0" w:tplc="E89C44B2">
      <w:start w:val="1"/>
      <w:numFmt w:val="decimal"/>
      <w:lvlText w:val="%1."/>
      <w:lvlJc w:val="left"/>
      <w:pPr>
        <w:ind w:left="2021" w:hanging="117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nsid w:val="738B5F01"/>
    <w:multiLevelType w:val="singleLevel"/>
    <w:tmpl w:val="3474CFF6"/>
    <w:lvl w:ilvl="0">
      <w:start w:val="2"/>
      <w:numFmt w:val="decimal"/>
      <w:lvlText w:val="%1. "/>
      <w:legacy w:legacy="1" w:legacySpace="0" w:legacyIndent="283"/>
      <w:lvlJc w:val="left"/>
      <w:pPr>
        <w:ind w:left="283" w:hanging="283"/>
      </w:pPr>
      <w:rPr>
        <w:rFonts w:ascii="Times New Roman" w:hAnsi="Times New Roman" w:cs="Times New Roman" w:hint="default"/>
        <w:b w:val="0"/>
        <w:bCs/>
        <w:i w:val="0"/>
        <w:iCs w:val="0"/>
        <w:sz w:val="16"/>
        <w:szCs w:val="16"/>
        <w:u w:val="none"/>
      </w:rPr>
    </w:lvl>
  </w:abstractNum>
  <w:abstractNum w:abstractNumId="30">
    <w:nsid w:val="78E07E82"/>
    <w:multiLevelType w:val="hybridMultilevel"/>
    <w:tmpl w:val="37F8898A"/>
    <w:lvl w:ilvl="0" w:tplc="2DF80ED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1">
    <w:nsid w:val="7AB1316D"/>
    <w:multiLevelType w:val="hybridMultilevel"/>
    <w:tmpl w:val="A91C437C"/>
    <w:lvl w:ilvl="0" w:tplc="EBFCC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3"/>
  </w:num>
  <w:num w:numId="6">
    <w:abstractNumId w:val="5"/>
  </w:num>
  <w:num w:numId="7">
    <w:abstractNumId w:val="17"/>
  </w:num>
  <w:num w:numId="8">
    <w:abstractNumId w:val="26"/>
  </w:num>
  <w:num w:numId="9">
    <w:abstractNumId w:val="8"/>
  </w:num>
  <w:num w:numId="10">
    <w:abstractNumId w:val="3"/>
  </w:num>
  <w:num w:numId="11">
    <w:abstractNumId w:val="1"/>
  </w:num>
  <w:num w:numId="12">
    <w:abstractNumId w:val="29"/>
  </w:num>
  <w:num w:numId="13">
    <w:abstractNumId w:val="16"/>
  </w:num>
  <w:num w:numId="14">
    <w:abstractNumId w:val="28"/>
  </w:num>
  <w:num w:numId="15">
    <w:abstractNumId w:val="4"/>
  </w:num>
  <w:num w:numId="16">
    <w:abstractNumId w:val="14"/>
  </w:num>
  <w:num w:numId="17">
    <w:abstractNumId w:val="21"/>
  </w:num>
  <w:num w:numId="18">
    <w:abstractNumId w:val="0"/>
  </w:num>
  <w:num w:numId="19">
    <w:abstractNumId w:val="6"/>
  </w:num>
  <w:num w:numId="20">
    <w:abstractNumId w:val="30"/>
  </w:num>
  <w:num w:numId="21">
    <w:abstractNumId w:val="19"/>
  </w:num>
  <w:num w:numId="22">
    <w:abstractNumId w:val="15"/>
  </w:num>
  <w:num w:numId="23">
    <w:abstractNumId w:val="2"/>
  </w:num>
  <w:num w:numId="24">
    <w:abstractNumId w:val="22"/>
  </w:num>
  <w:num w:numId="25">
    <w:abstractNumId w:val="31"/>
  </w:num>
  <w:num w:numId="26">
    <w:abstractNumId w:val="12"/>
  </w:num>
  <w:num w:numId="27">
    <w:abstractNumId w:val="24"/>
  </w:num>
  <w:num w:numId="28">
    <w:abstractNumId w:val="10"/>
  </w:num>
  <w:num w:numId="29">
    <w:abstractNumId w:val="18"/>
  </w:num>
  <w:num w:numId="30">
    <w:abstractNumId w:val="7"/>
  </w:num>
  <w:num w:numId="31">
    <w:abstractNumId w:val="11"/>
  </w:num>
  <w:num w:numId="32">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4AAD"/>
    <w:rsid w:val="0000681E"/>
    <w:rsid w:val="000355D2"/>
    <w:rsid w:val="00043067"/>
    <w:rsid w:val="00086470"/>
    <w:rsid w:val="000B1716"/>
    <w:rsid w:val="000C36E1"/>
    <w:rsid w:val="000D1214"/>
    <w:rsid w:val="00106F1C"/>
    <w:rsid w:val="00121104"/>
    <w:rsid w:val="00150634"/>
    <w:rsid w:val="001612CA"/>
    <w:rsid w:val="00170D76"/>
    <w:rsid w:val="001A4533"/>
    <w:rsid w:val="001B7E9C"/>
    <w:rsid w:val="001D1B28"/>
    <w:rsid w:val="001D7A43"/>
    <w:rsid w:val="001F086D"/>
    <w:rsid w:val="002034A8"/>
    <w:rsid w:val="002034D1"/>
    <w:rsid w:val="002417D8"/>
    <w:rsid w:val="0026590E"/>
    <w:rsid w:val="002A621B"/>
    <w:rsid w:val="002B1325"/>
    <w:rsid w:val="002D117C"/>
    <w:rsid w:val="002F4F86"/>
    <w:rsid w:val="0035163C"/>
    <w:rsid w:val="00352D38"/>
    <w:rsid w:val="003565F8"/>
    <w:rsid w:val="00393122"/>
    <w:rsid w:val="00393155"/>
    <w:rsid w:val="003E247B"/>
    <w:rsid w:val="003E3FC8"/>
    <w:rsid w:val="00406D65"/>
    <w:rsid w:val="00426B20"/>
    <w:rsid w:val="00427B95"/>
    <w:rsid w:val="00446EC0"/>
    <w:rsid w:val="00497EC9"/>
    <w:rsid w:val="004A2B0D"/>
    <w:rsid w:val="004D66E6"/>
    <w:rsid w:val="004E3261"/>
    <w:rsid w:val="004E6E77"/>
    <w:rsid w:val="004F24DA"/>
    <w:rsid w:val="005718D1"/>
    <w:rsid w:val="00574A51"/>
    <w:rsid w:val="00575C5C"/>
    <w:rsid w:val="00576AE9"/>
    <w:rsid w:val="00594B29"/>
    <w:rsid w:val="005A1E83"/>
    <w:rsid w:val="005D014B"/>
    <w:rsid w:val="005D66AF"/>
    <w:rsid w:val="005E16EC"/>
    <w:rsid w:val="005F716A"/>
    <w:rsid w:val="00607919"/>
    <w:rsid w:val="006079EE"/>
    <w:rsid w:val="00622E6E"/>
    <w:rsid w:val="00625208"/>
    <w:rsid w:val="00634EBA"/>
    <w:rsid w:val="006370DF"/>
    <w:rsid w:val="00657F85"/>
    <w:rsid w:val="006605E9"/>
    <w:rsid w:val="00662547"/>
    <w:rsid w:val="00675692"/>
    <w:rsid w:val="00677523"/>
    <w:rsid w:val="006812F0"/>
    <w:rsid w:val="00694E73"/>
    <w:rsid w:val="006B1CE4"/>
    <w:rsid w:val="006D7EC0"/>
    <w:rsid w:val="00703110"/>
    <w:rsid w:val="00730F92"/>
    <w:rsid w:val="00735422"/>
    <w:rsid w:val="00743007"/>
    <w:rsid w:val="007461A1"/>
    <w:rsid w:val="00752905"/>
    <w:rsid w:val="00753194"/>
    <w:rsid w:val="00765AD2"/>
    <w:rsid w:val="00775593"/>
    <w:rsid w:val="007C1C55"/>
    <w:rsid w:val="007D68E7"/>
    <w:rsid w:val="007F6D61"/>
    <w:rsid w:val="00844AAD"/>
    <w:rsid w:val="0088793D"/>
    <w:rsid w:val="008A4CFC"/>
    <w:rsid w:val="008A5D3E"/>
    <w:rsid w:val="008F13A5"/>
    <w:rsid w:val="00904322"/>
    <w:rsid w:val="00913FF1"/>
    <w:rsid w:val="009142CE"/>
    <w:rsid w:val="00927E44"/>
    <w:rsid w:val="009571E3"/>
    <w:rsid w:val="0096399E"/>
    <w:rsid w:val="00966AAE"/>
    <w:rsid w:val="009704D4"/>
    <w:rsid w:val="00971ED1"/>
    <w:rsid w:val="00983B71"/>
    <w:rsid w:val="00985B63"/>
    <w:rsid w:val="009C1D78"/>
    <w:rsid w:val="009F13D9"/>
    <w:rsid w:val="009F7AB6"/>
    <w:rsid w:val="00A27FEF"/>
    <w:rsid w:val="00A51EF5"/>
    <w:rsid w:val="00AB25CE"/>
    <w:rsid w:val="00AB2C1C"/>
    <w:rsid w:val="00AB2D1B"/>
    <w:rsid w:val="00AF437C"/>
    <w:rsid w:val="00B21BA7"/>
    <w:rsid w:val="00B23796"/>
    <w:rsid w:val="00B40ADD"/>
    <w:rsid w:val="00BB5401"/>
    <w:rsid w:val="00BB5C4D"/>
    <w:rsid w:val="00BC0357"/>
    <w:rsid w:val="00BE68D3"/>
    <w:rsid w:val="00BF3051"/>
    <w:rsid w:val="00C10FD7"/>
    <w:rsid w:val="00C2152E"/>
    <w:rsid w:val="00C7014D"/>
    <w:rsid w:val="00C90A51"/>
    <w:rsid w:val="00C96B51"/>
    <w:rsid w:val="00CA2783"/>
    <w:rsid w:val="00CA52FF"/>
    <w:rsid w:val="00CA64AE"/>
    <w:rsid w:val="00CC2537"/>
    <w:rsid w:val="00D135FB"/>
    <w:rsid w:val="00D803F9"/>
    <w:rsid w:val="00DB0602"/>
    <w:rsid w:val="00DB3F58"/>
    <w:rsid w:val="00DC77F9"/>
    <w:rsid w:val="00DD6BC2"/>
    <w:rsid w:val="00DE6C79"/>
    <w:rsid w:val="00E01E0A"/>
    <w:rsid w:val="00E2421E"/>
    <w:rsid w:val="00E244E0"/>
    <w:rsid w:val="00E542C4"/>
    <w:rsid w:val="00E679EC"/>
    <w:rsid w:val="00E77D0C"/>
    <w:rsid w:val="00E81A79"/>
    <w:rsid w:val="00E84B24"/>
    <w:rsid w:val="00EB19E5"/>
    <w:rsid w:val="00ED7DF6"/>
    <w:rsid w:val="00F0078D"/>
    <w:rsid w:val="00F024F1"/>
    <w:rsid w:val="00F1697E"/>
    <w:rsid w:val="00F231F7"/>
    <w:rsid w:val="00F37E3E"/>
    <w:rsid w:val="00F66CF8"/>
    <w:rsid w:val="00F90ECB"/>
    <w:rsid w:val="00F92EF7"/>
    <w:rsid w:val="00FA664F"/>
    <w:rsid w:val="00FB085F"/>
    <w:rsid w:val="00FD0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AAD"/>
    <w:rPr>
      <w:rFonts w:ascii="Calibri" w:eastAsia="Calibri" w:hAnsi="Calibri" w:cs="Times New Roman"/>
    </w:rPr>
  </w:style>
  <w:style w:type="paragraph" w:styleId="10">
    <w:name w:val="heading 1"/>
    <w:basedOn w:val="a"/>
    <w:next w:val="a"/>
    <w:link w:val="11"/>
    <w:uiPriority w:val="99"/>
    <w:qFormat/>
    <w:rsid w:val="00844AAD"/>
    <w:pPr>
      <w:keepNext/>
      <w:spacing w:after="0" w:line="360" w:lineRule="auto"/>
      <w:jc w:val="center"/>
      <w:outlineLvl w:val="0"/>
    </w:pPr>
    <w:rPr>
      <w:rFonts w:ascii="Tahoma" w:eastAsia="Times New Roman" w:hAnsi="Tahoma"/>
      <w:b/>
      <w:sz w:val="28"/>
      <w:szCs w:val="20"/>
    </w:rPr>
  </w:style>
  <w:style w:type="paragraph" w:styleId="20">
    <w:name w:val="heading 2"/>
    <w:basedOn w:val="a"/>
    <w:next w:val="a"/>
    <w:link w:val="21"/>
    <w:uiPriority w:val="9"/>
    <w:unhideWhenUsed/>
    <w:qFormat/>
    <w:rsid w:val="00913F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756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913FF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1B7E9C"/>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qFormat/>
    <w:rsid w:val="002034D1"/>
    <w:pPr>
      <w:spacing w:before="240" w:after="60" w:line="240" w:lineRule="auto"/>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844AAD"/>
    <w:rPr>
      <w:rFonts w:ascii="Tahoma" w:eastAsia="Times New Roman" w:hAnsi="Tahoma" w:cs="Times New Roman"/>
      <w:b/>
      <w:sz w:val="28"/>
      <w:szCs w:val="20"/>
    </w:rPr>
  </w:style>
  <w:style w:type="character" w:customStyle="1" w:styleId="21">
    <w:name w:val="Заголовок 2 Знак"/>
    <w:basedOn w:val="a0"/>
    <w:link w:val="20"/>
    <w:uiPriority w:val="9"/>
    <w:rsid w:val="00913FF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75692"/>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913FF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semiHidden/>
    <w:rsid w:val="001B7E9C"/>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rsid w:val="002034D1"/>
    <w:rPr>
      <w:rFonts w:ascii="Times New Roman" w:eastAsia="Times New Roman" w:hAnsi="Times New Roman" w:cs="Times New Roman"/>
      <w:b/>
      <w:bCs/>
      <w:lang w:eastAsia="ru-RU"/>
    </w:rPr>
  </w:style>
  <w:style w:type="paragraph" w:styleId="a3">
    <w:name w:val="Title"/>
    <w:basedOn w:val="a"/>
    <w:link w:val="a4"/>
    <w:uiPriority w:val="10"/>
    <w:qFormat/>
    <w:rsid w:val="00844AAD"/>
    <w:pPr>
      <w:spacing w:after="0" w:line="240" w:lineRule="auto"/>
      <w:jc w:val="center"/>
    </w:pPr>
    <w:rPr>
      <w:rFonts w:ascii="Times New Roman" w:eastAsia="Times New Roman" w:hAnsi="Times New Roman"/>
      <w:sz w:val="28"/>
      <w:szCs w:val="20"/>
      <w:lang w:eastAsia="ru-RU"/>
    </w:rPr>
  </w:style>
  <w:style w:type="character" w:customStyle="1" w:styleId="a4">
    <w:name w:val="Название Знак"/>
    <w:basedOn w:val="a0"/>
    <w:link w:val="a3"/>
    <w:uiPriority w:val="10"/>
    <w:rsid w:val="00844AAD"/>
    <w:rPr>
      <w:rFonts w:ascii="Times New Roman" w:eastAsia="Times New Roman" w:hAnsi="Times New Roman" w:cs="Times New Roman"/>
      <w:sz w:val="28"/>
      <w:szCs w:val="20"/>
      <w:lang w:eastAsia="ru-RU"/>
    </w:rPr>
  </w:style>
  <w:style w:type="paragraph" w:customStyle="1" w:styleId="Heading">
    <w:name w:val="Heading"/>
    <w:uiPriority w:val="99"/>
    <w:rsid w:val="00844AAD"/>
    <w:pPr>
      <w:autoSpaceDE w:val="0"/>
      <w:autoSpaceDN w:val="0"/>
      <w:adjustRightInd w:val="0"/>
      <w:spacing w:after="0" w:line="240" w:lineRule="auto"/>
    </w:pPr>
    <w:rPr>
      <w:rFonts w:ascii="Arial" w:eastAsia="Times New Roman" w:hAnsi="Arial" w:cs="Arial"/>
      <w:b/>
      <w:bCs/>
      <w:lang w:eastAsia="ru-RU"/>
    </w:rPr>
  </w:style>
  <w:style w:type="paragraph" w:customStyle="1" w:styleId="12">
    <w:name w:val="Без интервала1"/>
    <w:rsid w:val="00844AAD"/>
    <w:pPr>
      <w:spacing w:after="0" w:line="240" w:lineRule="auto"/>
    </w:pPr>
    <w:rPr>
      <w:rFonts w:ascii="Calibri" w:eastAsia="Times New Roman" w:hAnsi="Calibri" w:cs="Times New Roman"/>
    </w:rPr>
  </w:style>
  <w:style w:type="character" w:styleId="a5">
    <w:name w:val="Strong"/>
    <w:basedOn w:val="a0"/>
    <w:qFormat/>
    <w:rsid w:val="00844AAD"/>
    <w:rPr>
      <w:b/>
      <w:bCs/>
    </w:rPr>
  </w:style>
  <w:style w:type="character" w:customStyle="1" w:styleId="FontStyle12">
    <w:name w:val="Font Style12"/>
    <w:basedOn w:val="a0"/>
    <w:rsid w:val="00844AAD"/>
    <w:rPr>
      <w:rFonts w:ascii="Times New Roman" w:hAnsi="Times New Roman" w:cs="Times New Roman" w:hint="default"/>
      <w:sz w:val="26"/>
      <w:szCs w:val="26"/>
    </w:rPr>
  </w:style>
  <w:style w:type="paragraph" w:customStyle="1" w:styleId="msonormalcxspmiddle">
    <w:name w:val="msonormalcxspmiddle"/>
    <w:basedOn w:val="a"/>
    <w:rsid w:val="00844AAD"/>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nhideWhenUsed/>
    <w:rsid w:val="00844AAD"/>
    <w:rPr>
      <w:color w:val="0000FF"/>
      <w:u w:val="single"/>
    </w:rPr>
  </w:style>
  <w:style w:type="character" w:styleId="a7">
    <w:name w:val="Emphasis"/>
    <w:uiPriority w:val="20"/>
    <w:qFormat/>
    <w:rsid w:val="00844AAD"/>
    <w:rPr>
      <w:i/>
      <w:iCs/>
    </w:rPr>
  </w:style>
  <w:style w:type="paragraph" w:styleId="a8">
    <w:name w:val="No Spacing"/>
    <w:basedOn w:val="a"/>
    <w:link w:val="a9"/>
    <w:uiPriority w:val="99"/>
    <w:qFormat/>
    <w:rsid w:val="00EB19E5"/>
    <w:pPr>
      <w:spacing w:after="270" w:line="240" w:lineRule="auto"/>
    </w:pPr>
    <w:rPr>
      <w:rFonts w:ascii="Times New Roman" w:eastAsia="Times New Roman" w:hAnsi="Times New Roman"/>
      <w:sz w:val="24"/>
      <w:szCs w:val="24"/>
      <w:lang w:eastAsia="ru-RU"/>
    </w:rPr>
  </w:style>
  <w:style w:type="character" w:customStyle="1" w:styleId="a9">
    <w:name w:val="Без интервала Знак"/>
    <w:link w:val="a8"/>
    <w:uiPriority w:val="99"/>
    <w:locked/>
    <w:rsid w:val="00426B20"/>
    <w:rPr>
      <w:rFonts w:ascii="Times New Roman" w:eastAsia="Times New Roman" w:hAnsi="Times New Roman" w:cs="Times New Roman"/>
      <w:sz w:val="24"/>
      <w:szCs w:val="24"/>
      <w:lang w:eastAsia="ru-RU"/>
    </w:rPr>
  </w:style>
  <w:style w:type="paragraph" w:styleId="aa">
    <w:name w:val="Body Text"/>
    <w:basedOn w:val="a"/>
    <w:link w:val="ab"/>
    <w:uiPriority w:val="99"/>
    <w:rsid w:val="002B1325"/>
    <w:pPr>
      <w:spacing w:after="0" w:line="240" w:lineRule="auto"/>
      <w:jc w:val="both"/>
    </w:pPr>
    <w:rPr>
      <w:rFonts w:ascii="Times New Roman" w:eastAsia="Times New Roman" w:hAnsi="Times New Roman"/>
      <w:sz w:val="24"/>
      <w:szCs w:val="24"/>
      <w:lang w:eastAsia="ru-RU"/>
    </w:rPr>
  </w:style>
  <w:style w:type="character" w:customStyle="1" w:styleId="ab">
    <w:name w:val="Основной текст Знак"/>
    <w:basedOn w:val="a0"/>
    <w:link w:val="aa"/>
    <w:uiPriority w:val="99"/>
    <w:rsid w:val="002B1325"/>
    <w:rPr>
      <w:rFonts w:ascii="Times New Roman" w:eastAsia="Times New Roman" w:hAnsi="Times New Roman" w:cs="Times New Roman"/>
      <w:sz w:val="24"/>
      <w:szCs w:val="24"/>
      <w:lang w:eastAsia="ru-RU"/>
    </w:rPr>
  </w:style>
  <w:style w:type="paragraph" w:customStyle="1" w:styleId="ConsPlusTitle">
    <w:name w:val="ConsPlusTitle"/>
    <w:rsid w:val="002B1325"/>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ConsPlusNormal">
    <w:name w:val="ConsPlusNormal Знак"/>
    <w:link w:val="ConsPlusNormal0"/>
    <w:uiPriority w:val="99"/>
    <w:locked/>
    <w:rsid w:val="002B1325"/>
    <w:rPr>
      <w:rFonts w:ascii="Arial" w:hAnsi="Arial"/>
    </w:rPr>
  </w:style>
  <w:style w:type="paragraph" w:customStyle="1" w:styleId="ConsPlusNormal0">
    <w:name w:val="ConsPlusNormal"/>
    <w:link w:val="ConsPlusNormal"/>
    <w:rsid w:val="002B1325"/>
    <w:pPr>
      <w:widowControl w:val="0"/>
      <w:autoSpaceDE w:val="0"/>
      <w:autoSpaceDN w:val="0"/>
      <w:adjustRightInd w:val="0"/>
      <w:spacing w:after="0" w:line="240" w:lineRule="auto"/>
    </w:pPr>
    <w:rPr>
      <w:rFonts w:ascii="Arial" w:hAnsi="Arial"/>
    </w:rPr>
  </w:style>
  <w:style w:type="paragraph" w:customStyle="1" w:styleId="pboth">
    <w:name w:val="pboth"/>
    <w:basedOn w:val="a"/>
    <w:rsid w:val="002B1325"/>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3"/>
    <w:basedOn w:val="a"/>
    <w:link w:val="32"/>
    <w:unhideWhenUsed/>
    <w:rsid w:val="00913FF1"/>
    <w:pPr>
      <w:spacing w:after="120"/>
    </w:pPr>
    <w:rPr>
      <w:sz w:val="16"/>
      <w:szCs w:val="16"/>
    </w:rPr>
  </w:style>
  <w:style w:type="character" w:customStyle="1" w:styleId="32">
    <w:name w:val="Основной текст 3 Знак"/>
    <w:basedOn w:val="a0"/>
    <w:link w:val="31"/>
    <w:rsid w:val="00913FF1"/>
    <w:rPr>
      <w:rFonts w:ascii="Calibri" w:eastAsia="Calibri" w:hAnsi="Calibri" w:cs="Times New Roman"/>
      <w:sz w:val="16"/>
      <w:szCs w:val="16"/>
    </w:rPr>
  </w:style>
  <w:style w:type="paragraph" w:styleId="ac">
    <w:name w:val="Body Text Indent"/>
    <w:basedOn w:val="a"/>
    <w:link w:val="ad"/>
    <w:rsid w:val="00BC0357"/>
    <w:pPr>
      <w:spacing w:after="120" w:line="240" w:lineRule="auto"/>
      <w:ind w:left="283"/>
    </w:pPr>
    <w:rPr>
      <w:rFonts w:ascii="Times New Roman" w:eastAsia="Times New Roman" w:hAnsi="Times New Roman"/>
      <w:sz w:val="28"/>
      <w:szCs w:val="20"/>
    </w:rPr>
  </w:style>
  <w:style w:type="character" w:customStyle="1" w:styleId="ad">
    <w:name w:val="Основной текст с отступом Знак"/>
    <w:basedOn w:val="a0"/>
    <w:link w:val="ac"/>
    <w:rsid w:val="00BC0357"/>
    <w:rPr>
      <w:rFonts w:ascii="Times New Roman" w:eastAsia="Times New Roman" w:hAnsi="Times New Roman" w:cs="Times New Roman"/>
      <w:sz w:val="28"/>
      <w:szCs w:val="20"/>
    </w:rPr>
  </w:style>
  <w:style w:type="paragraph" w:customStyle="1" w:styleId="ConsNormal">
    <w:name w:val="ConsNormal"/>
    <w:rsid w:val="00BC03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List Paragraph"/>
    <w:basedOn w:val="a"/>
    <w:link w:val="af"/>
    <w:uiPriority w:val="34"/>
    <w:qFormat/>
    <w:rsid w:val="0026590E"/>
    <w:pPr>
      <w:ind w:left="720"/>
      <w:contextualSpacing/>
    </w:pPr>
    <w:rPr>
      <w:rFonts w:asciiTheme="minorHAnsi" w:eastAsiaTheme="minorHAnsi" w:hAnsiTheme="minorHAnsi" w:cstheme="minorBidi"/>
    </w:rPr>
  </w:style>
  <w:style w:type="character" w:customStyle="1" w:styleId="af">
    <w:name w:val="Абзац списка Знак"/>
    <w:link w:val="ae"/>
    <w:locked/>
    <w:rsid w:val="00DC77F9"/>
  </w:style>
  <w:style w:type="paragraph" w:styleId="af0">
    <w:name w:val="Normal (Web)"/>
    <w:basedOn w:val="a"/>
    <w:uiPriority w:val="99"/>
    <w:rsid w:val="0067569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link w:val="23"/>
    <w:locked/>
    <w:rsid w:val="002417D8"/>
    <w:rPr>
      <w:sz w:val="28"/>
      <w:szCs w:val="28"/>
      <w:shd w:val="clear" w:color="auto" w:fill="FFFFFF"/>
    </w:rPr>
  </w:style>
  <w:style w:type="paragraph" w:customStyle="1" w:styleId="23">
    <w:name w:val="Основной текст (2)"/>
    <w:basedOn w:val="a"/>
    <w:link w:val="22"/>
    <w:rsid w:val="002417D8"/>
    <w:pPr>
      <w:widowControl w:val="0"/>
      <w:shd w:val="clear" w:color="auto" w:fill="FFFFFF"/>
      <w:spacing w:after="180" w:line="322" w:lineRule="exact"/>
      <w:jc w:val="center"/>
    </w:pPr>
    <w:rPr>
      <w:rFonts w:asciiTheme="minorHAnsi" w:eastAsiaTheme="minorHAnsi" w:hAnsiTheme="minorHAnsi" w:cstheme="minorBidi"/>
      <w:sz w:val="28"/>
      <w:szCs w:val="28"/>
    </w:rPr>
  </w:style>
  <w:style w:type="paragraph" w:customStyle="1" w:styleId="Standard">
    <w:name w:val="Standard"/>
    <w:qFormat/>
    <w:rsid w:val="002417D8"/>
    <w:pPr>
      <w:widowControl w:val="0"/>
      <w:suppressAutoHyphens/>
      <w:spacing w:after="0" w:line="240" w:lineRule="auto"/>
      <w:textAlignment w:val="baseline"/>
    </w:pPr>
    <w:rPr>
      <w:rFonts w:ascii="Times New Roman" w:eastAsia="SimSun;宋体" w:hAnsi="Times New Roman" w:cs="Mangal"/>
      <w:color w:val="00000A"/>
      <w:sz w:val="24"/>
      <w:szCs w:val="24"/>
      <w:lang w:eastAsia="zh-CN" w:bidi="hi-IN"/>
    </w:rPr>
  </w:style>
  <w:style w:type="paragraph" w:styleId="af1">
    <w:name w:val="header"/>
    <w:basedOn w:val="a"/>
    <w:link w:val="af2"/>
    <w:unhideWhenUsed/>
    <w:rsid w:val="002417D8"/>
    <w:pPr>
      <w:tabs>
        <w:tab w:val="center" w:pos="4677"/>
        <w:tab w:val="right" w:pos="9355"/>
      </w:tabs>
      <w:spacing w:after="0" w:line="240" w:lineRule="auto"/>
    </w:pPr>
  </w:style>
  <w:style w:type="character" w:customStyle="1" w:styleId="af2">
    <w:name w:val="Верхний колонтитул Знак"/>
    <w:basedOn w:val="a0"/>
    <w:link w:val="af1"/>
    <w:rsid w:val="002417D8"/>
    <w:rPr>
      <w:rFonts w:ascii="Calibri" w:eastAsia="Calibri" w:hAnsi="Calibri" w:cs="Times New Roman"/>
    </w:rPr>
  </w:style>
  <w:style w:type="paragraph" w:styleId="af3">
    <w:name w:val="footer"/>
    <w:basedOn w:val="a"/>
    <w:link w:val="af4"/>
    <w:unhideWhenUsed/>
    <w:rsid w:val="002417D8"/>
    <w:pPr>
      <w:tabs>
        <w:tab w:val="center" w:pos="4677"/>
        <w:tab w:val="right" w:pos="9355"/>
      </w:tabs>
      <w:spacing w:after="0" w:line="240" w:lineRule="auto"/>
    </w:pPr>
  </w:style>
  <w:style w:type="character" w:customStyle="1" w:styleId="af4">
    <w:name w:val="Нижний колонтитул Знак"/>
    <w:basedOn w:val="a0"/>
    <w:link w:val="af3"/>
    <w:rsid w:val="002417D8"/>
    <w:rPr>
      <w:rFonts w:ascii="Calibri" w:eastAsia="Calibri" w:hAnsi="Calibri" w:cs="Times New Roman"/>
    </w:rPr>
  </w:style>
  <w:style w:type="character" w:styleId="af5">
    <w:name w:val="page number"/>
    <w:basedOn w:val="a0"/>
    <w:rsid w:val="003E3FC8"/>
  </w:style>
  <w:style w:type="paragraph" w:customStyle="1" w:styleId="320">
    <w:name w:val="32"/>
    <w:basedOn w:val="a"/>
    <w:rsid w:val="000355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6">
    <w:name w:val="Основной текст_"/>
    <w:basedOn w:val="a0"/>
    <w:link w:val="13"/>
    <w:rsid w:val="00E77D0C"/>
    <w:rPr>
      <w:rFonts w:ascii="Times New Roman" w:eastAsia="Times New Roman" w:hAnsi="Times New Roman" w:cs="Times New Roman"/>
      <w:u w:val="single"/>
    </w:rPr>
  </w:style>
  <w:style w:type="paragraph" w:customStyle="1" w:styleId="13">
    <w:name w:val="Основной текст1"/>
    <w:basedOn w:val="a"/>
    <w:link w:val="af6"/>
    <w:rsid w:val="00E77D0C"/>
    <w:pPr>
      <w:widowControl w:val="0"/>
      <w:spacing w:after="340" w:line="240" w:lineRule="auto"/>
    </w:pPr>
    <w:rPr>
      <w:rFonts w:ascii="Times New Roman" w:eastAsia="Times New Roman" w:hAnsi="Times New Roman"/>
      <w:u w:val="single"/>
    </w:rPr>
  </w:style>
  <w:style w:type="character" w:customStyle="1" w:styleId="af7">
    <w:name w:val="Подпись к таблице_"/>
    <w:basedOn w:val="a0"/>
    <w:link w:val="af8"/>
    <w:uiPriority w:val="99"/>
    <w:rsid w:val="00E77D0C"/>
    <w:rPr>
      <w:rFonts w:ascii="Times New Roman" w:eastAsia="Times New Roman" w:hAnsi="Times New Roman" w:cs="Times New Roman"/>
      <w:b/>
      <w:bCs/>
      <w:sz w:val="20"/>
      <w:szCs w:val="20"/>
    </w:rPr>
  </w:style>
  <w:style w:type="paragraph" w:customStyle="1" w:styleId="af8">
    <w:name w:val="Подпись к таблице"/>
    <w:basedOn w:val="a"/>
    <w:link w:val="af7"/>
    <w:uiPriority w:val="99"/>
    <w:rsid w:val="00E77D0C"/>
    <w:pPr>
      <w:widowControl w:val="0"/>
      <w:spacing w:after="0" w:line="240" w:lineRule="auto"/>
    </w:pPr>
    <w:rPr>
      <w:rFonts w:ascii="Times New Roman" w:eastAsia="Times New Roman" w:hAnsi="Times New Roman"/>
      <w:b/>
      <w:bCs/>
      <w:sz w:val="20"/>
      <w:szCs w:val="20"/>
    </w:rPr>
  </w:style>
  <w:style w:type="character" w:customStyle="1" w:styleId="af9">
    <w:name w:val="Другое_"/>
    <w:basedOn w:val="a0"/>
    <w:link w:val="afa"/>
    <w:uiPriority w:val="99"/>
    <w:rsid w:val="00E77D0C"/>
    <w:rPr>
      <w:rFonts w:ascii="Times New Roman" w:eastAsia="Times New Roman" w:hAnsi="Times New Roman" w:cs="Times New Roman"/>
      <w:sz w:val="16"/>
      <w:szCs w:val="16"/>
    </w:rPr>
  </w:style>
  <w:style w:type="paragraph" w:customStyle="1" w:styleId="afa">
    <w:name w:val="Другое"/>
    <w:basedOn w:val="a"/>
    <w:link w:val="af9"/>
    <w:uiPriority w:val="99"/>
    <w:rsid w:val="00E77D0C"/>
    <w:pPr>
      <w:widowControl w:val="0"/>
      <w:spacing w:after="0" w:line="240" w:lineRule="auto"/>
      <w:jc w:val="center"/>
    </w:pPr>
    <w:rPr>
      <w:rFonts w:ascii="Times New Roman" w:eastAsia="Times New Roman" w:hAnsi="Times New Roman"/>
      <w:sz w:val="16"/>
      <w:szCs w:val="16"/>
    </w:rPr>
  </w:style>
  <w:style w:type="character" w:customStyle="1" w:styleId="afb">
    <w:name w:val="Подпись к картинке_"/>
    <w:basedOn w:val="a0"/>
    <w:link w:val="afc"/>
    <w:rsid w:val="00E77D0C"/>
    <w:rPr>
      <w:rFonts w:ascii="Times New Roman" w:eastAsia="Times New Roman" w:hAnsi="Times New Roman" w:cs="Times New Roman"/>
      <w:b/>
      <w:bCs/>
      <w:sz w:val="20"/>
      <w:szCs w:val="20"/>
    </w:rPr>
  </w:style>
  <w:style w:type="paragraph" w:customStyle="1" w:styleId="afc">
    <w:name w:val="Подпись к картинке"/>
    <w:basedOn w:val="a"/>
    <w:link w:val="afb"/>
    <w:rsid w:val="00E77D0C"/>
    <w:pPr>
      <w:widowControl w:val="0"/>
      <w:spacing w:after="0" w:line="240" w:lineRule="auto"/>
      <w:jc w:val="center"/>
    </w:pPr>
    <w:rPr>
      <w:rFonts w:ascii="Times New Roman" w:eastAsia="Times New Roman" w:hAnsi="Times New Roman"/>
      <w:b/>
      <w:bCs/>
      <w:sz w:val="20"/>
      <w:szCs w:val="20"/>
    </w:rPr>
  </w:style>
  <w:style w:type="character" w:customStyle="1" w:styleId="14">
    <w:name w:val="Заголовок №1_"/>
    <w:basedOn w:val="a0"/>
    <w:link w:val="15"/>
    <w:uiPriority w:val="99"/>
    <w:rsid w:val="009F13D9"/>
    <w:rPr>
      <w:rFonts w:ascii="Times New Roman" w:eastAsia="Times New Roman" w:hAnsi="Times New Roman" w:cs="Times New Roman"/>
      <w:b/>
      <w:bCs/>
    </w:rPr>
  </w:style>
  <w:style w:type="paragraph" w:customStyle="1" w:styleId="15">
    <w:name w:val="Заголовок №1"/>
    <w:basedOn w:val="a"/>
    <w:link w:val="14"/>
    <w:uiPriority w:val="99"/>
    <w:rsid w:val="009F13D9"/>
    <w:pPr>
      <w:widowControl w:val="0"/>
      <w:spacing w:after="340" w:line="240" w:lineRule="auto"/>
      <w:jc w:val="center"/>
      <w:outlineLvl w:val="0"/>
    </w:pPr>
    <w:rPr>
      <w:rFonts w:ascii="Times New Roman" w:eastAsia="Times New Roman" w:hAnsi="Times New Roman"/>
      <w:b/>
      <w:bCs/>
    </w:rPr>
  </w:style>
  <w:style w:type="paragraph" w:customStyle="1" w:styleId="afd">
    <w:name w:val="Нормальный (таблица)"/>
    <w:basedOn w:val="a"/>
    <w:next w:val="a"/>
    <w:uiPriority w:val="99"/>
    <w:rsid w:val="00DC77F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customStyle="1" w:styleId="afe">
    <w:name w:val="Цветовое выделение"/>
    <w:uiPriority w:val="99"/>
    <w:rsid w:val="00DC77F9"/>
    <w:rPr>
      <w:b/>
      <w:color w:val="26282F"/>
    </w:rPr>
  </w:style>
  <w:style w:type="paragraph" w:customStyle="1" w:styleId="aff">
    <w:name w:val="Прижатый влево"/>
    <w:basedOn w:val="a"/>
    <w:next w:val="a"/>
    <w:uiPriority w:val="99"/>
    <w:rsid w:val="00DC77F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pt-a0-000004">
    <w:name w:val="pt-a0-000004"/>
    <w:rsid w:val="00DC77F9"/>
  </w:style>
  <w:style w:type="table" w:styleId="aff0">
    <w:name w:val="Table Grid"/>
    <w:basedOn w:val="a1"/>
    <w:uiPriority w:val="99"/>
    <w:rsid w:val="006B1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74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74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Обычный1"/>
    <w:uiPriority w:val="99"/>
    <w:rsid w:val="00765AD2"/>
    <w:pPr>
      <w:spacing w:after="0" w:line="288" w:lineRule="auto"/>
      <w:ind w:firstLine="720"/>
      <w:jc w:val="both"/>
    </w:pPr>
    <w:rPr>
      <w:rFonts w:ascii="Times New Roman" w:eastAsia="Times New Roman" w:hAnsi="Times New Roman" w:cs="Times New Roman"/>
      <w:spacing w:val="20"/>
      <w:sz w:val="24"/>
      <w:szCs w:val="20"/>
      <w:lang w:eastAsia="ru-RU"/>
    </w:rPr>
  </w:style>
  <w:style w:type="paragraph" w:customStyle="1" w:styleId="P9">
    <w:name w:val="P9"/>
    <w:basedOn w:val="a"/>
    <w:rsid w:val="00121104"/>
    <w:pPr>
      <w:widowControl w:val="0"/>
      <w:adjustRightInd w:val="0"/>
      <w:jc w:val="distribute"/>
    </w:pPr>
    <w:rPr>
      <w:rFonts w:ascii="Times New Roman" w:eastAsia="Times New Roman" w:hAnsi="Times New Roman" w:cs="Calibri"/>
      <w:sz w:val="28"/>
      <w:szCs w:val="20"/>
      <w:lang w:eastAsia="ru-RU"/>
    </w:rPr>
  </w:style>
  <w:style w:type="paragraph" w:customStyle="1" w:styleId="P19">
    <w:name w:val="P19"/>
    <w:basedOn w:val="a"/>
    <w:rsid w:val="00121104"/>
    <w:pPr>
      <w:widowControl w:val="0"/>
      <w:adjustRightInd w:val="0"/>
      <w:jc w:val="distribute"/>
    </w:pPr>
    <w:rPr>
      <w:rFonts w:ascii="Times New Roman" w:eastAsia="Times New Roman" w:hAnsi="Times New Roman" w:cs="Calibri"/>
      <w:sz w:val="28"/>
      <w:szCs w:val="20"/>
      <w:lang w:eastAsia="ru-RU"/>
    </w:rPr>
  </w:style>
  <w:style w:type="character" w:customStyle="1" w:styleId="41">
    <w:name w:val="Основной текст (4)_"/>
    <w:basedOn w:val="a0"/>
    <w:link w:val="42"/>
    <w:uiPriority w:val="99"/>
    <w:rsid w:val="004F24DA"/>
    <w:rPr>
      <w:rFonts w:ascii="Times New Roman" w:eastAsia="Times New Roman" w:hAnsi="Times New Roman" w:cs="Times New Roman"/>
    </w:rPr>
  </w:style>
  <w:style w:type="paragraph" w:customStyle="1" w:styleId="42">
    <w:name w:val="Основной текст (4)"/>
    <w:basedOn w:val="a"/>
    <w:link w:val="41"/>
    <w:uiPriority w:val="99"/>
    <w:rsid w:val="004F24DA"/>
    <w:pPr>
      <w:widowControl w:val="0"/>
      <w:spacing w:after="720" w:line="204" w:lineRule="auto"/>
      <w:ind w:left="6180"/>
    </w:pPr>
    <w:rPr>
      <w:rFonts w:ascii="Times New Roman" w:eastAsia="Times New Roman" w:hAnsi="Times New Roman"/>
    </w:rPr>
  </w:style>
  <w:style w:type="paragraph" w:customStyle="1" w:styleId="24">
    <w:name w:val="Без интервала2"/>
    <w:rsid w:val="004F24DA"/>
    <w:pPr>
      <w:spacing w:after="0" w:line="240" w:lineRule="auto"/>
    </w:pPr>
    <w:rPr>
      <w:rFonts w:ascii="Calibri" w:eastAsia="Times New Roman" w:hAnsi="Calibri" w:cs="Times New Roman"/>
    </w:rPr>
  </w:style>
  <w:style w:type="paragraph" w:customStyle="1" w:styleId="text">
    <w:name w:val="text"/>
    <w:basedOn w:val="a"/>
    <w:rsid w:val="004F24DA"/>
    <w:pPr>
      <w:spacing w:after="0" w:line="240" w:lineRule="auto"/>
      <w:ind w:firstLine="567"/>
      <w:jc w:val="both"/>
    </w:pPr>
    <w:rPr>
      <w:rFonts w:ascii="Arial" w:eastAsia="Times New Roman" w:hAnsi="Arial" w:cs="Arial"/>
      <w:sz w:val="24"/>
      <w:szCs w:val="24"/>
      <w:lang w:eastAsia="ru-RU"/>
    </w:rPr>
  </w:style>
  <w:style w:type="paragraph" w:styleId="aff1">
    <w:name w:val="Balloon Text"/>
    <w:basedOn w:val="a"/>
    <w:link w:val="aff2"/>
    <w:uiPriority w:val="99"/>
    <w:unhideWhenUsed/>
    <w:rsid w:val="00E679EC"/>
    <w:pPr>
      <w:spacing w:after="0" w:line="240" w:lineRule="auto"/>
    </w:pPr>
    <w:rPr>
      <w:rFonts w:ascii="Tahoma" w:hAnsi="Tahoma" w:cs="Tahoma"/>
      <w:sz w:val="16"/>
      <w:szCs w:val="16"/>
    </w:rPr>
  </w:style>
  <w:style w:type="character" w:customStyle="1" w:styleId="aff2">
    <w:name w:val="Текст выноски Знак"/>
    <w:basedOn w:val="a0"/>
    <w:link w:val="aff1"/>
    <w:uiPriority w:val="99"/>
    <w:rsid w:val="00E679EC"/>
    <w:rPr>
      <w:rFonts w:ascii="Tahoma" w:eastAsia="Calibri" w:hAnsi="Tahoma" w:cs="Tahoma"/>
      <w:sz w:val="16"/>
      <w:szCs w:val="16"/>
    </w:rPr>
  </w:style>
  <w:style w:type="character" w:customStyle="1" w:styleId="FontStyle32">
    <w:name w:val="Font Style32"/>
    <w:uiPriority w:val="99"/>
    <w:rsid w:val="00E679EC"/>
    <w:rPr>
      <w:rFonts w:ascii="Times New Roman" w:hAnsi="Times New Roman" w:cs="Times New Roman" w:hint="default"/>
      <w:sz w:val="24"/>
      <w:szCs w:val="24"/>
    </w:rPr>
  </w:style>
  <w:style w:type="character" w:customStyle="1" w:styleId="33">
    <w:name w:val="Основной текст (3)_"/>
    <w:basedOn w:val="a0"/>
    <w:link w:val="34"/>
    <w:uiPriority w:val="99"/>
    <w:locked/>
    <w:rsid w:val="008A5D3E"/>
    <w:rPr>
      <w:rFonts w:ascii="Times New Roman" w:hAnsi="Times New Roman" w:cs="Times New Roman"/>
      <w:sz w:val="28"/>
      <w:szCs w:val="28"/>
    </w:rPr>
  </w:style>
  <w:style w:type="paragraph" w:customStyle="1" w:styleId="34">
    <w:name w:val="Основной текст (3)"/>
    <w:basedOn w:val="a"/>
    <w:link w:val="33"/>
    <w:uiPriority w:val="99"/>
    <w:rsid w:val="008A5D3E"/>
    <w:pPr>
      <w:widowControl w:val="0"/>
      <w:spacing w:after="0" w:line="240" w:lineRule="auto"/>
      <w:ind w:firstLine="700"/>
    </w:pPr>
    <w:rPr>
      <w:rFonts w:ascii="Times New Roman" w:eastAsiaTheme="minorHAnsi" w:hAnsi="Times New Roman"/>
      <w:sz w:val="28"/>
      <w:szCs w:val="28"/>
    </w:rPr>
  </w:style>
  <w:style w:type="character" w:customStyle="1" w:styleId="17">
    <w:name w:val="Основной текст Знак1"/>
    <w:basedOn w:val="a0"/>
    <w:uiPriority w:val="99"/>
    <w:locked/>
    <w:rsid w:val="008A5D3E"/>
    <w:rPr>
      <w:rFonts w:ascii="Times New Roman" w:hAnsi="Times New Roman" w:cs="Times New Roman"/>
      <w:u w:val="none"/>
    </w:rPr>
  </w:style>
  <w:style w:type="character" w:customStyle="1" w:styleId="61">
    <w:name w:val="Основной текст (6)_"/>
    <w:basedOn w:val="a0"/>
    <w:link w:val="62"/>
    <w:uiPriority w:val="99"/>
    <w:locked/>
    <w:rsid w:val="008A5D3E"/>
    <w:rPr>
      <w:rFonts w:ascii="Arial" w:hAnsi="Arial" w:cs="Arial"/>
      <w:i/>
      <w:iCs/>
      <w:sz w:val="20"/>
      <w:szCs w:val="20"/>
    </w:rPr>
  </w:style>
  <w:style w:type="paragraph" w:customStyle="1" w:styleId="62">
    <w:name w:val="Основной текст (6)"/>
    <w:basedOn w:val="a"/>
    <w:link w:val="61"/>
    <w:uiPriority w:val="99"/>
    <w:rsid w:val="008A5D3E"/>
    <w:pPr>
      <w:widowControl w:val="0"/>
      <w:spacing w:after="640" w:line="240" w:lineRule="auto"/>
      <w:ind w:firstLine="340"/>
    </w:pPr>
    <w:rPr>
      <w:rFonts w:ascii="Arial" w:eastAsiaTheme="minorHAnsi" w:hAnsi="Arial" w:cs="Arial"/>
      <w:i/>
      <w:iCs/>
      <w:sz w:val="20"/>
      <w:szCs w:val="20"/>
    </w:rPr>
  </w:style>
  <w:style w:type="character" w:customStyle="1" w:styleId="51">
    <w:name w:val="Основной текст (5)_"/>
    <w:basedOn w:val="a0"/>
    <w:link w:val="52"/>
    <w:uiPriority w:val="99"/>
    <w:locked/>
    <w:rsid w:val="008A5D3E"/>
    <w:rPr>
      <w:rFonts w:ascii="Times New Roman" w:hAnsi="Times New Roman" w:cs="Times New Roman"/>
      <w:b/>
      <w:bCs/>
      <w:sz w:val="14"/>
      <w:szCs w:val="14"/>
    </w:rPr>
  </w:style>
  <w:style w:type="paragraph" w:customStyle="1" w:styleId="52">
    <w:name w:val="Основной текст (5)"/>
    <w:basedOn w:val="a"/>
    <w:link w:val="51"/>
    <w:uiPriority w:val="99"/>
    <w:rsid w:val="008A5D3E"/>
    <w:pPr>
      <w:widowControl w:val="0"/>
      <w:spacing w:after="980" w:line="240" w:lineRule="auto"/>
      <w:ind w:left="3240"/>
    </w:pPr>
    <w:rPr>
      <w:rFonts w:ascii="Times New Roman" w:eastAsiaTheme="minorHAnsi" w:hAnsi="Times New Roman"/>
      <w:b/>
      <w:bCs/>
      <w:sz w:val="14"/>
      <w:szCs w:val="14"/>
    </w:rPr>
  </w:style>
  <w:style w:type="character" w:customStyle="1" w:styleId="aff3">
    <w:name w:val="Оглавление_"/>
    <w:basedOn w:val="a0"/>
    <w:link w:val="aff4"/>
    <w:uiPriority w:val="99"/>
    <w:locked/>
    <w:rsid w:val="008A5D3E"/>
    <w:rPr>
      <w:rFonts w:ascii="Times New Roman" w:hAnsi="Times New Roman" w:cs="Times New Roman"/>
    </w:rPr>
  </w:style>
  <w:style w:type="paragraph" w:customStyle="1" w:styleId="aff4">
    <w:name w:val="Оглавление"/>
    <w:basedOn w:val="a"/>
    <w:link w:val="aff3"/>
    <w:uiPriority w:val="99"/>
    <w:rsid w:val="008A5D3E"/>
    <w:pPr>
      <w:widowControl w:val="0"/>
      <w:spacing w:after="80" w:line="240" w:lineRule="auto"/>
      <w:ind w:left="480"/>
    </w:pPr>
    <w:rPr>
      <w:rFonts w:ascii="Times New Roman" w:eastAsiaTheme="minorHAnsi" w:hAnsi="Times New Roman"/>
    </w:rPr>
  </w:style>
  <w:style w:type="character" w:customStyle="1" w:styleId="25">
    <w:name w:val="Колонтитул (2)_"/>
    <w:basedOn w:val="a0"/>
    <w:link w:val="26"/>
    <w:uiPriority w:val="99"/>
    <w:locked/>
    <w:rsid w:val="008A5D3E"/>
    <w:rPr>
      <w:rFonts w:ascii="Times New Roman" w:hAnsi="Times New Roman" w:cs="Times New Roman"/>
      <w:sz w:val="20"/>
      <w:szCs w:val="20"/>
    </w:rPr>
  </w:style>
  <w:style w:type="paragraph" w:customStyle="1" w:styleId="26">
    <w:name w:val="Колонтитул (2)"/>
    <w:basedOn w:val="a"/>
    <w:link w:val="25"/>
    <w:uiPriority w:val="99"/>
    <w:rsid w:val="008A5D3E"/>
    <w:pPr>
      <w:widowControl w:val="0"/>
      <w:spacing w:after="0" w:line="240" w:lineRule="auto"/>
    </w:pPr>
    <w:rPr>
      <w:rFonts w:ascii="Times New Roman" w:eastAsiaTheme="minorHAnsi" w:hAnsi="Times New Roman"/>
      <w:sz w:val="20"/>
      <w:szCs w:val="20"/>
    </w:rPr>
  </w:style>
  <w:style w:type="character" w:customStyle="1" w:styleId="35">
    <w:name w:val="Заголовок №3_"/>
    <w:basedOn w:val="a0"/>
    <w:link w:val="36"/>
    <w:uiPriority w:val="99"/>
    <w:locked/>
    <w:rsid w:val="008A5D3E"/>
    <w:rPr>
      <w:rFonts w:ascii="Times New Roman" w:hAnsi="Times New Roman" w:cs="Times New Roman"/>
      <w:b/>
      <w:bCs/>
      <w:i/>
      <w:iCs/>
    </w:rPr>
  </w:style>
  <w:style w:type="paragraph" w:customStyle="1" w:styleId="36">
    <w:name w:val="Заголовок №3"/>
    <w:basedOn w:val="a"/>
    <w:link w:val="35"/>
    <w:uiPriority w:val="99"/>
    <w:rsid w:val="008A5D3E"/>
    <w:pPr>
      <w:widowControl w:val="0"/>
      <w:spacing w:after="180" w:line="240" w:lineRule="auto"/>
      <w:outlineLvl w:val="2"/>
    </w:pPr>
    <w:rPr>
      <w:rFonts w:ascii="Times New Roman" w:eastAsiaTheme="minorHAnsi" w:hAnsi="Times New Roman"/>
      <w:b/>
      <w:bCs/>
      <w:i/>
      <w:iCs/>
    </w:rPr>
  </w:style>
  <w:style w:type="character" w:customStyle="1" w:styleId="27">
    <w:name w:val="Заголовок №2_"/>
    <w:basedOn w:val="a0"/>
    <w:link w:val="28"/>
    <w:uiPriority w:val="99"/>
    <w:locked/>
    <w:rsid w:val="008A5D3E"/>
    <w:rPr>
      <w:rFonts w:ascii="Times New Roman" w:hAnsi="Times New Roman" w:cs="Times New Roman"/>
      <w:sz w:val="28"/>
      <w:szCs w:val="28"/>
    </w:rPr>
  </w:style>
  <w:style w:type="paragraph" w:customStyle="1" w:styleId="28">
    <w:name w:val="Заголовок №2"/>
    <w:basedOn w:val="a"/>
    <w:link w:val="27"/>
    <w:uiPriority w:val="99"/>
    <w:rsid w:val="008A5D3E"/>
    <w:pPr>
      <w:widowControl w:val="0"/>
      <w:spacing w:after="470" w:line="240" w:lineRule="auto"/>
      <w:outlineLvl w:val="1"/>
    </w:pPr>
    <w:rPr>
      <w:rFonts w:ascii="Times New Roman" w:eastAsiaTheme="minorHAnsi" w:hAnsi="Times New Roman"/>
      <w:sz w:val="28"/>
      <w:szCs w:val="28"/>
    </w:rPr>
  </w:style>
  <w:style w:type="character" w:customStyle="1" w:styleId="aff5">
    <w:name w:val="Колонтитул_"/>
    <w:basedOn w:val="a0"/>
    <w:link w:val="aff6"/>
    <w:uiPriority w:val="99"/>
    <w:locked/>
    <w:rsid w:val="008A5D3E"/>
    <w:rPr>
      <w:rFonts w:ascii="Times New Roman" w:hAnsi="Times New Roman" w:cs="Times New Roman"/>
    </w:rPr>
  </w:style>
  <w:style w:type="paragraph" w:customStyle="1" w:styleId="aff6">
    <w:name w:val="Колонтитул"/>
    <w:basedOn w:val="a"/>
    <w:link w:val="aff5"/>
    <w:uiPriority w:val="99"/>
    <w:rsid w:val="008A5D3E"/>
    <w:pPr>
      <w:widowControl w:val="0"/>
      <w:spacing w:after="0" w:line="240" w:lineRule="auto"/>
    </w:pPr>
    <w:rPr>
      <w:rFonts w:ascii="Times New Roman" w:eastAsiaTheme="minorHAnsi" w:hAnsi="Times New Roman"/>
    </w:rPr>
  </w:style>
  <w:style w:type="paragraph" w:customStyle="1" w:styleId="western">
    <w:name w:val="western"/>
    <w:basedOn w:val="a"/>
    <w:rsid w:val="002034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7">
    <w:name w:val="Îáû÷íûé"/>
    <w:rsid w:val="002034D1"/>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2034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Стиль1"/>
    <w:basedOn w:val="a"/>
    <w:rsid w:val="002034D1"/>
    <w:pPr>
      <w:keepNext/>
      <w:keepLines/>
      <w:widowControl w:val="0"/>
      <w:numPr>
        <w:numId w:val="2"/>
      </w:numPr>
      <w:suppressLineNumbers/>
      <w:suppressAutoHyphens/>
      <w:spacing w:after="60" w:line="240" w:lineRule="auto"/>
    </w:pPr>
    <w:rPr>
      <w:rFonts w:ascii="Times New Roman" w:eastAsia="Times New Roman" w:hAnsi="Times New Roman"/>
      <w:b/>
      <w:sz w:val="28"/>
      <w:szCs w:val="24"/>
      <w:lang w:eastAsia="ru-RU"/>
    </w:rPr>
  </w:style>
  <w:style w:type="paragraph" w:customStyle="1" w:styleId="29">
    <w:name w:val="Стиль2"/>
    <w:basedOn w:val="2"/>
    <w:rsid w:val="002034D1"/>
    <w:pPr>
      <w:keepNext/>
      <w:keepLines/>
      <w:widowControl w:val="0"/>
      <w:numPr>
        <w:ilvl w:val="1"/>
        <w:numId w:val="2"/>
      </w:numPr>
      <w:suppressLineNumbers/>
      <w:suppressAutoHyphens/>
      <w:spacing w:after="60"/>
      <w:jc w:val="both"/>
    </w:pPr>
    <w:rPr>
      <w:b/>
      <w:szCs w:val="20"/>
    </w:rPr>
  </w:style>
  <w:style w:type="paragraph" w:styleId="2">
    <w:name w:val="List Number 2"/>
    <w:basedOn w:val="a"/>
    <w:rsid w:val="002034D1"/>
    <w:pPr>
      <w:tabs>
        <w:tab w:val="num" w:pos="900"/>
      </w:tabs>
      <w:spacing w:after="0" w:line="240" w:lineRule="auto"/>
      <w:ind w:left="823" w:hanging="283"/>
    </w:pPr>
    <w:rPr>
      <w:rFonts w:ascii="Times New Roman" w:eastAsia="Times New Roman" w:hAnsi="Times New Roman"/>
      <w:sz w:val="24"/>
      <w:szCs w:val="24"/>
      <w:lang w:eastAsia="ru-RU"/>
    </w:rPr>
  </w:style>
  <w:style w:type="paragraph" w:customStyle="1" w:styleId="37">
    <w:name w:val="Стиль3"/>
    <w:basedOn w:val="2a"/>
    <w:rsid w:val="002034D1"/>
    <w:pPr>
      <w:widowControl w:val="0"/>
      <w:numPr>
        <w:ilvl w:val="2"/>
        <w:numId w:val="2"/>
      </w:numPr>
      <w:adjustRightInd w:val="0"/>
      <w:spacing w:after="0" w:line="240" w:lineRule="auto"/>
      <w:jc w:val="both"/>
      <w:textAlignment w:val="baseline"/>
    </w:pPr>
    <w:rPr>
      <w:szCs w:val="20"/>
    </w:rPr>
  </w:style>
  <w:style w:type="paragraph" w:styleId="2a">
    <w:name w:val="Body Text Indent 2"/>
    <w:basedOn w:val="a"/>
    <w:link w:val="2b"/>
    <w:rsid w:val="002034D1"/>
    <w:pPr>
      <w:spacing w:after="120" w:line="480" w:lineRule="auto"/>
      <w:ind w:left="283"/>
    </w:pPr>
    <w:rPr>
      <w:rFonts w:ascii="Times New Roman" w:eastAsia="Times New Roman" w:hAnsi="Times New Roman"/>
      <w:sz w:val="24"/>
      <w:szCs w:val="24"/>
      <w:lang w:eastAsia="ru-RU"/>
    </w:rPr>
  </w:style>
  <w:style w:type="character" w:customStyle="1" w:styleId="2b">
    <w:name w:val="Основной текст с отступом 2 Знак"/>
    <w:basedOn w:val="a0"/>
    <w:link w:val="2a"/>
    <w:rsid w:val="002034D1"/>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203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034D1"/>
    <w:rPr>
      <w:rFonts w:ascii="Courier New" w:eastAsia="Times New Roman" w:hAnsi="Courier New" w:cs="Courier New"/>
      <w:sz w:val="20"/>
      <w:szCs w:val="20"/>
      <w:lang w:eastAsia="ru-RU"/>
    </w:rPr>
  </w:style>
  <w:style w:type="character" w:customStyle="1" w:styleId="apple-converted-space">
    <w:name w:val="apple-converted-space"/>
    <w:rsid w:val="002034D1"/>
  </w:style>
  <w:style w:type="paragraph" w:customStyle="1" w:styleId="210">
    <w:name w:val="Основной текст (2)1"/>
    <w:basedOn w:val="a"/>
    <w:uiPriority w:val="99"/>
    <w:rsid w:val="000B1716"/>
    <w:pPr>
      <w:widowControl w:val="0"/>
      <w:shd w:val="clear" w:color="auto" w:fill="FFFFFF"/>
      <w:spacing w:after="300" w:line="322" w:lineRule="exact"/>
      <w:jc w:val="center"/>
    </w:pPr>
    <w:rPr>
      <w:rFonts w:ascii="Times New Roman" w:eastAsia="Arial Unicode MS" w:hAnsi="Times New Roman"/>
      <w:sz w:val="28"/>
      <w:szCs w:val="28"/>
      <w:lang w:eastAsia="ru-RU"/>
    </w:rPr>
  </w:style>
  <w:style w:type="character" w:customStyle="1" w:styleId="38">
    <w:name w:val="Основной текст (3) + Не полужирный"/>
    <w:basedOn w:val="33"/>
    <w:uiPriority w:val="99"/>
    <w:rsid w:val="00BF3051"/>
    <w:rPr>
      <w:rFonts w:ascii="Times New Roman" w:hAnsi="Times New Roman" w:cs="Times New Roman"/>
      <w:sz w:val="28"/>
      <w:szCs w:val="28"/>
      <w:u w:val="none"/>
    </w:rPr>
  </w:style>
  <w:style w:type="paragraph" w:customStyle="1" w:styleId="heading0">
    <w:name w:val="heading"/>
    <w:basedOn w:val="a"/>
    <w:rsid w:val="001506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
    <w:name w:val="Гиперссылка1"/>
    <w:basedOn w:val="a0"/>
    <w:rsid w:val="00150634"/>
  </w:style>
  <w:style w:type="paragraph" w:customStyle="1" w:styleId="consplusnormal1">
    <w:name w:val="consplusnormal"/>
    <w:basedOn w:val="a"/>
    <w:rsid w:val="00DB3F58"/>
    <w:pPr>
      <w:spacing w:before="100" w:beforeAutospacing="1" w:after="100" w:afterAutospacing="1" w:line="240" w:lineRule="auto"/>
    </w:pPr>
    <w:rPr>
      <w:rFonts w:ascii="Times New Roman" w:eastAsia="Times New Roman" w:hAnsi="Times New Roman"/>
      <w:sz w:val="24"/>
      <w:szCs w:val="24"/>
      <w:lang w:eastAsia="ru-RU"/>
    </w:rPr>
  </w:style>
  <w:style w:type="paragraph" w:styleId="39">
    <w:name w:val="Body Text Indent 3"/>
    <w:basedOn w:val="a"/>
    <w:link w:val="3a"/>
    <w:rsid w:val="006605E9"/>
    <w:pPr>
      <w:spacing w:after="120" w:line="240" w:lineRule="auto"/>
      <w:ind w:left="283"/>
    </w:pPr>
    <w:rPr>
      <w:rFonts w:ascii="Times New Roman" w:eastAsia="Times New Roman" w:hAnsi="Times New Roman"/>
      <w:sz w:val="16"/>
      <w:szCs w:val="16"/>
      <w:lang w:eastAsia="ru-RU"/>
    </w:rPr>
  </w:style>
  <w:style w:type="character" w:customStyle="1" w:styleId="3a">
    <w:name w:val="Основной текст с отступом 3 Знак"/>
    <w:basedOn w:val="a0"/>
    <w:link w:val="39"/>
    <w:rsid w:val="006605E9"/>
    <w:rPr>
      <w:rFonts w:ascii="Times New Roman" w:eastAsia="Times New Roman" w:hAnsi="Times New Roman" w:cs="Times New Roman"/>
      <w:sz w:val="16"/>
      <w:szCs w:val="16"/>
      <w:lang w:eastAsia="ru-RU"/>
    </w:rPr>
  </w:style>
  <w:style w:type="character" w:customStyle="1" w:styleId="2c">
    <w:name w:val="Гиперссылка2"/>
    <w:rsid w:val="001F086D"/>
  </w:style>
  <w:style w:type="paragraph" w:styleId="2d">
    <w:name w:val="Body Text 2"/>
    <w:basedOn w:val="a"/>
    <w:link w:val="2e"/>
    <w:rsid w:val="00AF437C"/>
    <w:pPr>
      <w:spacing w:after="0" w:line="360" w:lineRule="auto"/>
    </w:pPr>
    <w:rPr>
      <w:rFonts w:ascii="Times New Roman" w:eastAsia="Times New Roman" w:hAnsi="Times New Roman"/>
      <w:sz w:val="28"/>
      <w:szCs w:val="24"/>
      <w:lang w:eastAsia="ru-RU"/>
    </w:rPr>
  </w:style>
  <w:style w:type="character" w:customStyle="1" w:styleId="2e">
    <w:name w:val="Основной текст 2 Знак"/>
    <w:basedOn w:val="a0"/>
    <w:link w:val="2d"/>
    <w:rsid w:val="00AF437C"/>
    <w:rPr>
      <w:rFonts w:ascii="Times New Roman" w:eastAsia="Times New Roman" w:hAnsi="Times New Roman" w:cs="Times New Roman"/>
      <w:sz w:val="28"/>
      <w:szCs w:val="24"/>
      <w:lang w:eastAsia="ru-RU"/>
    </w:rPr>
  </w:style>
  <w:style w:type="character" w:styleId="aff8">
    <w:name w:val="FollowedHyperlink"/>
    <w:uiPriority w:val="99"/>
    <w:unhideWhenUsed/>
    <w:rsid w:val="00AF437C"/>
    <w:rPr>
      <w:color w:val="800080"/>
      <w:u w:val="single"/>
    </w:rPr>
  </w:style>
  <w:style w:type="paragraph" w:customStyle="1" w:styleId="NoSpacing">
    <w:name w:val="No Spacing"/>
    <w:rsid w:val="00CA52FF"/>
    <w:pPr>
      <w:spacing w:after="0" w:line="240" w:lineRule="auto"/>
    </w:pPr>
    <w:rPr>
      <w:rFonts w:ascii="Calibri" w:eastAsia="Times New Roman" w:hAnsi="Calibri" w:cs="Times New Roman"/>
      <w:lang w:eastAsia="ru-RU"/>
    </w:rPr>
  </w:style>
  <w:style w:type="paragraph" w:customStyle="1" w:styleId="Style7">
    <w:name w:val="Style7"/>
    <w:basedOn w:val="a"/>
    <w:rsid w:val="00CA52FF"/>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character" w:customStyle="1" w:styleId="FontStyle13">
    <w:name w:val="Font Style13"/>
    <w:rsid w:val="00CA52FF"/>
    <w:rPr>
      <w:rFonts w:ascii="Times New Roman" w:hAnsi="Times New Roman" w:cs="Times New Roman"/>
      <w:sz w:val="28"/>
      <w:szCs w:val="28"/>
    </w:rPr>
  </w:style>
  <w:style w:type="character" w:customStyle="1" w:styleId="aff9">
    <w:name w:val="Гипертекстовая ссылка"/>
    <w:uiPriority w:val="99"/>
    <w:rsid w:val="00CA52FF"/>
    <w:rPr>
      <w:b/>
      <w:bCs/>
      <w:color w:val="106BBE"/>
    </w:rPr>
  </w:style>
  <w:style w:type="paragraph" w:customStyle="1" w:styleId="s1">
    <w:name w:val="s_1"/>
    <w:basedOn w:val="a"/>
    <w:rsid w:val="00CA52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4">
    <w:name w:val="s_104"/>
    <w:basedOn w:val="a0"/>
    <w:rsid w:val="00CA52FF"/>
  </w:style>
  <w:style w:type="character" w:customStyle="1" w:styleId="highlightsearch4">
    <w:name w:val="highlightsearch4"/>
    <w:basedOn w:val="a0"/>
    <w:rsid w:val="00CA52FF"/>
  </w:style>
  <w:style w:type="paragraph" w:customStyle="1" w:styleId="pcenter1">
    <w:name w:val="pcenter1"/>
    <w:basedOn w:val="a"/>
    <w:rsid w:val="00CA52FF"/>
    <w:pPr>
      <w:spacing w:before="100" w:beforeAutospacing="1" w:after="163" w:line="299" w:lineRule="atLeast"/>
      <w:jc w:val="center"/>
    </w:pPr>
    <w:rPr>
      <w:rFonts w:ascii="Times New Roman" w:eastAsia="Times New Roman" w:hAnsi="Times New Roman"/>
      <w:sz w:val="24"/>
      <w:szCs w:val="24"/>
      <w:lang w:eastAsia="ru-RU"/>
    </w:rPr>
  </w:style>
  <w:style w:type="paragraph" w:customStyle="1" w:styleId="consplusnonformat0">
    <w:name w:val="consplusnonformat"/>
    <w:basedOn w:val="a"/>
    <w:rsid w:val="0077559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0">
    <w:name w:val="table0"/>
    <w:basedOn w:val="a"/>
    <w:rsid w:val="0077559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
    <w:name w:val="table"/>
    <w:basedOn w:val="a"/>
    <w:rsid w:val="0077559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
    <w:rsid w:val="0077559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a"/>
    <w:rsid w:val="0077559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rcssattrmrcssattrmrcssattr">
    <w:name w:val="msonormalmrcssattrmrcssattr_mr_css_attr"/>
    <w:basedOn w:val="a"/>
    <w:rsid w:val="007031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rcssattr">
    <w:name w:val="msonormal_mr_css_attr"/>
    <w:basedOn w:val="a"/>
    <w:rsid w:val="00703110"/>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91718">
      <w:bodyDiv w:val="1"/>
      <w:marLeft w:val="0"/>
      <w:marRight w:val="0"/>
      <w:marTop w:val="0"/>
      <w:marBottom w:val="0"/>
      <w:divBdr>
        <w:top w:val="none" w:sz="0" w:space="0" w:color="auto"/>
        <w:left w:val="none" w:sz="0" w:space="0" w:color="auto"/>
        <w:bottom w:val="none" w:sz="0" w:space="0" w:color="auto"/>
        <w:right w:val="none" w:sz="0" w:space="0" w:color="auto"/>
      </w:divBdr>
    </w:div>
    <w:div w:id="91318738">
      <w:bodyDiv w:val="1"/>
      <w:marLeft w:val="0"/>
      <w:marRight w:val="0"/>
      <w:marTop w:val="0"/>
      <w:marBottom w:val="0"/>
      <w:divBdr>
        <w:top w:val="none" w:sz="0" w:space="0" w:color="auto"/>
        <w:left w:val="none" w:sz="0" w:space="0" w:color="auto"/>
        <w:bottom w:val="none" w:sz="0" w:space="0" w:color="auto"/>
        <w:right w:val="none" w:sz="0" w:space="0" w:color="auto"/>
      </w:divBdr>
    </w:div>
    <w:div w:id="122777049">
      <w:bodyDiv w:val="1"/>
      <w:marLeft w:val="0"/>
      <w:marRight w:val="0"/>
      <w:marTop w:val="0"/>
      <w:marBottom w:val="0"/>
      <w:divBdr>
        <w:top w:val="none" w:sz="0" w:space="0" w:color="auto"/>
        <w:left w:val="none" w:sz="0" w:space="0" w:color="auto"/>
        <w:bottom w:val="none" w:sz="0" w:space="0" w:color="auto"/>
        <w:right w:val="none" w:sz="0" w:space="0" w:color="auto"/>
      </w:divBdr>
    </w:div>
    <w:div w:id="161899618">
      <w:bodyDiv w:val="1"/>
      <w:marLeft w:val="0"/>
      <w:marRight w:val="0"/>
      <w:marTop w:val="0"/>
      <w:marBottom w:val="0"/>
      <w:divBdr>
        <w:top w:val="none" w:sz="0" w:space="0" w:color="auto"/>
        <w:left w:val="none" w:sz="0" w:space="0" w:color="auto"/>
        <w:bottom w:val="none" w:sz="0" w:space="0" w:color="auto"/>
        <w:right w:val="none" w:sz="0" w:space="0" w:color="auto"/>
      </w:divBdr>
    </w:div>
    <w:div w:id="170879301">
      <w:bodyDiv w:val="1"/>
      <w:marLeft w:val="0"/>
      <w:marRight w:val="0"/>
      <w:marTop w:val="0"/>
      <w:marBottom w:val="0"/>
      <w:divBdr>
        <w:top w:val="none" w:sz="0" w:space="0" w:color="auto"/>
        <w:left w:val="none" w:sz="0" w:space="0" w:color="auto"/>
        <w:bottom w:val="none" w:sz="0" w:space="0" w:color="auto"/>
        <w:right w:val="none" w:sz="0" w:space="0" w:color="auto"/>
      </w:divBdr>
    </w:div>
    <w:div w:id="201136017">
      <w:bodyDiv w:val="1"/>
      <w:marLeft w:val="0"/>
      <w:marRight w:val="0"/>
      <w:marTop w:val="0"/>
      <w:marBottom w:val="0"/>
      <w:divBdr>
        <w:top w:val="none" w:sz="0" w:space="0" w:color="auto"/>
        <w:left w:val="none" w:sz="0" w:space="0" w:color="auto"/>
        <w:bottom w:val="none" w:sz="0" w:space="0" w:color="auto"/>
        <w:right w:val="none" w:sz="0" w:space="0" w:color="auto"/>
      </w:divBdr>
    </w:div>
    <w:div w:id="207256575">
      <w:bodyDiv w:val="1"/>
      <w:marLeft w:val="0"/>
      <w:marRight w:val="0"/>
      <w:marTop w:val="0"/>
      <w:marBottom w:val="0"/>
      <w:divBdr>
        <w:top w:val="none" w:sz="0" w:space="0" w:color="auto"/>
        <w:left w:val="none" w:sz="0" w:space="0" w:color="auto"/>
        <w:bottom w:val="none" w:sz="0" w:space="0" w:color="auto"/>
        <w:right w:val="none" w:sz="0" w:space="0" w:color="auto"/>
      </w:divBdr>
    </w:div>
    <w:div w:id="214974327">
      <w:bodyDiv w:val="1"/>
      <w:marLeft w:val="0"/>
      <w:marRight w:val="0"/>
      <w:marTop w:val="0"/>
      <w:marBottom w:val="0"/>
      <w:divBdr>
        <w:top w:val="none" w:sz="0" w:space="0" w:color="auto"/>
        <w:left w:val="none" w:sz="0" w:space="0" w:color="auto"/>
        <w:bottom w:val="none" w:sz="0" w:space="0" w:color="auto"/>
        <w:right w:val="none" w:sz="0" w:space="0" w:color="auto"/>
      </w:divBdr>
    </w:div>
    <w:div w:id="240484213">
      <w:bodyDiv w:val="1"/>
      <w:marLeft w:val="0"/>
      <w:marRight w:val="0"/>
      <w:marTop w:val="0"/>
      <w:marBottom w:val="0"/>
      <w:divBdr>
        <w:top w:val="none" w:sz="0" w:space="0" w:color="auto"/>
        <w:left w:val="none" w:sz="0" w:space="0" w:color="auto"/>
        <w:bottom w:val="none" w:sz="0" w:space="0" w:color="auto"/>
        <w:right w:val="none" w:sz="0" w:space="0" w:color="auto"/>
      </w:divBdr>
    </w:div>
    <w:div w:id="250168305">
      <w:bodyDiv w:val="1"/>
      <w:marLeft w:val="0"/>
      <w:marRight w:val="0"/>
      <w:marTop w:val="0"/>
      <w:marBottom w:val="0"/>
      <w:divBdr>
        <w:top w:val="none" w:sz="0" w:space="0" w:color="auto"/>
        <w:left w:val="none" w:sz="0" w:space="0" w:color="auto"/>
        <w:bottom w:val="none" w:sz="0" w:space="0" w:color="auto"/>
        <w:right w:val="none" w:sz="0" w:space="0" w:color="auto"/>
      </w:divBdr>
    </w:div>
    <w:div w:id="301808244">
      <w:bodyDiv w:val="1"/>
      <w:marLeft w:val="0"/>
      <w:marRight w:val="0"/>
      <w:marTop w:val="0"/>
      <w:marBottom w:val="0"/>
      <w:divBdr>
        <w:top w:val="none" w:sz="0" w:space="0" w:color="auto"/>
        <w:left w:val="none" w:sz="0" w:space="0" w:color="auto"/>
        <w:bottom w:val="none" w:sz="0" w:space="0" w:color="auto"/>
        <w:right w:val="none" w:sz="0" w:space="0" w:color="auto"/>
      </w:divBdr>
    </w:div>
    <w:div w:id="460075346">
      <w:bodyDiv w:val="1"/>
      <w:marLeft w:val="0"/>
      <w:marRight w:val="0"/>
      <w:marTop w:val="0"/>
      <w:marBottom w:val="0"/>
      <w:divBdr>
        <w:top w:val="none" w:sz="0" w:space="0" w:color="auto"/>
        <w:left w:val="none" w:sz="0" w:space="0" w:color="auto"/>
        <w:bottom w:val="none" w:sz="0" w:space="0" w:color="auto"/>
        <w:right w:val="none" w:sz="0" w:space="0" w:color="auto"/>
      </w:divBdr>
    </w:div>
    <w:div w:id="474877410">
      <w:bodyDiv w:val="1"/>
      <w:marLeft w:val="0"/>
      <w:marRight w:val="0"/>
      <w:marTop w:val="0"/>
      <w:marBottom w:val="0"/>
      <w:divBdr>
        <w:top w:val="none" w:sz="0" w:space="0" w:color="auto"/>
        <w:left w:val="none" w:sz="0" w:space="0" w:color="auto"/>
        <w:bottom w:val="none" w:sz="0" w:space="0" w:color="auto"/>
        <w:right w:val="none" w:sz="0" w:space="0" w:color="auto"/>
      </w:divBdr>
    </w:div>
    <w:div w:id="503206464">
      <w:bodyDiv w:val="1"/>
      <w:marLeft w:val="0"/>
      <w:marRight w:val="0"/>
      <w:marTop w:val="0"/>
      <w:marBottom w:val="0"/>
      <w:divBdr>
        <w:top w:val="none" w:sz="0" w:space="0" w:color="auto"/>
        <w:left w:val="none" w:sz="0" w:space="0" w:color="auto"/>
        <w:bottom w:val="none" w:sz="0" w:space="0" w:color="auto"/>
        <w:right w:val="none" w:sz="0" w:space="0" w:color="auto"/>
      </w:divBdr>
    </w:div>
    <w:div w:id="543757489">
      <w:bodyDiv w:val="1"/>
      <w:marLeft w:val="0"/>
      <w:marRight w:val="0"/>
      <w:marTop w:val="0"/>
      <w:marBottom w:val="0"/>
      <w:divBdr>
        <w:top w:val="none" w:sz="0" w:space="0" w:color="auto"/>
        <w:left w:val="none" w:sz="0" w:space="0" w:color="auto"/>
        <w:bottom w:val="none" w:sz="0" w:space="0" w:color="auto"/>
        <w:right w:val="none" w:sz="0" w:space="0" w:color="auto"/>
      </w:divBdr>
    </w:div>
    <w:div w:id="603997288">
      <w:bodyDiv w:val="1"/>
      <w:marLeft w:val="0"/>
      <w:marRight w:val="0"/>
      <w:marTop w:val="0"/>
      <w:marBottom w:val="0"/>
      <w:divBdr>
        <w:top w:val="none" w:sz="0" w:space="0" w:color="auto"/>
        <w:left w:val="none" w:sz="0" w:space="0" w:color="auto"/>
        <w:bottom w:val="none" w:sz="0" w:space="0" w:color="auto"/>
        <w:right w:val="none" w:sz="0" w:space="0" w:color="auto"/>
      </w:divBdr>
    </w:div>
    <w:div w:id="627517580">
      <w:bodyDiv w:val="1"/>
      <w:marLeft w:val="0"/>
      <w:marRight w:val="0"/>
      <w:marTop w:val="0"/>
      <w:marBottom w:val="0"/>
      <w:divBdr>
        <w:top w:val="none" w:sz="0" w:space="0" w:color="auto"/>
        <w:left w:val="none" w:sz="0" w:space="0" w:color="auto"/>
        <w:bottom w:val="none" w:sz="0" w:space="0" w:color="auto"/>
        <w:right w:val="none" w:sz="0" w:space="0" w:color="auto"/>
      </w:divBdr>
    </w:div>
    <w:div w:id="720517731">
      <w:bodyDiv w:val="1"/>
      <w:marLeft w:val="0"/>
      <w:marRight w:val="0"/>
      <w:marTop w:val="0"/>
      <w:marBottom w:val="0"/>
      <w:divBdr>
        <w:top w:val="none" w:sz="0" w:space="0" w:color="auto"/>
        <w:left w:val="none" w:sz="0" w:space="0" w:color="auto"/>
        <w:bottom w:val="none" w:sz="0" w:space="0" w:color="auto"/>
        <w:right w:val="none" w:sz="0" w:space="0" w:color="auto"/>
      </w:divBdr>
    </w:div>
    <w:div w:id="752241482">
      <w:bodyDiv w:val="1"/>
      <w:marLeft w:val="0"/>
      <w:marRight w:val="0"/>
      <w:marTop w:val="0"/>
      <w:marBottom w:val="0"/>
      <w:divBdr>
        <w:top w:val="none" w:sz="0" w:space="0" w:color="auto"/>
        <w:left w:val="none" w:sz="0" w:space="0" w:color="auto"/>
        <w:bottom w:val="none" w:sz="0" w:space="0" w:color="auto"/>
        <w:right w:val="none" w:sz="0" w:space="0" w:color="auto"/>
      </w:divBdr>
    </w:div>
    <w:div w:id="818109105">
      <w:bodyDiv w:val="1"/>
      <w:marLeft w:val="0"/>
      <w:marRight w:val="0"/>
      <w:marTop w:val="0"/>
      <w:marBottom w:val="0"/>
      <w:divBdr>
        <w:top w:val="none" w:sz="0" w:space="0" w:color="auto"/>
        <w:left w:val="none" w:sz="0" w:space="0" w:color="auto"/>
        <w:bottom w:val="none" w:sz="0" w:space="0" w:color="auto"/>
        <w:right w:val="none" w:sz="0" w:space="0" w:color="auto"/>
      </w:divBdr>
    </w:div>
    <w:div w:id="936642109">
      <w:bodyDiv w:val="1"/>
      <w:marLeft w:val="0"/>
      <w:marRight w:val="0"/>
      <w:marTop w:val="0"/>
      <w:marBottom w:val="0"/>
      <w:divBdr>
        <w:top w:val="none" w:sz="0" w:space="0" w:color="auto"/>
        <w:left w:val="none" w:sz="0" w:space="0" w:color="auto"/>
        <w:bottom w:val="none" w:sz="0" w:space="0" w:color="auto"/>
        <w:right w:val="none" w:sz="0" w:space="0" w:color="auto"/>
      </w:divBdr>
    </w:div>
    <w:div w:id="1014766664">
      <w:bodyDiv w:val="1"/>
      <w:marLeft w:val="0"/>
      <w:marRight w:val="0"/>
      <w:marTop w:val="0"/>
      <w:marBottom w:val="0"/>
      <w:divBdr>
        <w:top w:val="none" w:sz="0" w:space="0" w:color="auto"/>
        <w:left w:val="none" w:sz="0" w:space="0" w:color="auto"/>
        <w:bottom w:val="none" w:sz="0" w:space="0" w:color="auto"/>
        <w:right w:val="none" w:sz="0" w:space="0" w:color="auto"/>
      </w:divBdr>
    </w:div>
    <w:div w:id="1032194978">
      <w:bodyDiv w:val="1"/>
      <w:marLeft w:val="0"/>
      <w:marRight w:val="0"/>
      <w:marTop w:val="0"/>
      <w:marBottom w:val="0"/>
      <w:divBdr>
        <w:top w:val="none" w:sz="0" w:space="0" w:color="auto"/>
        <w:left w:val="none" w:sz="0" w:space="0" w:color="auto"/>
        <w:bottom w:val="none" w:sz="0" w:space="0" w:color="auto"/>
        <w:right w:val="none" w:sz="0" w:space="0" w:color="auto"/>
      </w:divBdr>
    </w:div>
    <w:div w:id="1200968672">
      <w:bodyDiv w:val="1"/>
      <w:marLeft w:val="0"/>
      <w:marRight w:val="0"/>
      <w:marTop w:val="0"/>
      <w:marBottom w:val="0"/>
      <w:divBdr>
        <w:top w:val="none" w:sz="0" w:space="0" w:color="auto"/>
        <w:left w:val="none" w:sz="0" w:space="0" w:color="auto"/>
        <w:bottom w:val="none" w:sz="0" w:space="0" w:color="auto"/>
        <w:right w:val="none" w:sz="0" w:space="0" w:color="auto"/>
      </w:divBdr>
    </w:div>
    <w:div w:id="1268268397">
      <w:bodyDiv w:val="1"/>
      <w:marLeft w:val="0"/>
      <w:marRight w:val="0"/>
      <w:marTop w:val="0"/>
      <w:marBottom w:val="0"/>
      <w:divBdr>
        <w:top w:val="none" w:sz="0" w:space="0" w:color="auto"/>
        <w:left w:val="none" w:sz="0" w:space="0" w:color="auto"/>
        <w:bottom w:val="none" w:sz="0" w:space="0" w:color="auto"/>
        <w:right w:val="none" w:sz="0" w:space="0" w:color="auto"/>
      </w:divBdr>
    </w:div>
    <w:div w:id="1311329717">
      <w:bodyDiv w:val="1"/>
      <w:marLeft w:val="0"/>
      <w:marRight w:val="0"/>
      <w:marTop w:val="0"/>
      <w:marBottom w:val="0"/>
      <w:divBdr>
        <w:top w:val="none" w:sz="0" w:space="0" w:color="auto"/>
        <w:left w:val="none" w:sz="0" w:space="0" w:color="auto"/>
        <w:bottom w:val="none" w:sz="0" w:space="0" w:color="auto"/>
        <w:right w:val="none" w:sz="0" w:space="0" w:color="auto"/>
      </w:divBdr>
    </w:div>
    <w:div w:id="1322851269">
      <w:bodyDiv w:val="1"/>
      <w:marLeft w:val="0"/>
      <w:marRight w:val="0"/>
      <w:marTop w:val="0"/>
      <w:marBottom w:val="0"/>
      <w:divBdr>
        <w:top w:val="none" w:sz="0" w:space="0" w:color="auto"/>
        <w:left w:val="none" w:sz="0" w:space="0" w:color="auto"/>
        <w:bottom w:val="none" w:sz="0" w:space="0" w:color="auto"/>
        <w:right w:val="none" w:sz="0" w:space="0" w:color="auto"/>
      </w:divBdr>
    </w:div>
    <w:div w:id="1336614103">
      <w:bodyDiv w:val="1"/>
      <w:marLeft w:val="0"/>
      <w:marRight w:val="0"/>
      <w:marTop w:val="0"/>
      <w:marBottom w:val="0"/>
      <w:divBdr>
        <w:top w:val="none" w:sz="0" w:space="0" w:color="auto"/>
        <w:left w:val="none" w:sz="0" w:space="0" w:color="auto"/>
        <w:bottom w:val="none" w:sz="0" w:space="0" w:color="auto"/>
        <w:right w:val="none" w:sz="0" w:space="0" w:color="auto"/>
      </w:divBdr>
    </w:div>
    <w:div w:id="1390568890">
      <w:bodyDiv w:val="1"/>
      <w:marLeft w:val="0"/>
      <w:marRight w:val="0"/>
      <w:marTop w:val="0"/>
      <w:marBottom w:val="0"/>
      <w:divBdr>
        <w:top w:val="none" w:sz="0" w:space="0" w:color="auto"/>
        <w:left w:val="none" w:sz="0" w:space="0" w:color="auto"/>
        <w:bottom w:val="none" w:sz="0" w:space="0" w:color="auto"/>
        <w:right w:val="none" w:sz="0" w:space="0" w:color="auto"/>
      </w:divBdr>
    </w:div>
    <w:div w:id="1436974133">
      <w:bodyDiv w:val="1"/>
      <w:marLeft w:val="0"/>
      <w:marRight w:val="0"/>
      <w:marTop w:val="0"/>
      <w:marBottom w:val="0"/>
      <w:divBdr>
        <w:top w:val="none" w:sz="0" w:space="0" w:color="auto"/>
        <w:left w:val="none" w:sz="0" w:space="0" w:color="auto"/>
        <w:bottom w:val="none" w:sz="0" w:space="0" w:color="auto"/>
        <w:right w:val="none" w:sz="0" w:space="0" w:color="auto"/>
      </w:divBdr>
    </w:div>
    <w:div w:id="1458374371">
      <w:bodyDiv w:val="1"/>
      <w:marLeft w:val="0"/>
      <w:marRight w:val="0"/>
      <w:marTop w:val="0"/>
      <w:marBottom w:val="0"/>
      <w:divBdr>
        <w:top w:val="none" w:sz="0" w:space="0" w:color="auto"/>
        <w:left w:val="none" w:sz="0" w:space="0" w:color="auto"/>
        <w:bottom w:val="none" w:sz="0" w:space="0" w:color="auto"/>
        <w:right w:val="none" w:sz="0" w:space="0" w:color="auto"/>
      </w:divBdr>
    </w:div>
    <w:div w:id="1498495983">
      <w:bodyDiv w:val="1"/>
      <w:marLeft w:val="0"/>
      <w:marRight w:val="0"/>
      <w:marTop w:val="0"/>
      <w:marBottom w:val="0"/>
      <w:divBdr>
        <w:top w:val="none" w:sz="0" w:space="0" w:color="auto"/>
        <w:left w:val="none" w:sz="0" w:space="0" w:color="auto"/>
        <w:bottom w:val="none" w:sz="0" w:space="0" w:color="auto"/>
        <w:right w:val="none" w:sz="0" w:space="0" w:color="auto"/>
      </w:divBdr>
    </w:div>
    <w:div w:id="1808011785">
      <w:bodyDiv w:val="1"/>
      <w:marLeft w:val="0"/>
      <w:marRight w:val="0"/>
      <w:marTop w:val="0"/>
      <w:marBottom w:val="0"/>
      <w:divBdr>
        <w:top w:val="none" w:sz="0" w:space="0" w:color="auto"/>
        <w:left w:val="none" w:sz="0" w:space="0" w:color="auto"/>
        <w:bottom w:val="none" w:sz="0" w:space="0" w:color="auto"/>
        <w:right w:val="none" w:sz="0" w:space="0" w:color="auto"/>
      </w:divBdr>
    </w:div>
    <w:div w:id="1855266043">
      <w:bodyDiv w:val="1"/>
      <w:marLeft w:val="0"/>
      <w:marRight w:val="0"/>
      <w:marTop w:val="0"/>
      <w:marBottom w:val="0"/>
      <w:divBdr>
        <w:top w:val="none" w:sz="0" w:space="0" w:color="auto"/>
        <w:left w:val="none" w:sz="0" w:space="0" w:color="auto"/>
        <w:bottom w:val="none" w:sz="0" w:space="0" w:color="auto"/>
        <w:right w:val="none" w:sz="0" w:space="0" w:color="auto"/>
      </w:divBdr>
    </w:div>
    <w:div w:id="1905022925">
      <w:bodyDiv w:val="1"/>
      <w:marLeft w:val="0"/>
      <w:marRight w:val="0"/>
      <w:marTop w:val="0"/>
      <w:marBottom w:val="0"/>
      <w:divBdr>
        <w:top w:val="none" w:sz="0" w:space="0" w:color="auto"/>
        <w:left w:val="none" w:sz="0" w:space="0" w:color="auto"/>
        <w:bottom w:val="none" w:sz="0" w:space="0" w:color="auto"/>
        <w:right w:val="none" w:sz="0" w:space="0" w:color="auto"/>
      </w:divBdr>
    </w:div>
    <w:div w:id="1978752514">
      <w:bodyDiv w:val="1"/>
      <w:marLeft w:val="0"/>
      <w:marRight w:val="0"/>
      <w:marTop w:val="0"/>
      <w:marBottom w:val="0"/>
      <w:divBdr>
        <w:top w:val="none" w:sz="0" w:space="0" w:color="auto"/>
        <w:left w:val="none" w:sz="0" w:space="0" w:color="auto"/>
        <w:bottom w:val="none" w:sz="0" w:space="0" w:color="auto"/>
        <w:right w:val="none" w:sz="0" w:space="0" w:color="auto"/>
      </w:divBdr>
    </w:div>
    <w:div w:id="19899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901919946" TargetMode="External"/><Relationship Id="rId21" Type="http://schemas.openxmlformats.org/officeDocument/2006/relationships/hyperlink" Target="http://ivo.garant.ru/" TargetMode="External"/><Relationship Id="rId42" Type="http://schemas.openxmlformats.org/officeDocument/2006/relationships/hyperlink" Target="https://docs.cntd.ru/document/901919946" TargetMode="External"/><Relationship Id="rId63" Type="http://schemas.openxmlformats.org/officeDocument/2006/relationships/hyperlink" Target="https://docs.cntd.ru/document/901919946" TargetMode="External"/><Relationship Id="rId84" Type="http://schemas.openxmlformats.org/officeDocument/2006/relationships/hyperlink" Target="https://docs.cntd.ru/document/901919946" TargetMode="External"/><Relationship Id="rId138" Type="http://schemas.openxmlformats.org/officeDocument/2006/relationships/hyperlink" Target="https://docs.cntd.ru/document/901919946" TargetMode="External"/><Relationship Id="rId159" Type="http://schemas.openxmlformats.org/officeDocument/2006/relationships/hyperlink" Target="https://docs.cntd.ru/document/901919946" TargetMode="External"/><Relationship Id="rId170" Type="http://schemas.openxmlformats.org/officeDocument/2006/relationships/hyperlink" Target="https://docs.cntd.ru/document/901919946" TargetMode="External"/><Relationship Id="rId191" Type="http://schemas.openxmlformats.org/officeDocument/2006/relationships/hyperlink" Target="https://docs.cntd.ru/document/901919946" TargetMode="External"/><Relationship Id="rId107" Type="http://schemas.openxmlformats.org/officeDocument/2006/relationships/hyperlink" Target="https://docs.cntd.ru/document/901919946" TargetMode="External"/><Relationship Id="rId11" Type="http://schemas.openxmlformats.org/officeDocument/2006/relationships/hyperlink" Target="http://ivo.garant.ru/" TargetMode="External"/><Relationship Id="rId32" Type="http://schemas.openxmlformats.org/officeDocument/2006/relationships/hyperlink" Target="http://pravo-search.minjust.ru:8080/bigs/showDocument.html?id=657E8284-BC2A-4A2A-B081-84E5E12B557E" TargetMode="External"/><Relationship Id="rId53" Type="http://schemas.openxmlformats.org/officeDocument/2006/relationships/hyperlink" Target="https://docs.cntd.ru/document/901919946" TargetMode="External"/><Relationship Id="rId74" Type="http://schemas.openxmlformats.org/officeDocument/2006/relationships/hyperlink" Target="https://docs.cntd.ru/document/901919946" TargetMode="External"/><Relationship Id="rId128" Type="http://schemas.openxmlformats.org/officeDocument/2006/relationships/hyperlink" Target="https://docs.cntd.ru/document/901919946" TargetMode="External"/><Relationship Id="rId149" Type="http://schemas.openxmlformats.org/officeDocument/2006/relationships/hyperlink" Target="https://docs.cntd.ru/document/901919946" TargetMode="External"/><Relationship Id="rId5" Type="http://schemas.openxmlformats.org/officeDocument/2006/relationships/settings" Target="settings.xml"/><Relationship Id="rId95" Type="http://schemas.openxmlformats.org/officeDocument/2006/relationships/hyperlink" Target="https://docs.cntd.ru/document/901919946" TargetMode="External"/><Relationship Id="rId160" Type="http://schemas.openxmlformats.org/officeDocument/2006/relationships/hyperlink" Target="https://docs.cntd.ru/document/901919946" TargetMode="External"/><Relationship Id="rId181" Type="http://schemas.openxmlformats.org/officeDocument/2006/relationships/hyperlink" Target="https://docs.cntd.ru/document/901919946" TargetMode="External"/><Relationship Id="rId22" Type="http://schemas.openxmlformats.org/officeDocument/2006/relationships/hyperlink" Target="http://ivo.garant.ru/" TargetMode="External"/><Relationship Id="rId43" Type="http://schemas.openxmlformats.org/officeDocument/2006/relationships/hyperlink" Target="https://docs.cntd.ru/document/901919946" TargetMode="External"/><Relationship Id="rId64" Type="http://schemas.openxmlformats.org/officeDocument/2006/relationships/hyperlink" Target="https://docs.cntd.ru/document/901919946" TargetMode="External"/><Relationship Id="rId118" Type="http://schemas.openxmlformats.org/officeDocument/2006/relationships/hyperlink" Target="https://docs.cntd.ru/document/901919946" TargetMode="External"/><Relationship Id="rId139" Type="http://schemas.openxmlformats.org/officeDocument/2006/relationships/hyperlink" Target="https://docs.cntd.ru/document/901919946" TargetMode="External"/><Relationship Id="rId85" Type="http://schemas.openxmlformats.org/officeDocument/2006/relationships/hyperlink" Target="https://docs.cntd.ru/document/901919946" TargetMode="External"/><Relationship Id="rId150" Type="http://schemas.openxmlformats.org/officeDocument/2006/relationships/hyperlink" Target="https://docs.cntd.ru/document/901919946" TargetMode="External"/><Relationship Id="rId171" Type="http://schemas.openxmlformats.org/officeDocument/2006/relationships/hyperlink" Target="https://docs.cntd.ru/document/901919946" TargetMode="External"/><Relationship Id="rId192" Type="http://schemas.openxmlformats.org/officeDocument/2006/relationships/hyperlink" Target="https://docs.cntd.ru/document/420208749" TargetMode="External"/><Relationship Id="rId12" Type="http://schemas.openxmlformats.org/officeDocument/2006/relationships/hyperlink" Target="http://ivo.garant.ru/" TargetMode="External"/><Relationship Id="rId33" Type="http://schemas.openxmlformats.org/officeDocument/2006/relationships/hyperlink" Target="http://pravo.minjust.ru/" TargetMode="External"/><Relationship Id="rId108" Type="http://schemas.openxmlformats.org/officeDocument/2006/relationships/hyperlink" Target="https://docs.cntd.ru/document/901919946" TargetMode="External"/><Relationship Id="rId129" Type="http://schemas.openxmlformats.org/officeDocument/2006/relationships/hyperlink" Target="https://docs.cntd.ru/document/901919946" TargetMode="External"/><Relationship Id="rId54" Type="http://schemas.openxmlformats.org/officeDocument/2006/relationships/hyperlink" Target="https://docs.cntd.ru/document/901919946" TargetMode="External"/><Relationship Id="rId75" Type="http://schemas.openxmlformats.org/officeDocument/2006/relationships/hyperlink" Target="https://docs.cntd.ru/document/901919946" TargetMode="External"/><Relationship Id="rId96" Type="http://schemas.openxmlformats.org/officeDocument/2006/relationships/hyperlink" Target="https://docs.cntd.ru/document/901919946" TargetMode="External"/><Relationship Id="rId140" Type="http://schemas.openxmlformats.org/officeDocument/2006/relationships/hyperlink" Target="https://docs.cntd.ru/document/901919946" TargetMode="External"/><Relationship Id="rId161" Type="http://schemas.openxmlformats.org/officeDocument/2006/relationships/hyperlink" Target="https://docs.cntd.ru/document/901919946" TargetMode="External"/><Relationship Id="rId182" Type="http://schemas.openxmlformats.org/officeDocument/2006/relationships/hyperlink" Target="https://docs.cntd.ru/document/901919946" TargetMode="External"/><Relationship Id="rId6" Type="http://schemas.openxmlformats.org/officeDocument/2006/relationships/webSettings" Target="webSettings.xml"/><Relationship Id="rId23" Type="http://schemas.openxmlformats.org/officeDocument/2006/relationships/hyperlink" Target="garantF1://12064247.0" TargetMode="External"/><Relationship Id="rId119" Type="http://schemas.openxmlformats.org/officeDocument/2006/relationships/hyperlink" Target="https://docs.cntd.ru/document/901919946" TargetMode="External"/><Relationship Id="rId44" Type="http://schemas.openxmlformats.org/officeDocument/2006/relationships/hyperlink" Target="https://docs.cntd.ru/document/901919946" TargetMode="External"/><Relationship Id="rId65" Type="http://schemas.openxmlformats.org/officeDocument/2006/relationships/hyperlink" Target="https://docs.cntd.ru/document/901919946" TargetMode="External"/><Relationship Id="rId86" Type="http://schemas.openxmlformats.org/officeDocument/2006/relationships/hyperlink" Target="https://docs.cntd.ru/document/901919946" TargetMode="External"/><Relationship Id="rId130" Type="http://schemas.openxmlformats.org/officeDocument/2006/relationships/hyperlink" Target="https://docs.cntd.ru/document/901919946" TargetMode="External"/><Relationship Id="rId151" Type="http://schemas.openxmlformats.org/officeDocument/2006/relationships/hyperlink" Target="https://docs.cntd.ru/document/901919946" TargetMode="External"/><Relationship Id="rId172" Type="http://schemas.openxmlformats.org/officeDocument/2006/relationships/hyperlink" Target="https://docs.cntd.ru/document/901919946" TargetMode="External"/><Relationship Id="rId193" Type="http://schemas.openxmlformats.org/officeDocument/2006/relationships/hyperlink" Target="https://internet.garant.ru/" TargetMode="External"/><Relationship Id="rId13" Type="http://schemas.openxmlformats.org/officeDocument/2006/relationships/hyperlink" Target="http://ivo.garant.ru/" TargetMode="External"/><Relationship Id="rId109" Type="http://schemas.openxmlformats.org/officeDocument/2006/relationships/hyperlink" Target="https://docs.cntd.ru/document/901919946" TargetMode="External"/><Relationship Id="rId34" Type="http://schemas.openxmlformats.org/officeDocument/2006/relationships/hyperlink" Target="http://pravo-search.minjust.ru:8080/bigs/showDocument.html?id=4AC55DD5-905E-4CA3-882A-C1A53BAE3934" TargetMode="External"/><Relationship Id="rId55" Type="http://schemas.openxmlformats.org/officeDocument/2006/relationships/hyperlink" Target="https://docs.cntd.ru/document/901919946" TargetMode="External"/><Relationship Id="rId76" Type="http://schemas.openxmlformats.org/officeDocument/2006/relationships/hyperlink" Target="https://docs.cntd.ru/document/901919946" TargetMode="External"/><Relationship Id="rId97" Type="http://schemas.openxmlformats.org/officeDocument/2006/relationships/hyperlink" Target="https://docs.cntd.ru/document/901919946" TargetMode="External"/><Relationship Id="rId120" Type="http://schemas.openxmlformats.org/officeDocument/2006/relationships/hyperlink" Target="https://docs.cntd.ru/document/901919946" TargetMode="External"/><Relationship Id="rId141" Type="http://schemas.openxmlformats.org/officeDocument/2006/relationships/hyperlink" Target="https://docs.cntd.ru/document/901919946" TargetMode="External"/><Relationship Id="rId7" Type="http://schemas.openxmlformats.org/officeDocument/2006/relationships/footnotes" Target="footnotes.xml"/><Relationship Id="rId162" Type="http://schemas.openxmlformats.org/officeDocument/2006/relationships/hyperlink" Target="https://docs.cntd.ru/document/901919946" TargetMode="External"/><Relationship Id="rId183" Type="http://schemas.openxmlformats.org/officeDocument/2006/relationships/hyperlink" Target="https://docs.cntd.ru/document/901919946" TargetMode="External"/><Relationship Id="rId2" Type="http://schemas.openxmlformats.org/officeDocument/2006/relationships/numbering" Target="numbering.xml"/><Relationship Id="rId29" Type="http://schemas.openxmlformats.org/officeDocument/2006/relationships/hyperlink" Target="http://pravo-search.minjust.ru:8080/bigs/showDocument.html?id=4AC55DD5-905E-4CA3-882A-C1A53BAE3934" TargetMode="External"/><Relationship Id="rId24" Type="http://schemas.openxmlformats.org/officeDocument/2006/relationships/hyperlink" Target="http://www.gorkluch.ru/about/%D0%A4%D0%97%20%E2%84%96188_13.docx" TargetMode="External"/><Relationship Id="rId40" Type="http://schemas.openxmlformats.org/officeDocument/2006/relationships/hyperlink" Target="https://docs.cntd.ru/document/901919946" TargetMode="External"/><Relationship Id="rId45" Type="http://schemas.openxmlformats.org/officeDocument/2006/relationships/hyperlink" Target="https://docs.cntd.ru/document/901919946" TargetMode="External"/><Relationship Id="rId66" Type="http://schemas.openxmlformats.org/officeDocument/2006/relationships/hyperlink" Target="https://docs.cntd.ru/document/901919946" TargetMode="External"/><Relationship Id="rId87" Type="http://schemas.openxmlformats.org/officeDocument/2006/relationships/hyperlink" Target="https://docs.cntd.ru/document/901919946" TargetMode="External"/><Relationship Id="rId110" Type="http://schemas.openxmlformats.org/officeDocument/2006/relationships/hyperlink" Target="https://docs.cntd.ru/document/901919946" TargetMode="External"/><Relationship Id="rId115" Type="http://schemas.openxmlformats.org/officeDocument/2006/relationships/hyperlink" Target="https://docs.cntd.ru/document/901919946" TargetMode="External"/><Relationship Id="rId131" Type="http://schemas.openxmlformats.org/officeDocument/2006/relationships/hyperlink" Target="https://docs.cntd.ru/document/901919946" TargetMode="External"/><Relationship Id="rId136" Type="http://schemas.openxmlformats.org/officeDocument/2006/relationships/hyperlink" Target="https://docs.cntd.ru/document/901919946" TargetMode="External"/><Relationship Id="rId157" Type="http://schemas.openxmlformats.org/officeDocument/2006/relationships/hyperlink" Target="https://docs.cntd.ru/document/901919946" TargetMode="External"/><Relationship Id="rId178" Type="http://schemas.openxmlformats.org/officeDocument/2006/relationships/hyperlink" Target="https://docs.cntd.ru/document/901919946" TargetMode="External"/><Relationship Id="rId61" Type="http://schemas.openxmlformats.org/officeDocument/2006/relationships/hyperlink" Target="https://docs.cntd.ru/document/901919946" TargetMode="External"/><Relationship Id="rId82" Type="http://schemas.openxmlformats.org/officeDocument/2006/relationships/hyperlink" Target="https://docs.cntd.ru/document/901919946" TargetMode="External"/><Relationship Id="rId152" Type="http://schemas.openxmlformats.org/officeDocument/2006/relationships/hyperlink" Target="https://docs.cntd.ru/document/901919946" TargetMode="External"/><Relationship Id="rId173" Type="http://schemas.openxmlformats.org/officeDocument/2006/relationships/hyperlink" Target="https://docs.cntd.ru/document/901919946" TargetMode="External"/><Relationship Id="rId194" Type="http://schemas.openxmlformats.org/officeDocument/2006/relationships/hyperlink" Target="consultantplus://offline/ref=4C5559E64EBBA758F134C9CFBFD667503634C7726A2DEE46BB0CB3B186AE9B972DAE1B8471314C0BA061640B6Dk2T2I" TargetMode="External"/><Relationship Id="rId199" Type="http://schemas.openxmlformats.org/officeDocument/2006/relationships/hyperlink" Target="http://npa.eao.ru/law?d&amp;nd=517508660&amp;prevDoc=517510780" TargetMode="External"/><Relationship Id="rId203" Type="http://schemas.openxmlformats.org/officeDocument/2006/relationships/fontTable" Target="fontTable.xm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30" Type="http://schemas.openxmlformats.org/officeDocument/2006/relationships/hyperlink" Target="http://pravo-search.minjust.ru:8080/bigs/showDocument.html?id=EE35B171-7EB7-4CB6-8EED-AD96663E9D9C" TargetMode="External"/><Relationship Id="rId35" Type="http://schemas.openxmlformats.org/officeDocument/2006/relationships/hyperlink" Target="http://pravo-search.minjust.ru:8080/bigs/showDocument.html?id=EE35B171-7EB7-4CB6-8EED-AD96663E9D9C" TargetMode="External"/><Relationship Id="rId56" Type="http://schemas.openxmlformats.org/officeDocument/2006/relationships/hyperlink" Target="https://docs.cntd.ru/document/901919946" TargetMode="External"/><Relationship Id="rId77" Type="http://schemas.openxmlformats.org/officeDocument/2006/relationships/hyperlink" Target="https://docs.cntd.ru/document/901919946" TargetMode="External"/><Relationship Id="rId100" Type="http://schemas.openxmlformats.org/officeDocument/2006/relationships/hyperlink" Target="https://docs.cntd.ru/document/901919946" TargetMode="External"/><Relationship Id="rId105" Type="http://schemas.openxmlformats.org/officeDocument/2006/relationships/hyperlink" Target="https://docs.cntd.ru/document/901919946" TargetMode="External"/><Relationship Id="rId126" Type="http://schemas.openxmlformats.org/officeDocument/2006/relationships/hyperlink" Target="https://docs.cntd.ru/document/901919946" TargetMode="External"/><Relationship Id="rId147" Type="http://schemas.openxmlformats.org/officeDocument/2006/relationships/hyperlink" Target="https://docs.cntd.ru/document/901919946" TargetMode="External"/><Relationship Id="rId168" Type="http://schemas.openxmlformats.org/officeDocument/2006/relationships/hyperlink" Target="https://docs.cntd.ru/document/901919946" TargetMode="External"/><Relationship Id="rId8" Type="http://schemas.openxmlformats.org/officeDocument/2006/relationships/endnotes" Target="endnotes.xml"/><Relationship Id="rId51" Type="http://schemas.openxmlformats.org/officeDocument/2006/relationships/hyperlink" Target="https://docs.cntd.ru/document/901919946" TargetMode="External"/><Relationship Id="rId72" Type="http://schemas.openxmlformats.org/officeDocument/2006/relationships/hyperlink" Target="https://docs.cntd.ru/document/901919946" TargetMode="External"/><Relationship Id="rId93" Type="http://schemas.openxmlformats.org/officeDocument/2006/relationships/hyperlink" Target="https://docs.cntd.ru/document/901919946" TargetMode="External"/><Relationship Id="rId98" Type="http://schemas.openxmlformats.org/officeDocument/2006/relationships/hyperlink" Target="https://docs.cntd.ru/document/901919946" TargetMode="External"/><Relationship Id="rId121" Type="http://schemas.openxmlformats.org/officeDocument/2006/relationships/hyperlink" Target="https://docs.cntd.ru/document/901919946" TargetMode="External"/><Relationship Id="rId142" Type="http://schemas.openxmlformats.org/officeDocument/2006/relationships/hyperlink" Target="https://docs.cntd.ru/document/901919946" TargetMode="External"/><Relationship Id="rId163" Type="http://schemas.openxmlformats.org/officeDocument/2006/relationships/hyperlink" Target="https://docs.cntd.ru/document/901919946" TargetMode="External"/><Relationship Id="rId184" Type="http://schemas.openxmlformats.org/officeDocument/2006/relationships/hyperlink" Target="https://docs.cntd.ru/document/901919946" TargetMode="External"/><Relationship Id="rId189" Type="http://schemas.openxmlformats.org/officeDocument/2006/relationships/hyperlink" Target="https://docs.cntd.ru/document/420208749" TargetMode="External"/><Relationship Id="rId3" Type="http://schemas.openxmlformats.org/officeDocument/2006/relationships/styles" Target="styles.xml"/><Relationship Id="rId25" Type="http://schemas.openxmlformats.org/officeDocument/2006/relationships/hyperlink" Target="http://www.gorkluch.ru/about/%D0%A4%D0%97%20%E2%84%96188_13.docx" TargetMode="External"/><Relationship Id="rId46" Type="http://schemas.openxmlformats.org/officeDocument/2006/relationships/hyperlink" Target="https://docs.cntd.ru/document/901919946" TargetMode="External"/><Relationship Id="rId67" Type="http://schemas.openxmlformats.org/officeDocument/2006/relationships/hyperlink" Target="https://docs.cntd.ru/document/901919946" TargetMode="External"/><Relationship Id="rId116" Type="http://schemas.openxmlformats.org/officeDocument/2006/relationships/hyperlink" Target="https://docs.cntd.ru/document/901919946" TargetMode="External"/><Relationship Id="rId137" Type="http://schemas.openxmlformats.org/officeDocument/2006/relationships/hyperlink" Target="https://docs.cntd.ru/document/901919946" TargetMode="External"/><Relationship Id="rId158" Type="http://schemas.openxmlformats.org/officeDocument/2006/relationships/hyperlink" Target="https://docs.cntd.ru/document/901919946" TargetMode="External"/><Relationship Id="rId20" Type="http://schemas.openxmlformats.org/officeDocument/2006/relationships/hyperlink" Target="http://ivo.garant.ru/" TargetMode="External"/><Relationship Id="rId41" Type="http://schemas.openxmlformats.org/officeDocument/2006/relationships/hyperlink" Target="https://docs.cntd.ru/document/901919946" TargetMode="External"/><Relationship Id="rId62" Type="http://schemas.openxmlformats.org/officeDocument/2006/relationships/hyperlink" Target="https://docs.cntd.ru/document/901919946" TargetMode="External"/><Relationship Id="rId83" Type="http://schemas.openxmlformats.org/officeDocument/2006/relationships/hyperlink" Target="https://docs.cntd.ru/document/901919946" TargetMode="External"/><Relationship Id="rId88" Type="http://schemas.openxmlformats.org/officeDocument/2006/relationships/hyperlink" Target="https://docs.cntd.ru/document/901919946" TargetMode="External"/><Relationship Id="rId111" Type="http://schemas.openxmlformats.org/officeDocument/2006/relationships/hyperlink" Target="https://docs.cntd.ru/document/901919946" TargetMode="External"/><Relationship Id="rId132" Type="http://schemas.openxmlformats.org/officeDocument/2006/relationships/hyperlink" Target="https://docs.cntd.ru/document/901919946" TargetMode="External"/><Relationship Id="rId153" Type="http://schemas.openxmlformats.org/officeDocument/2006/relationships/hyperlink" Target="https://docs.cntd.ru/document/901919946" TargetMode="External"/><Relationship Id="rId174" Type="http://schemas.openxmlformats.org/officeDocument/2006/relationships/hyperlink" Target="https://docs.cntd.ru/document/901919946" TargetMode="External"/><Relationship Id="rId179" Type="http://schemas.openxmlformats.org/officeDocument/2006/relationships/hyperlink" Target="https://docs.cntd.ru/document/901919946" TargetMode="External"/><Relationship Id="rId195" Type="http://schemas.openxmlformats.org/officeDocument/2006/relationships/hyperlink" Target="consultantplus://offline/ref=4C5559E64EBBA758F134C9CFBFD667503634C37F6026EE46BB0CB3B186AE9B973FAE438F7030595EF03B33066F278E36D28E1508A1k4T9I" TargetMode="External"/><Relationship Id="rId190" Type="http://schemas.openxmlformats.org/officeDocument/2006/relationships/hyperlink" Target="https://docs.cntd.ru/document/901919946" TargetMode="External"/><Relationship Id="rId204" Type="http://schemas.openxmlformats.org/officeDocument/2006/relationships/theme" Target="theme/theme1.xml"/><Relationship Id="rId15" Type="http://schemas.openxmlformats.org/officeDocument/2006/relationships/hyperlink" Target="http://ivo.garant.ru/" TargetMode="External"/><Relationship Id="rId36" Type="http://schemas.openxmlformats.org/officeDocument/2006/relationships/hyperlink" Target="http://pravo-search.minjust.ru:8080/bigs/showDocument.html?id=EE35B171-7EB7-4CB6-8EED-AD96663E9D9C" TargetMode="External"/><Relationship Id="rId57" Type="http://schemas.openxmlformats.org/officeDocument/2006/relationships/hyperlink" Target="https://docs.cntd.ru/document/901919946" TargetMode="External"/><Relationship Id="rId106" Type="http://schemas.openxmlformats.org/officeDocument/2006/relationships/hyperlink" Target="https://docs.cntd.ru/document/901919946" TargetMode="External"/><Relationship Id="rId127" Type="http://schemas.openxmlformats.org/officeDocument/2006/relationships/hyperlink" Target="https://docs.cntd.ru/document/901919946" TargetMode="External"/><Relationship Id="rId10" Type="http://schemas.openxmlformats.org/officeDocument/2006/relationships/header" Target="header2.xml"/><Relationship Id="rId31" Type="http://schemas.openxmlformats.org/officeDocument/2006/relationships/hyperlink" Target="https://internet.garant.ru/" TargetMode="External"/><Relationship Id="rId52" Type="http://schemas.openxmlformats.org/officeDocument/2006/relationships/hyperlink" Target="https://docs.cntd.ru/document/901919946" TargetMode="External"/><Relationship Id="rId73" Type="http://schemas.openxmlformats.org/officeDocument/2006/relationships/hyperlink" Target="https://docs.cntd.ru/document/901919946" TargetMode="External"/><Relationship Id="rId78" Type="http://schemas.openxmlformats.org/officeDocument/2006/relationships/hyperlink" Target="https://docs.cntd.ru/document/901919946" TargetMode="External"/><Relationship Id="rId94" Type="http://schemas.openxmlformats.org/officeDocument/2006/relationships/hyperlink" Target="https://docs.cntd.ru/document/901919946" TargetMode="External"/><Relationship Id="rId99" Type="http://schemas.openxmlformats.org/officeDocument/2006/relationships/hyperlink" Target="https://docs.cntd.ru/document/901919946" TargetMode="External"/><Relationship Id="rId101" Type="http://schemas.openxmlformats.org/officeDocument/2006/relationships/hyperlink" Target="https://docs.cntd.ru/document/901919946" TargetMode="External"/><Relationship Id="rId122" Type="http://schemas.openxmlformats.org/officeDocument/2006/relationships/hyperlink" Target="https://docs.cntd.ru/document/901919946" TargetMode="External"/><Relationship Id="rId143" Type="http://schemas.openxmlformats.org/officeDocument/2006/relationships/hyperlink" Target="https://docs.cntd.ru/document/901919946" TargetMode="External"/><Relationship Id="rId148" Type="http://schemas.openxmlformats.org/officeDocument/2006/relationships/hyperlink" Target="https://docs.cntd.ru/document/901919946" TargetMode="External"/><Relationship Id="rId164" Type="http://schemas.openxmlformats.org/officeDocument/2006/relationships/hyperlink" Target="https://docs.cntd.ru/document/901919946" TargetMode="External"/><Relationship Id="rId169" Type="http://schemas.openxmlformats.org/officeDocument/2006/relationships/hyperlink" Target="https://docs.cntd.ru/document/901919946" TargetMode="External"/><Relationship Id="rId185" Type="http://schemas.openxmlformats.org/officeDocument/2006/relationships/hyperlink" Target="https://docs.cntd.ru/document/901919946" TargetMode="External"/><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hyperlink" Target="https://docs.cntd.ru/document/901919946" TargetMode="External"/><Relationship Id="rId26" Type="http://schemas.openxmlformats.org/officeDocument/2006/relationships/hyperlink" Target="https://internet.garant.ru/" TargetMode="External"/><Relationship Id="rId47" Type="http://schemas.openxmlformats.org/officeDocument/2006/relationships/hyperlink" Target="https://docs.cntd.ru/document/901919946" TargetMode="External"/><Relationship Id="rId68" Type="http://schemas.openxmlformats.org/officeDocument/2006/relationships/hyperlink" Target="https://docs.cntd.ru/document/901919946" TargetMode="External"/><Relationship Id="rId89" Type="http://schemas.openxmlformats.org/officeDocument/2006/relationships/hyperlink" Target="https://docs.cntd.ru/document/901919946" TargetMode="External"/><Relationship Id="rId112" Type="http://schemas.openxmlformats.org/officeDocument/2006/relationships/hyperlink" Target="https://docs.cntd.ru/document/901919946" TargetMode="External"/><Relationship Id="rId133" Type="http://schemas.openxmlformats.org/officeDocument/2006/relationships/hyperlink" Target="https://docs.cntd.ru/document/901919946" TargetMode="External"/><Relationship Id="rId154" Type="http://schemas.openxmlformats.org/officeDocument/2006/relationships/hyperlink" Target="https://docs.cntd.ru/document/901919946" TargetMode="External"/><Relationship Id="rId175" Type="http://schemas.openxmlformats.org/officeDocument/2006/relationships/hyperlink" Target="https://docs.cntd.ru/document/901919946" TargetMode="External"/><Relationship Id="rId196" Type="http://schemas.openxmlformats.org/officeDocument/2006/relationships/hyperlink" Target="consultantplus://offline/ref=4C5559E64EBBA758F134C9CFBFD667503634C37F6026EE46BB0CB3B186AE9B973FAE438F7030595EF03B33066F278E36D28E1508A1k4T9I" TargetMode="External"/><Relationship Id="rId200" Type="http://schemas.openxmlformats.org/officeDocument/2006/relationships/hyperlink" Target="consultantplus://offline/main?base=LAW;n=113646;fld=134" TargetMode="External"/><Relationship Id="rId16" Type="http://schemas.openxmlformats.org/officeDocument/2006/relationships/hyperlink" Target="http://ivo.garant.ru/" TargetMode="External"/><Relationship Id="rId37" Type="http://schemas.openxmlformats.org/officeDocument/2006/relationships/hyperlink" Target="https://docs.cntd.ru/document/901919946" TargetMode="External"/><Relationship Id="rId58" Type="http://schemas.openxmlformats.org/officeDocument/2006/relationships/hyperlink" Target="https://docs.cntd.ru/document/901919946" TargetMode="External"/><Relationship Id="rId79" Type="http://schemas.openxmlformats.org/officeDocument/2006/relationships/hyperlink" Target="https://docs.cntd.ru/document/901919946" TargetMode="External"/><Relationship Id="rId102" Type="http://schemas.openxmlformats.org/officeDocument/2006/relationships/hyperlink" Target="https://docs.cntd.ru/document/901919946" TargetMode="External"/><Relationship Id="rId123" Type="http://schemas.openxmlformats.org/officeDocument/2006/relationships/hyperlink" Target="https://docs.cntd.ru/document/901919946" TargetMode="External"/><Relationship Id="rId144" Type="http://schemas.openxmlformats.org/officeDocument/2006/relationships/hyperlink" Target="https://docs.cntd.ru/document/901919946" TargetMode="External"/><Relationship Id="rId90" Type="http://schemas.openxmlformats.org/officeDocument/2006/relationships/hyperlink" Target="https://docs.cntd.ru/document/901919946" TargetMode="External"/><Relationship Id="rId165" Type="http://schemas.openxmlformats.org/officeDocument/2006/relationships/hyperlink" Target="https://docs.cntd.ru/document/901919946" TargetMode="External"/><Relationship Id="rId186" Type="http://schemas.openxmlformats.org/officeDocument/2006/relationships/hyperlink" Target="https://docs.cntd.ru/document/901919946" TargetMode="External"/><Relationship Id="rId27" Type="http://schemas.openxmlformats.org/officeDocument/2006/relationships/hyperlink" Target="http://pravo-search.minjust.ru:8080/bigs/showDocument.html?id=657E8284-BC2A-4A2A-B081-84E5E12B557E" TargetMode="External"/><Relationship Id="rId48" Type="http://schemas.openxmlformats.org/officeDocument/2006/relationships/hyperlink" Target="https://docs.cntd.ru/document/901919946" TargetMode="External"/><Relationship Id="rId69" Type="http://schemas.openxmlformats.org/officeDocument/2006/relationships/hyperlink" Target="https://docs.cntd.ru/document/901919946" TargetMode="External"/><Relationship Id="rId113" Type="http://schemas.openxmlformats.org/officeDocument/2006/relationships/hyperlink" Target="https://docs.cntd.ru/document/901919946" TargetMode="External"/><Relationship Id="rId134" Type="http://schemas.openxmlformats.org/officeDocument/2006/relationships/hyperlink" Target="https://docs.cntd.ru/document/901919946" TargetMode="External"/><Relationship Id="rId80" Type="http://schemas.openxmlformats.org/officeDocument/2006/relationships/hyperlink" Target="https://docs.cntd.ru/document/901919946" TargetMode="External"/><Relationship Id="rId155" Type="http://schemas.openxmlformats.org/officeDocument/2006/relationships/hyperlink" Target="https://docs.cntd.ru/document/901919946" TargetMode="External"/><Relationship Id="rId176" Type="http://schemas.openxmlformats.org/officeDocument/2006/relationships/hyperlink" Target="https://docs.cntd.ru/document/901919946" TargetMode="External"/><Relationship Id="rId197" Type="http://schemas.openxmlformats.org/officeDocument/2006/relationships/hyperlink" Target="consultantplus://offline/ref=4C5559E64EBBA758F134C9CFBFD667503634C37F6026EE46BB0CB3B186AE9B973FAE438F7030595EF03B33066F278E36D28E1508A1k4T9I" TargetMode="External"/><Relationship Id="rId201" Type="http://schemas.openxmlformats.org/officeDocument/2006/relationships/header" Target="header3.xml"/><Relationship Id="rId17" Type="http://schemas.openxmlformats.org/officeDocument/2006/relationships/hyperlink" Target="http://ivo.garant.ru/" TargetMode="External"/><Relationship Id="rId38" Type="http://schemas.openxmlformats.org/officeDocument/2006/relationships/hyperlink" Target="https://docs.cntd.ru/document/901919946" TargetMode="External"/><Relationship Id="rId59" Type="http://schemas.openxmlformats.org/officeDocument/2006/relationships/hyperlink" Target="https://docs.cntd.ru/document/901919946" TargetMode="External"/><Relationship Id="rId103" Type="http://schemas.openxmlformats.org/officeDocument/2006/relationships/hyperlink" Target="https://docs.cntd.ru/document/901919946" TargetMode="External"/><Relationship Id="rId124" Type="http://schemas.openxmlformats.org/officeDocument/2006/relationships/hyperlink" Target="https://docs.cntd.ru/document/901919946" TargetMode="External"/><Relationship Id="rId70" Type="http://schemas.openxmlformats.org/officeDocument/2006/relationships/hyperlink" Target="https://docs.cntd.ru/document/901919946" TargetMode="External"/><Relationship Id="rId91" Type="http://schemas.openxmlformats.org/officeDocument/2006/relationships/hyperlink" Target="https://docs.cntd.ru/document/901919946" TargetMode="External"/><Relationship Id="rId145" Type="http://schemas.openxmlformats.org/officeDocument/2006/relationships/hyperlink" Target="https://docs.cntd.ru/document/901919946" TargetMode="External"/><Relationship Id="rId166" Type="http://schemas.openxmlformats.org/officeDocument/2006/relationships/hyperlink" Target="https://docs.cntd.ru/document/901919946" TargetMode="External"/><Relationship Id="rId187" Type="http://schemas.openxmlformats.org/officeDocument/2006/relationships/hyperlink" Target="https://docs.cntd.ru/document/901919946" TargetMode="External"/><Relationship Id="rId1" Type="http://schemas.openxmlformats.org/officeDocument/2006/relationships/customXml" Target="../customXml/item1.xml"/><Relationship Id="rId28" Type="http://schemas.openxmlformats.org/officeDocument/2006/relationships/hyperlink" Target="http://pravo.minjust.ru/" TargetMode="External"/><Relationship Id="rId49" Type="http://schemas.openxmlformats.org/officeDocument/2006/relationships/hyperlink" Target="https://docs.cntd.ru/document/901919946" TargetMode="External"/><Relationship Id="rId114" Type="http://schemas.openxmlformats.org/officeDocument/2006/relationships/hyperlink" Target="https://docs.cntd.ru/document/901919946" TargetMode="External"/><Relationship Id="rId60" Type="http://schemas.openxmlformats.org/officeDocument/2006/relationships/hyperlink" Target="https://docs.cntd.ru/document/901919946" TargetMode="External"/><Relationship Id="rId81" Type="http://schemas.openxmlformats.org/officeDocument/2006/relationships/hyperlink" Target="https://docs.cntd.ru/document/901919946" TargetMode="External"/><Relationship Id="rId135" Type="http://schemas.openxmlformats.org/officeDocument/2006/relationships/hyperlink" Target="https://docs.cntd.ru/document/901919946" TargetMode="External"/><Relationship Id="rId156" Type="http://schemas.openxmlformats.org/officeDocument/2006/relationships/hyperlink" Target="https://docs.cntd.ru/document/901919946" TargetMode="External"/><Relationship Id="rId177" Type="http://schemas.openxmlformats.org/officeDocument/2006/relationships/hyperlink" Target="https://docs.cntd.ru/document/901919946" TargetMode="External"/><Relationship Id="rId198" Type="http://schemas.openxmlformats.org/officeDocument/2006/relationships/hyperlink" Target="http://npa.eao.ru/law?d&amp;nd=642211409&amp;prevDoc=517510780" TargetMode="External"/><Relationship Id="rId202" Type="http://schemas.openxmlformats.org/officeDocument/2006/relationships/header" Target="header4.xml"/><Relationship Id="rId18" Type="http://schemas.openxmlformats.org/officeDocument/2006/relationships/hyperlink" Target="http://ivo.garant.ru/" TargetMode="External"/><Relationship Id="rId39" Type="http://schemas.openxmlformats.org/officeDocument/2006/relationships/hyperlink" Target="https://docs.cntd.ru/document/901919946" TargetMode="External"/><Relationship Id="rId50" Type="http://schemas.openxmlformats.org/officeDocument/2006/relationships/hyperlink" Target="https://docs.cntd.ru/document/901919946" TargetMode="External"/><Relationship Id="rId104" Type="http://schemas.openxmlformats.org/officeDocument/2006/relationships/hyperlink" Target="https://docs.cntd.ru/document/901919946" TargetMode="External"/><Relationship Id="rId125" Type="http://schemas.openxmlformats.org/officeDocument/2006/relationships/hyperlink" Target="https://docs.cntd.ru/document/901919946" TargetMode="External"/><Relationship Id="rId146" Type="http://schemas.openxmlformats.org/officeDocument/2006/relationships/hyperlink" Target="https://docs.cntd.ru/document/901919946" TargetMode="External"/><Relationship Id="rId167" Type="http://schemas.openxmlformats.org/officeDocument/2006/relationships/hyperlink" Target="https://docs.cntd.ru/document/901919946" TargetMode="External"/><Relationship Id="rId188" Type="http://schemas.openxmlformats.org/officeDocument/2006/relationships/hyperlink" Target="https://docs.cntd.ru/document/901919946" TargetMode="External"/><Relationship Id="rId71" Type="http://schemas.openxmlformats.org/officeDocument/2006/relationships/hyperlink" Target="https://docs.cntd.ru/document/901919946" TargetMode="External"/><Relationship Id="rId92" Type="http://schemas.openxmlformats.org/officeDocument/2006/relationships/hyperlink" Target="https://docs.cntd.ru/document/90191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7B6D8-0A79-46FE-A3D2-DE34BF2D8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1472</TotalTime>
  <Pages>1</Pages>
  <Words>60041</Words>
  <Characters>342234</Characters>
  <Application>Microsoft Office Word</Application>
  <DocSecurity>0</DocSecurity>
  <Lines>2851</Lines>
  <Paragraphs>802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47</cp:revision>
  <cp:lastPrinted>2022-12-21T05:33:00Z</cp:lastPrinted>
  <dcterms:created xsi:type="dcterms:W3CDTF">2022-02-14T06:01:00Z</dcterms:created>
  <dcterms:modified xsi:type="dcterms:W3CDTF">2022-12-21T05:37:00Z</dcterms:modified>
</cp:coreProperties>
</file>