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13" w:rsidRPr="003D5278" w:rsidRDefault="00420F13" w:rsidP="00420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5278">
        <w:rPr>
          <w:rFonts w:ascii="Times New Roman" w:hAnsi="Times New Roman" w:cs="Times New Roman"/>
          <w:sz w:val="24"/>
          <w:szCs w:val="24"/>
        </w:rPr>
        <w:t>Приложение</w:t>
      </w:r>
    </w:p>
    <w:p w:rsidR="00420F13" w:rsidRPr="003D5278" w:rsidRDefault="00420F13" w:rsidP="00420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0F13" w:rsidRPr="003D5278" w:rsidRDefault="00420F13" w:rsidP="00420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20F13" w:rsidRPr="003D5278" w:rsidRDefault="00420F13" w:rsidP="00420F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4"/>
          <w:szCs w:val="24"/>
        </w:rPr>
        <w:t xml:space="preserve"> от </w:t>
      </w:r>
      <w:r w:rsidR="00545E24">
        <w:rPr>
          <w:rFonts w:ascii="Times New Roman" w:hAnsi="Times New Roman" w:cs="Times New Roman"/>
          <w:sz w:val="24"/>
          <w:szCs w:val="24"/>
        </w:rPr>
        <w:t>17.11.2022</w:t>
      </w:r>
      <w:r w:rsidRPr="003D5278">
        <w:rPr>
          <w:rFonts w:ascii="Times New Roman" w:hAnsi="Times New Roman" w:cs="Times New Roman"/>
          <w:sz w:val="24"/>
          <w:szCs w:val="24"/>
        </w:rPr>
        <w:t xml:space="preserve"> № </w:t>
      </w:r>
      <w:r w:rsidR="00545E24">
        <w:rPr>
          <w:rFonts w:ascii="Times New Roman" w:hAnsi="Times New Roman" w:cs="Times New Roman"/>
          <w:sz w:val="24"/>
          <w:szCs w:val="24"/>
        </w:rPr>
        <w:t>90</w:t>
      </w:r>
      <w:r w:rsidRPr="003D5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B10E9D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0E9D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жилищного контроля  на  территории 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="00420F13"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0F1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F1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="00420F13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</w:t>
      </w:r>
      <w:r w:rsidR="00EC39B3"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муниципального  жилищного  контроля  на  территории 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B10E9D" w:rsidRPr="00B2310F" w:rsidRDefault="00B10E9D" w:rsidP="00B10E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B10E9D" w:rsidRPr="00B2310F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B10E9D" w:rsidRDefault="00B10E9D" w:rsidP="00B10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2EB6" w:rsidRPr="00EC39B3" w:rsidRDefault="00B10E9D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8C2E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8C2EB6"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8C2EB6" w:rsidRPr="00EC39B3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8C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proofErr w:type="spellStart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420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57CD6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10E9D" w:rsidRPr="00EC39B3" w:rsidRDefault="00B10E9D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E9D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10E9D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638"/>
        <w:gridCol w:w="929"/>
        <w:gridCol w:w="796"/>
        <w:gridCol w:w="114"/>
        <w:gridCol w:w="105"/>
        <w:gridCol w:w="18"/>
        <w:gridCol w:w="17"/>
        <w:gridCol w:w="1261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967"/>
        <w:gridCol w:w="4670"/>
        <w:gridCol w:w="81"/>
      </w:tblGrid>
      <w:tr w:rsidR="00257CD6" w:rsidRPr="00EC39B3" w:rsidTr="00440B17">
        <w:trPr>
          <w:gridAfter w:val="1"/>
          <w:wAfter w:w="81" w:type="dxa"/>
          <w:trHeight w:val="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CD6" w:rsidRPr="00EC39B3" w:rsidTr="00440B17">
        <w:trPr>
          <w:gridAfter w:val="1"/>
          <w:wAfter w:w="81" w:type="dxa"/>
          <w:trHeight w:val="1097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57CD6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7CD6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57CD6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 *</w:t>
            </w:r>
          </w:p>
        </w:tc>
        <w:tc>
          <w:tcPr>
            <w:tcW w:w="54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4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2 </w:t>
            </w:r>
            <w:hyperlink r:id="rId6" w:anchor="A9M0NR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 статьи 161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голосов?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anchor="8QA0M6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3 статьи 45 ЖК РФ</w:t>
              </w:r>
            </w:hyperlink>
          </w:p>
        </w:tc>
      </w:tr>
      <w:tr w:rsidR="00134196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десять дней до даты его проведения?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D83C3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anchor="8QC0M7" w:history="1">
              <w:r w:rsidR="00134196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4 статьи 45 ЖК РФ</w:t>
              </w:r>
            </w:hyperlink>
          </w:p>
        </w:tc>
      </w:tr>
      <w:tr w:rsidR="00134196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1) сведения о лице, по инициативе которого созывается данное собрание;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2) форма проведения данного собрания (очное, заочное или очно-заочное голосование);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дата, место, время проведения данного собрания или в случае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4) повестка дня данного собрания;</w:t>
            </w:r>
          </w:p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1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D83C3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anchor="8PU0LV" w:history="1">
              <w:r w:rsidR="00134196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5 статьи 45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45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решение о создании товарищества собственников жилья проголосовали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anchor="A8E0NH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136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anchor="8Q20M1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46 ЖК РФ</w:t>
              </w:r>
            </w:hyperlink>
          </w:p>
        </w:tc>
      </w:tr>
      <w:tr w:rsidR="00134196" w:rsidRPr="00EC39B3" w:rsidTr="00440B1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Решение, принятое общим собранием собственников помещений в многоквартирном доме, а также итоги голосования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доведены до сведения собственников помещений в данном доме собственником, указанным в </w:t>
            </w:r>
            <w:hyperlink r:id="rId13" w:anchor="8Q40M3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статье 45 ЖК РФ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D83C3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anchor="8Q60M3" w:history="1">
              <w:r w:rsidR="00134196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3 статьи 46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anchor="A780N8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116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соответствию устава товарищества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anchor="A8I0NK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135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7" w:anchor="A94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8" w:anchor="A880NE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3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9" w:anchor="A8C0N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4 статьи 146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0" w:anchor="A8U0NK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152 ЖК РФ</w:t>
              </w:r>
            </w:hyperlink>
          </w:p>
        </w:tc>
      </w:tr>
      <w:tr w:rsidR="00134196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EC39B3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EC39B3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3, 3.1 </w:t>
            </w:r>
            <w:hyperlink r:id="rId21" w:anchor="8Q00M1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- 5 </w:t>
            </w:r>
            <w:hyperlink r:id="rId22" w:anchor="8PU0M0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статьи 44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44,1, </w:t>
            </w:r>
            <w:hyperlink r:id="rId23" w:anchor="8Q40M2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4" w:anchor="8QA0M5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5 статьи 46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5" w:anchor="BS00PF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44.1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6" w:anchor="8P00LN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8" w:anchor="8QC0M7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4 статьи 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9" w:anchor="A7O0NC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117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0" w:anchor="A840NH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118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anchor="BS00P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44.1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2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3" w:anchor="8Q20M1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4" w:anchor="8Q60M3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3 статьи 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5" w:anchor="8Q60M3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3 статьи 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6" w:anchor="8P00LN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7" w:anchor="A900NP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141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пункт 3 </w:t>
            </w:r>
            <w:hyperlink r:id="rId38" w:anchor="A94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 статьи 145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9" w:anchor="A800NC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40" w:anchor="A8C0N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4 статьи 146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420F1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4 Правил 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420F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42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43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44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"ж" п. 11 Правил </w:t>
            </w:r>
            <w:r w:rsidR="00420F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420F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3.5.9; 3.8.3; 3.9.1 Правил </w:t>
            </w:r>
            <w:r w:rsidR="00420F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420F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46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47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48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"г" п. 11 Правил </w:t>
            </w:r>
            <w:r w:rsidR="00420F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24 Постановления </w:t>
            </w:r>
            <w:r w:rsidR="00420F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420F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3.6.4; 3.6.21 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 170;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0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51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2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"д(2)"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26 (1)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"а"; "в" п. 148 (22)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354; п. 3.7.1 - 3.7.8; 3.7.15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3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4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55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6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4.1.6; 4.1.7; 4.1.15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подвальных помещений?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7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58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59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0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2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3.4.1 - 3.4.4; 4.1.1; 4.1.3; 4.1.10; 4.1.15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2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63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4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3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4.2 - 4.2.2.4; 4.2.4.9; 4.10.2.1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170; 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1 - 1.2; 2.1 - 2.3 </w:t>
            </w:r>
            <w:hyperlink r:id="rId65" w:anchor="A9I0NP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ст. 161 ЖК РФ</w:t>
              </w:r>
            </w:hyperlink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. "а", "з" п. 11 Правил 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4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4.3.1 - 4.3.7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обязательные требования по содержанию колонн, столбов многоквартирных домов?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6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7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68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69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5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C04AD2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EC39B3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EC39B3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EC39B3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EC39B3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04AD2" w:rsidRPr="00EC39B3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AD2" w:rsidRPr="00EC39B3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0" w:anchor="A9K0NQ" w:history="1">
              <w:r w:rsidR="00C04AD2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71" w:anchor="AA60NT" w:history="1">
              <w:r w:rsidR="00C04AD2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72" w:anchor="AA80NU" w:history="1">
              <w:r w:rsidR="00C04AD2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73" w:anchor="AAC0O0" w:history="1">
              <w:r w:rsidR="00C04AD2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Жилищного кодекса Российской Федерации</w:t>
              </w:r>
            </w:hyperlink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6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04AD2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1 - 1.2; 2.1 - 2.3 </w:t>
            </w:r>
            <w:hyperlink r:id="rId74" w:anchor="A9I0NP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ст. 161 ЖК РФ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7 Постановление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4.6.1.1; 4.10.2.1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5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76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77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78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8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3.2.2; 4.8.1; 4.8.3; 4.8.4; 4.8.7; 4.8.13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1 - 1.2; 2.1 - 2.3 </w:t>
            </w:r>
            <w:hyperlink r:id="rId79" w:anchor="A9I0NP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ст. 161 ЖК РФ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10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4.5.1 - 4.5.3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обязательные требования к содержанию полов, входящих в состав общего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0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81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82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83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"а", "з" п. 11 Правил N 491; п. 12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4.4.1; 4.4.3; 4.4.4 - 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4.4.6; 4.4.8.; 4.4.12; 4.4.16 Правил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4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85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86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87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"в",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17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5.1.1 - 5.1.3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8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89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90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91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17, 18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. "д" п. 4 Правил N 416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2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93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94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95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18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5.8.1 - 5.8.4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6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97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98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99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491, п. 20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0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01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02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03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"а",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15 Постановления N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5.7.2,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5.7.3, 5.7.9 Правил 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4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05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06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07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"з" п. 11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п. 22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2.7.5; 5.10.2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8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09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10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11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14, 26(1) Постановления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"в" п. 148 (22)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354; п. 5.9.10; 5.9.16; 5.9.17; 5.9.19; 5.9.20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2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13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"а" п. 6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290; п. 9; 12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2.2.3; 2.7.1; 2.7.3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B055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4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15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16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17" w:anchor="AAC0O0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2.3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"з" п. 11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N 416; п. 2.6.2 Правил </w:t>
            </w:r>
            <w:r w:rsidR="00B055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40B17" w:rsidRDefault="00440B17" w:rsidP="00440B17">
            <w:pPr>
              <w:pStyle w:val="2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olor w:val="444444"/>
              </w:rPr>
            </w:pPr>
            <w:r w:rsidRPr="00440B17">
              <w:rPr>
                <w:rFonts w:ascii="Times New Roman" w:hAnsi="Times New Roman"/>
                <w:b w:val="0"/>
                <w:i w:val="0"/>
              </w:rPr>
              <w:t>ПОСТАНОВЛЕНИЕ</w:t>
            </w:r>
            <w:r w:rsidRPr="00440B17">
              <w:rPr>
                <w:rFonts w:ascii="Times New Roman" w:hAnsi="Times New Roman"/>
                <w:b w:val="0"/>
                <w:i w:val="0"/>
              </w:rPr>
              <w:br/>
              <w:t>от 11 декабря 2018 года N 453-пп</w:t>
            </w:r>
            <w:r w:rsidRPr="00440B17">
              <w:rPr>
                <w:rFonts w:ascii="Times New Roman" w:hAnsi="Times New Roman"/>
                <w:b w:val="0"/>
                <w:i w:val="0"/>
              </w:rPr>
              <w:br/>
              <w:t xml:space="preserve">«Об утверждении Порядка проведения мониторинга технического состояния </w:t>
            </w:r>
            <w:r w:rsidRPr="00440B17">
              <w:rPr>
                <w:rFonts w:ascii="Times New Roman" w:hAnsi="Times New Roman"/>
                <w:b w:val="0"/>
                <w:i w:val="0"/>
              </w:rPr>
              <w:lastRenderedPageBreak/>
              <w:t>многоквартирных домов, расположенных на территории Еврейской автономной области»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8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354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9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354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0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21" w:anchor="AA60NT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1.2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22" w:anchor="AA80NU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23" w:anchor="AAA0NV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2.2 ст. 161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"и" п. 11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491; </w:t>
            </w:r>
            <w:proofErr w:type="spellStart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"д" п.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п. 6 - 8; 11 - 13; 15; 17; 18; 21 - 24; 26; 28; 29; 32 - 34 Перечня мероприятий по энергосбережению и повышению энергетической эффективности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390-ПП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порядку и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3, 3.1 </w:t>
            </w:r>
            <w:hyperlink r:id="rId124" w:anchor="8Q00M1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- 5 </w:t>
            </w:r>
            <w:hyperlink r:id="rId125" w:anchor="8PU0M0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статьи 44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44,1, </w:t>
            </w:r>
            <w:hyperlink r:id="rId126" w:anchor="8Q40M2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27" w:anchor="8QA0M5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5 статьи 46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28" w:anchor="BS00PF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статья </w:t>
              </w:r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lastRenderedPageBreak/>
                <w:t>44.1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29" w:anchor="8P00LN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0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1" w:anchor="8QC0M7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4 статьи 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2" w:anchor="A7O0NC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117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3" w:anchor="A840NH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118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4" w:anchor="BS00P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44.1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5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6" w:anchor="8Q20M1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7" w:anchor="8Q60M3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3 статьи 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8" w:anchor="8Q60M3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3 статьи 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39" w:anchor="8P00LN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0" w:anchor="A900NP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141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пункт 3 </w:t>
            </w:r>
            <w:hyperlink r:id="rId141" w:anchor="A94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 статьи 145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2" w:anchor="A800NC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143" w:anchor="A8C0N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4 статьи 146 ЖК РФ</w:t>
              </w:r>
            </w:hyperlink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4" w:anchor="BS00PF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статья 44.1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5" w:anchor="8Q80M5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статья 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6" w:anchor="8Q20M1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7" w:anchor="8Q60M3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3 статьи 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8" w:anchor="8P00LN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47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49" w:anchor="A900NP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141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 пункт 4 </w:t>
            </w:r>
            <w:hyperlink r:id="rId150" w:anchor="A94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части 2 статьи 145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1" w:anchor="A7G0NA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2 статьи 116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2" w:anchor="A7O0NC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117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3" w:anchor="A880NE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3 статьи 146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4" w:anchor="A9A0NO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часть 1 статьи 156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пункт 11(1)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491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5" w:anchor="A980NK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2 ст. 162 ЖК РФ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подп. "з" п.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935D03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</w:t>
            </w:r>
            <w:proofErr w:type="spell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организаций;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83C3C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6" w:anchor="A9K0NQ" w:history="1">
              <w:r w:rsidR="00935D03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 ст. 161 Жилищного кодекса Российской Федерации</w:t>
              </w:r>
            </w:hyperlink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подпункт "а" пункта 32 раздела VIII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5D03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BE6D0C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D83C3C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7" w:anchor="BRC0PB" w:history="1">
              <w:r w:rsidR="00BE6D0C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10.1 ст. 161 ЖК РФ</w:t>
              </w:r>
            </w:hyperlink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hyperlink r:id="rId158" w:anchor="8P40LU" w:history="1">
              <w:r w:rsidR="00BE6D0C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18 ст. 7 Федерального закона от 21.07.2014 N 209-ФЗ</w:t>
              </w:r>
            </w:hyperlink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подпункт "б" пункта 32 раздела VIII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416; раздел 10 Приказа </w:t>
            </w:r>
            <w:proofErr w:type="spellStart"/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74 Минстроя России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114/</w:t>
            </w:r>
            <w:proofErr w:type="spellStart"/>
            <w:proofErr w:type="gramStart"/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29.02.2016</w:t>
            </w:r>
          </w:p>
        </w:tc>
      </w:tr>
      <w:tr w:rsidR="00BE6D0C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</w:t>
            </w: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многоквартирным домом?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D83C3C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9" w:anchor="A9K0NQ" w:history="1">
              <w:r w:rsidR="00BE6D0C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1 ст. 161 ЖК РФ</w:t>
              </w:r>
            </w:hyperlink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пункт 34, 35, 36, 37 раздела VIII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BE6D0C" w:rsidRPr="00EC39B3" w:rsidTr="00440B17">
        <w:trPr>
          <w:gridAfter w:val="1"/>
          <w:wAfter w:w="81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D83C3C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0" w:anchor="A980NK" w:history="1">
              <w:r w:rsidR="00BE6D0C"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ч. 2 ст. 162 ЖК РФ</w:t>
              </w:r>
            </w:hyperlink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подп. "з" п. 4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E6D0C"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</w:t>
            </w:r>
          </w:p>
        </w:tc>
      </w:tr>
      <w:tr w:rsidR="00BE6D0C" w:rsidRPr="00EC39B3" w:rsidTr="00440B17">
        <w:trPr>
          <w:gridAfter w:val="1"/>
          <w:wAfter w:w="81" w:type="dxa"/>
          <w:trHeight w:val="5705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440B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ч. 2.2 </w:t>
            </w:r>
            <w:hyperlink r:id="rId161" w:anchor="8P80LT" w:history="1">
              <w:r w:rsidRPr="00EC39B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ст. 161</w:t>
              </w:r>
            </w:hyperlink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подп. "е" п. 31 Правил </w:t>
            </w:r>
            <w:r w:rsidR="00440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354</w:t>
            </w:r>
          </w:p>
        </w:tc>
      </w:tr>
      <w:tr w:rsidR="00BE6D0C" w:rsidRPr="00EC39B3" w:rsidTr="006F753C">
        <w:trPr>
          <w:gridAfter w:val="1"/>
          <w:wAfter w:w="81" w:type="dxa"/>
          <w:trHeight w:val="2249"/>
        </w:trPr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обеспечены инвалидам </w:t>
            </w:r>
            <w:hyperlink r:id="rId162" w:anchor="/document/71444830/entry/115" w:history="1">
              <w:r w:rsidRPr="00EC39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условия</w:t>
              </w:r>
            </w:hyperlink>
            <w:r w:rsidRPr="00EC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EC39B3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6F753C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Постановления Правительства РФ от 9 июля 2016 г. </w:t>
            </w:r>
            <w:r w:rsidR="006F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EC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649 "О мерах по приспособлению жилых помещений и общего имущества в многоквартирном доме с</w:t>
            </w:r>
            <w:r w:rsidR="006F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учетом потребностей инвалидов"</w:t>
            </w:r>
          </w:p>
        </w:tc>
      </w:tr>
    </w:tbl>
    <w:p w:rsidR="00B10E9D" w:rsidRDefault="00B10E9D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  <w:sectPr w:rsidR="00B10E9D" w:rsidSect="00B10E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7CD6" w:rsidRPr="00EC39B3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lastRenderedPageBreak/>
        <w:br/>
        <w:t xml:space="preserve"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</w:t>
      </w:r>
      <w:r w:rsidR="006F753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дома.</w:t>
      </w:r>
    </w:p>
    <w:p w:rsidR="00257CD6" w:rsidRPr="00EC39B3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(подпись)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D44E82" w:rsidRPr="001E25C3" w:rsidRDefault="00257CD6" w:rsidP="001E25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</w:t>
      </w:r>
      <w:r w:rsidR="001E25C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sectPr w:rsidR="00D44E82" w:rsidRPr="001E25C3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6"/>
    <w:rsid w:val="00134196"/>
    <w:rsid w:val="001642AB"/>
    <w:rsid w:val="001939EB"/>
    <w:rsid w:val="001E25C3"/>
    <w:rsid w:val="00257CD6"/>
    <w:rsid w:val="00420F13"/>
    <w:rsid w:val="00440B17"/>
    <w:rsid w:val="00545E24"/>
    <w:rsid w:val="005D5F9E"/>
    <w:rsid w:val="005F2683"/>
    <w:rsid w:val="006009F8"/>
    <w:rsid w:val="006F753C"/>
    <w:rsid w:val="008C2EB6"/>
    <w:rsid w:val="00927DE2"/>
    <w:rsid w:val="00935D03"/>
    <w:rsid w:val="009601A3"/>
    <w:rsid w:val="00A71996"/>
    <w:rsid w:val="00B0555B"/>
    <w:rsid w:val="00B10E9D"/>
    <w:rsid w:val="00B44FE6"/>
    <w:rsid w:val="00BE6D0C"/>
    <w:rsid w:val="00C04AD2"/>
    <w:rsid w:val="00C63DCA"/>
    <w:rsid w:val="00D44E82"/>
    <w:rsid w:val="00D83C3C"/>
    <w:rsid w:val="00EC39B3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20F1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20F1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20F1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20F1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4202087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7" Type="http://schemas.openxmlformats.org/officeDocument/2006/relationships/hyperlink" Target="https://docs.cntd.ru/document/901919946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420208749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Relationship Id="rId15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90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24</Pages>
  <Words>5274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6</cp:revision>
  <cp:lastPrinted>2022-11-16T05:16:00Z</cp:lastPrinted>
  <dcterms:created xsi:type="dcterms:W3CDTF">2022-11-14T06:08:00Z</dcterms:created>
  <dcterms:modified xsi:type="dcterms:W3CDTF">2022-11-17T04:50:00Z</dcterms:modified>
</cp:coreProperties>
</file>