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28" w:rsidRDefault="00422C28" w:rsidP="00422C28">
      <w:pPr>
        <w:jc w:val="center"/>
        <w:rPr>
          <w:sz w:val="24"/>
          <w:szCs w:val="24"/>
        </w:rPr>
      </w:pPr>
      <w:r>
        <w:rPr>
          <w:noProof/>
        </w:rPr>
        <w:drawing>
          <wp:inline distT="0" distB="0" distL="0" distR="0" wp14:anchorId="3EB96A06" wp14:editId="6A254B62">
            <wp:extent cx="40957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23875"/>
                    </a:xfrm>
                    <a:prstGeom prst="rect">
                      <a:avLst/>
                    </a:prstGeom>
                    <a:noFill/>
                    <a:ln>
                      <a:noFill/>
                    </a:ln>
                  </pic:spPr>
                </pic:pic>
              </a:graphicData>
            </a:graphic>
          </wp:inline>
        </w:drawing>
      </w:r>
    </w:p>
    <w:p w:rsidR="00422C28" w:rsidRDefault="00422C28" w:rsidP="009C231F">
      <w:pPr>
        <w:jc w:val="center"/>
        <w:rPr>
          <w:sz w:val="24"/>
          <w:szCs w:val="24"/>
        </w:rPr>
      </w:pPr>
    </w:p>
    <w:p w:rsidR="009C231F" w:rsidRPr="00377E63" w:rsidRDefault="009C231F" w:rsidP="009C231F">
      <w:pPr>
        <w:jc w:val="center"/>
        <w:rPr>
          <w:sz w:val="24"/>
          <w:szCs w:val="24"/>
        </w:rPr>
      </w:pPr>
      <w:r w:rsidRPr="00377E63">
        <w:rPr>
          <w:sz w:val="24"/>
          <w:szCs w:val="24"/>
        </w:rPr>
        <w:t>Муниципальное образование «</w:t>
      </w:r>
      <w:proofErr w:type="spellStart"/>
      <w:r w:rsidRPr="00377E63">
        <w:rPr>
          <w:sz w:val="24"/>
          <w:szCs w:val="24"/>
        </w:rPr>
        <w:t>Валдгеймское</w:t>
      </w:r>
      <w:proofErr w:type="spellEnd"/>
      <w:r w:rsidRPr="00377E63">
        <w:rPr>
          <w:sz w:val="24"/>
          <w:szCs w:val="24"/>
        </w:rPr>
        <w:t xml:space="preserve"> сельское поселение»</w:t>
      </w:r>
    </w:p>
    <w:p w:rsidR="009C231F" w:rsidRPr="00377E63" w:rsidRDefault="009C231F" w:rsidP="009C231F">
      <w:pPr>
        <w:jc w:val="center"/>
        <w:rPr>
          <w:sz w:val="24"/>
          <w:szCs w:val="24"/>
        </w:rPr>
      </w:pPr>
      <w:r w:rsidRPr="00377E63">
        <w:rPr>
          <w:sz w:val="24"/>
          <w:szCs w:val="24"/>
        </w:rPr>
        <w:t>Биробиджанского муниципального района</w:t>
      </w:r>
    </w:p>
    <w:p w:rsidR="009C231F" w:rsidRPr="00377E63" w:rsidRDefault="009C231F" w:rsidP="009C231F">
      <w:pPr>
        <w:jc w:val="center"/>
        <w:rPr>
          <w:sz w:val="24"/>
          <w:szCs w:val="24"/>
        </w:rPr>
      </w:pPr>
      <w:r w:rsidRPr="00377E63">
        <w:rPr>
          <w:sz w:val="24"/>
          <w:szCs w:val="24"/>
        </w:rPr>
        <w:t>Еврейской автономной области</w:t>
      </w:r>
    </w:p>
    <w:p w:rsidR="009C231F" w:rsidRPr="00377E63" w:rsidRDefault="009C231F" w:rsidP="009C231F">
      <w:pPr>
        <w:jc w:val="center"/>
        <w:rPr>
          <w:sz w:val="24"/>
          <w:szCs w:val="24"/>
        </w:rPr>
      </w:pPr>
    </w:p>
    <w:p w:rsidR="009C231F" w:rsidRPr="00377E63" w:rsidRDefault="009C231F" w:rsidP="009C231F">
      <w:pPr>
        <w:jc w:val="center"/>
        <w:rPr>
          <w:sz w:val="24"/>
          <w:szCs w:val="24"/>
        </w:rPr>
      </w:pPr>
      <w:r w:rsidRPr="00377E63">
        <w:rPr>
          <w:sz w:val="24"/>
          <w:szCs w:val="24"/>
        </w:rPr>
        <w:t>СОБРАНИЕ ДЕПУТАТОВ</w:t>
      </w:r>
    </w:p>
    <w:p w:rsidR="009C231F" w:rsidRPr="00377E63" w:rsidRDefault="009C231F" w:rsidP="009C231F">
      <w:pPr>
        <w:jc w:val="center"/>
        <w:rPr>
          <w:sz w:val="24"/>
          <w:szCs w:val="24"/>
        </w:rPr>
      </w:pPr>
    </w:p>
    <w:p w:rsidR="009C231F" w:rsidRPr="00377E63" w:rsidRDefault="009C231F" w:rsidP="009C231F">
      <w:pPr>
        <w:jc w:val="center"/>
        <w:rPr>
          <w:sz w:val="24"/>
          <w:szCs w:val="24"/>
        </w:rPr>
      </w:pPr>
      <w:r w:rsidRPr="00377E63">
        <w:rPr>
          <w:sz w:val="24"/>
          <w:szCs w:val="24"/>
        </w:rPr>
        <w:t xml:space="preserve">с. </w:t>
      </w:r>
      <w:proofErr w:type="spellStart"/>
      <w:r w:rsidRPr="00377E63">
        <w:rPr>
          <w:sz w:val="24"/>
          <w:szCs w:val="24"/>
        </w:rPr>
        <w:t>Валдгейм</w:t>
      </w:r>
      <w:proofErr w:type="spellEnd"/>
    </w:p>
    <w:p w:rsidR="009C231F" w:rsidRPr="00377E63" w:rsidRDefault="009C231F" w:rsidP="009C231F">
      <w:pPr>
        <w:jc w:val="center"/>
        <w:rPr>
          <w:sz w:val="24"/>
          <w:szCs w:val="24"/>
        </w:rPr>
      </w:pPr>
    </w:p>
    <w:p w:rsidR="009C231F" w:rsidRPr="00377E63" w:rsidRDefault="009C231F" w:rsidP="009C231F">
      <w:pPr>
        <w:jc w:val="center"/>
        <w:rPr>
          <w:sz w:val="24"/>
          <w:szCs w:val="24"/>
        </w:rPr>
      </w:pPr>
      <w:r w:rsidRPr="00377E63">
        <w:rPr>
          <w:sz w:val="24"/>
          <w:szCs w:val="24"/>
        </w:rPr>
        <w:t>РЕШЕНИЕ</w:t>
      </w:r>
    </w:p>
    <w:p w:rsidR="009C231F" w:rsidRPr="00377E63" w:rsidRDefault="009B46B0" w:rsidP="009C231F">
      <w:pPr>
        <w:rPr>
          <w:sz w:val="24"/>
          <w:szCs w:val="24"/>
        </w:rPr>
      </w:pPr>
      <w:r>
        <w:rPr>
          <w:sz w:val="24"/>
          <w:szCs w:val="24"/>
        </w:rPr>
        <w:t xml:space="preserve">17.11.2022                        </w:t>
      </w:r>
      <w:r w:rsidR="009C231F" w:rsidRPr="00377E63">
        <w:rPr>
          <w:sz w:val="24"/>
          <w:szCs w:val="24"/>
        </w:rPr>
        <w:t xml:space="preserve">                                                                         </w:t>
      </w:r>
      <w:r>
        <w:rPr>
          <w:sz w:val="24"/>
          <w:szCs w:val="24"/>
        </w:rPr>
        <w:t xml:space="preserve">                         № 45</w:t>
      </w:r>
    </w:p>
    <w:p w:rsidR="007B6FE6" w:rsidRPr="00377E63" w:rsidRDefault="007B6FE6">
      <w:pPr>
        <w:rPr>
          <w:sz w:val="24"/>
          <w:szCs w:val="24"/>
        </w:rPr>
      </w:pPr>
    </w:p>
    <w:tbl>
      <w:tblPr>
        <w:tblW w:w="9923" w:type="dxa"/>
        <w:tblLook w:val="0000" w:firstRow="0" w:lastRow="0" w:firstColumn="0" w:lastColumn="0" w:noHBand="0" w:noVBand="0"/>
      </w:tblPr>
      <w:tblGrid>
        <w:gridCol w:w="9923"/>
      </w:tblGrid>
      <w:tr w:rsidR="007B6FE6" w:rsidRPr="00840C0E" w:rsidTr="004C14ED">
        <w:trPr>
          <w:trHeight w:val="583"/>
        </w:trPr>
        <w:tc>
          <w:tcPr>
            <w:tcW w:w="9923" w:type="dxa"/>
          </w:tcPr>
          <w:p w:rsidR="007B6FE6" w:rsidRPr="00840C0E" w:rsidRDefault="007B6FE6" w:rsidP="004C14ED">
            <w:pPr>
              <w:ind w:right="2967"/>
              <w:rPr>
                <w:sz w:val="24"/>
                <w:szCs w:val="24"/>
              </w:rPr>
            </w:pPr>
          </w:p>
          <w:p w:rsidR="009C231F" w:rsidRPr="009C231F" w:rsidRDefault="004C14ED" w:rsidP="009C231F">
            <w:pPr>
              <w:ind w:right="601"/>
              <w:jc w:val="both"/>
              <w:rPr>
                <w:sz w:val="24"/>
                <w:szCs w:val="24"/>
              </w:rPr>
            </w:pPr>
            <w:r w:rsidRPr="009C231F">
              <w:rPr>
                <w:sz w:val="24"/>
                <w:szCs w:val="24"/>
              </w:rPr>
              <w:t xml:space="preserve">Об утверждении Положения о муниципальном контроле в сфере благоустройства </w:t>
            </w:r>
            <w:r w:rsidR="009C231F" w:rsidRPr="009C231F">
              <w:rPr>
                <w:sz w:val="24"/>
                <w:szCs w:val="24"/>
              </w:rPr>
              <w:t>на территории Валдгеймского сельского поселения Биробиджанского муниципального района Еврейской автономной области</w:t>
            </w:r>
          </w:p>
          <w:p w:rsidR="007B6FE6" w:rsidRPr="00840C0E" w:rsidRDefault="007B6FE6" w:rsidP="004C14ED">
            <w:pPr>
              <w:ind w:right="601"/>
              <w:jc w:val="center"/>
              <w:rPr>
                <w:sz w:val="24"/>
                <w:szCs w:val="24"/>
              </w:rPr>
            </w:pPr>
          </w:p>
        </w:tc>
      </w:tr>
    </w:tbl>
    <w:p w:rsidR="007B6FE6" w:rsidRDefault="007B6FE6" w:rsidP="00840C0E">
      <w:pPr>
        <w:widowControl w:val="0"/>
        <w:autoSpaceDE w:val="0"/>
        <w:autoSpaceDN w:val="0"/>
        <w:adjustRightInd w:val="0"/>
        <w:jc w:val="center"/>
        <w:rPr>
          <w:sz w:val="24"/>
          <w:szCs w:val="24"/>
        </w:rPr>
      </w:pPr>
    </w:p>
    <w:p w:rsidR="009C231F" w:rsidRPr="009C231F" w:rsidRDefault="007B6FE6" w:rsidP="009C231F">
      <w:pPr>
        <w:ind w:firstLine="225"/>
        <w:jc w:val="both"/>
        <w:rPr>
          <w:color w:val="000000"/>
          <w:sz w:val="24"/>
          <w:szCs w:val="24"/>
        </w:rPr>
      </w:pPr>
      <w:r w:rsidRPr="009C231F">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9C231F" w:rsidRPr="009C231F">
        <w:rPr>
          <w:color w:val="000000"/>
          <w:sz w:val="24"/>
          <w:szCs w:val="24"/>
        </w:rPr>
        <w:t>на основании Устава муниципального образования «</w:t>
      </w:r>
      <w:proofErr w:type="spellStart"/>
      <w:r w:rsidR="009C231F" w:rsidRPr="009C231F">
        <w:rPr>
          <w:color w:val="000000"/>
          <w:sz w:val="24"/>
          <w:szCs w:val="24"/>
        </w:rPr>
        <w:t>Валдгеймское</w:t>
      </w:r>
      <w:proofErr w:type="spellEnd"/>
      <w:r w:rsidR="009C231F" w:rsidRPr="009C231F">
        <w:rPr>
          <w:color w:val="000000"/>
          <w:sz w:val="24"/>
          <w:szCs w:val="24"/>
        </w:rPr>
        <w:t xml:space="preserve"> сельское поселение», Собрание депутатов сельского поселения</w:t>
      </w:r>
    </w:p>
    <w:p w:rsidR="009C231F" w:rsidRDefault="009C231F" w:rsidP="009C231F">
      <w:pPr>
        <w:ind w:firstLine="225"/>
        <w:jc w:val="both"/>
        <w:rPr>
          <w:color w:val="000000"/>
          <w:sz w:val="28"/>
          <w:szCs w:val="28"/>
        </w:rPr>
      </w:pPr>
    </w:p>
    <w:p w:rsidR="009C231F" w:rsidRPr="00D91E6B" w:rsidRDefault="009C231F" w:rsidP="009C231F">
      <w:pPr>
        <w:ind w:firstLine="225"/>
        <w:jc w:val="both"/>
        <w:rPr>
          <w:color w:val="000000"/>
          <w:sz w:val="28"/>
          <w:szCs w:val="28"/>
        </w:rPr>
      </w:pPr>
      <w:r>
        <w:rPr>
          <w:color w:val="000000"/>
          <w:sz w:val="28"/>
          <w:szCs w:val="28"/>
        </w:rPr>
        <w:t>РЕШИЛО:</w:t>
      </w:r>
    </w:p>
    <w:p w:rsidR="004C14ED" w:rsidRDefault="004C14ED" w:rsidP="007B6FE6">
      <w:pPr>
        <w:ind w:firstLine="567"/>
        <w:contextualSpacing/>
        <w:jc w:val="both"/>
        <w:rPr>
          <w:sz w:val="24"/>
          <w:szCs w:val="24"/>
        </w:rPr>
      </w:pPr>
    </w:p>
    <w:p w:rsidR="007B6FE6" w:rsidRDefault="001B0327" w:rsidP="001B0327">
      <w:pPr>
        <w:widowControl w:val="0"/>
        <w:autoSpaceDE w:val="0"/>
        <w:autoSpaceDN w:val="0"/>
        <w:adjustRightInd w:val="0"/>
        <w:ind w:firstLine="708"/>
        <w:jc w:val="both"/>
        <w:rPr>
          <w:sz w:val="24"/>
          <w:szCs w:val="24"/>
        </w:rPr>
      </w:pPr>
      <w:r>
        <w:rPr>
          <w:sz w:val="24"/>
          <w:szCs w:val="24"/>
        </w:rPr>
        <w:t>1. Утвердить</w:t>
      </w:r>
      <w:r w:rsidR="007B6FE6" w:rsidRPr="00370602">
        <w:rPr>
          <w:sz w:val="24"/>
          <w:szCs w:val="24"/>
        </w:rPr>
        <w:t xml:space="preserve"> </w:t>
      </w:r>
      <w:r w:rsidR="009C231F">
        <w:rPr>
          <w:sz w:val="24"/>
          <w:szCs w:val="24"/>
        </w:rPr>
        <w:t xml:space="preserve">прилагаемое </w:t>
      </w:r>
      <w:r w:rsidR="007B6FE6" w:rsidRPr="00370602">
        <w:rPr>
          <w:sz w:val="24"/>
          <w:szCs w:val="24"/>
        </w:rPr>
        <w:t>Положение о муниципальном контроле в сфере благоустройства на террито</w:t>
      </w:r>
      <w:r>
        <w:rPr>
          <w:sz w:val="24"/>
          <w:szCs w:val="24"/>
        </w:rPr>
        <w:t xml:space="preserve">рии </w:t>
      </w:r>
      <w:r w:rsidR="009C231F" w:rsidRPr="009C231F">
        <w:rPr>
          <w:sz w:val="24"/>
          <w:szCs w:val="24"/>
        </w:rPr>
        <w:t>Валдгеймского сельского поселения Биробиджанского муниципального района Еврейской автономной области</w:t>
      </w:r>
      <w:r>
        <w:rPr>
          <w:sz w:val="24"/>
          <w:szCs w:val="24"/>
        </w:rPr>
        <w:t xml:space="preserve">, </w:t>
      </w:r>
      <w:r w:rsidR="007B6FE6" w:rsidRPr="00370602">
        <w:rPr>
          <w:sz w:val="24"/>
          <w:szCs w:val="24"/>
        </w:rPr>
        <w:t>согласно приложению к настоящему решению.</w:t>
      </w:r>
    </w:p>
    <w:p w:rsidR="009C231F" w:rsidRPr="009C231F" w:rsidRDefault="000B0E5F" w:rsidP="009C231F">
      <w:pPr>
        <w:ind w:firstLine="708"/>
        <w:jc w:val="both"/>
        <w:rPr>
          <w:color w:val="000000"/>
          <w:sz w:val="24"/>
          <w:szCs w:val="24"/>
        </w:rPr>
      </w:pPr>
      <w:r w:rsidRPr="009C231F">
        <w:rPr>
          <w:sz w:val="24"/>
          <w:szCs w:val="24"/>
        </w:rPr>
        <w:t xml:space="preserve">2. </w:t>
      </w:r>
      <w:proofErr w:type="gramStart"/>
      <w:r w:rsidR="009C231F" w:rsidRPr="009C231F">
        <w:rPr>
          <w:color w:val="000000"/>
          <w:sz w:val="24"/>
          <w:szCs w:val="24"/>
        </w:rPr>
        <w:t>Контроль за</w:t>
      </w:r>
      <w:proofErr w:type="gramEnd"/>
      <w:r w:rsidR="009C231F" w:rsidRPr="009C231F">
        <w:rPr>
          <w:color w:val="000000"/>
          <w:sz w:val="24"/>
          <w:szCs w:val="24"/>
        </w:rPr>
        <w:t xml:space="preserve"> исполнением настоящего решения возложить на постоянную комиссию Собрания депутатов по бюджету, налогам и сборам.</w:t>
      </w:r>
    </w:p>
    <w:p w:rsidR="009C231F" w:rsidRPr="009C231F" w:rsidRDefault="009C231F" w:rsidP="009C231F">
      <w:pPr>
        <w:ind w:firstLine="708"/>
        <w:jc w:val="both"/>
        <w:rPr>
          <w:color w:val="000000"/>
          <w:sz w:val="24"/>
          <w:szCs w:val="24"/>
        </w:rPr>
      </w:pPr>
      <w:r w:rsidRPr="009C231F">
        <w:rPr>
          <w:color w:val="000000"/>
          <w:sz w:val="24"/>
          <w:szCs w:val="24"/>
        </w:rPr>
        <w:t>3. Опубликовать настоящее решение в средствах массовой информации.</w:t>
      </w:r>
    </w:p>
    <w:p w:rsidR="009C231F" w:rsidRPr="009C231F" w:rsidRDefault="009C231F" w:rsidP="009C231F">
      <w:pPr>
        <w:ind w:firstLine="708"/>
        <w:jc w:val="both"/>
        <w:rPr>
          <w:color w:val="000000"/>
          <w:sz w:val="24"/>
          <w:szCs w:val="24"/>
        </w:rPr>
      </w:pPr>
      <w:r w:rsidRPr="009C231F">
        <w:rPr>
          <w:color w:val="000000"/>
          <w:sz w:val="24"/>
          <w:szCs w:val="24"/>
        </w:rPr>
        <w:t>4. Настоящее решение вступает в силу после дня его официального опубликования.</w:t>
      </w:r>
    </w:p>
    <w:p w:rsidR="003C1703" w:rsidRDefault="003C1703" w:rsidP="009C231F">
      <w:pPr>
        <w:widowControl w:val="0"/>
        <w:autoSpaceDE w:val="0"/>
        <w:autoSpaceDN w:val="0"/>
        <w:adjustRightInd w:val="0"/>
        <w:ind w:firstLine="708"/>
        <w:jc w:val="both"/>
        <w:rPr>
          <w:sz w:val="24"/>
          <w:szCs w:val="24"/>
        </w:rPr>
      </w:pPr>
    </w:p>
    <w:p w:rsidR="003C1703" w:rsidRDefault="003C1703" w:rsidP="007B6FE6">
      <w:pPr>
        <w:widowControl w:val="0"/>
        <w:autoSpaceDE w:val="0"/>
        <w:autoSpaceDN w:val="0"/>
        <w:adjustRightInd w:val="0"/>
        <w:ind w:firstLine="709"/>
        <w:jc w:val="both"/>
        <w:rPr>
          <w:sz w:val="24"/>
          <w:szCs w:val="24"/>
        </w:rPr>
      </w:pPr>
    </w:p>
    <w:p w:rsidR="003C1703" w:rsidRDefault="003C1703" w:rsidP="007B6FE6">
      <w:pPr>
        <w:widowControl w:val="0"/>
        <w:autoSpaceDE w:val="0"/>
        <w:autoSpaceDN w:val="0"/>
        <w:adjustRightInd w:val="0"/>
        <w:ind w:firstLine="709"/>
        <w:jc w:val="both"/>
        <w:rPr>
          <w:sz w:val="24"/>
          <w:szCs w:val="24"/>
        </w:rPr>
      </w:pPr>
    </w:p>
    <w:p w:rsidR="009C231F" w:rsidRPr="009C231F" w:rsidRDefault="003C1703" w:rsidP="009C231F">
      <w:pPr>
        <w:rPr>
          <w:color w:val="000000"/>
          <w:sz w:val="24"/>
          <w:szCs w:val="24"/>
        </w:rPr>
      </w:pPr>
      <w:r w:rsidRPr="009C231F">
        <w:rPr>
          <w:sz w:val="24"/>
          <w:szCs w:val="24"/>
        </w:rPr>
        <w:t xml:space="preserve">   </w:t>
      </w:r>
      <w:r w:rsidR="009C231F" w:rsidRPr="009C231F">
        <w:rPr>
          <w:color w:val="000000"/>
          <w:sz w:val="24"/>
          <w:szCs w:val="24"/>
        </w:rPr>
        <w:t xml:space="preserve">Глава сельского поселения                           </w:t>
      </w:r>
      <w:r w:rsidR="009B46B0">
        <w:rPr>
          <w:color w:val="000000"/>
          <w:sz w:val="24"/>
          <w:szCs w:val="24"/>
        </w:rPr>
        <w:t xml:space="preserve">                         </w:t>
      </w:r>
      <w:r w:rsidR="009C231F" w:rsidRPr="009C231F">
        <w:rPr>
          <w:color w:val="000000"/>
          <w:sz w:val="24"/>
          <w:szCs w:val="24"/>
        </w:rPr>
        <w:t xml:space="preserve">                      </w:t>
      </w:r>
      <w:proofErr w:type="spellStart"/>
      <w:r w:rsidR="009C231F" w:rsidRPr="009C231F">
        <w:rPr>
          <w:color w:val="000000"/>
          <w:sz w:val="24"/>
          <w:szCs w:val="24"/>
        </w:rPr>
        <w:t>В.А.Брусиловский</w:t>
      </w:r>
      <w:proofErr w:type="spellEnd"/>
    </w:p>
    <w:p w:rsidR="007B6FE6" w:rsidRPr="009C231F" w:rsidRDefault="007B6FE6" w:rsidP="009C231F">
      <w:pPr>
        <w:widowControl w:val="0"/>
        <w:autoSpaceDE w:val="0"/>
        <w:autoSpaceDN w:val="0"/>
        <w:adjustRightInd w:val="0"/>
        <w:ind w:firstLine="709"/>
        <w:rPr>
          <w:bCs/>
          <w:sz w:val="24"/>
          <w:szCs w:val="24"/>
        </w:rPr>
      </w:pPr>
    </w:p>
    <w:p w:rsidR="007B6FE6" w:rsidRPr="00370602" w:rsidRDefault="007B6FE6" w:rsidP="007B6FE6">
      <w:pPr>
        <w:jc w:val="both"/>
        <w:rPr>
          <w:bCs/>
          <w:sz w:val="24"/>
          <w:szCs w:val="24"/>
        </w:rPr>
      </w:pPr>
    </w:p>
    <w:p w:rsidR="007B6FE6" w:rsidRPr="00370602" w:rsidRDefault="007B6FE6" w:rsidP="007B6FE6">
      <w:pPr>
        <w:jc w:val="both"/>
        <w:rPr>
          <w:sz w:val="24"/>
          <w:szCs w:val="24"/>
        </w:rPr>
      </w:pPr>
    </w:p>
    <w:p w:rsidR="00ED57E5" w:rsidRDefault="007B6FE6" w:rsidP="00ED57E5">
      <w:pPr>
        <w:pStyle w:val="1"/>
        <w:rPr>
          <w:sz w:val="24"/>
          <w:szCs w:val="24"/>
        </w:rPr>
      </w:pPr>
      <w:r w:rsidRPr="00370602">
        <w:rPr>
          <w:sz w:val="24"/>
          <w:szCs w:val="24"/>
        </w:rPr>
        <w:t xml:space="preserve">   </w:t>
      </w:r>
    </w:p>
    <w:p w:rsidR="00ED57E5" w:rsidRDefault="00ED57E5" w:rsidP="00ED57E5"/>
    <w:p w:rsidR="009C231F" w:rsidRDefault="009C231F" w:rsidP="00ED57E5"/>
    <w:p w:rsidR="009C231F" w:rsidRDefault="009C231F" w:rsidP="00ED57E5"/>
    <w:p w:rsidR="009C231F" w:rsidRDefault="009C231F" w:rsidP="00ED57E5"/>
    <w:p w:rsidR="009C231F" w:rsidRDefault="009C231F" w:rsidP="00ED57E5"/>
    <w:p w:rsidR="009B46B0" w:rsidRDefault="009B46B0" w:rsidP="00ED57E5"/>
    <w:p w:rsidR="009B46B0" w:rsidRDefault="009B46B0" w:rsidP="00ED57E5"/>
    <w:p w:rsidR="008A2C4A" w:rsidRDefault="008A2C4A" w:rsidP="00ED57E5"/>
    <w:p w:rsidR="00920BFA" w:rsidRPr="00ED57E5" w:rsidRDefault="00920BFA" w:rsidP="00ED57E5"/>
    <w:p w:rsidR="009C231F" w:rsidRPr="009C231F" w:rsidRDefault="009C231F" w:rsidP="009C231F">
      <w:pPr>
        <w:jc w:val="right"/>
        <w:rPr>
          <w:color w:val="000000"/>
          <w:sz w:val="24"/>
          <w:szCs w:val="24"/>
        </w:rPr>
      </w:pPr>
      <w:r w:rsidRPr="009C231F">
        <w:rPr>
          <w:color w:val="000000"/>
          <w:sz w:val="24"/>
          <w:szCs w:val="24"/>
        </w:rPr>
        <w:t>УТВЕРЖДЕН</w:t>
      </w:r>
    </w:p>
    <w:p w:rsidR="009C231F" w:rsidRPr="009C231F" w:rsidRDefault="009C231F" w:rsidP="009C231F">
      <w:pPr>
        <w:jc w:val="right"/>
        <w:rPr>
          <w:color w:val="000000"/>
          <w:sz w:val="24"/>
          <w:szCs w:val="24"/>
        </w:rPr>
      </w:pPr>
      <w:r w:rsidRPr="009C231F">
        <w:rPr>
          <w:color w:val="000000"/>
          <w:sz w:val="24"/>
          <w:szCs w:val="24"/>
        </w:rPr>
        <w:t>решением Собрания депутатов</w:t>
      </w:r>
    </w:p>
    <w:p w:rsidR="009C231F" w:rsidRPr="009C231F" w:rsidRDefault="009C231F" w:rsidP="009C231F">
      <w:pPr>
        <w:jc w:val="right"/>
        <w:rPr>
          <w:color w:val="000000"/>
          <w:sz w:val="24"/>
          <w:szCs w:val="24"/>
        </w:rPr>
      </w:pPr>
      <w:r w:rsidRPr="009C231F">
        <w:rPr>
          <w:color w:val="000000"/>
          <w:sz w:val="24"/>
          <w:szCs w:val="24"/>
        </w:rPr>
        <w:t>Валдгеймского сельского поселения</w:t>
      </w:r>
    </w:p>
    <w:p w:rsidR="009C231F" w:rsidRPr="009C231F" w:rsidRDefault="009C231F" w:rsidP="009C231F">
      <w:pPr>
        <w:jc w:val="right"/>
        <w:rPr>
          <w:color w:val="000000"/>
          <w:sz w:val="24"/>
          <w:szCs w:val="24"/>
        </w:rPr>
      </w:pPr>
      <w:r w:rsidRPr="009C231F">
        <w:rPr>
          <w:color w:val="000000"/>
          <w:sz w:val="24"/>
          <w:szCs w:val="24"/>
        </w:rPr>
        <w:t xml:space="preserve">от </w:t>
      </w:r>
      <w:r w:rsidR="009B46B0">
        <w:rPr>
          <w:color w:val="000000"/>
          <w:sz w:val="24"/>
          <w:szCs w:val="24"/>
        </w:rPr>
        <w:t xml:space="preserve">17.11.2022 </w:t>
      </w:r>
      <w:bookmarkStart w:id="0" w:name="_GoBack"/>
      <w:bookmarkEnd w:id="0"/>
      <w:r w:rsidRPr="009C231F">
        <w:rPr>
          <w:color w:val="000000"/>
          <w:sz w:val="24"/>
          <w:szCs w:val="24"/>
        </w:rPr>
        <w:t xml:space="preserve">№ </w:t>
      </w:r>
      <w:r w:rsidR="009B46B0">
        <w:rPr>
          <w:color w:val="000000"/>
          <w:sz w:val="24"/>
          <w:szCs w:val="24"/>
        </w:rPr>
        <w:t>45</w:t>
      </w:r>
    </w:p>
    <w:p w:rsidR="007B6FE6" w:rsidRPr="00370602" w:rsidRDefault="007B6FE6" w:rsidP="008A2C4A">
      <w:pPr>
        <w:ind w:left="5670"/>
        <w:jc w:val="right"/>
      </w:pPr>
    </w:p>
    <w:p w:rsidR="007B6FE6" w:rsidRPr="00216D31" w:rsidRDefault="007B6FE6" w:rsidP="007B6FE6">
      <w:pPr>
        <w:ind w:firstLine="709"/>
        <w:jc w:val="right"/>
        <w:rPr>
          <w:sz w:val="25"/>
          <w:szCs w:val="25"/>
        </w:rPr>
      </w:pPr>
    </w:p>
    <w:p w:rsidR="007B6FE6" w:rsidRDefault="007B6FE6" w:rsidP="007B6FE6">
      <w:pPr>
        <w:jc w:val="center"/>
        <w:rPr>
          <w:b/>
          <w:sz w:val="25"/>
          <w:szCs w:val="25"/>
        </w:rPr>
      </w:pPr>
    </w:p>
    <w:p w:rsidR="007B6FE6" w:rsidRPr="00370602" w:rsidRDefault="007B6FE6" w:rsidP="007B6FE6">
      <w:pPr>
        <w:jc w:val="center"/>
        <w:rPr>
          <w:b/>
          <w:sz w:val="24"/>
          <w:szCs w:val="24"/>
        </w:rPr>
      </w:pPr>
      <w:r w:rsidRPr="00370602">
        <w:rPr>
          <w:b/>
          <w:sz w:val="24"/>
          <w:szCs w:val="24"/>
        </w:rPr>
        <w:t>ПОЛОЖЕНИЕ</w:t>
      </w:r>
    </w:p>
    <w:p w:rsidR="009C231F" w:rsidRPr="009C231F" w:rsidRDefault="009C231F" w:rsidP="009C231F">
      <w:pPr>
        <w:ind w:firstLine="709"/>
        <w:jc w:val="center"/>
        <w:rPr>
          <w:b/>
          <w:sz w:val="24"/>
          <w:szCs w:val="24"/>
        </w:rPr>
      </w:pPr>
      <w:r w:rsidRPr="009C231F">
        <w:rPr>
          <w:b/>
          <w:sz w:val="24"/>
          <w:szCs w:val="24"/>
        </w:rPr>
        <w:t xml:space="preserve">о муниципальном контроле в сфере благоустройства на территории </w:t>
      </w:r>
    </w:p>
    <w:p w:rsidR="007B6FE6" w:rsidRPr="009C231F" w:rsidRDefault="009C231F" w:rsidP="009C231F">
      <w:pPr>
        <w:ind w:firstLine="709"/>
        <w:jc w:val="center"/>
        <w:rPr>
          <w:b/>
          <w:sz w:val="24"/>
          <w:szCs w:val="24"/>
        </w:rPr>
      </w:pPr>
      <w:r w:rsidRPr="009C231F">
        <w:rPr>
          <w:b/>
          <w:sz w:val="24"/>
          <w:szCs w:val="24"/>
        </w:rPr>
        <w:t>Валдгеймского сельского поселения Биробиджанского муниципального района Еврейской автономной области</w:t>
      </w:r>
    </w:p>
    <w:p w:rsidR="009C231F" w:rsidRPr="00370602" w:rsidRDefault="009C231F" w:rsidP="009C231F">
      <w:pPr>
        <w:ind w:firstLine="709"/>
        <w:jc w:val="center"/>
        <w:rPr>
          <w:sz w:val="24"/>
          <w:szCs w:val="24"/>
        </w:rPr>
      </w:pPr>
    </w:p>
    <w:p w:rsidR="007B6FE6" w:rsidRPr="00370602" w:rsidRDefault="007B6FE6" w:rsidP="007B6FE6">
      <w:pPr>
        <w:numPr>
          <w:ilvl w:val="0"/>
          <w:numId w:val="1"/>
        </w:numPr>
        <w:ind w:left="0"/>
        <w:jc w:val="center"/>
        <w:rPr>
          <w:b/>
          <w:bCs/>
          <w:sz w:val="24"/>
          <w:szCs w:val="24"/>
        </w:rPr>
      </w:pPr>
      <w:r w:rsidRPr="00370602">
        <w:rPr>
          <w:b/>
          <w:bCs/>
          <w:sz w:val="24"/>
          <w:szCs w:val="24"/>
        </w:rPr>
        <w:t>Общие положения</w:t>
      </w:r>
    </w:p>
    <w:p w:rsidR="007B6FE6" w:rsidRPr="00370602" w:rsidRDefault="007B6FE6" w:rsidP="007B6FE6">
      <w:pPr>
        <w:ind w:firstLine="709"/>
        <w:jc w:val="both"/>
        <w:rPr>
          <w:sz w:val="24"/>
          <w:szCs w:val="24"/>
        </w:rPr>
      </w:pPr>
    </w:p>
    <w:p w:rsidR="007B6FE6" w:rsidRPr="00370602" w:rsidRDefault="007B6FE6" w:rsidP="007B6FE6">
      <w:pPr>
        <w:numPr>
          <w:ilvl w:val="1"/>
          <w:numId w:val="1"/>
        </w:numPr>
        <w:tabs>
          <w:tab w:val="left" w:pos="1134"/>
        </w:tabs>
        <w:ind w:firstLine="709"/>
        <w:jc w:val="both"/>
        <w:rPr>
          <w:sz w:val="24"/>
          <w:szCs w:val="24"/>
        </w:rPr>
      </w:pPr>
      <w:r w:rsidRPr="00370602">
        <w:rPr>
          <w:sz w:val="24"/>
          <w:szCs w:val="24"/>
        </w:rPr>
        <w:t xml:space="preserve">Настоящее Положение устанавливает порядок организации и осуществления муниципального контроля в сфере благоустройства на территории </w:t>
      </w:r>
      <w:r w:rsidR="009C231F" w:rsidRPr="009C231F">
        <w:rPr>
          <w:sz w:val="24"/>
          <w:szCs w:val="24"/>
        </w:rPr>
        <w:t>Валдгеймского сельского поселения Биробиджанского муниципального района Еврейской автономной области</w:t>
      </w:r>
      <w:r w:rsidRPr="00370602">
        <w:rPr>
          <w:i/>
          <w:sz w:val="24"/>
          <w:szCs w:val="24"/>
        </w:rPr>
        <w:t xml:space="preserve"> </w:t>
      </w:r>
      <w:r w:rsidRPr="00370602">
        <w:rPr>
          <w:sz w:val="24"/>
          <w:szCs w:val="24"/>
        </w:rPr>
        <w:t>(далее – муниципальный контроль).</w:t>
      </w:r>
    </w:p>
    <w:p w:rsidR="007B6FE6" w:rsidRPr="00370602" w:rsidRDefault="007B6FE6" w:rsidP="007B6FE6">
      <w:pPr>
        <w:tabs>
          <w:tab w:val="left" w:pos="1134"/>
        </w:tabs>
        <w:ind w:firstLine="709"/>
        <w:jc w:val="both"/>
        <w:rPr>
          <w:sz w:val="24"/>
          <w:szCs w:val="24"/>
        </w:rPr>
      </w:pPr>
      <w:r w:rsidRPr="00370602">
        <w:rPr>
          <w:sz w:val="24"/>
          <w:szCs w:val="24"/>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B6FE6" w:rsidRPr="00370602" w:rsidRDefault="007B6FE6" w:rsidP="007B6FE6">
      <w:pPr>
        <w:numPr>
          <w:ilvl w:val="1"/>
          <w:numId w:val="1"/>
        </w:numPr>
        <w:tabs>
          <w:tab w:val="left" w:pos="1134"/>
        </w:tabs>
        <w:ind w:firstLine="709"/>
        <w:jc w:val="both"/>
        <w:rPr>
          <w:sz w:val="24"/>
          <w:szCs w:val="24"/>
        </w:rPr>
      </w:pPr>
      <w:r w:rsidRPr="00370602">
        <w:rPr>
          <w:sz w:val="24"/>
          <w:szCs w:val="24"/>
        </w:rPr>
        <w:t>Предметом муниципального контроля является:</w:t>
      </w:r>
    </w:p>
    <w:p w:rsidR="007B6FE6" w:rsidRPr="00370602" w:rsidRDefault="007B6FE6" w:rsidP="007B6FE6">
      <w:pPr>
        <w:numPr>
          <w:ilvl w:val="0"/>
          <w:numId w:val="2"/>
        </w:numPr>
        <w:tabs>
          <w:tab w:val="left" w:pos="1134"/>
        </w:tabs>
        <w:ind w:left="0" w:firstLine="709"/>
        <w:jc w:val="both"/>
        <w:rPr>
          <w:sz w:val="24"/>
          <w:szCs w:val="24"/>
        </w:rPr>
      </w:pPr>
      <w:proofErr w:type="gramStart"/>
      <w:r w:rsidRPr="00370602">
        <w:rPr>
          <w:sz w:val="24"/>
          <w:szCs w:val="24"/>
        </w:rPr>
        <w:t xml:space="preserve">соблюдение требований Правил благоустройства на территории </w:t>
      </w:r>
      <w:r w:rsidR="009C231F" w:rsidRPr="009C231F">
        <w:rPr>
          <w:sz w:val="24"/>
          <w:szCs w:val="24"/>
        </w:rPr>
        <w:t>Валдгеймского сельского поселения Биробиджанского муниципального района Еврейской автономной области</w:t>
      </w:r>
      <w:r w:rsidRPr="00370602">
        <w:rPr>
          <w:sz w:val="24"/>
          <w:szCs w:val="24"/>
        </w:rPr>
        <w:t xml:space="preserve">, утвержденных решением </w:t>
      </w:r>
      <w:r w:rsidR="009C231F">
        <w:rPr>
          <w:sz w:val="24"/>
          <w:szCs w:val="24"/>
        </w:rPr>
        <w:t>Собрания депутатов</w:t>
      </w:r>
      <w:r w:rsidR="00920BFA">
        <w:rPr>
          <w:sz w:val="24"/>
          <w:szCs w:val="24"/>
        </w:rPr>
        <w:t xml:space="preserve"> сельского поселения  от  </w:t>
      </w:r>
      <w:r w:rsidR="009C231F">
        <w:rPr>
          <w:sz w:val="24"/>
          <w:szCs w:val="24"/>
        </w:rPr>
        <w:t>18</w:t>
      </w:r>
      <w:r w:rsidR="00920BFA">
        <w:rPr>
          <w:sz w:val="24"/>
          <w:szCs w:val="24"/>
        </w:rPr>
        <w:t xml:space="preserve"> </w:t>
      </w:r>
      <w:r w:rsidR="009C231F">
        <w:rPr>
          <w:sz w:val="24"/>
          <w:szCs w:val="24"/>
        </w:rPr>
        <w:t>ноября</w:t>
      </w:r>
      <w:r w:rsidRPr="00370602">
        <w:rPr>
          <w:sz w:val="24"/>
          <w:szCs w:val="24"/>
        </w:rPr>
        <w:t xml:space="preserve"> 202</w:t>
      </w:r>
      <w:r w:rsidR="009C231F">
        <w:rPr>
          <w:sz w:val="24"/>
          <w:szCs w:val="24"/>
        </w:rPr>
        <w:t>1</w:t>
      </w:r>
      <w:r w:rsidRPr="00370602">
        <w:rPr>
          <w:sz w:val="24"/>
          <w:szCs w:val="24"/>
        </w:rPr>
        <w:t xml:space="preserve"> г. № </w:t>
      </w:r>
      <w:r w:rsidR="009C231F">
        <w:rPr>
          <w:sz w:val="24"/>
          <w:szCs w:val="24"/>
        </w:rPr>
        <w:t>13</w:t>
      </w:r>
      <w:r w:rsidRPr="00370602">
        <w:rPr>
          <w:sz w:val="24"/>
          <w:szCs w:val="24"/>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w:t>
      </w:r>
      <w:r w:rsidR="00920BFA">
        <w:rPr>
          <w:sz w:val="24"/>
          <w:szCs w:val="24"/>
        </w:rPr>
        <w:t xml:space="preserve">ии в </w:t>
      </w:r>
      <w:proofErr w:type="spellStart"/>
      <w:r w:rsidR="009C231F">
        <w:rPr>
          <w:sz w:val="24"/>
          <w:szCs w:val="24"/>
        </w:rPr>
        <w:t>Валдгеймском</w:t>
      </w:r>
      <w:proofErr w:type="spellEnd"/>
      <w:r w:rsidR="009C231F">
        <w:rPr>
          <w:sz w:val="24"/>
          <w:szCs w:val="24"/>
        </w:rPr>
        <w:t xml:space="preserve"> </w:t>
      </w:r>
      <w:r w:rsidR="00920BFA">
        <w:rPr>
          <w:sz w:val="24"/>
          <w:szCs w:val="24"/>
        </w:rPr>
        <w:t xml:space="preserve">сельском поселении </w:t>
      </w:r>
      <w:r w:rsidR="009C231F" w:rsidRPr="009C231F">
        <w:rPr>
          <w:sz w:val="24"/>
          <w:szCs w:val="24"/>
        </w:rPr>
        <w:t>Биробиджанского муниципального района Еврейской автономной области</w:t>
      </w:r>
      <w:r w:rsidR="009C231F" w:rsidRPr="00370602">
        <w:rPr>
          <w:sz w:val="24"/>
          <w:szCs w:val="24"/>
        </w:rPr>
        <w:t xml:space="preserve"> </w:t>
      </w:r>
      <w:r w:rsidR="009C231F">
        <w:rPr>
          <w:sz w:val="24"/>
          <w:szCs w:val="24"/>
        </w:rPr>
        <w:t>(далее – сельском поселении</w:t>
      </w:r>
      <w:proofErr w:type="gramEnd"/>
      <w:r w:rsidR="009C231F">
        <w:rPr>
          <w:sz w:val="24"/>
          <w:szCs w:val="24"/>
        </w:rPr>
        <w:t xml:space="preserve">) </w:t>
      </w:r>
      <w:r w:rsidRPr="00370602">
        <w:rPr>
          <w:sz w:val="24"/>
          <w:szCs w:val="24"/>
        </w:rPr>
        <w:t>в соответствии с Правилами;</w:t>
      </w:r>
    </w:p>
    <w:p w:rsidR="007B6FE6" w:rsidRPr="00370602" w:rsidRDefault="007B6FE6" w:rsidP="007B6FE6">
      <w:pPr>
        <w:numPr>
          <w:ilvl w:val="0"/>
          <w:numId w:val="2"/>
        </w:numPr>
        <w:tabs>
          <w:tab w:val="left" w:pos="1134"/>
        </w:tabs>
        <w:ind w:left="0" w:firstLine="709"/>
        <w:jc w:val="both"/>
        <w:rPr>
          <w:sz w:val="24"/>
          <w:szCs w:val="24"/>
        </w:rPr>
      </w:pPr>
      <w:r w:rsidRPr="00370602">
        <w:rPr>
          <w:sz w:val="24"/>
          <w:szCs w:val="24"/>
        </w:rPr>
        <w:t xml:space="preserve">исполнение решений, принимаемых по результатам контрольных мероприятий. </w:t>
      </w:r>
    </w:p>
    <w:p w:rsidR="007B6FE6" w:rsidRPr="00370602" w:rsidRDefault="007B6FE6" w:rsidP="007B6FE6">
      <w:pPr>
        <w:tabs>
          <w:tab w:val="left" w:pos="1134"/>
        </w:tabs>
        <w:ind w:firstLine="709"/>
        <w:jc w:val="both"/>
        <w:rPr>
          <w:sz w:val="24"/>
          <w:szCs w:val="24"/>
        </w:rPr>
      </w:pPr>
      <w:r w:rsidRPr="00370602">
        <w:rPr>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7B6FE6" w:rsidRPr="00370602" w:rsidRDefault="007B6FE6" w:rsidP="007B6FE6">
      <w:pPr>
        <w:tabs>
          <w:tab w:val="left" w:pos="1134"/>
        </w:tabs>
        <w:ind w:firstLine="709"/>
        <w:jc w:val="both"/>
        <w:rPr>
          <w:sz w:val="24"/>
          <w:szCs w:val="24"/>
        </w:rPr>
      </w:pPr>
      <w:r w:rsidRPr="00370602">
        <w:rPr>
          <w:sz w:val="24"/>
          <w:szCs w:val="24"/>
        </w:rPr>
        <w:t>1.3. Объектами муниципального контроля (далее – объект контроля) являются:</w:t>
      </w:r>
    </w:p>
    <w:p w:rsidR="009C231F" w:rsidRPr="009C231F" w:rsidRDefault="009C231F" w:rsidP="009C231F">
      <w:pPr>
        <w:pStyle w:val="a3"/>
        <w:numPr>
          <w:ilvl w:val="0"/>
          <w:numId w:val="3"/>
        </w:numPr>
        <w:ind w:left="0" w:firstLine="709"/>
        <w:jc w:val="both"/>
        <w:rPr>
          <w:sz w:val="24"/>
          <w:szCs w:val="24"/>
        </w:rPr>
      </w:pPr>
      <w:r w:rsidRPr="009C231F">
        <w:rPr>
          <w:sz w:val="24"/>
          <w:szCs w:val="24"/>
        </w:rPr>
        <w:t xml:space="preserve">деятельность, действия (бездействие) контролируемых лиц, связанные с соблюдением </w:t>
      </w:r>
      <w:r w:rsidRPr="009C231F">
        <w:rPr>
          <w:bCs/>
          <w:sz w:val="24"/>
          <w:szCs w:val="24"/>
        </w:rPr>
        <w:t xml:space="preserve">Правил благоустройства территорий </w:t>
      </w:r>
      <w:proofErr w:type="spellStart"/>
      <w:r w:rsidRPr="009C231F">
        <w:rPr>
          <w:bCs/>
          <w:sz w:val="24"/>
          <w:szCs w:val="24"/>
        </w:rPr>
        <w:t>Воробьёвицкого</w:t>
      </w:r>
      <w:proofErr w:type="spellEnd"/>
      <w:r w:rsidRPr="009C231F">
        <w:rPr>
          <w:bCs/>
          <w:sz w:val="24"/>
          <w:szCs w:val="24"/>
        </w:rPr>
        <w:t xml:space="preserve"> сельского поселения</w:t>
      </w:r>
      <w:r w:rsidRPr="009C231F">
        <w:rPr>
          <w:sz w:val="24"/>
          <w:szCs w:val="24"/>
        </w:rPr>
        <w:t>;</w:t>
      </w:r>
    </w:p>
    <w:p w:rsidR="007B6FE6" w:rsidRPr="009C231F" w:rsidRDefault="009C231F" w:rsidP="009C231F">
      <w:pPr>
        <w:pStyle w:val="a3"/>
        <w:numPr>
          <w:ilvl w:val="0"/>
          <w:numId w:val="3"/>
        </w:numPr>
        <w:ind w:left="0" w:firstLine="709"/>
        <w:jc w:val="both"/>
        <w:rPr>
          <w:sz w:val="24"/>
          <w:szCs w:val="24"/>
        </w:rPr>
      </w:pPr>
      <w:proofErr w:type="gramStart"/>
      <w:r w:rsidRPr="009C231F">
        <w:rPr>
          <w:sz w:val="24"/>
          <w:szCs w:val="24"/>
        </w:rPr>
        <w:t>2) здания, помещения, сооружения, линейные объекты,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производственные объекты).</w:t>
      </w:r>
      <w:proofErr w:type="gramEnd"/>
    </w:p>
    <w:p w:rsidR="007B6FE6" w:rsidRPr="00370602" w:rsidRDefault="007B6FE6" w:rsidP="007B6FE6">
      <w:pPr>
        <w:tabs>
          <w:tab w:val="left" w:pos="1134"/>
        </w:tabs>
        <w:ind w:firstLine="709"/>
        <w:jc w:val="both"/>
        <w:rPr>
          <w:sz w:val="24"/>
          <w:szCs w:val="24"/>
        </w:rPr>
      </w:pPr>
      <w:r w:rsidRPr="00370602">
        <w:rPr>
          <w:sz w:val="24"/>
          <w:szCs w:val="24"/>
        </w:rPr>
        <w:t>1.4. Учет объектов контроля осуществляется посредством создания:</w:t>
      </w:r>
    </w:p>
    <w:p w:rsidR="007B6FE6" w:rsidRPr="00370602" w:rsidRDefault="007B6FE6" w:rsidP="007B6FE6">
      <w:pPr>
        <w:numPr>
          <w:ilvl w:val="0"/>
          <w:numId w:val="4"/>
        </w:numPr>
        <w:tabs>
          <w:tab w:val="left" w:pos="1134"/>
        </w:tabs>
        <w:ind w:left="0" w:firstLine="709"/>
        <w:jc w:val="both"/>
        <w:rPr>
          <w:sz w:val="24"/>
          <w:szCs w:val="24"/>
        </w:rPr>
      </w:pPr>
      <w:r w:rsidRPr="00370602">
        <w:rPr>
          <w:sz w:val="24"/>
          <w:szCs w:val="24"/>
        </w:rPr>
        <w:t>единого реестра контрольных мероприятий;</w:t>
      </w:r>
    </w:p>
    <w:p w:rsidR="007B6FE6" w:rsidRPr="00370602" w:rsidRDefault="007B6FE6" w:rsidP="007B6FE6">
      <w:pPr>
        <w:numPr>
          <w:ilvl w:val="0"/>
          <w:numId w:val="4"/>
        </w:numPr>
        <w:tabs>
          <w:tab w:val="left" w:pos="1134"/>
        </w:tabs>
        <w:ind w:left="0" w:firstLine="709"/>
        <w:jc w:val="both"/>
        <w:rPr>
          <w:sz w:val="24"/>
          <w:szCs w:val="24"/>
        </w:rPr>
      </w:pPr>
      <w:r w:rsidRPr="00370602">
        <w:rPr>
          <w:sz w:val="24"/>
          <w:szCs w:val="24"/>
        </w:rPr>
        <w:t>иных государственных и муниципальных информационных систем путем межведомственного информационного взаимодействия.</w:t>
      </w:r>
    </w:p>
    <w:p w:rsidR="007B6FE6" w:rsidRPr="00370602" w:rsidRDefault="007B6FE6" w:rsidP="007B6FE6">
      <w:pPr>
        <w:tabs>
          <w:tab w:val="left" w:pos="1134"/>
        </w:tabs>
        <w:ind w:firstLine="709"/>
        <w:jc w:val="both"/>
        <w:rPr>
          <w:sz w:val="24"/>
          <w:szCs w:val="24"/>
        </w:rPr>
      </w:pPr>
      <w:r w:rsidRPr="00370602">
        <w:rPr>
          <w:sz w:val="24"/>
          <w:szCs w:val="24"/>
        </w:rPr>
        <w:lastRenderedPageBreak/>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от 31 июля 2020 г. № 248-ФЗ) ведется учет объектов контроля с использованием информационной системы.</w:t>
      </w:r>
    </w:p>
    <w:p w:rsidR="007B6FE6" w:rsidRPr="00370602" w:rsidRDefault="007B6FE6" w:rsidP="007B6FE6">
      <w:pPr>
        <w:tabs>
          <w:tab w:val="left" w:pos="1134"/>
        </w:tabs>
        <w:ind w:firstLine="709"/>
        <w:jc w:val="both"/>
        <w:rPr>
          <w:sz w:val="24"/>
          <w:szCs w:val="24"/>
        </w:rPr>
      </w:pPr>
      <w:r w:rsidRPr="00370602">
        <w:rPr>
          <w:sz w:val="24"/>
          <w:szCs w:val="24"/>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B6FE6" w:rsidRPr="00370602" w:rsidRDefault="007B6FE6" w:rsidP="007B6FE6">
      <w:pPr>
        <w:tabs>
          <w:tab w:val="left" w:pos="1134"/>
        </w:tabs>
        <w:ind w:firstLine="709"/>
        <w:jc w:val="both"/>
        <w:rPr>
          <w:sz w:val="24"/>
          <w:szCs w:val="24"/>
        </w:rPr>
      </w:pPr>
      <w:r w:rsidRPr="00370602">
        <w:rPr>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B6FE6" w:rsidRPr="00370602" w:rsidRDefault="007B6FE6" w:rsidP="007B6FE6">
      <w:pPr>
        <w:tabs>
          <w:tab w:val="left" w:pos="1134"/>
        </w:tabs>
        <w:ind w:firstLine="709"/>
        <w:jc w:val="both"/>
        <w:rPr>
          <w:sz w:val="24"/>
          <w:szCs w:val="24"/>
        </w:rPr>
      </w:pPr>
      <w:r w:rsidRPr="00370602">
        <w:rPr>
          <w:sz w:val="24"/>
          <w:szCs w:val="24"/>
        </w:rPr>
        <w:t>1.5. Муниципальный контроль в сфере благоустройства на террито</w:t>
      </w:r>
      <w:r w:rsidR="00920BFA">
        <w:rPr>
          <w:sz w:val="24"/>
          <w:szCs w:val="24"/>
        </w:rPr>
        <w:t xml:space="preserve">рии сельского поселения </w:t>
      </w:r>
      <w:r w:rsidRPr="00370602">
        <w:rPr>
          <w:sz w:val="24"/>
          <w:szCs w:val="24"/>
        </w:rPr>
        <w:t xml:space="preserve">осуществляется администрацией </w:t>
      </w:r>
      <w:r w:rsidR="00920BFA">
        <w:rPr>
          <w:iCs/>
          <w:sz w:val="24"/>
          <w:szCs w:val="24"/>
        </w:rPr>
        <w:t xml:space="preserve">сельского поселения </w:t>
      </w:r>
      <w:r w:rsidRPr="00370602">
        <w:rPr>
          <w:sz w:val="24"/>
          <w:szCs w:val="24"/>
        </w:rPr>
        <w:t>(далее – Контрольный орган).</w:t>
      </w:r>
    </w:p>
    <w:p w:rsidR="007B6FE6" w:rsidRPr="00370602" w:rsidRDefault="007B6FE6" w:rsidP="007B6FE6">
      <w:pPr>
        <w:tabs>
          <w:tab w:val="left" w:pos="1134"/>
        </w:tabs>
        <w:ind w:firstLine="709"/>
        <w:jc w:val="both"/>
        <w:rPr>
          <w:sz w:val="24"/>
          <w:szCs w:val="24"/>
        </w:rPr>
      </w:pPr>
      <w:r w:rsidRPr="00370602">
        <w:rPr>
          <w:sz w:val="24"/>
          <w:szCs w:val="24"/>
        </w:rPr>
        <w:t>1.6. Руководство деятельностью по осуществлению муниципального контроля осуществляет гл</w:t>
      </w:r>
      <w:r w:rsidR="00920BFA">
        <w:rPr>
          <w:sz w:val="24"/>
          <w:szCs w:val="24"/>
        </w:rPr>
        <w:t xml:space="preserve">ава </w:t>
      </w:r>
      <w:r w:rsidR="002C54C2">
        <w:rPr>
          <w:sz w:val="24"/>
          <w:szCs w:val="24"/>
        </w:rPr>
        <w:t xml:space="preserve">администрации </w:t>
      </w:r>
      <w:r w:rsidR="00920BFA">
        <w:rPr>
          <w:sz w:val="24"/>
          <w:szCs w:val="24"/>
        </w:rPr>
        <w:t xml:space="preserve">сельского поселения </w:t>
      </w:r>
      <w:r w:rsidRPr="00370602">
        <w:rPr>
          <w:sz w:val="24"/>
          <w:szCs w:val="24"/>
        </w:rPr>
        <w:t>(далее – руководитель Контрольного органа).</w:t>
      </w:r>
    </w:p>
    <w:p w:rsidR="007B6FE6" w:rsidRPr="00370602" w:rsidRDefault="007B6FE6" w:rsidP="0052457F">
      <w:pPr>
        <w:tabs>
          <w:tab w:val="left" w:pos="1134"/>
        </w:tabs>
        <w:ind w:firstLine="709"/>
        <w:jc w:val="both"/>
        <w:rPr>
          <w:sz w:val="24"/>
          <w:szCs w:val="24"/>
        </w:rPr>
      </w:pPr>
      <w:r w:rsidRPr="00370602">
        <w:rPr>
          <w:sz w:val="24"/>
          <w:szCs w:val="24"/>
        </w:rPr>
        <w:t>1.7. От имени Контрольного органа муниципальный контроль вправе осуществлять следующие должностные лица:</w:t>
      </w:r>
    </w:p>
    <w:p w:rsidR="007B6FE6" w:rsidRPr="00370602" w:rsidRDefault="0052457F" w:rsidP="007B6FE6">
      <w:pPr>
        <w:tabs>
          <w:tab w:val="left" w:pos="1134"/>
        </w:tabs>
        <w:ind w:firstLine="709"/>
        <w:jc w:val="both"/>
        <w:rPr>
          <w:sz w:val="24"/>
          <w:szCs w:val="24"/>
        </w:rPr>
      </w:pPr>
      <w:r>
        <w:rPr>
          <w:sz w:val="24"/>
          <w:szCs w:val="24"/>
        </w:rPr>
        <w:t>1</w:t>
      </w:r>
      <w:r w:rsidR="007B6FE6" w:rsidRPr="00370602">
        <w:rPr>
          <w:sz w:val="24"/>
          <w:szCs w:val="24"/>
        </w:rPr>
        <w:t>) специалист</w:t>
      </w:r>
      <w:r>
        <w:rPr>
          <w:sz w:val="24"/>
          <w:szCs w:val="24"/>
        </w:rPr>
        <w:t>ы</w:t>
      </w:r>
      <w:r w:rsidR="007B6FE6" w:rsidRPr="00370602">
        <w:rPr>
          <w:sz w:val="24"/>
          <w:szCs w:val="24"/>
        </w:rPr>
        <w:t xml:space="preserve"> Контрольного органа, в </w:t>
      </w:r>
      <w:r>
        <w:rPr>
          <w:sz w:val="24"/>
          <w:szCs w:val="24"/>
        </w:rPr>
        <w:t>должностные обязанности которых</w:t>
      </w:r>
      <w:r w:rsidR="007B6FE6" w:rsidRPr="00370602">
        <w:rPr>
          <w:sz w:val="24"/>
          <w:szCs w:val="24"/>
        </w:rPr>
        <w:t xml:space="preserve">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 инспектор).</w:t>
      </w:r>
    </w:p>
    <w:p w:rsidR="007B6FE6" w:rsidRPr="00370602" w:rsidRDefault="007B6FE6" w:rsidP="007B6FE6">
      <w:pPr>
        <w:tabs>
          <w:tab w:val="left" w:pos="1134"/>
        </w:tabs>
        <w:ind w:firstLine="709"/>
        <w:jc w:val="both"/>
        <w:rPr>
          <w:sz w:val="24"/>
          <w:szCs w:val="24"/>
        </w:rPr>
      </w:pPr>
      <w:r w:rsidRPr="00370602">
        <w:rPr>
          <w:sz w:val="24"/>
          <w:szCs w:val="24"/>
        </w:rPr>
        <w:t>Должностным лицом</w:t>
      </w:r>
      <w:r w:rsidRPr="00370602">
        <w:rPr>
          <w:i/>
          <w:sz w:val="24"/>
          <w:szCs w:val="24"/>
        </w:rPr>
        <w:t xml:space="preserve"> </w:t>
      </w:r>
      <w:r w:rsidRPr="00370602">
        <w:rPr>
          <w:sz w:val="24"/>
          <w:szCs w:val="24"/>
        </w:rPr>
        <w:t xml:space="preserve">Контрольного органа, уполномоченным на принятие решения о проведении контрольного мероприятия, является руководитель Контрольного органа. </w:t>
      </w:r>
    </w:p>
    <w:p w:rsidR="007B6FE6" w:rsidRPr="00370602" w:rsidRDefault="007B6FE6" w:rsidP="007B6FE6">
      <w:pPr>
        <w:tabs>
          <w:tab w:val="left" w:pos="1134"/>
        </w:tabs>
        <w:ind w:firstLine="709"/>
        <w:jc w:val="both"/>
        <w:rPr>
          <w:sz w:val="24"/>
          <w:szCs w:val="24"/>
        </w:rPr>
      </w:pPr>
      <w:r w:rsidRPr="00370602">
        <w:rPr>
          <w:sz w:val="24"/>
          <w:szCs w:val="24"/>
        </w:rPr>
        <w:t xml:space="preserve">1.8.  Инспекторы при осуществлении муниципального контроля имеют права, обязанности и несут ответственность в соответствии с Федеральным законом от 31 июля 2020 г. № 248-ФЗ. </w:t>
      </w:r>
    </w:p>
    <w:p w:rsidR="007B6FE6" w:rsidRPr="00370602" w:rsidRDefault="007B6FE6" w:rsidP="007B6FE6">
      <w:pPr>
        <w:tabs>
          <w:tab w:val="left" w:pos="1134"/>
        </w:tabs>
        <w:ind w:firstLine="709"/>
        <w:jc w:val="both"/>
        <w:rPr>
          <w:sz w:val="24"/>
          <w:szCs w:val="24"/>
        </w:rPr>
      </w:pPr>
      <w:r w:rsidRPr="00370602">
        <w:rPr>
          <w:sz w:val="24"/>
          <w:szCs w:val="24"/>
        </w:rPr>
        <w:t>Инспекторы, наряду с правами, установленными Федеральным законом от 31 июля 2020 г. № 248-ФЗ, имеют право:</w:t>
      </w:r>
    </w:p>
    <w:p w:rsidR="007B6FE6" w:rsidRPr="00370602" w:rsidRDefault="007B6FE6" w:rsidP="007B6FE6">
      <w:pPr>
        <w:numPr>
          <w:ilvl w:val="0"/>
          <w:numId w:val="5"/>
        </w:numPr>
        <w:tabs>
          <w:tab w:val="left" w:pos="1134"/>
        </w:tabs>
        <w:ind w:left="0" w:firstLine="709"/>
        <w:jc w:val="both"/>
        <w:rPr>
          <w:sz w:val="24"/>
          <w:szCs w:val="24"/>
        </w:rPr>
      </w:pPr>
      <w:r w:rsidRPr="00370602">
        <w:rPr>
          <w:sz w:val="24"/>
          <w:szCs w:val="24"/>
        </w:rPr>
        <w:t>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rsidR="007B6FE6" w:rsidRPr="00370602" w:rsidRDefault="007B6FE6" w:rsidP="007B6FE6">
      <w:pPr>
        <w:numPr>
          <w:ilvl w:val="0"/>
          <w:numId w:val="5"/>
        </w:numPr>
        <w:tabs>
          <w:tab w:val="left" w:pos="1134"/>
        </w:tabs>
        <w:ind w:left="0" w:firstLine="709"/>
        <w:jc w:val="both"/>
        <w:rPr>
          <w:sz w:val="24"/>
          <w:szCs w:val="24"/>
        </w:rPr>
      </w:pPr>
      <w:r w:rsidRPr="00370602">
        <w:rPr>
          <w:sz w:val="24"/>
          <w:szCs w:val="24"/>
        </w:rPr>
        <w:t xml:space="preserve">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
    <w:p w:rsidR="007B6FE6" w:rsidRPr="00370602" w:rsidRDefault="007B6FE6" w:rsidP="007B6FE6">
      <w:pPr>
        <w:tabs>
          <w:tab w:val="left" w:pos="1134"/>
        </w:tabs>
        <w:ind w:firstLine="709"/>
        <w:jc w:val="both"/>
        <w:rPr>
          <w:sz w:val="24"/>
          <w:szCs w:val="24"/>
        </w:rPr>
      </w:pPr>
      <w:r w:rsidRPr="00370602">
        <w:rPr>
          <w:bCs/>
          <w:sz w:val="24"/>
          <w:szCs w:val="24"/>
        </w:rPr>
        <w:t xml:space="preserve">1.9. </w:t>
      </w:r>
      <w:r w:rsidRPr="00370602">
        <w:rPr>
          <w:sz w:val="24"/>
          <w:szCs w:val="24"/>
        </w:rPr>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 июля 2020 г. № 248-ФЗ.</w:t>
      </w:r>
    </w:p>
    <w:p w:rsidR="007B6FE6" w:rsidRPr="00370602" w:rsidRDefault="007B6FE6" w:rsidP="007B6FE6">
      <w:pPr>
        <w:tabs>
          <w:tab w:val="left" w:pos="1134"/>
        </w:tabs>
        <w:ind w:firstLine="709"/>
        <w:jc w:val="both"/>
        <w:rPr>
          <w:sz w:val="24"/>
          <w:szCs w:val="24"/>
        </w:rPr>
      </w:pPr>
      <w:r w:rsidRPr="00370602">
        <w:rPr>
          <w:sz w:val="24"/>
          <w:szCs w:val="24"/>
        </w:rPr>
        <w:t>1.10. Под контролируемыми лицами при осуществлении муниципального контроля понимаются граждане и организации, указанные в статье 31 Федерального закона от 31 июля 2020 г.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B6FE6" w:rsidRPr="00370602" w:rsidRDefault="007B6FE6" w:rsidP="007B6FE6">
      <w:pPr>
        <w:tabs>
          <w:tab w:val="left" w:pos="1134"/>
        </w:tabs>
        <w:ind w:firstLine="709"/>
        <w:jc w:val="both"/>
        <w:rPr>
          <w:sz w:val="24"/>
          <w:szCs w:val="24"/>
        </w:rPr>
      </w:pPr>
      <w:r w:rsidRPr="00370602">
        <w:rPr>
          <w:sz w:val="24"/>
          <w:szCs w:val="24"/>
        </w:rPr>
        <w:lastRenderedPageBreak/>
        <w:t>Контролируемые лица при осуществлении муниципального контроля реализуют права и несут обязанности, установленные Федеральным законом от 31 июля 2020 г. № 248-ФЗ.</w:t>
      </w:r>
    </w:p>
    <w:p w:rsidR="007B6FE6" w:rsidRPr="00370602" w:rsidRDefault="007B6FE6" w:rsidP="007B6FE6">
      <w:pPr>
        <w:tabs>
          <w:tab w:val="left" w:pos="1134"/>
        </w:tabs>
        <w:ind w:firstLine="709"/>
        <w:jc w:val="both"/>
        <w:rPr>
          <w:sz w:val="24"/>
          <w:szCs w:val="24"/>
        </w:rPr>
      </w:pPr>
      <w:r w:rsidRPr="00370602">
        <w:rPr>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B6FE6" w:rsidRPr="00370602" w:rsidRDefault="007B6FE6" w:rsidP="007B6FE6">
      <w:pPr>
        <w:tabs>
          <w:tab w:val="left" w:pos="1134"/>
        </w:tabs>
        <w:ind w:firstLine="709"/>
        <w:jc w:val="both"/>
        <w:rPr>
          <w:sz w:val="24"/>
          <w:szCs w:val="24"/>
        </w:rPr>
      </w:pPr>
      <w:r w:rsidRPr="00370602">
        <w:rPr>
          <w:sz w:val="24"/>
          <w:szCs w:val="24"/>
        </w:rPr>
        <w:t>До 31 декабря 2023 года подготовка Контрольным органом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Федерального закона от 31 июля 2020 г. № 248-ФЗ).</w:t>
      </w:r>
    </w:p>
    <w:p w:rsidR="007B6FE6" w:rsidRPr="00370602" w:rsidRDefault="007B6FE6" w:rsidP="007B6FE6">
      <w:pPr>
        <w:tabs>
          <w:tab w:val="left" w:pos="1134"/>
        </w:tabs>
        <w:ind w:firstLine="709"/>
        <w:jc w:val="both"/>
        <w:rPr>
          <w:sz w:val="24"/>
          <w:szCs w:val="24"/>
        </w:rPr>
      </w:pPr>
      <w:r w:rsidRPr="00370602">
        <w:rPr>
          <w:sz w:val="24"/>
          <w:szCs w:val="24"/>
        </w:rPr>
        <w:t xml:space="preserve">1.12. Система оценки и управления рисками при осуществлении муниципального контроля в сфере благоустройства не применяется. </w:t>
      </w:r>
    </w:p>
    <w:p w:rsidR="007B6FE6" w:rsidRPr="00370602" w:rsidRDefault="007B6FE6" w:rsidP="007B6FE6">
      <w:pPr>
        <w:tabs>
          <w:tab w:val="left" w:pos="1134"/>
        </w:tabs>
        <w:ind w:firstLine="709"/>
        <w:jc w:val="both"/>
        <w:rPr>
          <w:sz w:val="24"/>
          <w:szCs w:val="24"/>
        </w:rPr>
      </w:pPr>
      <w:r w:rsidRPr="00370602">
        <w:rPr>
          <w:sz w:val="24"/>
          <w:szCs w:val="24"/>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контроля плановые контрольные (надзорные) мероприятия не проводятся.</w:t>
      </w:r>
    </w:p>
    <w:p w:rsidR="007B6FE6" w:rsidRPr="00370602" w:rsidRDefault="007B6FE6" w:rsidP="007B6FE6">
      <w:pPr>
        <w:tabs>
          <w:tab w:val="left" w:pos="1134"/>
        </w:tabs>
        <w:ind w:firstLine="709"/>
        <w:jc w:val="both"/>
        <w:rPr>
          <w:sz w:val="24"/>
          <w:szCs w:val="24"/>
        </w:rPr>
      </w:pPr>
      <w:r w:rsidRPr="00370602">
        <w:rPr>
          <w:sz w:val="24"/>
          <w:szCs w:val="24"/>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7B6FE6" w:rsidRPr="00370602" w:rsidRDefault="007B6FE6" w:rsidP="007B6FE6">
      <w:pPr>
        <w:tabs>
          <w:tab w:val="left" w:pos="1134"/>
        </w:tabs>
        <w:ind w:firstLine="709"/>
        <w:jc w:val="both"/>
        <w:rPr>
          <w:sz w:val="24"/>
          <w:szCs w:val="24"/>
        </w:rPr>
      </w:pPr>
      <w:r w:rsidRPr="00370602">
        <w:rPr>
          <w:sz w:val="24"/>
          <w:szCs w:val="24"/>
        </w:rPr>
        <w:t xml:space="preserve">1.13.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7B6FE6" w:rsidRPr="00370602" w:rsidRDefault="007B6FE6" w:rsidP="007B6FE6">
      <w:pPr>
        <w:tabs>
          <w:tab w:val="left" w:pos="1134"/>
        </w:tabs>
        <w:ind w:firstLine="709"/>
        <w:jc w:val="both"/>
        <w:rPr>
          <w:sz w:val="24"/>
          <w:szCs w:val="24"/>
        </w:rPr>
      </w:pPr>
      <w:r w:rsidRPr="00370602">
        <w:rPr>
          <w:sz w:val="24"/>
          <w:szCs w:val="24"/>
        </w:rPr>
        <w:t>1.14. Оценка результативности и эффективности осуществления муниципального контроля в сфере благоустройства осуществляется в соответствии с Федеральным законом от 31 июля 2020 г. № 248-ФЗ.</w:t>
      </w:r>
    </w:p>
    <w:p w:rsidR="007B6FE6" w:rsidRPr="00370602" w:rsidRDefault="007B6FE6" w:rsidP="007B6FE6">
      <w:pPr>
        <w:tabs>
          <w:tab w:val="left" w:pos="1134"/>
        </w:tabs>
        <w:ind w:firstLine="709"/>
        <w:jc w:val="both"/>
        <w:rPr>
          <w:sz w:val="24"/>
          <w:szCs w:val="24"/>
        </w:rPr>
      </w:pPr>
      <w:r w:rsidRPr="00370602">
        <w:rPr>
          <w:sz w:val="24"/>
          <w:szCs w:val="24"/>
        </w:rPr>
        <w:t>1.15. При осуществлении муниципального контроля в сфере благоустройства Контрольным органом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и типовые формы документов, установленные контрольным органом.</w:t>
      </w:r>
    </w:p>
    <w:p w:rsidR="007B6FE6" w:rsidRPr="00370602" w:rsidRDefault="007B6FE6" w:rsidP="007B6FE6">
      <w:pPr>
        <w:tabs>
          <w:tab w:val="left" w:pos="1134"/>
        </w:tabs>
        <w:jc w:val="both"/>
        <w:rPr>
          <w:sz w:val="24"/>
          <w:szCs w:val="24"/>
        </w:rPr>
      </w:pPr>
    </w:p>
    <w:p w:rsidR="007B6FE6" w:rsidRPr="00370602" w:rsidRDefault="007B6FE6" w:rsidP="007B6FE6">
      <w:pPr>
        <w:tabs>
          <w:tab w:val="left" w:pos="1134"/>
        </w:tabs>
        <w:jc w:val="center"/>
        <w:rPr>
          <w:b/>
          <w:bCs/>
          <w:sz w:val="24"/>
          <w:szCs w:val="24"/>
        </w:rPr>
      </w:pPr>
      <w:r w:rsidRPr="00370602">
        <w:rPr>
          <w:b/>
          <w:bCs/>
          <w:sz w:val="24"/>
          <w:szCs w:val="24"/>
        </w:rPr>
        <w:t>2. Категории риска причинения вреда (ущерба)</w:t>
      </w:r>
    </w:p>
    <w:p w:rsidR="007B6FE6" w:rsidRPr="00370602" w:rsidRDefault="007B6FE6" w:rsidP="007B6FE6">
      <w:pPr>
        <w:tabs>
          <w:tab w:val="left" w:pos="1134"/>
        </w:tabs>
        <w:jc w:val="center"/>
        <w:rPr>
          <w:b/>
          <w:bCs/>
          <w:sz w:val="24"/>
          <w:szCs w:val="24"/>
        </w:rPr>
      </w:pPr>
    </w:p>
    <w:p w:rsidR="007B6FE6" w:rsidRPr="00370602" w:rsidRDefault="007B6FE6" w:rsidP="007B6FE6">
      <w:pPr>
        <w:tabs>
          <w:tab w:val="left" w:pos="1134"/>
        </w:tabs>
        <w:ind w:firstLine="709"/>
        <w:jc w:val="both"/>
        <w:rPr>
          <w:bCs/>
          <w:sz w:val="24"/>
          <w:szCs w:val="24"/>
        </w:rPr>
      </w:pPr>
      <w:r w:rsidRPr="00370602">
        <w:rPr>
          <w:bCs/>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7B6FE6" w:rsidRPr="00370602" w:rsidRDefault="007B6FE6" w:rsidP="007B6FE6">
      <w:pPr>
        <w:tabs>
          <w:tab w:val="left" w:pos="1134"/>
        </w:tabs>
        <w:ind w:firstLine="709"/>
        <w:jc w:val="both"/>
        <w:rPr>
          <w:bCs/>
          <w:sz w:val="24"/>
          <w:szCs w:val="24"/>
        </w:rPr>
      </w:pPr>
      <w:r w:rsidRPr="00370602">
        <w:rPr>
          <w:bCs/>
          <w:sz w:val="24"/>
          <w:szCs w:val="24"/>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B6FE6" w:rsidRPr="00370602" w:rsidRDefault="007B6FE6" w:rsidP="007B6FE6">
      <w:pPr>
        <w:tabs>
          <w:tab w:val="left" w:pos="1134"/>
        </w:tabs>
        <w:ind w:firstLine="709"/>
        <w:jc w:val="both"/>
        <w:rPr>
          <w:bCs/>
          <w:sz w:val="24"/>
          <w:szCs w:val="24"/>
        </w:rPr>
      </w:pPr>
      <w:r w:rsidRPr="00370602">
        <w:rPr>
          <w:bCs/>
          <w:sz w:val="24"/>
          <w:szCs w:val="24"/>
        </w:rPr>
        <w:t>значительный риск;</w:t>
      </w:r>
    </w:p>
    <w:p w:rsidR="007B6FE6" w:rsidRPr="00370602" w:rsidRDefault="007B6FE6" w:rsidP="007B6FE6">
      <w:pPr>
        <w:tabs>
          <w:tab w:val="left" w:pos="1134"/>
        </w:tabs>
        <w:ind w:firstLine="709"/>
        <w:jc w:val="both"/>
        <w:rPr>
          <w:bCs/>
          <w:sz w:val="24"/>
          <w:szCs w:val="24"/>
        </w:rPr>
      </w:pPr>
      <w:r w:rsidRPr="00370602">
        <w:rPr>
          <w:bCs/>
          <w:sz w:val="24"/>
          <w:szCs w:val="24"/>
        </w:rPr>
        <w:t>средний риск;</w:t>
      </w:r>
    </w:p>
    <w:p w:rsidR="007B6FE6" w:rsidRPr="00370602" w:rsidRDefault="007B6FE6" w:rsidP="007B6FE6">
      <w:pPr>
        <w:tabs>
          <w:tab w:val="left" w:pos="1134"/>
        </w:tabs>
        <w:ind w:firstLine="709"/>
        <w:jc w:val="both"/>
        <w:rPr>
          <w:bCs/>
          <w:sz w:val="24"/>
          <w:szCs w:val="24"/>
        </w:rPr>
      </w:pPr>
      <w:r w:rsidRPr="00370602">
        <w:rPr>
          <w:bCs/>
          <w:sz w:val="24"/>
          <w:szCs w:val="24"/>
        </w:rPr>
        <w:t>умеренный риск;</w:t>
      </w:r>
    </w:p>
    <w:p w:rsidR="007B6FE6" w:rsidRPr="00370602" w:rsidRDefault="007B6FE6" w:rsidP="007B6FE6">
      <w:pPr>
        <w:tabs>
          <w:tab w:val="left" w:pos="1134"/>
        </w:tabs>
        <w:ind w:firstLine="709"/>
        <w:jc w:val="both"/>
        <w:rPr>
          <w:bCs/>
          <w:sz w:val="24"/>
          <w:szCs w:val="24"/>
        </w:rPr>
      </w:pPr>
      <w:r w:rsidRPr="00370602">
        <w:rPr>
          <w:bCs/>
          <w:sz w:val="24"/>
          <w:szCs w:val="24"/>
        </w:rPr>
        <w:t>низкий риск.</w:t>
      </w:r>
    </w:p>
    <w:p w:rsidR="007B6FE6" w:rsidRPr="00370602" w:rsidRDefault="007B6FE6" w:rsidP="007B6FE6">
      <w:pPr>
        <w:tabs>
          <w:tab w:val="left" w:pos="1134"/>
        </w:tabs>
        <w:ind w:firstLine="709"/>
        <w:jc w:val="both"/>
        <w:rPr>
          <w:bCs/>
          <w:sz w:val="24"/>
          <w:szCs w:val="24"/>
        </w:rPr>
      </w:pPr>
      <w:r w:rsidRPr="00370602">
        <w:rPr>
          <w:bCs/>
          <w:sz w:val="24"/>
          <w:szCs w:val="24"/>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7B6FE6" w:rsidRPr="00370602" w:rsidRDefault="007B6FE6" w:rsidP="007B6FE6">
      <w:pPr>
        <w:tabs>
          <w:tab w:val="left" w:pos="1134"/>
        </w:tabs>
        <w:ind w:firstLine="709"/>
        <w:jc w:val="both"/>
        <w:rPr>
          <w:bCs/>
          <w:sz w:val="24"/>
          <w:szCs w:val="24"/>
        </w:rPr>
      </w:pPr>
      <w:r w:rsidRPr="00370602">
        <w:rPr>
          <w:bCs/>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B6FE6" w:rsidRPr="00370602" w:rsidRDefault="007B6FE6" w:rsidP="007B6FE6">
      <w:pPr>
        <w:tabs>
          <w:tab w:val="left" w:pos="1134"/>
        </w:tabs>
        <w:ind w:firstLine="709"/>
        <w:jc w:val="both"/>
        <w:rPr>
          <w:bCs/>
          <w:sz w:val="24"/>
          <w:szCs w:val="24"/>
        </w:rPr>
      </w:pPr>
      <w:r w:rsidRPr="00370602">
        <w:rPr>
          <w:bCs/>
          <w:sz w:val="24"/>
          <w:szCs w:val="24"/>
        </w:rPr>
        <w:t>2.5.  В случае если объект контроля не отнесен к определенной категории риска, он считается отнесенным к категории низкого риска.</w:t>
      </w:r>
    </w:p>
    <w:p w:rsidR="007B6FE6" w:rsidRPr="00370602" w:rsidRDefault="007B6FE6" w:rsidP="007B6FE6">
      <w:pPr>
        <w:tabs>
          <w:tab w:val="left" w:pos="1134"/>
        </w:tabs>
        <w:ind w:firstLine="709"/>
        <w:jc w:val="both"/>
        <w:rPr>
          <w:bCs/>
          <w:sz w:val="24"/>
          <w:szCs w:val="24"/>
        </w:rPr>
      </w:pPr>
      <w:r w:rsidRPr="00370602">
        <w:rPr>
          <w:bCs/>
          <w:sz w:val="24"/>
          <w:szCs w:val="24"/>
        </w:rPr>
        <w:t>2.</w:t>
      </w:r>
      <w:r w:rsidR="00377E63">
        <w:rPr>
          <w:bCs/>
          <w:sz w:val="24"/>
          <w:szCs w:val="24"/>
        </w:rPr>
        <w:t>6</w:t>
      </w:r>
      <w:r w:rsidRPr="00370602">
        <w:rPr>
          <w:bCs/>
          <w:sz w:val="24"/>
          <w:szCs w:val="24"/>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B6FE6" w:rsidRPr="00370602" w:rsidRDefault="007B6FE6" w:rsidP="007B6FE6">
      <w:pPr>
        <w:tabs>
          <w:tab w:val="left" w:pos="1134"/>
        </w:tabs>
        <w:ind w:firstLine="709"/>
        <w:jc w:val="both"/>
        <w:rPr>
          <w:bCs/>
          <w:sz w:val="24"/>
          <w:szCs w:val="24"/>
        </w:rPr>
      </w:pPr>
    </w:p>
    <w:p w:rsidR="007B6FE6" w:rsidRPr="00370602" w:rsidRDefault="007B6FE6" w:rsidP="007B6FE6">
      <w:pPr>
        <w:tabs>
          <w:tab w:val="left" w:pos="1134"/>
        </w:tabs>
        <w:ind w:firstLine="709"/>
        <w:jc w:val="center"/>
        <w:rPr>
          <w:b/>
          <w:sz w:val="24"/>
          <w:szCs w:val="24"/>
        </w:rPr>
      </w:pPr>
      <w:r w:rsidRPr="00370602">
        <w:rPr>
          <w:b/>
          <w:bCs/>
          <w:sz w:val="24"/>
          <w:szCs w:val="24"/>
        </w:rPr>
        <w:t>3.</w:t>
      </w:r>
      <w:r w:rsidRPr="00370602">
        <w:rPr>
          <w:b/>
          <w:sz w:val="24"/>
          <w:szCs w:val="24"/>
        </w:rPr>
        <w:t xml:space="preserve"> Профилактика рисков причинения вреда (ущерба) охраняемым законом ценностям при осуществлении муниципального контроля в сфере благоустройства</w:t>
      </w:r>
    </w:p>
    <w:p w:rsidR="007B6FE6" w:rsidRPr="00370602" w:rsidRDefault="007B6FE6" w:rsidP="007B6FE6">
      <w:pPr>
        <w:tabs>
          <w:tab w:val="left" w:pos="1134"/>
        </w:tabs>
        <w:ind w:firstLine="709"/>
        <w:jc w:val="both"/>
        <w:rPr>
          <w:sz w:val="24"/>
          <w:szCs w:val="24"/>
        </w:rPr>
      </w:pPr>
    </w:p>
    <w:p w:rsidR="007B6FE6" w:rsidRPr="00370602" w:rsidRDefault="007B6FE6" w:rsidP="007B6FE6">
      <w:pPr>
        <w:tabs>
          <w:tab w:val="left" w:pos="1134"/>
        </w:tabs>
        <w:ind w:firstLine="709"/>
        <w:jc w:val="both"/>
        <w:rPr>
          <w:sz w:val="24"/>
          <w:szCs w:val="24"/>
        </w:rPr>
      </w:pPr>
      <w:r w:rsidRPr="00370602">
        <w:rPr>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w:t>
      </w:r>
      <w:r w:rsidR="00377E63">
        <w:rPr>
          <w:sz w:val="24"/>
          <w:szCs w:val="24"/>
        </w:rPr>
        <w:t>ции сельского поселения</w:t>
      </w:r>
      <w:r w:rsidRPr="00370602">
        <w:rPr>
          <w:sz w:val="24"/>
          <w:szCs w:val="24"/>
        </w:rPr>
        <w:t>, в соответствии с Федеральным законом от 31 июля 2020 г. № 248-ФЗ.</w:t>
      </w:r>
    </w:p>
    <w:p w:rsidR="007B6FE6" w:rsidRPr="00370602" w:rsidRDefault="007B6FE6" w:rsidP="007B6FE6">
      <w:pPr>
        <w:tabs>
          <w:tab w:val="left" w:pos="1134"/>
        </w:tabs>
        <w:ind w:firstLine="709"/>
        <w:jc w:val="both"/>
        <w:rPr>
          <w:sz w:val="24"/>
          <w:szCs w:val="24"/>
        </w:rPr>
      </w:pPr>
      <w:r w:rsidRPr="00370602">
        <w:rPr>
          <w:sz w:val="24"/>
          <w:szCs w:val="24"/>
        </w:rPr>
        <w:t>При осуществлении муниципального контроля Контрольный орган проводит следующие виды профилактических мероприятий:</w:t>
      </w:r>
    </w:p>
    <w:p w:rsidR="007B6FE6" w:rsidRPr="00370602" w:rsidRDefault="007B6FE6" w:rsidP="007B6FE6">
      <w:pPr>
        <w:tabs>
          <w:tab w:val="left" w:pos="1134"/>
        </w:tabs>
        <w:ind w:firstLine="709"/>
        <w:jc w:val="both"/>
        <w:rPr>
          <w:sz w:val="24"/>
          <w:szCs w:val="24"/>
        </w:rPr>
      </w:pPr>
      <w:r w:rsidRPr="00370602">
        <w:rPr>
          <w:sz w:val="24"/>
          <w:szCs w:val="24"/>
        </w:rPr>
        <w:t>1) информирование;</w:t>
      </w:r>
    </w:p>
    <w:p w:rsidR="007B6FE6" w:rsidRPr="00370602" w:rsidRDefault="007B6FE6" w:rsidP="007B6FE6">
      <w:pPr>
        <w:tabs>
          <w:tab w:val="left" w:pos="1134"/>
        </w:tabs>
        <w:ind w:firstLine="709"/>
        <w:jc w:val="both"/>
        <w:rPr>
          <w:sz w:val="24"/>
          <w:szCs w:val="24"/>
        </w:rPr>
      </w:pPr>
      <w:r w:rsidRPr="00370602">
        <w:rPr>
          <w:sz w:val="24"/>
          <w:szCs w:val="24"/>
        </w:rPr>
        <w:t>2) обобщение правоприменительной практики;</w:t>
      </w:r>
    </w:p>
    <w:p w:rsidR="007B6FE6" w:rsidRPr="00370602" w:rsidRDefault="007B6FE6" w:rsidP="007B6FE6">
      <w:pPr>
        <w:tabs>
          <w:tab w:val="left" w:pos="1134"/>
        </w:tabs>
        <w:ind w:firstLine="709"/>
        <w:jc w:val="both"/>
        <w:rPr>
          <w:sz w:val="24"/>
          <w:szCs w:val="24"/>
        </w:rPr>
      </w:pPr>
      <w:r w:rsidRPr="00370602">
        <w:rPr>
          <w:sz w:val="24"/>
          <w:szCs w:val="24"/>
        </w:rPr>
        <w:t>3) консультирование.</w:t>
      </w:r>
    </w:p>
    <w:p w:rsidR="007B6FE6" w:rsidRPr="00370602" w:rsidRDefault="007B6FE6" w:rsidP="007B6FE6">
      <w:pPr>
        <w:tabs>
          <w:tab w:val="left" w:pos="1134"/>
        </w:tabs>
        <w:jc w:val="both"/>
        <w:rPr>
          <w:sz w:val="24"/>
          <w:szCs w:val="24"/>
        </w:rPr>
      </w:pPr>
    </w:p>
    <w:p w:rsidR="007B6FE6" w:rsidRPr="00370602" w:rsidRDefault="007B6FE6" w:rsidP="007B6FE6">
      <w:pPr>
        <w:tabs>
          <w:tab w:val="left" w:pos="1134"/>
        </w:tabs>
        <w:jc w:val="center"/>
        <w:rPr>
          <w:sz w:val="24"/>
          <w:szCs w:val="24"/>
        </w:rPr>
      </w:pPr>
      <w:r w:rsidRPr="00370602">
        <w:rPr>
          <w:sz w:val="24"/>
          <w:szCs w:val="24"/>
        </w:rPr>
        <w:t>3.1. Информирование контролируемых и иных заинтересованных лиц по вопросам соблюдения обязательных требований</w:t>
      </w:r>
    </w:p>
    <w:p w:rsidR="007B6FE6" w:rsidRPr="00370602" w:rsidRDefault="007B6FE6" w:rsidP="007B6FE6">
      <w:pPr>
        <w:tabs>
          <w:tab w:val="left" w:pos="1134"/>
        </w:tabs>
        <w:jc w:val="both"/>
        <w:rPr>
          <w:b/>
          <w:sz w:val="24"/>
          <w:szCs w:val="24"/>
        </w:rPr>
      </w:pPr>
    </w:p>
    <w:p w:rsidR="007B6FE6" w:rsidRPr="00370602" w:rsidRDefault="007B6FE6" w:rsidP="007B6FE6">
      <w:pPr>
        <w:tabs>
          <w:tab w:val="left" w:pos="1134"/>
        </w:tabs>
        <w:ind w:firstLine="709"/>
        <w:jc w:val="both"/>
        <w:rPr>
          <w:sz w:val="24"/>
          <w:szCs w:val="24"/>
        </w:rPr>
      </w:pPr>
      <w:r w:rsidRPr="00370602">
        <w:rPr>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B6FE6" w:rsidRPr="00370602" w:rsidRDefault="007B6FE6" w:rsidP="007B6FE6">
      <w:pPr>
        <w:tabs>
          <w:tab w:val="left" w:pos="1134"/>
        </w:tabs>
        <w:ind w:firstLine="709"/>
        <w:jc w:val="both"/>
        <w:rPr>
          <w:sz w:val="24"/>
          <w:szCs w:val="24"/>
        </w:rPr>
      </w:pPr>
      <w:r w:rsidRPr="00370602">
        <w:rPr>
          <w:sz w:val="24"/>
          <w:szCs w:val="24"/>
        </w:rPr>
        <w:t>Сведения, размещенные на указанном официальном сайте, поддерживаются в актуальном состоянии и обновляются в срок не позднее 5 рабочих дней с момента их изменения.</w:t>
      </w:r>
    </w:p>
    <w:p w:rsidR="007B6FE6" w:rsidRPr="00370602" w:rsidRDefault="007B6FE6" w:rsidP="007B6FE6">
      <w:pPr>
        <w:tabs>
          <w:tab w:val="left" w:pos="1134"/>
        </w:tabs>
        <w:ind w:firstLine="709"/>
        <w:jc w:val="both"/>
        <w:rPr>
          <w:sz w:val="24"/>
          <w:szCs w:val="24"/>
        </w:rPr>
      </w:pPr>
      <w:r w:rsidRPr="00370602">
        <w:rPr>
          <w:sz w:val="24"/>
          <w:szCs w:val="24"/>
        </w:rPr>
        <w:t>Должностные лица, ответственные за размещение информации, предусмотренной настоящим Положением, определяются постановлением администра</w:t>
      </w:r>
      <w:r w:rsidR="0052457F">
        <w:rPr>
          <w:sz w:val="24"/>
          <w:szCs w:val="24"/>
        </w:rPr>
        <w:t>ции сельского поселения</w:t>
      </w:r>
      <w:r w:rsidRPr="00370602">
        <w:rPr>
          <w:sz w:val="24"/>
          <w:szCs w:val="24"/>
        </w:rPr>
        <w:t>.</w:t>
      </w:r>
    </w:p>
    <w:p w:rsidR="007B6FE6" w:rsidRPr="00370602" w:rsidRDefault="007B6FE6" w:rsidP="007B6FE6">
      <w:pPr>
        <w:tabs>
          <w:tab w:val="left" w:pos="1134"/>
        </w:tabs>
        <w:jc w:val="both"/>
        <w:rPr>
          <w:sz w:val="24"/>
          <w:szCs w:val="24"/>
        </w:rPr>
      </w:pPr>
    </w:p>
    <w:p w:rsidR="007B6FE6" w:rsidRPr="00370602" w:rsidRDefault="007B6FE6" w:rsidP="007B6FE6">
      <w:pPr>
        <w:tabs>
          <w:tab w:val="left" w:pos="1134"/>
        </w:tabs>
        <w:jc w:val="center"/>
        <w:rPr>
          <w:sz w:val="24"/>
          <w:szCs w:val="24"/>
        </w:rPr>
      </w:pPr>
      <w:r w:rsidRPr="00370602">
        <w:rPr>
          <w:sz w:val="24"/>
          <w:szCs w:val="24"/>
        </w:rPr>
        <w:t>3.2. Обобщение правоприменительной практики</w:t>
      </w:r>
    </w:p>
    <w:p w:rsidR="007B6FE6" w:rsidRPr="00370602" w:rsidRDefault="007B6FE6" w:rsidP="007B6FE6">
      <w:pPr>
        <w:tabs>
          <w:tab w:val="left" w:pos="1134"/>
        </w:tabs>
        <w:jc w:val="both"/>
        <w:rPr>
          <w:sz w:val="24"/>
          <w:szCs w:val="24"/>
        </w:rPr>
      </w:pPr>
    </w:p>
    <w:p w:rsidR="007B6FE6" w:rsidRPr="00370602" w:rsidRDefault="007B6FE6" w:rsidP="007B6FE6">
      <w:pPr>
        <w:tabs>
          <w:tab w:val="left" w:pos="1134"/>
        </w:tabs>
        <w:ind w:firstLine="709"/>
        <w:jc w:val="both"/>
        <w:rPr>
          <w:sz w:val="24"/>
          <w:szCs w:val="24"/>
        </w:rPr>
      </w:pPr>
      <w:r w:rsidRPr="00370602">
        <w:rPr>
          <w:sz w:val="24"/>
          <w:szCs w:val="24"/>
        </w:rPr>
        <w:t>3.2.1. Обобщение правоприменительной практики организации и проведения муниципального контроля осуществляется ежегодно.</w:t>
      </w:r>
    </w:p>
    <w:p w:rsidR="007B6FE6" w:rsidRPr="00370602" w:rsidRDefault="007B6FE6" w:rsidP="007B6FE6">
      <w:pPr>
        <w:tabs>
          <w:tab w:val="left" w:pos="1134"/>
        </w:tabs>
        <w:ind w:firstLine="709"/>
        <w:jc w:val="both"/>
        <w:rPr>
          <w:sz w:val="24"/>
          <w:szCs w:val="24"/>
        </w:rPr>
      </w:pPr>
      <w:r w:rsidRPr="00370602">
        <w:rPr>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7B6FE6" w:rsidRPr="00370602" w:rsidRDefault="007B6FE6" w:rsidP="007B6FE6">
      <w:pPr>
        <w:tabs>
          <w:tab w:val="left" w:pos="1134"/>
        </w:tabs>
        <w:ind w:firstLine="709"/>
        <w:jc w:val="both"/>
        <w:rPr>
          <w:sz w:val="24"/>
          <w:szCs w:val="24"/>
        </w:rPr>
      </w:pPr>
      <w:r w:rsidRPr="00370602">
        <w:rPr>
          <w:sz w:val="24"/>
          <w:szCs w:val="24"/>
        </w:rPr>
        <w:t xml:space="preserve">Контрольный орган обеспечивает публичное обсуждение проекта доклада. </w:t>
      </w:r>
    </w:p>
    <w:p w:rsidR="007B6FE6" w:rsidRPr="00370602" w:rsidRDefault="007B6FE6" w:rsidP="007B6FE6">
      <w:pPr>
        <w:tabs>
          <w:tab w:val="left" w:pos="1134"/>
        </w:tabs>
        <w:ind w:firstLine="709"/>
        <w:jc w:val="both"/>
        <w:rPr>
          <w:sz w:val="24"/>
          <w:szCs w:val="24"/>
        </w:rPr>
      </w:pPr>
      <w:r w:rsidRPr="00370602">
        <w:rPr>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B6FE6" w:rsidRPr="00370602" w:rsidRDefault="007B6FE6" w:rsidP="007B6FE6">
      <w:pPr>
        <w:tabs>
          <w:tab w:val="left" w:pos="1134"/>
        </w:tabs>
        <w:jc w:val="both"/>
        <w:rPr>
          <w:sz w:val="24"/>
          <w:szCs w:val="24"/>
        </w:rPr>
      </w:pPr>
      <w:r w:rsidRPr="00370602">
        <w:rPr>
          <w:sz w:val="24"/>
          <w:szCs w:val="24"/>
        </w:rPr>
        <w:t xml:space="preserve"> </w:t>
      </w:r>
    </w:p>
    <w:p w:rsidR="007B6FE6" w:rsidRPr="00370602" w:rsidRDefault="007B6FE6" w:rsidP="007B6FE6">
      <w:pPr>
        <w:tabs>
          <w:tab w:val="left" w:pos="1134"/>
        </w:tabs>
        <w:jc w:val="center"/>
        <w:rPr>
          <w:sz w:val="24"/>
          <w:szCs w:val="24"/>
        </w:rPr>
      </w:pPr>
      <w:r w:rsidRPr="00370602">
        <w:rPr>
          <w:sz w:val="24"/>
          <w:szCs w:val="24"/>
        </w:rPr>
        <w:t>3.3. Консультирование</w:t>
      </w:r>
    </w:p>
    <w:p w:rsidR="007B6FE6" w:rsidRPr="00370602" w:rsidRDefault="007B6FE6" w:rsidP="007B6FE6">
      <w:pPr>
        <w:tabs>
          <w:tab w:val="left" w:pos="1134"/>
        </w:tabs>
        <w:jc w:val="both"/>
        <w:rPr>
          <w:b/>
          <w:sz w:val="24"/>
          <w:szCs w:val="24"/>
        </w:rPr>
      </w:pPr>
    </w:p>
    <w:p w:rsidR="007B6FE6" w:rsidRPr="00370602" w:rsidRDefault="007B6FE6" w:rsidP="007B6FE6">
      <w:pPr>
        <w:tabs>
          <w:tab w:val="left" w:pos="1134"/>
        </w:tabs>
        <w:ind w:firstLine="709"/>
        <w:jc w:val="both"/>
        <w:rPr>
          <w:sz w:val="24"/>
          <w:szCs w:val="24"/>
        </w:rPr>
      </w:pPr>
      <w:r w:rsidRPr="00370602">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B6FE6" w:rsidRPr="00370602" w:rsidRDefault="007B6FE6" w:rsidP="007B6FE6">
      <w:pPr>
        <w:tabs>
          <w:tab w:val="left" w:pos="1134"/>
        </w:tabs>
        <w:ind w:firstLine="709"/>
        <w:jc w:val="both"/>
        <w:rPr>
          <w:sz w:val="24"/>
          <w:szCs w:val="24"/>
        </w:rPr>
      </w:pPr>
      <w:r w:rsidRPr="00370602">
        <w:rPr>
          <w:sz w:val="24"/>
          <w:szCs w:val="24"/>
        </w:rPr>
        <w:t>1) порядка проведения профилактических, контрольных мероприятий;</w:t>
      </w:r>
    </w:p>
    <w:p w:rsidR="007B6FE6" w:rsidRPr="00370602" w:rsidRDefault="007B6FE6" w:rsidP="007B6FE6">
      <w:pPr>
        <w:tabs>
          <w:tab w:val="left" w:pos="1134"/>
        </w:tabs>
        <w:ind w:firstLine="709"/>
        <w:jc w:val="both"/>
        <w:rPr>
          <w:sz w:val="24"/>
          <w:szCs w:val="24"/>
        </w:rPr>
      </w:pPr>
      <w:r w:rsidRPr="00370602">
        <w:rPr>
          <w:sz w:val="24"/>
          <w:szCs w:val="24"/>
        </w:rPr>
        <w:t>2) периодичности проведения контрольных мероприятий;</w:t>
      </w:r>
    </w:p>
    <w:p w:rsidR="007B6FE6" w:rsidRPr="00370602" w:rsidRDefault="007B6FE6" w:rsidP="007B6FE6">
      <w:pPr>
        <w:tabs>
          <w:tab w:val="left" w:pos="1134"/>
        </w:tabs>
        <w:ind w:firstLine="709"/>
        <w:jc w:val="both"/>
        <w:rPr>
          <w:sz w:val="24"/>
          <w:szCs w:val="24"/>
        </w:rPr>
      </w:pPr>
      <w:r w:rsidRPr="00370602">
        <w:rPr>
          <w:sz w:val="24"/>
          <w:szCs w:val="24"/>
        </w:rPr>
        <w:t>3) порядка принятия решений по итогам контрольных мероприятий;</w:t>
      </w:r>
    </w:p>
    <w:p w:rsidR="007B6FE6" w:rsidRPr="00370602" w:rsidRDefault="007B6FE6" w:rsidP="007B6FE6">
      <w:pPr>
        <w:tabs>
          <w:tab w:val="left" w:pos="1134"/>
        </w:tabs>
        <w:ind w:firstLine="709"/>
        <w:jc w:val="both"/>
        <w:rPr>
          <w:sz w:val="24"/>
          <w:szCs w:val="24"/>
        </w:rPr>
      </w:pPr>
      <w:r w:rsidRPr="00370602">
        <w:rPr>
          <w:sz w:val="24"/>
          <w:szCs w:val="24"/>
        </w:rPr>
        <w:t>4) порядка обжалования решений Контрольного органа.</w:t>
      </w:r>
    </w:p>
    <w:p w:rsidR="007B6FE6" w:rsidRPr="00370602" w:rsidRDefault="007B6FE6" w:rsidP="007B6FE6">
      <w:pPr>
        <w:tabs>
          <w:tab w:val="left" w:pos="1134"/>
        </w:tabs>
        <w:ind w:firstLine="709"/>
        <w:jc w:val="both"/>
        <w:rPr>
          <w:sz w:val="24"/>
          <w:szCs w:val="24"/>
        </w:rPr>
      </w:pPr>
      <w:r w:rsidRPr="00370602">
        <w:rPr>
          <w:sz w:val="24"/>
          <w:szCs w:val="24"/>
        </w:rPr>
        <w:t xml:space="preserve">Если поставленные во время консультирования вопросы не относятся к сфере муниципального контроля в сфере благоустройства даются необходимые разъяснения по обращению в соответствующие органы власти или к соответствующим должностным лицам. </w:t>
      </w:r>
    </w:p>
    <w:p w:rsidR="007B6FE6" w:rsidRPr="00370602" w:rsidRDefault="007B6FE6" w:rsidP="007B6FE6">
      <w:pPr>
        <w:tabs>
          <w:tab w:val="left" w:pos="1134"/>
        </w:tabs>
        <w:ind w:firstLine="709"/>
        <w:jc w:val="both"/>
        <w:rPr>
          <w:sz w:val="24"/>
          <w:szCs w:val="24"/>
        </w:rPr>
      </w:pPr>
      <w:r w:rsidRPr="00370602">
        <w:rPr>
          <w:sz w:val="24"/>
          <w:szCs w:val="24"/>
        </w:rPr>
        <w:t>3.3.2. Инспекторы осуществляют консультирование контролируемых лиц и их представителей:</w:t>
      </w:r>
    </w:p>
    <w:p w:rsidR="007B6FE6" w:rsidRPr="00370602" w:rsidRDefault="007B6FE6" w:rsidP="007B6FE6">
      <w:pPr>
        <w:tabs>
          <w:tab w:val="left" w:pos="1134"/>
        </w:tabs>
        <w:ind w:firstLine="709"/>
        <w:jc w:val="both"/>
        <w:rPr>
          <w:sz w:val="24"/>
          <w:szCs w:val="24"/>
        </w:rPr>
      </w:pPr>
      <w:r w:rsidRPr="00370602">
        <w:rPr>
          <w:sz w:val="24"/>
          <w:szCs w:val="24"/>
        </w:rPr>
        <w:t xml:space="preserve">1) в виде устных разъяснений по телефону, посредством </w:t>
      </w:r>
      <w:proofErr w:type="gramStart"/>
      <w:r w:rsidRPr="00370602">
        <w:rPr>
          <w:sz w:val="24"/>
          <w:szCs w:val="24"/>
        </w:rPr>
        <w:t>видео-конференцсвязи</w:t>
      </w:r>
      <w:proofErr w:type="gramEnd"/>
      <w:r w:rsidRPr="00370602">
        <w:rPr>
          <w:sz w:val="24"/>
          <w:szCs w:val="24"/>
        </w:rPr>
        <w:t>, на личном приеме либо в ходе проведения профилактического мероприятия, контрольного мероприятия;</w:t>
      </w:r>
    </w:p>
    <w:p w:rsidR="007B6FE6" w:rsidRPr="00370602" w:rsidRDefault="007B6FE6" w:rsidP="007B6FE6">
      <w:pPr>
        <w:tabs>
          <w:tab w:val="left" w:pos="1134"/>
        </w:tabs>
        <w:ind w:firstLine="709"/>
        <w:jc w:val="both"/>
        <w:rPr>
          <w:sz w:val="24"/>
          <w:szCs w:val="24"/>
        </w:rPr>
      </w:pPr>
      <w:r w:rsidRPr="00370602">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B6FE6" w:rsidRPr="00370602" w:rsidRDefault="007B6FE6" w:rsidP="007B6FE6">
      <w:pPr>
        <w:tabs>
          <w:tab w:val="left" w:pos="1134"/>
        </w:tabs>
        <w:ind w:firstLine="709"/>
        <w:jc w:val="both"/>
        <w:rPr>
          <w:sz w:val="24"/>
          <w:szCs w:val="24"/>
        </w:rPr>
      </w:pPr>
      <w:r w:rsidRPr="00370602">
        <w:rPr>
          <w:sz w:val="24"/>
          <w:szCs w:val="24"/>
        </w:rPr>
        <w:t>3.3.3. Индивидуальное консультирование на личном приеме каждого заявителя инспекторами не может превышать 10 минут.</w:t>
      </w:r>
    </w:p>
    <w:p w:rsidR="007B6FE6" w:rsidRPr="00370602" w:rsidRDefault="007B6FE6" w:rsidP="007B6FE6">
      <w:pPr>
        <w:tabs>
          <w:tab w:val="left" w:pos="1134"/>
        </w:tabs>
        <w:ind w:firstLine="709"/>
        <w:jc w:val="both"/>
        <w:rPr>
          <w:sz w:val="24"/>
          <w:szCs w:val="24"/>
        </w:rPr>
      </w:pPr>
      <w:r w:rsidRPr="00370602">
        <w:rPr>
          <w:sz w:val="24"/>
          <w:szCs w:val="24"/>
        </w:rPr>
        <w:t>Время разговора по телефону не должно превышать 10 минут.</w:t>
      </w:r>
    </w:p>
    <w:p w:rsidR="007B6FE6" w:rsidRPr="00370602" w:rsidRDefault="007B6FE6" w:rsidP="007B6FE6">
      <w:pPr>
        <w:tabs>
          <w:tab w:val="left" w:pos="1134"/>
        </w:tabs>
        <w:ind w:firstLine="709"/>
        <w:jc w:val="both"/>
        <w:rPr>
          <w:sz w:val="24"/>
          <w:szCs w:val="24"/>
        </w:rPr>
      </w:pPr>
      <w:r w:rsidRPr="00370602">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B6FE6" w:rsidRPr="00370602" w:rsidRDefault="007B6FE6" w:rsidP="007B6FE6">
      <w:pPr>
        <w:tabs>
          <w:tab w:val="left" w:pos="1134"/>
        </w:tabs>
        <w:ind w:firstLine="709"/>
        <w:jc w:val="both"/>
        <w:rPr>
          <w:sz w:val="24"/>
          <w:szCs w:val="24"/>
        </w:rPr>
      </w:pPr>
      <w:r w:rsidRPr="00370602">
        <w:rPr>
          <w:sz w:val="24"/>
          <w:szCs w:val="24"/>
        </w:rPr>
        <w:t>3.3.5. Письменное консультирование контролируемых лиц и их представителей осуществляется по следующим вопросам:</w:t>
      </w:r>
    </w:p>
    <w:p w:rsidR="007B6FE6" w:rsidRPr="00370602" w:rsidRDefault="007B6FE6" w:rsidP="007B6FE6">
      <w:pPr>
        <w:tabs>
          <w:tab w:val="left" w:pos="1134"/>
        </w:tabs>
        <w:ind w:firstLine="709"/>
        <w:jc w:val="both"/>
        <w:rPr>
          <w:sz w:val="24"/>
          <w:szCs w:val="24"/>
        </w:rPr>
      </w:pPr>
      <w:r w:rsidRPr="00370602">
        <w:rPr>
          <w:sz w:val="24"/>
          <w:szCs w:val="24"/>
        </w:rPr>
        <w:t>1) порядок обжалования решений Контрольного органа;</w:t>
      </w:r>
    </w:p>
    <w:p w:rsidR="007B6FE6" w:rsidRPr="00370602" w:rsidRDefault="007B6FE6" w:rsidP="007B6FE6">
      <w:pPr>
        <w:tabs>
          <w:tab w:val="left" w:pos="1134"/>
        </w:tabs>
        <w:ind w:firstLine="709"/>
        <w:jc w:val="both"/>
        <w:rPr>
          <w:sz w:val="24"/>
          <w:szCs w:val="24"/>
        </w:rPr>
      </w:pPr>
      <w:r w:rsidRPr="00370602">
        <w:rPr>
          <w:sz w:val="24"/>
          <w:szCs w:val="24"/>
        </w:rPr>
        <w:t xml:space="preserve">2) контролируемым лицом представлен письменный запрос о предоставлении письменного ответа по вопросам консультирования; </w:t>
      </w:r>
    </w:p>
    <w:p w:rsidR="007B6FE6" w:rsidRPr="00370602" w:rsidRDefault="007B6FE6" w:rsidP="007B6FE6">
      <w:pPr>
        <w:tabs>
          <w:tab w:val="left" w:pos="1134"/>
        </w:tabs>
        <w:ind w:firstLine="709"/>
        <w:jc w:val="both"/>
        <w:rPr>
          <w:sz w:val="24"/>
          <w:szCs w:val="24"/>
        </w:rPr>
      </w:pPr>
      <w:r w:rsidRPr="00370602">
        <w:rPr>
          <w:sz w:val="24"/>
          <w:szCs w:val="24"/>
        </w:rPr>
        <w:t xml:space="preserve">3) за время устного консультирования предоставить ответ на поставленные вопросы невозможно; </w:t>
      </w:r>
    </w:p>
    <w:p w:rsidR="007B6FE6" w:rsidRPr="00370602" w:rsidRDefault="007B6FE6" w:rsidP="007B6FE6">
      <w:pPr>
        <w:tabs>
          <w:tab w:val="left" w:pos="1134"/>
        </w:tabs>
        <w:ind w:firstLine="709"/>
        <w:jc w:val="both"/>
        <w:rPr>
          <w:sz w:val="24"/>
          <w:szCs w:val="24"/>
        </w:rPr>
      </w:pPr>
      <w:r w:rsidRPr="00370602">
        <w:rPr>
          <w:sz w:val="24"/>
          <w:szCs w:val="24"/>
        </w:rPr>
        <w:t xml:space="preserve">4) ответ на поставленные вопросы требует дополнительного запроса сведений от органов власти или иных лиц. </w:t>
      </w:r>
    </w:p>
    <w:p w:rsidR="007B6FE6" w:rsidRPr="00370602" w:rsidRDefault="007B6FE6" w:rsidP="007B6FE6">
      <w:pPr>
        <w:tabs>
          <w:tab w:val="left" w:pos="1134"/>
        </w:tabs>
        <w:ind w:firstLine="709"/>
        <w:jc w:val="both"/>
        <w:rPr>
          <w:sz w:val="24"/>
          <w:szCs w:val="24"/>
        </w:rPr>
      </w:pPr>
      <w:r w:rsidRPr="00370602">
        <w:rPr>
          <w:sz w:val="24"/>
          <w:szCs w:val="24"/>
        </w:rPr>
        <w:t>3.3.6. Контролируемое лицо вправе направить запрос о предоставлении письменного ответа в сроки, установленные Федеральным законом от 2 мая 2006 г. № 59</w:t>
      </w:r>
      <w:r w:rsidRPr="00370602">
        <w:rPr>
          <w:sz w:val="24"/>
          <w:szCs w:val="24"/>
        </w:rPr>
        <w:noBreakHyphen/>
        <w:t>ФЗ «О порядке рассмотрения обращений граждан Российской Федерации».</w:t>
      </w:r>
    </w:p>
    <w:p w:rsidR="007B6FE6" w:rsidRPr="00370602" w:rsidRDefault="007B6FE6" w:rsidP="007B6FE6">
      <w:pPr>
        <w:tabs>
          <w:tab w:val="left" w:pos="1134"/>
        </w:tabs>
        <w:ind w:firstLine="709"/>
        <w:jc w:val="both"/>
        <w:rPr>
          <w:sz w:val="24"/>
          <w:szCs w:val="24"/>
        </w:rPr>
      </w:pPr>
      <w:r w:rsidRPr="00370602">
        <w:rPr>
          <w:sz w:val="24"/>
          <w:szCs w:val="24"/>
        </w:rPr>
        <w:lastRenderedPageBreak/>
        <w:t>3.3.7. Контрольный орган осуществляет учет проведенных консультирований.</w:t>
      </w:r>
    </w:p>
    <w:p w:rsidR="007B6FE6" w:rsidRPr="00370602" w:rsidRDefault="007B6FE6" w:rsidP="007B6FE6">
      <w:pPr>
        <w:tabs>
          <w:tab w:val="left" w:pos="1134"/>
        </w:tabs>
        <w:jc w:val="both"/>
        <w:rPr>
          <w:sz w:val="24"/>
          <w:szCs w:val="24"/>
        </w:rPr>
      </w:pPr>
    </w:p>
    <w:p w:rsidR="007B6FE6" w:rsidRPr="00370602" w:rsidRDefault="007B6FE6" w:rsidP="007B6FE6">
      <w:pPr>
        <w:tabs>
          <w:tab w:val="left" w:pos="1134"/>
        </w:tabs>
        <w:jc w:val="center"/>
        <w:rPr>
          <w:b/>
          <w:sz w:val="24"/>
          <w:szCs w:val="24"/>
        </w:rPr>
      </w:pPr>
      <w:r w:rsidRPr="00370602">
        <w:rPr>
          <w:b/>
          <w:sz w:val="24"/>
          <w:szCs w:val="24"/>
        </w:rPr>
        <w:t>4. Контрольные мероприятия, проводимые в рамках муниципального контроля</w:t>
      </w:r>
    </w:p>
    <w:p w:rsidR="007B6FE6" w:rsidRPr="00370602" w:rsidRDefault="007B6FE6" w:rsidP="007B6FE6">
      <w:pPr>
        <w:tabs>
          <w:tab w:val="left" w:pos="1134"/>
        </w:tabs>
        <w:jc w:val="both"/>
        <w:rPr>
          <w:sz w:val="24"/>
          <w:szCs w:val="24"/>
        </w:rPr>
      </w:pPr>
    </w:p>
    <w:p w:rsidR="007B6FE6" w:rsidRPr="00370602" w:rsidRDefault="007B6FE6" w:rsidP="007B6FE6">
      <w:pPr>
        <w:tabs>
          <w:tab w:val="left" w:pos="1134"/>
        </w:tabs>
        <w:jc w:val="center"/>
        <w:rPr>
          <w:sz w:val="24"/>
          <w:szCs w:val="24"/>
        </w:rPr>
      </w:pPr>
      <w:r w:rsidRPr="00370602">
        <w:rPr>
          <w:sz w:val="24"/>
          <w:szCs w:val="24"/>
        </w:rPr>
        <w:t>4.1. Контрольные мероприятия. Общие вопросы</w:t>
      </w:r>
    </w:p>
    <w:p w:rsidR="007B6FE6" w:rsidRPr="00370602" w:rsidRDefault="007B6FE6" w:rsidP="007B6FE6">
      <w:pPr>
        <w:tabs>
          <w:tab w:val="left" w:pos="1134"/>
        </w:tabs>
        <w:jc w:val="both"/>
        <w:rPr>
          <w:sz w:val="24"/>
          <w:szCs w:val="24"/>
        </w:rPr>
      </w:pPr>
    </w:p>
    <w:p w:rsidR="007B6FE6" w:rsidRPr="00370602" w:rsidRDefault="007B6FE6" w:rsidP="007B6FE6">
      <w:pPr>
        <w:tabs>
          <w:tab w:val="left" w:pos="1134"/>
        </w:tabs>
        <w:ind w:firstLine="709"/>
        <w:jc w:val="both"/>
        <w:rPr>
          <w:sz w:val="24"/>
          <w:szCs w:val="24"/>
        </w:rPr>
      </w:pPr>
      <w:r w:rsidRPr="00370602">
        <w:rPr>
          <w:sz w:val="24"/>
          <w:szCs w:val="24"/>
        </w:rPr>
        <w:t>4.1.1. Муниципальный контроль осуществляется Контрольным органом посредством организации проведения следующих внеплановых контрольных</w:t>
      </w:r>
      <w:r w:rsidRPr="00370602">
        <w:rPr>
          <w:b/>
          <w:sz w:val="24"/>
          <w:szCs w:val="24"/>
        </w:rPr>
        <w:t xml:space="preserve"> </w:t>
      </w:r>
      <w:r w:rsidRPr="00370602">
        <w:rPr>
          <w:sz w:val="24"/>
          <w:szCs w:val="24"/>
        </w:rPr>
        <w:t>мероприятий:</w:t>
      </w:r>
    </w:p>
    <w:p w:rsidR="007B6FE6" w:rsidRPr="00370602" w:rsidRDefault="007B6FE6" w:rsidP="007B6FE6">
      <w:pPr>
        <w:numPr>
          <w:ilvl w:val="0"/>
          <w:numId w:val="6"/>
        </w:numPr>
        <w:tabs>
          <w:tab w:val="left" w:pos="1134"/>
        </w:tabs>
        <w:ind w:left="0" w:firstLine="709"/>
        <w:jc w:val="both"/>
        <w:rPr>
          <w:sz w:val="24"/>
          <w:szCs w:val="24"/>
        </w:rPr>
      </w:pPr>
      <w:r w:rsidRPr="00370602">
        <w:rPr>
          <w:sz w:val="24"/>
          <w:szCs w:val="24"/>
        </w:rPr>
        <w:t>инспекционный визит, документарная проверка, выездная проверка – при  взаимодействии с контролируемыми лицами;</w:t>
      </w:r>
    </w:p>
    <w:p w:rsidR="007B6FE6" w:rsidRPr="00370602" w:rsidRDefault="007B6FE6" w:rsidP="007B6FE6">
      <w:pPr>
        <w:numPr>
          <w:ilvl w:val="0"/>
          <w:numId w:val="6"/>
        </w:numPr>
        <w:tabs>
          <w:tab w:val="left" w:pos="1134"/>
        </w:tabs>
        <w:ind w:left="0" w:firstLine="709"/>
        <w:jc w:val="both"/>
        <w:rPr>
          <w:sz w:val="24"/>
          <w:szCs w:val="24"/>
        </w:rPr>
      </w:pPr>
      <w:r w:rsidRPr="00370602">
        <w:rPr>
          <w:sz w:val="24"/>
          <w:szCs w:val="24"/>
        </w:rPr>
        <w:t>наблюдение за соблюдением обязательных требований, выездное обследование – без взаимодействия с контролируемыми лицами.</w:t>
      </w:r>
    </w:p>
    <w:p w:rsidR="007B6FE6" w:rsidRPr="00370602" w:rsidRDefault="007B6FE6" w:rsidP="007B6FE6">
      <w:pPr>
        <w:tabs>
          <w:tab w:val="left" w:pos="1134"/>
        </w:tabs>
        <w:ind w:firstLine="709"/>
        <w:jc w:val="both"/>
        <w:rPr>
          <w:sz w:val="24"/>
          <w:szCs w:val="24"/>
        </w:rPr>
      </w:pPr>
      <w:r w:rsidRPr="00370602">
        <w:rPr>
          <w:sz w:val="24"/>
          <w:szCs w:val="24"/>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7B6FE6" w:rsidRPr="00370602" w:rsidRDefault="007B6FE6" w:rsidP="007B6FE6">
      <w:pPr>
        <w:tabs>
          <w:tab w:val="left" w:pos="1134"/>
        </w:tabs>
        <w:ind w:firstLine="709"/>
        <w:jc w:val="both"/>
        <w:rPr>
          <w:sz w:val="24"/>
          <w:szCs w:val="24"/>
        </w:rPr>
      </w:pPr>
      <w:r w:rsidRPr="00370602">
        <w:rPr>
          <w:sz w:val="24"/>
          <w:szCs w:val="24"/>
        </w:rPr>
        <w:t xml:space="preserve">4.1.2. При осуществлении муниципального контроля взаимодействиями с контролируемыми лицами являются: </w:t>
      </w:r>
    </w:p>
    <w:p w:rsidR="007B6FE6" w:rsidRPr="00370602" w:rsidRDefault="007B6FE6" w:rsidP="007B6FE6">
      <w:pPr>
        <w:numPr>
          <w:ilvl w:val="0"/>
          <w:numId w:val="7"/>
        </w:numPr>
        <w:tabs>
          <w:tab w:val="left" w:pos="1134"/>
        </w:tabs>
        <w:ind w:left="0" w:firstLine="709"/>
        <w:jc w:val="both"/>
        <w:rPr>
          <w:sz w:val="24"/>
          <w:szCs w:val="24"/>
        </w:rPr>
      </w:pPr>
      <w:r w:rsidRPr="00370602">
        <w:rPr>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7B6FE6" w:rsidRPr="00370602" w:rsidRDefault="007B6FE6" w:rsidP="007B6FE6">
      <w:pPr>
        <w:numPr>
          <w:ilvl w:val="0"/>
          <w:numId w:val="7"/>
        </w:numPr>
        <w:tabs>
          <w:tab w:val="left" w:pos="1134"/>
        </w:tabs>
        <w:ind w:left="0" w:firstLine="709"/>
        <w:jc w:val="both"/>
        <w:rPr>
          <w:sz w:val="24"/>
          <w:szCs w:val="24"/>
        </w:rPr>
      </w:pPr>
      <w:r w:rsidRPr="00370602">
        <w:rPr>
          <w:sz w:val="24"/>
          <w:szCs w:val="24"/>
        </w:rPr>
        <w:t>запрос документов, иных материалов;</w:t>
      </w:r>
    </w:p>
    <w:p w:rsidR="007B6FE6" w:rsidRPr="00370602" w:rsidRDefault="007B6FE6" w:rsidP="007B6FE6">
      <w:pPr>
        <w:numPr>
          <w:ilvl w:val="0"/>
          <w:numId w:val="7"/>
        </w:numPr>
        <w:tabs>
          <w:tab w:val="left" w:pos="1134"/>
        </w:tabs>
        <w:ind w:left="0" w:firstLine="709"/>
        <w:jc w:val="both"/>
        <w:rPr>
          <w:sz w:val="24"/>
          <w:szCs w:val="24"/>
        </w:rPr>
      </w:pPr>
      <w:r w:rsidRPr="00370602">
        <w:rPr>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B6FE6" w:rsidRPr="00370602" w:rsidRDefault="007B6FE6" w:rsidP="007B6FE6">
      <w:pPr>
        <w:tabs>
          <w:tab w:val="left" w:pos="1134"/>
        </w:tabs>
        <w:ind w:firstLine="709"/>
        <w:jc w:val="both"/>
        <w:rPr>
          <w:sz w:val="24"/>
          <w:szCs w:val="24"/>
        </w:rPr>
      </w:pPr>
      <w:r w:rsidRPr="00370602">
        <w:rPr>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7B6FE6" w:rsidRPr="00370602" w:rsidRDefault="007B6FE6" w:rsidP="007B6FE6">
      <w:pPr>
        <w:tabs>
          <w:tab w:val="left" w:pos="1134"/>
        </w:tabs>
        <w:ind w:firstLine="709"/>
        <w:jc w:val="both"/>
        <w:rPr>
          <w:sz w:val="24"/>
          <w:szCs w:val="24"/>
        </w:rPr>
      </w:pPr>
      <w:r w:rsidRPr="00370602">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B6FE6" w:rsidRPr="00370602" w:rsidRDefault="007B6FE6" w:rsidP="007B6FE6">
      <w:pPr>
        <w:tabs>
          <w:tab w:val="left" w:pos="1134"/>
        </w:tabs>
        <w:ind w:firstLine="709"/>
        <w:jc w:val="both"/>
        <w:rPr>
          <w:sz w:val="24"/>
          <w:szCs w:val="24"/>
        </w:rPr>
      </w:pPr>
      <w:r w:rsidRPr="00370602">
        <w:rPr>
          <w:sz w:val="24"/>
          <w:szCs w:val="24"/>
        </w:rPr>
        <w:t xml:space="preserve"> 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B6FE6" w:rsidRPr="00370602" w:rsidRDefault="007B6FE6" w:rsidP="007B6FE6">
      <w:pPr>
        <w:tabs>
          <w:tab w:val="left" w:pos="1134"/>
        </w:tabs>
        <w:ind w:firstLine="709"/>
        <w:jc w:val="both"/>
        <w:rPr>
          <w:sz w:val="24"/>
          <w:szCs w:val="24"/>
        </w:rPr>
      </w:pPr>
      <w:r w:rsidRPr="00370602">
        <w:rPr>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B6FE6" w:rsidRPr="00370602" w:rsidRDefault="007B6FE6" w:rsidP="007B6FE6">
      <w:pPr>
        <w:tabs>
          <w:tab w:val="left" w:pos="1134"/>
        </w:tabs>
        <w:ind w:firstLine="709"/>
        <w:jc w:val="both"/>
        <w:rPr>
          <w:sz w:val="24"/>
          <w:szCs w:val="24"/>
        </w:rPr>
      </w:pPr>
      <w:r w:rsidRPr="00370602">
        <w:rPr>
          <w:sz w:val="24"/>
          <w:szCs w:val="24"/>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от 31 июля 2020 г. № 248-ФЗ.</w:t>
      </w:r>
    </w:p>
    <w:p w:rsidR="007B6FE6" w:rsidRPr="00370602" w:rsidRDefault="007B6FE6" w:rsidP="007B6FE6">
      <w:pPr>
        <w:tabs>
          <w:tab w:val="left" w:pos="1134"/>
        </w:tabs>
        <w:ind w:firstLine="709"/>
        <w:jc w:val="both"/>
        <w:rPr>
          <w:sz w:val="24"/>
          <w:szCs w:val="24"/>
        </w:rPr>
      </w:pPr>
      <w:r w:rsidRPr="00370602">
        <w:rPr>
          <w:sz w:val="24"/>
          <w:szCs w:val="24"/>
        </w:rPr>
        <w:t xml:space="preserve">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Федеральный закон от 31 июля 2020 г. № 248-ФЗ.</w:t>
      </w:r>
    </w:p>
    <w:p w:rsidR="007B6FE6" w:rsidRPr="00370602" w:rsidRDefault="007B6FE6" w:rsidP="007B6FE6">
      <w:pPr>
        <w:tabs>
          <w:tab w:val="left" w:pos="1134"/>
        </w:tabs>
        <w:ind w:firstLine="709"/>
        <w:jc w:val="both"/>
        <w:rPr>
          <w:sz w:val="24"/>
          <w:szCs w:val="24"/>
        </w:rPr>
      </w:pPr>
      <w:r w:rsidRPr="00370602">
        <w:rPr>
          <w:sz w:val="24"/>
          <w:szCs w:val="24"/>
        </w:rPr>
        <w:t>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постановления, подписанного уполномоченным лицом Контрольного органа, в котором указываются сведения, предусмотренные частью 1 статьи 64 Федерального закона от 31 июля 2020 г. № 248-ФЗ.</w:t>
      </w:r>
    </w:p>
    <w:p w:rsidR="007B6FE6" w:rsidRPr="00370602" w:rsidRDefault="007B6FE6" w:rsidP="007B6FE6">
      <w:pPr>
        <w:tabs>
          <w:tab w:val="left" w:pos="1134"/>
        </w:tabs>
        <w:ind w:firstLine="709"/>
        <w:jc w:val="both"/>
        <w:rPr>
          <w:sz w:val="24"/>
          <w:szCs w:val="24"/>
        </w:rPr>
      </w:pPr>
      <w:r w:rsidRPr="00370602">
        <w:rPr>
          <w:sz w:val="24"/>
          <w:szCs w:val="24"/>
        </w:rPr>
        <w:t xml:space="preserve"> В отношении проведения наблюдения за соблюдением обязательных требований, выездного обследования не требуется принятие решения о проведении данного </w:t>
      </w:r>
      <w:r w:rsidRPr="00370602">
        <w:rPr>
          <w:sz w:val="24"/>
          <w:szCs w:val="24"/>
        </w:rPr>
        <w:lastRenderedPageBreak/>
        <w:t>контрольного мероприятия, предусмотренного абзацем первым настоящего пункта Положения.</w:t>
      </w:r>
    </w:p>
    <w:p w:rsidR="007B6FE6" w:rsidRPr="00370602" w:rsidRDefault="007B6FE6" w:rsidP="007B6FE6">
      <w:pPr>
        <w:tabs>
          <w:tab w:val="left" w:pos="1134"/>
        </w:tabs>
        <w:ind w:firstLine="709"/>
        <w:jc w:val="both"/>
        <w:rPr>
          <w:sz w:val="24"/>
          <w:szCs w:val="24"/>
        </w:rPr>
      </w:pPr>
      <w:r w:rsidRPr="00370602">
        <w:rPr>
          <w:sz w:val="24"/>
          <w:szCs w:val="24"/>
        </w:rPr>
        <w:t>4.1.5. Решение о проведении внепланового контрольного мероприятия принимается с учетом индикаторов риска нарушения обязательных требований.</w:t>
      </w:r>
    </w:p>
    <w:p w:rsidR="007B6FE6" w:rsidRPr="00370602" w:rsidRDefault="007B6FE6" w:rsidP="007B6FE6">
      <w:pPr>
        <w:tabs>
          <w:tab w:val="left" w:pos="1134"/>
        </w:tabs>
        <w:ind w:firstLine="709"/>
        <w:jc w:val="both"/>
        <w:rPr>
          <w:sz w:val="24"/>
          <w:szCs w:val="24"/>
        </w:rPr>
      </w:pPr>
      <w:r w:rsidRPr="00370602">
        <w:rPr>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7B6FE6" w:rsidRPr="00370602" w:rsidRDefault="007B6FE6" w:rsidP="007B6FE6">
      <w:pPr>
        <w:tabs>
          <w:tab w:val="left" w:pos="1134"/>
        </w:tabs>
        <w:ind w:firstLine="709"/>
        <w:jc w:val="both"/>
        <w:rPr>
          <w:sz w:val="24"/>
          <w:szCs w:val="24"/>
        </w:rPr>
      </w:pPr>
      <w:r w:rsidRPr="00370602">
        <w:rPr>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B6FE6" w:rsidRPr="00370602" w:rsidRDefault="007B6FE6" w:rsidP="007B6FE6">
      <w:pPr>
        <w:tabs>
          <w:tab w:val="left" w:pos="1134"/>
        </w:tabs>
        <w:ind w:firstLine="709"/>
        <w:jc w:val="both"/>
        <w:rPr>
          <w:sz w:val="24"/>
          <w:szCs w:val="24"/>
        </w:rPr>
      </w:pPr>
      <w:r w:rsidRPr="00370602">
        <w:rPr>
          <w:sz w:val="24"/>
          <w:szCs w:val="24"/>
        </w:rPr>
        <w:t xml:space="preserve">4.1.7.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7B6FE6" w:rsidRPr="00370602" w:rsidRDefault="007B6FE6" w:rsidP="007B6FE6">
      <w:pPr>
        <w:tabs>
          <w:tab w:val="left" w:pos="1134"/>
        </w:tabs>
        <w:ind w:firstLine="709"/>
        <w:jc w:val="both"/>
        <w:rPr>
          <w:sz w:val="24"/>
          <w:szCs w:val="24"/>
        </w:rPr>
      </w:pPr>
      <w:r w:rsidRPr="00370602">
        <w:rPr>
          <w:sz w:val="24"/>
          <w:szCs w:val="24"/>
        </w:rPr>
        <w:t xml:space="preserve">4.1.8.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7B6FE6" w:rsidRPr="00370602" w:rsidRDefault="007B6FE6" w:rsidP="007B6FE6">
      <w:pPr>
        <w:numPr>
          <w:ilvl w:val="0"/>
          <w:numId w:val="8"/>
        </w:numPr>
        <w:tabs>
          <w:tab w:val="left" w:pos="1134"/>
        </w:tabs>
        <w:ind w:left="0" w:firstLine="709"/>
        <w:jc w:val="both"/>
        <w:rPr>
          <w:sz w:val="24"/>
          <w:szCs w:val="24"/>
        </w:rPr>
      </w:pPr>
      <w:r w:rsidRPr="00370602">
        <w:rPr>
          <w:sz w:val="24"/>
          <w:szCs w:val="24"/>
        </w:rPr>
        <w:t>осмотр;</w:t>
      </w:r>
    </w:p>
    <w:p w:rsidR="007B6FE6" w:rsidRPr="00370602" w:rsidRDefault="007B6FE6" w:rsidP="007B6FE6">
      <w:pPr>
        <w:numPr>
          <w:ilvl w:val="0"/>
          <w:numId w:val="8"/>
        </w:numPr>
        <w:tabs>
          <w:tab w:val="left" w:pos="1134"/>
        </w:tabs>
        <w:ind w:left="0" w:firstLine="709"/>
        <w:jc w:val="both"/>
        <w:rPr>
          <w:sz w:val="24"/>
          <w:szCs w:val="24"/>
        </w:rPr>
      </w:pPr>
      <w:r w:rsidRPr="00370602">
        <w:rPr>
          <w:sz w:val="24"/>
          <w:szCs w:val="24"/>
        </w:rPr>
        <w:t>опрос;</w:t>
      </w:r>
    </w:p>
    <w:p w:rsidR="007B6FE6" w:rsidRPr="00370602" w:rsidRDefault="007B6FE6" w:rsidP="007B6FE6">
      <w:pPr>
        <w:numPr>
          <w:ilvl w:val="0"/>
          <w:numId w:val="8"/>
        </w:numPr>
        <w:tabs>
          <w:tab w:val="left" w:pos="1134"/>
        </w:tabs>
        <w:ind w:left="0" w:firstLine="709"/>
        <w:jc w:val="both"/>
        <w:rPr>
          <w:sz w:val="24"/>
          <w:szCs w:val="24"/>
        </w:rPr>
      </w:pPr>
      <w:r w:rsidRPr="00370602">
        <w:rPr>
          <w:sz w:val="24"/>
          <w:szCs w:val="24"/>
        </w:rPr>
        <w:t>получение письменных объяснений;</w:t>
      </w:r>
    </w:p>
    <w:p w:rsidR="007B6FE6" w:rsidRPr="00370602" w:rsidRDefault="007B6FE6" w:rsidP="007B6FE6">
      <w:pPr>
        <w:numPr>
          <w:ilvl w:val="0"/>
          <w:numId w:val="8"/>
        </w:numPr>
        <w:tabs>
          <w:tab w:val="left" w:pos="1134"/>
        </w:tabs>
        <w:ind w:left="0" w:firstLine="709"/>
        <w:jc w:val="both"/>
        <w:rPr>
          <w:sz w:val="24"/>
          <w:szCs w:val="24"/>
        </w:rPr>
      </w:pPr>
      <w:r w:rsidRPr="00370602">
        <w:rPr>
          <w:sz w:val="24"/>
          <w:szCs w:val="24"/>
        </w:rPr>
        <w:t>истребование документов;</w:t>
      </w:r>
    </w:p>
    <w:p w:rsidR="007B6FE6" w:rsidRPr="00370602" w:rsidRDefault="007B6FE6" w:rsidP="007B6FE6">
      <w:pPr>
        <w:numPr>
          <w:ilvl w:val="0"/>
          <w:numId w:val="8"/>
        </w:numPr>
        <w:tabs>
          <w:tab w:val="left" w:pos="1134"/>
        </w:tabs>
        <w:ind w:left="0" w:firstLine="709"/>
        <w:jc w:val="both"/>
        <w:rPr>
          <w:sz w:val="24"/>
          <w:szCs w:val="24"/>
        </w:rPr>
      </w:pPr>
      <w:r w:rsidRPr="00370602">
        <w:rPr>
          <w:sz w:val="24"/>
          <w:szCs w:val="24"/>
        </w:rPr>
        <w:t>экспертиза.</w:t>
      </w:r>
    </w:p>
    <w:p w:rsidR="007B6FE6" w:rsidRPr="00370602" w:rsidRDefault="007B6FE6" w:rsidP="007B6FE6">
      <w:pPr>
        <w:tabs>
          <w:tab w:val="left" w:pos="1134"/>
        </w:tabs>
        <w:ind w:firstLine="709"/>
        <w:jc w:val="both"/>
        <w:rPr>
          <w:sz w:val="24"/>
          <w:szCs w:val="24"/>
        </w:rPr>
      </w:pPr>
      <w:r w:rsidRPr="00370602">
        <w:rPr>
          <w:sz w:val="24"/>
          <w:szCs w:val="24"/>
        </w:rPr>
        <w:t xml:space="preserve"> 4.1.9.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B6FE6" w:rsidRPr="00370602" w:rsidRDefault="007B6FE6" w:rsidP="007B6FE6">
      <w:pPr>
        <w:tabs>
          <w:tab w:val="left" w:pos="1134"/>
        </w:tabs>
        <w:jc w:val="both"/>
        <w:rPr>
          <w:b/>
          <w:sz w:val="24"/>
          <w:szCs w:val="24"/>
          <w:u w:val="single"/>
        </w:rPr>
      </w:pPr>
    </w:p>
    <w:p w:rsidR="007B6FE6" w:rsidRPr="00370602" w:rsidRDefault="007B6FE6" w:rsidP="007B6FE6">
      <w:pPr>
        <w:tabs>
          <w:tab w:val="left" w:pos="1134"/>
        </w:tabs>
        <w:jc w:val="center"/>
        <w:rPr>
          <w:sz w:val="24"/>
          <w:szCs w:val="24"/>
        </w:rPr>
      </w:pPr>
      <w:r w:rsidRPr="00370602">
        <w:rPr>
          <w:sz w:val="24"/>
          <w:szCs w:val="24"/>
        </w:rPr>
        <w:t>4.2. Документарная проверка</w:t>
      </w:r>
    </w:p>
    <w:p w:rsidR="007B6FE6" w:rsidRPr="00370602" w:rsidRDefault="007B6FE6" w:rsidP="007B6FE6">
      <w:pPr>
        <w:tabs>
          <w:tab w:val="left" w:pos="1134"/>
        </w:tabs>
        <w:jc w:val="both"/>
        <w:rPr>
          <w:sz w:val="24"/>
          <w:szCs w:val="24"/>
        </w:rPr>
      </w:pPr>
    </w:p>
    <w:p w:rsidR="007B6FE6" w:rsidRPr="00370602" w:rsidRDefault="007B6FE6" w:rsidP="007B6FE6">
      <w:pPr>
        <w:tabs>
          <w:tab w:val="left" w:pos="1134"/>
        </w:tabs>
        <w:ind w:firstLine="709"/>
        <w:jc w:val="both"/>
        <w:rPr>
          <w:sz w:val="24"/>
          <w:szCs w:val="24"/>
        </w:rPr>
      </w:pPr>
      <w:r w:rsidRPr="00370602">
        <w:rPr>
          <w:sz w:val="24"/>
          <w:szCs w:val="24"/>
        </w:rPr>
        <w:t>4.2.1.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B6FE6" w:rsidRPr="00370602" w:rsidRDefault="007B6FE6" w:rsidP="007B6FE6">
      <w:pPr>
        <w:tabs>
          <w:tab w:val="left" w:pos="1134"/>
        </w:tabs>
        <w:ind w:firstLine="709"/>
        <w:jc w:val="both"/>
        <w:rPr>
          <w:sz w:val="24"/>
          <w:szCs w:val="24"/>
        </w:rPr>
      </w:pPr>
      <w:r w:rsidRPr="00370602">
        <w:rPr>
          <w:sz w:val="24"/>
          <w:szCs w:val="24"/>
        </w:rPr>
        <w:t>4.2.2.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7B6FE6" w:rsidRPr="00370602" w:rsidRDefault="007B6FE6" w:rsidP="007B6FE6">
      <w:pPr>
        <w:tabs>
          <w:tab w:val="left" w:pos="1134"/>
        </w:tabs>
        <w:ind w:firstLine="709"/>
        <w:jc w:val="both"/>
        <w:rPr>
          <w:sz w:val="24"/>
          <w:szCs w:val="24"/>
        </w:rPr>
      </w:pPr>
      <w:r w:rsidRPr="00370602">
        <w:rPr>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B6FE6" w:rsidRPr="00370602" w:rsidRDefault="007B6FE6" w:rsidP="007B6FE6">
      <w:pPr>
        <w:tabs>
          <w:tab w:val="left" w:pos="1134"/>
        </w:tabs>
        <w:ind w:firstLine="709"/>
        <w:jc w:val="both"/>
        <w:rPr>
          <w:sz w:val="24"/>
          <w:szCs w:val="24"/>
        </w:rPr>
      </w:pPr>
      <w:r w:rsidRPr="00370602">
        <w:rPr>
          <w:sz w:val="24"/>
          <w:szCs w:val="24"/>
        </w:rPr>
        <w:t xml:space="preserve">4.2.3. Срок проведения документарной проверки не может превышать десять рабочих дней. </w:t>
      </w:r>
    </w:p>
    <w:p w:rsidR="007B6FE6" w:rsidRPr="00370602" w:rsidRDefault="007B6FE6" w:rsidP="007B6FE6">
      <w:pPr>
        <w:tabs>
          <w:tab w:val="left" w:pos="1134"/>
        </w:tabs>
        <w:ind w:firstLine="709"/>
        <w:jc w:val="both"/>
        <w:rPr>
          <w:sz w:val="24"/>
          <w:szCs w:val="24"/>
        </w:rPr>
      </w:pPr>
      <w:r w:rsidRPr="00370602">
        <w:rPr>
          <w:sz w:val="24"/>
          <w:szCs w:val="24"/>
        </w:rPr>
        <w:t>В указанный срок не включается период с момента:</w:t>
      </w:r>
    </w:p>
    <w:p w:rsidR="007B6FE6" w:rsidRPr="00370602" w:rsidRDefault="007B6FE6" w:rsidP="007B6FE6">
      <w:pPr>
        <w:tabs>
          <w:tab w:val="left" w:pos="1134"/>
        </w:tabs>
        <w:ind w:firstLine="709"/>
        <w:jc w:val="both"/>
        <w:rPr>
          <w:sz w:val="24"/>
          <w:szCs w:val="24"/>
        </w:rPr>
      </w:pPr>
      <w:r w:rsidRPr="00370602">
        <w:rPr>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B6FE6" w:rsidRPr="00370602" w:rsidRDefault="007B6FE6" w:rsidP="007B6FE6">
      <w:pPr>
        <w:tabs>
          <w:tab w:val="left" w:pos="1134"/>
        </w:tabs>
        <w:ind w:firstLine="709"/>
        <w:jc w:val="both"/>
        <w:rPr>
          <w:sz w:val="24"/>
          <w:szCs w:val="24"/>
        </w:rPr>
      </w:pPr>
      <w:r w:rsidRPr="00370602">
        <w:rPr>
          <w:sz w:val="24"/>
          <w:szCs w:val="24"/>
        </w:rPr>
        <w:t>2) период с момента направления контролируемому лицу информации Контрольного органа:</w:t>
      </w:r>
    </w:p>
    <w:p w:rsidR="007B6FE6" w:rsidRPr="00370602" w:rsidRDefault="007B6FE6" w:rsidP="007B6FE6">
      <w:pPr>
        <w:numPr>
          <w:ilvl w:val="0"/>
          <w:numId w:val="9"/>
        </w:numPr>
        <w:tabs>
          <w:tab w:val="left" w:pos="1134"/>
        </w:tabs>
        <w:ind w:left="0" w:firstLine="709"/>
        <w:jc w:val="both"/>
        <w:rPr>
          <w:sz w:val="24"/>
          <w:szCs w:val="24"/>
        </w:rPr>
      </w:pPr>
      <w:r w:rsidRPr="00370602">
        <w:rPr>
          <w:sz w:val="24"/>
          <w:szCs w:val="24"/>
        </w:rPr>
        <w:lastRenderedPageBreak/>
        <w:t>о выявлении ошибок и (или) противоречий в представленных контролируемым лицом документах;</w:t>
      </w:r>
    </w:p>
    <w:p w:rsidR="007B6FE6" w:rsidRPr="00370602" w:rsidRDefault="007B6FE6" w:rsidP="007B6FE6">
      <w:pPr>
        <w:numPr>
          <w:ilvl w:val="0"/>
          <w:numId w:val="9"/>
        </w:numPr>
        <w:tabs>
          <w:tab w:val="left" w:pos="1134"/>
        </w:tabs>
        <w:ind w:left="0" w:firstLine="709"/>
        <w:jc w:val="both"/>
        <w:rPr>
          <w:sz w:val="24"/>
          <w:szCs w:val="24"/>
        </w:rPr>
      </w:pPr>
      <w:r w:rsidRPr="00370602">
        <w:rPr>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B6FE6" w:rsidRPr="00370602" w:rsidRDefault="007B6FE6" w:rsidP="007B6FE6">
      <w:pPr>
        <w:tabs>
          <w:tab w:val="left" w:pos="1134"/>
        </w:tabs>
        <w:ind w:firstLine="709"/>
        <w:jc w:val="both"/>
        <w:rPr>
          <w:sz w:val="24"/>
          <w:szCs w:val="24"/>
        </w:rPr>
      </w:pPr>
      <w:r w:rsidRPr="00370602">
        <w:rPr>
          <w:sz w:val="24"/>
          <w:szCs w:val="24"/>
        </w:rPr>
        <w:t>4.2.4 Перечень допустимых контрольных действий, совершаемых в ходе документарной проверки:</w:t>
      </w:r>
    </w:p>
    <w:p w:rsidR="007B6FE6" w:rsidRPr="00370602" w:rsidRDefault="007B6FE6" w:rsidP="007B6FE6">
      <w:pPr>
        <w:tabs>
          <w:tab w:val="left" w:pos="1134"/>
        </w:tabs>
        <w:ind w:firstLine="709"/>
        <w:jc w:val="both"/>
        <w:rPr>
          <w:sz w:val="24"/>
          <w:szCs w:val="24"/>
        </w:rPr>
      </w:pPr>
      <w:bookmarkStart w:id="1" w:name="_Hlk73716001"/>
      <w:r w:rsidRPr="00370602">
        <w:rPr>
          <w:sz w:val="24"/>
          <w:szCs w:val="24"/>
        </w:rPr>
        <w:t>1) истребование документов;</w:t>
      </w:r>
    </w:p>
    <w:p w:rsidR="007B6FE6" w:rsidRPr="00370602" w:rsidRDefault="007B6FE6" w:rsidP="007B6FE6">
      <w:pPr>
        <w:tabs>
          <w:tab w:val="left" w:pos="1134"/>
        </w:tabs>
        <w:ind w:firstLine="709"/>
        <w:jc w:val="both"/>
        <w:rPr>
          <w:sz w:val="24"/>
          <w:szCs w:val="24"/>
        </w:rPr>
      </w:pPr>
      <w:r w:rsidRPr="00370602">
        <w:rPr>
          <w:sz w:val="24"/>
          <w:szCs w:val="24"/>
        </w:rPr>
        <w:t>2) получение письменных объяснений;</w:t>
      </w:r>
    </w:p>
    <w:p w:rsidR="007B6FE6" w:rsidRPr="00370602" w:rsidRDefault="007B6FE6" w:rsidP="007B6FE6">
      <w:pPr>
        <w:tabs>
          <w:tab w:val="left" w:pos="1134"/>
        </w:tabs>
        <w:ind w:firstLine="709"/>
        <w:jc w:val="both"/>
        <w:rPr>
          <w:sz w:val="24"/>
          <w:szCs w:val="24"/>
        </w:rPr>
      </w:pPr>
      <w:r w:rsidRPr="00370602">
        <w:rPr>
          <w:sz w:val="24"/>
          <w:szCs w:val="24"/>
        </w:rPr>
        <w:t>3) экспертиза.</w:t>
      </w:r>
      <w:bookmarkEnd w:id="1"/>
    </w:p>
    <w:p w:rsidR="007B6FE6" w:rsidRPr="00370602" w:rsidRDefault="007B6FE6" w:rsidP="007B6FE6">
      <w:pPr>
        <w:tabs>
          <w:tab w:val="left" w:pos="1134"/>
        </w:tabs>
        <w:ind w:firstLine="709"/>
        <w:jc w:val="both"/>
        <w:rPr>
          <w:sz w:val="24"/>
          <w:szCs w:val="24"/>
        </w:rPr>
      </w:pPr>
      <w:r w:rsidRPr="00370602">
        <w:rPr>
          <w:sz w:val="24"/>
          <w:szCs w:val="24"/>
        </w:rPr>
        <w:t>4.2.5.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B6FE6" w:rsidRPr="00370602" w:rsidRDefault="007B6FE6" w:rsidP="007B6FE6">
      <w:pPr>
        <w:tabs>
          <w:tab w:val="left" w:pos="1134"/>
        </w:tabs>
        <w:ind w:firstLine="709"/>
        <w:jc w:val="both"/>
        <w:rPr>
          <w:sz w:val="24"/>
          <w:szCs w:val="24"/>
        </w:rPr>
      </w:pPr>
      <w:r w:rsidRPr="00370602">
        <w:rPr>
          <w:sz w:val="24"/>
          <w:szCs w:val="24"/>
        </w:rPr>
        <w:t xml:space="preserve">Контролируемое лицо в срок, указанный в требовании о представлении документов, направляет </w:t>
      </w:r>
      <w:proofErr w:type="spellStart"/>
      <w:r w:rsidRPr="00370602">
        <w:rPr>
          <w:sz w:val="24"/>
          <w:szCs w:val="24"/>
        </w:rPr>
        <w:t>истребуемые</w:t>
      </w:r>
      <w:proofErr w:type="spellEnd"/>
      <w:r w:rsidRPr="00370602">
        <w:rPr>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70602">
        <w:rPr>
          <w:sz w:val="24"/>
          <w:szCs w:val="24"/>
        </w:rPr>
        <w:t>истребуемые</w:t>
      </w:r>
      <w:proofErr w:type="spellEnd"/>
      <w:r w:rsidRPr="00370602">
        <w:rPr>
          <w:sz w:val="24"/>
          <w:szCs w:val="24"/>
        </w:rPr>
        <w:t xml:space="preserve"> документы.</w:t>
      </w:r>
    </w:p>
    <w:p w:rsidR="007B6FE6" w:rsidRPr="00370602" w:rsidRDefault="007B6FE6" w:rsidP="007B6FE6">
      <w:pPr>
        <w:tabs>
          <w:tab w:val="left" w:pos="1134"/>
        </w:tabs>
        <w:ind w:firstLine="709"/>
        <w:jc w:val="both"/>
        <w:rPr>
          <w:b/>
          <w:sz w:val="24"/>
          <w:szCs w:val="24"/>
        </w:rPr>
      </w:pPr>
      <w:r w:rsidRPr="00370602">
        <w:rPr>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7B6FE6" w:rsidRPr="00370602" w:rsidRDefault="007B6FE6" w:rsidP="007B6FE6">
      <w:pPr>
        <w:tabs>
          <w:tab w:val="left" w:pos="1134"/>
        </w:tabs>
        <w:ind w:firstLine="709"/>
        <w:jc w:val="both"/>
        <w:rPr>
          <w:sz w:val="24"/>
          <w:szCs w:val="24"/>
        </w:rPr>
      </w:pPr>
      <w:r w:rsidRPr="00370602">
        <w:rPr>
          <w:sz w:val="24"/>
          <w:szCs w:val="24"/>
        </w:rPr>
        <w:t>4.2.6. Письменные объяснения могут быть запрошены инспектором от контролируемого лица или его представителя, свидетелей.</w:t>
      </w:r>
    </w:p>
    <w:p w:rsidR="007B6FE6" w:rsidRPr="00370602" w:rsidRDefault="007B6FE6" w:rsidP="007B6FE6">
      <w:pPr>
        <w:tabs>
          <w:tab w:val="left" w:pos="1134"/>
        </w:tabs>
        <w:ind w:firstLine="709"/>
        <w:jc w:val="both"/>
        <w:rPr>
          <w:sz w:val="24"/>
          <w:szCs w:val="24"/>
        </w:rPr>
      </w:pPr>
      <w:r w:rsidRPr="00370602">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B6FE6" w:rsidRPr="00370602" w:rsidRDefault="007B6FE6" w:rsidP="007B6FE6">
      <w:pPr>
        <w:tabs>
          <w:tab w:val="left" w:pos="1134"/>
        </w:tabs>
        <w:ind w:firstLine="709"/>
        <w:jc w:val="both"/>
        <w:rPr>
          <w:sz w:val="24"/>
          <w:szCs w:val="24"/>
        </w:rPr>
      </w:pPr>
      <w:r w:rsidRPr="00370602">
        <w:rPr>
          <w:sz w:val="24"/>
          <w:szCs w:val="24"/>
        </w:rPr>
        <w:t>Письменные объяснения оформляются путем составления письменного документа в свободной форме.</w:t>
      </w:r>
    </w:p>
    <w:p w:rsidR="007B6FE6" w:rsidRPr="00370602" w:rsidRDefault="007B6FE6" w:rsidP="007B6FE6">
      <w:pPr>
        <w:tabs>
          <w:tab w:val="left" w:pos="1134"/>
        </w:tabs>
        <w:ind w:firstLine="709"/>
        <w:jc w:val="both"/>
        <w:rPr>
          <w:sz w:val="24"/>
          <w:szCs w:val="24"/>
        </w:rPr>
      </w:pPr>
      <w:r w:rsidRPr="00370602">
        <w:rPr>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B6FE6" w:rsidRPr="00370602" w:rsidRDefault="007B6FE6" w:rsidP="007B6FE6">
      <w:pPr>
        <w:tabs>
          <w:tab w:val="left" w:pos="1134"/>
        </w:tabs>
        <w:ind w:firstLine="709"/>
        <w:jc w:val="both"/>
        <w:rPr>
          <w:sz w:val="24"/>
          <w:szCs w:val="24"/>
        </w:rPr>
      </w:pPr>
      <w:r w:rsidRPr="00370602">
        <w:rPr>
          <w:sz w:val="24"/>
          <w:szCs w:val="24"/>
        </w:rPr>
        <w:t>4.2.7. Экспертиза осуществляется экспертом или экспертной организацией по поручению Контрольного органа.</w:t>
      </w:r>
    </w:p>
    <w:p w:rsidR="007B6FE6" w:rsidRPr="00370602" w:rsidRDefault="007B6FE6" w:rsidP="007B6FE6">
      <w:pPr>
        <w:tabs>
          <w:tab w:val="left" w:pos="1134"/>
        </w:tabs>
        <w:ind w:firstLine="709"/>
        <w:jc w:val="both"/>
        <w:rPr>
          <w:sz w:val="24"/>
          <w:szCs w:val="24"/>
        </w:rPr>
      </w:pPr>
      <w:r w:rsidRPr="00370602">
        <w:rPr>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B6FE6" w:rsidRPr="00370602" w:rsidRDefault="007B6FE6" w:rsidP="007B6FE6">
      <w:pPr>
        <w:tabs>
          <w:tab w:val="left" w:pos="1134"/>
        </w:tabs>
        <w:ind w:firstLine="709"/>
        <w:jc w:val="both"/>
        <w:rPr>
          <w:sz w:val="24"/>
          <w:szCs w:val="24"/>
        </w:rPr>
      </w:pPr>
      <w:r w:rsidRPr="00370602">
        <w:rPr>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B6FE6" w:rsidRPr="00370602" w:rsidRDefault="007B6FE6" w:rsidP="007B6FE6">
      <w:pPr>
        <w:tabs>
          <w:tab w:val="left" w:pos="1134"/>
        </w:tabs>
        <w:ind w:firstLine="709"/>
        <w:jc w:val="both"/>
        <w:rPr>
          <w:sz w:val="24"/>
          <w:szCs w:val="24"/>
        </w:rPr>
      </w:pPr>
      <w:r w:rsidRPr="00370602">
        <w:rPr>
          <w:sz w:val="24"/>
          <w:szCs w:val="24"/>
        </w:rPr>
        <w:t xml:space="preserve">Результаты экспертизы оформляются экспертным заключением по форме, утвержденной Контрольным органом. </w:t>
      </w:r>
    </w:p>
    <w:p w:rsidR="007B6FE6" w:rsidRPr="00370602" w:rsidRDefault="007B6FE6" w:rsidP="007B6FE6">
      <w:pPr>
        <w:tabs>
          <w:tab w:val="left" w:pos="1134"/>
        </w:tabs>
        <w:ind w:firstLine="709"/>
        <w:jc w:val="both"/>
        <w:rPr>
          <w:b/>
          <w:sz w:val="24"/>
          <w:szCs w:val="24"/>
        </w:rPr>
      </w:pPr>
      <w:r w:rsidRPr="00370602">
        <w:rPr>
          <w:sz w:val="24"/>
          <w:szCs w:val="24"/>
        </w:rPr>
        <w:lastRenderedPageBreak/>
        <w:t>4.2.8. Оформление акта производится по месту нахождения Контрольного органа в день окончания проведения документарной проверки.</w:t>
      </w:r>
      <w:r w:rsidRPr="00370602">
        <w:rPr>
          <w:b/>
          <w:sz w:val="24"/>
          <w:szCs w:val="24"/>
        </w:rPr>
        <w:t xml:space="preserve"> </w:t>
      </w:r>
    </w:p>
    <w:p w:rsidR="007B6FE6" w:rsidRPr="00370602" w:rsidRDefault="007B6FE6" w:rsidP="007B6FE6">
      <w:pPr>
        <w:tabs>
          <w:tab w:val="left" w:pos="1134"/>
        </w:tabs>
        <w:ind w:firstLine="709"/>
        <w:jc w:val="both"/>
        <w:rPr>
          <w:sz w:val="24"/>
          <w:szCs w:val="24"/>
        </w:rPr>
      </w:pPr>
      <w:r w:rsidRPr="00370602">
        <w:rPr>
          <w:sz w:val="24"/>
          <w:szCs w:val="24"/>
        </w:rPr>
        <w:t>4.2.9.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от 31 июля 2020 г. № 248-ФЗ.</w:t>
      </w:r>
    </w:p>
    <w:p w:rsidR="007B6FE6" w:rsidRPr="00370602" w:rsidRDefault="007B6FE6" w:rsidP="007B6FE6">
      <w:pPr>
        <w:tabs>
          <w:tab w:val="left" w:pos="1134"/>
        </w:tabs>
        <w:ind w:firstLine="709"/>
        <w:jc w:val="both"/>
        <w:rPr>
          <w:sz w:val="24"/>
          <w:szCs w:val="24"/>
        </w:rPr>
      </w:pPr>
      <w:r w:rsidRPr="00370602">
        <w:rPr>
          <w:sz w:val="24"/>
          <w:szCs w:val="24"/>
        </w:rPr>
        <w:t>4.2.10. Внеплановая документарная проверка проводится без согласования с органами прокуратуры.</w:t>
      </w:r>
    </w:p>
    <w:p w:rsidR="007B6FE6" w:rsidRPr="00370602" w:rsidRDefault="007B6FE6" w:rsidP="007B6FE6">
      <w:pPr>
        <w:tabs>
          <w:tab w:val="left" w:pos="1134"/>
        </w:tabs>
        <w:jc w:val="both"/>
        <w:rPr>
          <w:sz w:val="24"/>
          <w:szCs w:val="24"/>
        </w:rPr>
      </w:pPr>
    </w:p>
    <w:p w:rsidR="007B6FE6" w:rsidRPr="00370602" w:rsidRDefault="007B6FE6" w:rsidP="007B6FE6">
      <w:pPr>
        <w:tabs>
          <w:tab w:val="left" w:pos="1134"/>
        </w:tabs>
        <w:jc w:val="center"/>
        <w:rPr>
          <w:sz w:val="24"/>
          <w:szCs w:val="24"/>
        </w:rPr>
      </w:pPr>
      <w:r w:rsidRPr="00370602">
        <w:rPr>
          <w:sz w:val="24"/>
          <w:szCs w:val="24"/>
        </w:rPr>
        <w:t>4.3. Выездная проверка</w:t>
      </w:r>
    </w:p>
    <w:p w:rsidR="007B6FE6" w:rsidRPr="00370602" w:rsidRDefault="007B6FE6" w:rsidP="007B6FE6">
      <w:pPr>
        <w:tabs>
          <w:tab w:val="left" w:pos="1134"/>
        </w:tabs>
        <w:jc w:val="both"/>
        <w:rPr>
          <w:sz w:val="24"/>
          <w:szCs w:val="24"/>
        </w:rPr>
      </w:pPr>
    </w:p>
    <w:p w:rsidR="007B6FE6" w:rsidRPr="00370602" w:rsidRDefault="007B6FE6" w:rsidP="007B6FE6">
      <w:pPr>
        <w:tabs>
          <w:tab w:val="left" w:pos="1134"/>
        </w:tabs>
        <w:ind w:firstLine="709"/>
        <w:jc w:val="both"/>
        <w:rPr>
          <w:sz w:val="24"/>
          <w:szCs w:val="24"/>
        </w:rPr>
      </w:pPr>
      <w:r w:rsidRPr="00370602">
        <w:rPr>
          <w:sz w:val="24"/>
          <w:szCs w:val="24"/>
        </w:rPr>
        <w:t>4.3.1.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B6FE6" w:rsidRPr="00370602" w:rsidRDefault="007B6FE6" w:rsidP="007B6FE6">
      <w:pPr>
        <w:tabs>
          <w:tab w:val="left" w:pos="1134"/>
        </w:tabs>
        <w:ind w:firstLine="709"/>
        <w:jc w:val="both"/>
        <w:rPr>
          <w:sz w:val="24"/>
          <w:szCs w:val="24"/>
        </w:rPr>
      </w:pPr>
      <w:r w:rsidRPr="00370602">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B6FE6" w:rsidRPr="00370602" w:rsidRDefault="007B6FE6" w:rsidP="007B6FE6">
      <w:pPr>
        <w:tabs>
          <w:tab w:val="left" w:pos="1134"/>
        </w:tabs>
        <w:ind w:firstLine="709"/>
        <w:jc w:val="both"/>
        <w:rPr>
          <w:sz w:val="24"/>
          <w:szCs w:val="24"/>
        </w:rPr>
      </w:pPr>
      <w:r w:rsidRPr="00370602">
        <w:rPr>
          <w:sz w:val="24"/>
          <w:szCs w:val="24"/>
        </w:rPr>
        <w:t>4.3.2. Выездная проверка проводится в случае, если не представляется возможным:</w:t>
      </w:r>
    </w:p>
    <w:p w:rsidR="007B6FE6" w:rsidRPr="00370602" w:rsidRDefault="007B6FE6" w:rsidP="007B6FE6">
      <w:pPr>
        <w:tabs>
          <w:tab w:val="left" w:pos="1134"/>
        </w:tabs>
        <w:ind w:firstLine="709"/>
        <w:jc w:val="both"/>
        <w:rPr>
          <w:sz w:val="24"/>
          <w:szCs w:val="24"/>
        </w:rPr>
      </w:pPr>
      <w:r w:rsidRPr="00370602">
        <w:rPr>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B6FE6" w:rsidRPr="00370602" w:rsidRDefault="007B6FE6" w:rsidP="007B6FE6">
      <w:pPr>
        <w:tabs>
          <w:tab w:val="left" w:pos="1134"/>
        </w:tabs>
        <w:ind w:firstLine="709"/>
        <w:jc w:val="both"/>
        <w:rPr>
          <w:sz w:val="24"/>
          <w:szCs w:val="24"/>
        </w:rPr>
      </w:pPr>
      <w:r w:rsidRPr="00370602">
        <w:rPr>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7B6FE6" w:rsidRPr="00370602" w:rsidRDefault="007B6FE6" w:rsidP="007B6FE6">
      <w:pPr>
        <w:tabs>
          <w:tab w:val="left" w:pos="1134"/>
        </w:tabs>
        <w:ind w:firstLine="709"/>
        <w:jc w:val="both"/>
        <w:rPr>
          <w:sz w:val="24"/>
          <w:szCs w:val="24"/>
        </w:rPr>
      </w:pPr>
      <w:r w:rsidRPr="00370602">
        <w:rPr>
          <w:sz w:val="24"/>
          <w:szCs w:val="24"/>
        </w:rPr>
        <w:t>4.3.3.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от 31 июля 2020 г. № 248-ФЗ.</w:t>
      </w:r>
    </w:p>
    <w:p w:rsidR="007B6FE6" w:rsidRPr="00370602" w:rsidRDefault="007B6FE6" w:rsidP="007B6FE6">
      <w:pPr>
        <w:tabs>
          <w:tab w:val="left" w:pos="1134"/>
        </w:tabs>
        <w:ind w:firstLine="709"/>
        <w:jc w:val="both"/>
        <w:rPr>
          <w:sz w:val="24"/>
          <w:szCs w:val="24"/>
        </w:rPr>
      </w:pPr>
      <w:r w:rsidRPr="00370602">
        <w:rPr>
          <w:sz w:val="24"/>
          <w:szCs w:val="24"/>
        </w:rPr>
        <w:t>4.3.4.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7B6FE6" w:rsidRPr="00370602" w:rsidRDefault="007B6FE6" w:rsidP="007B6FE6">
      <w:pPr>
        <w:tabs>
          <w:tab w:val="left" w:pos="1134"/>
        </w:tabs>
        <w:ind w:firstLine="709"/>
        <w:jc w:val="both"/>
        <w:rPr>
          <w:sz w:val="24"/>
          <w:szCs w:val="24"/>
        </w:rPr>
      </w:pPr>
      <w:r w:rsidRPr="00370602">
        <w:rPr>
          <w:sz w:val="24"/>
          <w:szCs w:val="24"/>
        </w:rPr>
        <w:t>4.3.5.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B6FE6" w:rsidRPr="00370602" w:rsidRDefault="007B6FE6" w:rsidP="007B6FE6">
      <w:pPr>
        <w:tabs>
          <w:tab w:val="left" w:pos="1134"/>
        </w:tabs>
        <w:ind w:firstLine="709"/>
        <w:jc w:val="both"/>
        <w:rPr>
          <w:sz w:val="24"/>
          <w:szCs w:val="24"/>
        </w:rPr>
      </w:pPr>
      <w:r w:rsidRPr="00370602">
        <w:rPr>
          <w:sz w:val="24"/>
          <w:szCs w:val="24"/>
        </w:rPr>
        <w:t>4.3.6. Срок проведения выездной проверки составляет не более десяти рабочих дней.</w:t>
      </w:r>
    </w:p>
    <w:p w:rsidR="007B6FE6" w:rsidRPr="00370602" w:rsidRDefault="007B6FE6" w:rsidP="007B6FE6">
      <w:pPr>
        <w:tabs>
          <w:tab w:val="left" w:pos="1134"/>
        </w:tabs>
        <w:ind w:firstLine="709"/>
        <w:jc w:val="both"/>
        <w:rPr>
          <w:sz w:val="24"/>
          <w:szCs w:val="24"/>
        </w:rPr>
      </w:pPr>
      <w:r w:rsidRPr="00370602">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70602">
        <w:rPr>
          <w:sz w:val="24"/>
          <w:szCs w:val="24"/>
        </w:rPr>
        <w:t>микропредприятия</w:t>
      </w:r>
      <w:proofErr w:type="spellEnd"/>
      <w:r w:rsidRPr="00370602">
        <w:rPr>
          <w:sz w:val="24"/>
          <w:szCs w:val="24"/>
        </w:rPr>
        <w:t>.</w:t>
      </w:r>
    </w:p>
    <w:p w:rsidR="007B6FE6" w:rsidRPr="00370602" w:rsidRDefault="007B6FE6" w:rsidP="007B6FE6">
      <w:pPr>
        <w:tabs>
          <w:tab w:val="left" w:pos="1134"/>
        </w:tabs>
        <w:ind w:firstLine="709"/>
        <w:jc w:val="both"/>
        <w:rPr>
          <w:sz w:val="24"/>
          <w:szCs w:val="24"/>
        </w:rPr>
      </w:pPr>
      <w:r w:rsidRPr="00370602">
        <w:rPr>
          <w:sz w:val="24"/>
          <w:szCs w:val="24"/>
        </w:rPr>
        <w:t>4.3.7. Перечень допустимых контрольных действий в ходе выездной проверки:</w:t>
      </w:r>
    </w:p>
    <w:p w:rsidR="007B6FE6" w:rsidRPr="00370602" w:rsidRDefault="007B6FE6" w:rsidP="007B6FE6">
      <w:pPr>
        <w:tabs>
          <w:tab w:val="left" w:pos="1134"/>
        </w:tabs>
        <w:ind w:firstLine="709"/>
        <w:jc w:val="both"/>
        <w:rPr>
          <w:sz w:val="24"/>
          <w:szCs w:val="24"/>
        </w:rPr>
      </w:pPr>
      <w:bookmarkStart w:id="2" w:name="_Hlk73715973"/>
      <w:r w:rsidRPr="00370602">
        <w:rPr>
          <w:sz w:val="24"/>
          <w:szCs w:val="24"/>
        </w:rPr>
        <w:t>1) осмотр;</w:t>
      </w:r>
    </w:p>
    <w:p w:rsidR="007B6FE6" w:rsidRPr="00370602" w:rsidRDefault="007B6FE6" w:rsidP="007B6FE6">
      <w:pPr>
        <w:tabs>
          <w:tab w:val="left" w:pos="1134"/>
        </w:tabs>
        <w:ind w:firstLine="709"/>
        <w:jc w:val="both"/>
        <w:rPr>
          <w:sz w:val="24"/>
          <w:szCs w:val="24"/>
        </w:rPr>
      </w:pPr>
      <w:r w:rsidRPr="00370602">
        <w:rPr>
          <w:sz w:val="24"/>
          <w:szCs w:val="24"/>
        </w:rPr>
        <w:t>2) опрос;</w:t>
      </w:r>
    </w:p>
    <w:p w:rsidR="007B6FE6" w:rsidRPr="00370602" w:rsidRDefault="007B6FE6" w:rsidP="007B6FE6">
      <w:pPr>
        <w:tabs>
          <w:tab w:val="left" w:pos="1134"/>
        </w:tabs>
        <w:ind w:firstLine="709"/>
        <w:jc w:val="both"/>
        <w:rPr>
          <w:sz w:val="24"/>
          <w:szCs w:val="24"/>
        </w:rPr>
      </w:pPr>
      <w:r w:rsidRPr="00370602">
        <w:rPr>
          <w:sz w:val="24"/>
          <w:szCs w:val="24"/>
        </w:rPr>
        <w:t>3) истребование документов;</w:t>
      </w:r>
    </w:p>
    <w:p w:rsidR="007B6FE6" w:rsidRPr="00370602" w:rsidRDefault="007B6FE6" w:rsidP="007B6FE6">
      <w:pPr>
        <w:tabs>
          <w:tab w:val="left" w:pos="1134"/>
        </w:tabs>
        <w:ind w:firstLine="709"/>
        <w:jc w:val="both"/>
        <w:rPr>
          <w:sz w:val="24"/>
          <w:szCs w:val="24"/>
        </w:rPr>
      </w:pPr>
      <w:r w:rsidRPr="00370602">
        <w:rPr>
          <w:sz w:val="24"/>
          <w:szCs w:val="24"/>
        </w:rPr>
        <w:t>4) получение письменных объяснений;</w:t>
      </w:r>
    </w:p>
    <w:p w:rsidR="007B6FE6" w:rsidRPr="00370602" w:rsidRDefault="007B6FE6" w:rsidP="007B6FE6">
      <w:pPr>
        <w:tabs>
          <w:tab w:val="left" w:pos="1134"/>
        </w:tabs>
        <w:ind w:firstLine="709"/>
        <w:jc w:val="both"/>
        <w:rPr>
          <w:sz w:val="24"/>
          <w:szCs w:val="24"/>
        </w:rPr>
      </w:pPr>
      <w:r w:rsidRPr="00370602">
        <w:rPr>
          <w:sz w:val="24"/>
          <w:szCs w:val="24"/>
        </w:rPr>
        <w:t>5) экспертиза.</w:t>
      </w:r>
      <w:bookmarkEnd w:id="2"/>
    </w:p>
    <w:p w:rsidR="007B6FE6" w:rsidRPr="00370602" w:rsidRDefault="007B6FE6" w:rsidP="007B6FE6">
      <w:pPr>
        <w:tabs>
          <w:tab w:val="left" w:pos="1134"/>
        </w:tabs>
        <w:ind w:firstLine="709"/>
        <w:jc w:val="both"/>
        <w:rPr>
          <w:sz w:val="24"/>
          <w:szCs w:val="24"/>
        </w:rPr>
      </w:pPr>
      <w:r w:rsidRPr="00370602">
        <w:rPr>
          <w:sz w:val="24"/>
          <w:szCs w:val="24"/>
        </w:rPr>
        <w:t>4.3.8. Осмотр осуществляется инспектором в присутствии контролируемого лица и (или) его представителя с обязательным применением видеозаписи.</w:t>
      </w:r>
    </w:p>
    <w:p w:rsidR="007B6FE6" w:rsidRPr="00370602" w:rsidRDefault="007B6FE6" w:rsidP="007B6FE6">
      <w:pPr>
        <w:tabs>
          <w:tab w:val="left" w:pos="1134"/>
        </w:tabs>
        <w:ind w:firstLine="709"/>
        <w:jc w:val="both"/>
        <w:rPr>
          <w:sz w:val="24"/>
          <w:szCs w:val="24"/>
        </w:rPr>
      </w:pPr>
      <w:r w:rsidRPr="00370602">
        <w:rPr>
          <w:sz w:val="24"/>
          <w:szCs w:val="24"/>
        </w:rPr>
        <w:t>По результатам осмотра составляется протокол осмотра.</w:t>
      </w:r>
    </w:p>
    <w:p w:rsidR="007B6FE6" w:rsidRPr="00370602" w:rsidRDefault="007B6FE6" w:rsidP="007B6FE6">
      <w:pPr>
        <w:tabs>
          <w:tab w:val="left" w:pos="1134"/>
        </w:tabs>
        <w:ind w:firstLine="709"/>
        <w:jc w:val="both"/>
        <w:rPr>
          <w:sz w:val="24"/>
          <w:szCs w:val="24"/>
        </w:rPr>
      </w:pPr>
      <w:r w:rsidRPr="00370602">
        <w:rPr>
          <w:sz w:val="24"/>
          <w:szCs w:val="24"/>
        </w:rPr>
        <w:t xml:space="preserve">4.3.9.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w:t>
      </w:r>
      <w:r w:rsidRPr="00370602">
        <w:rPr>
          <w:sz w:val="24"/>
          <w:szCs w:val="24"/>
        </w:rPr>
        <w:lastRenderedPageBreak/>
        <w:t>контролируемым лицом обязательных требований, от контролируемого лица или его представителя и иных лиц, располагающих такой информацией.</w:t>
      </w:r>
    </w:p>
    <w:p w:rsidR="007B6FE6" w:rsidRPr="00370602" w:rsidRDefault="007B6FE6" w:rsidP="007B6FE6">
      <w:pPr>
        <w:tabs>
          <w:tab w:val="left" w:pos="1134"/>
        </w:tabs>
        <w:ind w:firstLine="709"/>
        <w:jc w:val="both"/>
        <w:rPr>
          <w:sz w:val="24"/>
          <w:szCs w:val="24"/>
        </w:rPr>
      </w:pPr>
      <w:r w:rsidRPr="00370602">
        <w:rPr>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B6FE6" w:rsidRPr="00370602" w:rsidRDefault="007B6FE6" w:rsidP="007B6FE6">
      <w:pPr>
        <w:tabs>
          <w:tab w:val="left" w:pos="1134"/>
        </w:tabs>
        <w:ind w:firstLine="709"/>
        <w:jc w:val="both"/>
        <w:rPr>
          <w:sz w:val="24"/>
          <w:szCs w:val="24"/>
        </w:rPr>
      </w:pPr>
      <w:r w:rsidRPr="00370602">
        <w:rPr>
          <w:sz w:val="24"/>
          <w:szCs w:val="24"/>
        </w:rPr>
        <w:t xml:space="preserve">4.3.10.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B6FE6" w:rsidRPr="00370602" w:rsidRDefault="007B6FE6" w:rsidP="007B6FE6">
      <w:pPr>
        <w:tabs>
          <w:tab w:val="left" w:pos="1134"/>
        </w:tabs>
        <w:ind w:firstLine="709"/>
        <w:jc w:val="both"/>
        <w:rPr>
          <w:sz w:val="24"/>
          <w:szCs w:val="24"/>
        </w:rPr>
      </w:pPr>
      <w:r w:rsidRPr="00370602">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B6FE6" w:rsidRPr="00370602" w:rsidRDefault="007B6FE6" w:rsidP="007B6FE6">
      <w:pPr>
        <w:tabs>
          <w:tab w:val="left" w:pos="1134"/>
        </w:tabs>
        <w:ind w:firstLine="709"/>
        <w:jc w:val="both"/>
        <w:rPr>
          <w:sz w:val="24"/>
          <w:szCs w:val="24"/>
        </w:rPr>
      </w:pPr>
      <w:r w:rsidRPr="00370602">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B6FE6" w:rsidRPr="00370602" w:rsidRDefault="007B6FE6" w:rsidP="007B6FE6">
      <w:pPr>
        <w:tabs>
          <w:tab w:val="left" w:pos="1134"/>
        </w:tabs>
        <w:ind w:firstLine="709"/>
        <w:jc w:val="both"/>
        <w:rPr>
          <w:sz w:val="24"/>
          <w:szCs w:val="24"/>
        </w:rPr>
      </w:pPr>
      <w:r w:rsidRPr="00370602">
        <w:rPr>
          <w:sz w:val="24"/>
          <w:szCs w:val="24"/>
        </w:rPr>
        <w:t xml:space="preserve">4.3.11. Представление контролируемым лицом </w:t>
      </w:r>
      <w:proofErr w:type="spellStart"/>
      <w:r w:rsidRPr="00370602">
        <w:rPr>
          <w:sz w:val="24"/>
          <w:szCs w:val="24"/>
        </w:rPr>
        <w:t>истребуемых</w:t>
      </w:r>
      <w:proofErr w:type="spellEnd"/>
      <w:r w:rsidRPr="00370602">
        <w:rPr>
          <w:sz w:val="24"/>
          <w:szCs w:val="24"/>
        </w:rPr>
        <w:t xml:space="preserve"> документов, письменных объяснений, проведение экспертизы осуществляется в соответствии с пунктами 4.2.5, 4.2.6 и 4.2.7 настоящего Положения.</w:t>
      </w:r>
    </w:p>
    <w:p w:rsidR="007B6FE6" w:rsidRPr="00370602" w:rsidRDefault="007B6FE6" w:rsidP="007B6FE6">
      <w:pPr>
        <w:tabs>
          <w:tab w:val="left" w:pos="1134"/>
        </w:tabs>
        <w:ind w:firstLine="709"/>
        <w:jc w:val="both"/>
        <w:rPr>
          <w:sz w:val="24"/>
          <w:szCs w:val="24"/>
        </w:rPr>
      </w:pPr>
      <w:r w:rsidRPr="00370602">
        <w:rPr>
          <w:sz w:val="24"/>
          <w:szCs w:val="24"/>
        </w:rPr>
        <w:t>4.3.12. По окончании проведения выездной проверки инспектор составляет акт выездной проверки.</w:t>
      </w:r>
    </w:p>
    <w:p w:rsidR="007B6FE6" w:rsidRPr="00370602" w:rsidRDefault="007B6FE6" w:rsidP="007B6FE6">
      <w:pPr>
        <w:tabs>
          <w:tab w:val="left" w:pos="1134"/>
        </w:tabs>
        <w:ind w:firstLine="709"/>
        <w:jc w:val="both"/>
        <w:rPr>
          <w:sz w:val="24"/>
          <w:szCs w:val="24"/>
        </w:rPr>
      </w:pPr>
      <w:r w:rsidRPr="00370602">
        <w:rPr>
          <w:sz w:val="24"/>
          <w:szCs w:val="24"/>
        </w:rPr>
        <w:t>Информация о проведении фотосъемки, аудио- и видеозаписи отражается в акте проверки.</w:t>
      </w:r>
    </w:p>
    <w:p w:rsidR="007B6FE6" w:rsidRPr="00370602" w:rsidRDefault="007B6FE6" w:rsidP="007B6FE6">
      <w:pPr>
        <w:tabs>
          <w:tab w:val="left" w:pos="1134"/>
        </w:tabs>
        <w:ind w:firstLine="709"/>
        <w:jc w:val="both"/>
        <w:rPr>
          <w:sz w:val="24"/>
          <w:szCs w:val="24"/>
        </w:rPr>
      </w:pPr>
      <w:r w:rsidRPr="00370602">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B6FE6" w:rsidRPr="00370602" w:rsidRDefault="007B6FE6" w:rsidP="007B6FE6">
      <w:pPr>
        <w:tabs>
          <w:tab w:val="left" w:pos="1134"/>
        </w:tabs>
        <w:ind w:firstLine="709"/>
        <w:jc w:val="both"/>
        <w:rPr>
          <w:sz w:val="24"/>
          <w:szCs w:val="24"/>
        </w:rPr>
      </w:pPr>
      <w:r w:rsidRPr="00370602">
        <w:rPr>
          <w:sz w:val="24"/>
          <w:szCs w:val="24"/>
        </w:rPr>
        <w:t xml:space="preserve">4.3.13.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от 31 июля 2020 г. № 248-ФЗ. </w:t>
      </w:r>
    </w:p>
    <w:p w:rsidR="007B6FE6" w:rsidRPr="00370602" w:rsidRDefault="007B6FE6" w:rsidP="007B6FE6">
      <w:pPr>
        <w:tabs>
          <w:tab w:val="left" w:pos="1134"/>
        </w:tabs>
        <w:ind w:firstLine="709"/>
        <w:jc w:val="both"/>
        <w:rPr>
          <w:sz w:val="24"/>
          <w:szCs w:val="24"/>
        </w:rPr>
      </w:pPr>
      <w:r w:rsidRPr="00370602">
        <w:rPr>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B6FE6" w:rsidRPr="00370602" w:rsidRDefault="007B6FE6" w:rsidP="007B6FE6">
      <w:pPr>
        <w:tabs>
          <w:tab w:val="left" w:pos="1134"/>
        </w:tabs>
        <w:ind w:firstLine="709"/>
        <w:jc w:val="both"/>
        <w:rPr>
          <w:sz w:val="24"/>
          <w:szCs w:val="24"/>
        </w:rPr>
      </w:pPr>
      <w:r w:rsidRPr="00370602">
        <w:rPr>
          <w:sz w:val="24"/>
          <w:szCs w:val="24"/>
        </w:rPr>
        <w:t>4.3.14.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B6FE6" w:rsidRPr="00370602" w:rsidRDefault="007B6FE6" w:rsidP="007B6FE6">
      <w:pPr>
        <w:tabs>
          <w:tab w:val="left" w:pos="1134"/>
        </w:tabs>
        <w:ind w:firstLine="709"/>
        <w:jc w:val="both"/>
        <w:rPr>
          <w:sz w:val="24"/>
          <w:szCs w:val="24"/>
        </w:rPr>
      </w:pPr>
      <w:r w:rsidRPr="00370602">
        <w:rPr>
          <w:sz w:val="24"/>
          <w:szCs w:val="24"/>
        </w:rPr>
        <w:t>1) временной нетрудоспособности;</w:t>
      </w:r>
    </w:p>
    <w:p w:rsidR="007B6FE6" w:rsidRPr="00370602" w:rsidRDefault="007B6FE6" w:rsidP="007B6FE6">
      <w:pPr>
        <w:tabs>
          <w:tab w:val="left" w:pos="1134"/>
        </w:tabs>
        <w:ind w:firstLine="709"/>
        <w:jc w:val="both"/>
        <w:rPr>
          <w:sz w:val="24"/>
          <w:szCs w:val="24"/>
        </w:rPr>
      </w:pPr>
      <w:r w:rsidRPr="00370602">
        <w:rPr>
          <w:sz w:val="24"/>
          <w:szCs w:val="24"/>
        </w:rPr>
        <w:t>2) необходимости явки по вызову (извещениям, повесткам) судов, правоохранительных органов, военных комиссариатов;</w:t>
      </w:r>
    </w:p>
    <w:p w:rsidR="007B6FE6" w:rsidRPr="00370602" w:rsidRDefault="007B6FE6" w:rsidP="007B6FE6">
      <w:pPr>
        <w:tabs>
          <w:tab w:val="left" w:pos="1134"/>
        </w:tabs>
        <w:ind w:firstLine="709"/>
        <w:jc w:val="both"/>
        <w:rPr>
          <w:sz w:val="24"/>
          <w:szCs w:val="24"/>
        </w:rPr>
      </w:pPr>
      <w:r w:rsidRPr="00370602">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B6FE6" w:rsidRPr="00370602" w:rsidRDefault="007B6FE6" w:rsidP="007B6FE6">
      <w:pPr>
        <w:tabs>
          <w:tab w:val="left" w:pos="1134"/>
        </w:tabs>
        <w:ind w:firstLine="709"/>
        <w:jc w:val="both"/>
        <w:rPr>
          <w:sz w:val="24"/>
          <w:szCs w:val="24"/>
        </w:rPr>
      </w:pPr>
      <w:r w:rsidRPr="00370602">
        <w:rPr>
          <w:sz w:val="24"/>
          <w:szCs w:val="24"/>
        </w:rPr>
        <w:t>4) нахождения в служебной командировке.</w:t>
      </w:r>
    </w:p>
    <w:p w:rsidR="007B6FE6" w:rsidRPr="00370602" w:rsidRDefault="007B6FE6" w:rsidP="007B6FE6">
      <w:pPr>
        <w:tabs>
          <w:tab w:val="left" w:pos="1134"/>
        </w:tabs>
        <w:ind w:firstLine="709"/>
        <w:jc w:val="both"/>
        <w:rPr>
          <w:sz w:val="24"/>
          <w:szCs w:val="24"/>
        </w:rPr>
      </w:pPr>
      <w:r w:rsidRPr="00370602">
        <w:rPr>
          <w:sz w:val="24"/>
          <w:szCs w:val="24"/>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w:t>
      </w:r>
      <w:r w:rsidRPr="00370602">
        <w:rPr>
          <w:sz w:val="24"/>
          <w:szCs w:val="24"/>
        </w:rPr>
        <w:lastRenderedPageBreak/>
        <w:t>послуживших поводом для данного обращения индивидуального предпринимателя, гражданина.</w:t>
      </w:r>
    </w:p>
    <w:p w:rsidR="007B6FE6" w:rsidRPr="00370602" w:rsidRDefault="007B6FE6" w:rsidP="007B6FE6">
      <w:pPr>
        <w:tabs>
          <w:tab w:val="left" w:pos="1134"/>
        </w:tabs>
        <w:ind w:firstLine="709"/>
        <w:jc w:val="both"/>
        <w:rPr>
          <w:sz w:val="24"/>
          <w:szCs w:val="24"/>
        </w:rPr>
      </w:pPr>
    </w:p>
    <w:p w:rsidR="007B6FE6" w:rsidRPr="00370602" w:rsidRDefault="007B6FE6" w:rsidP="007B6FE6">
      <w:pPr>
        <w:tabs>
          <w:tab w:val="left" w:pos="1134"/>
        </w:tabs>
        <w:ind w:firstLine="709"/>
        <w:jc w:val="center"/>
        <w:rPr>
          <w:sz w:val="24"/>
          <w:szCs w:val="24"/>
        </w:rPr>
      </w:pPr>
      <w:r w:rsidRPr="00370602">
        <w:rPr>
          <w:sz w:val="24"/>
          <w:szCs w:val="24"/>
        </w:rPr>
        <w:t>4.4. Инспекционный визит</w:t>
      </w:r>
    </w:p>
    <w:p w:rsidR="007B6FE6" w:rsidRPr="00370602" w:rsidRDefault="007B6FE6" w:rsidP="007B6FE6">
      <w:pPr>
        <w:tabs>
          <w:tab w:val="left" w:pos="1134"/>
        </w:tabs>
        <w:jc w:val="both"/>
        <w:rPr>
          <w:b/>
          <w:sz w:val="24"/>
          <w:szCs w:val="24"/>
        </w:rPr>
      </w:pPr>
    </w:p>
    <w:p w:rsidR="007B6FE6" w:rsidRPr="00370602" w:rsidRDefault="007B6FE6" w:rsidP="007B6FE6">
      <w:pPr>
        <w:tabs>
          <w:tab w:val="left" w:pos="1134"/>
        </w:tabs>
        <w:ind w:firstLine="709"/>
        <w:jc w:val="both"/>
        <w:rPr>
          <w:sz w:val="24"/>
          <w:szCs w:val="24"/>
        </w:rPr>
      </w:pPr>
      <w:r w:rsidRPr="00370602">
        <w:rPr>
          <w:sz w:val="24"/>
          <w:szCs w:val="24"/>
        </w:rPr>
        <w:t>4.4.1.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6FE6" w:rsidRPr="00370602" w:rsidRDefault="007B6FE6" w:rsidP="007B6FE6">
      <w:pPr>
        <w:tabs>
          <w:tab w:val="left" w:pos="1134"/>
        </w:tabs>
        <w:ind w:firstLine="709"/>
        <w:jc w:val="both"/>
        <w:rPr>
          <w:sz w:val="24"/>
          <w:szCs w:val="24"/>
        </w:rPr>
      </w:pPr>
      <w:r w:rsidRPr="00370602">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7B6FE6" w:rsidRPr="00370602" w:rsidRDefault="007B6FE6" w:rsidP="007B6FE6">
      <w:pPr>
        <w:tabs>
          <w:tab w:val="left" w:pos="1134"/>
        </w:tabs>
        <w:ind w:firstLine="709"/>
        <w:jc w:val="both"/>
        <w:rPr>
          <w:sz w:val="24"/>
          <w:szCs w:val="24"/>
        </w:rPr>
      </w:pPr>
      <w:r w:rsidRPr="00370602">
        <w:rPr>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7B6FE6" w:rsidRPr="00370602" w:rsidRDefault="007B6FE6" w:rsidP="007B6FE6">
      <w:pPr>
        <w:tabs>
          <w:tab w:val="left" w:pos="1134"/>
        </w:tabs>
        <w:ind w:firstLine="709"/>
        <w:jc w:val="both"/>
        <w:rPr>
          <w:sz w:val="24"/>
          <w:szCs w:val="24"/>
        </w:rPr>
      </w:pPr>
      <w:r w:rsidRPr="00370602">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B6FE6" w:rsidRPr="00370602" w:rsidRDefault="007B6FE6" w:rsidP="007B6FE6">
      <w:pPr>
        <w:tabs>
          <w:tab w:val="left" w:pos="1134"/>
        </w:tabs>
        <w:ind w:firstLine="709"/>
        <w:jc w:val="both"/>
        <w:rPr>
          <w:sz w:val="24"/>
          <w:szCs w:val="24"/>
        </w:rPr>
      </w:pPr>
      <w:r w:rsidRPr="00370602">
        <w:rPr>
          <w:sz w:val="24"/>
          <w:szCs w:val="24"/>
        </w:rPr>
        <w:t>4.4.2. Перечень допустимых контрольных действий в ходе инспекционного визита:</w:t>
      </w:r>
    </w:p>
    <w:p w:rsidR="007B6FE6" w:rsidRPr="00370602" w:rsidRDefault="007B6FE6" w:rsidP="007B6FE6">
      <w:pPr>
        <w:tabs>
          <w:tab w:val="left" w:pos="1134"/>
        </w:tabs>
        <w:ind w:firstLine="709"/>
        <w:jc w:val="both"/>
        <w:rPr>
          <w:sz w:val="24"/>
          <w:szCs w:val="24"/>
        </w:rPr>
      </w:pPr>
      <w:bookmarkStart w:id="3" w:name="_Hlk73715943"/>
      <w:r w:rsidRPr="00370602">
        <w:rPr>
          <w:sz w:val="24"/>
          <w:szCs w:val="24"/>
        </w:rPr>
        <w:t>а) осмотр;</w:t>
      </w:r>
    </w:p>
    <w:p w:rsidR="007B6FE6" w:rsidRPr="00370602" w:rsidRDefault="007B6FE6" w:rsidP="007B6FE6">
      <w:pPr>
        <w:tabs>
          <w:tab w:val="left" w:pos="1134"/>
        </w:tabs>
        <w:ind w:firstLine="709"/>
        <w:jc w:val="both"/>
        <w:rPr>
          <w:sz w:val="24"/>
          <w:szCs w:val="24"/>
        </w:rPr>
      </w:pPr>
      <w:r w:rsidRPr="00370602">
        <w:rPr>
          <w:sz w:val="24"/>
          <w:szCs w:val="24"/>
        </w:rPr>
        <w:t>б) опрос;</w:t>
      </w:r>
    </w:p>
    <w:p w:rsidR="007B6FE6" w:rsidRPr="00370602" w:rsidRDefault="007B6FE6" w:rsidP="007B6FE6">
      <w:pPr>
        <w:tabs>
          <w:tab w:val="left" w:pos="1134"/>
        </w:tabs>
        <w:ind w:firstLine="709"/>
        <w:jc w:val="both"/>
        <w:rPr>
          <w:sz w:val="24"/>
          <w:szCs w:val="24"/>
        </w:rPr>
      </w:pPr>
      <w:r w:rsidRPr="00370602">
        <w:rPr>
          <w:sz w:val="24"/>
          <w:szCs w:val="24"/>
        </w:rPr>
        <w:t>в) получение письменных объяснений;</w:t>
      </w:r>
    </w:p>
    <w:p w:rsidR="007B6FE6" w:rsidRPr="00370602" w:rsidRDefault="007B6FE6" w:rsidP="007B6FE6">
      <w:pPr>
        <w:tabs>
          <w:tab w:val="left" w:pos="1134"/>
        </w:tabs>
        <w:ind w:firstLine="709"/>
        <w:jc w:val="both"/>
        <w:rPr>
          <w:sz w:val="24"/>
          <w:szCs w:val="24"/>
        </w:rPr>
      </w:pPr>
      <w:r w:rsidRPr="00370602">
        <w:rPr>
          <w:sz w:val="24"/>
          <w:szCs w:val="24"/>
        </w:rPr>
        <w:t>г) истребование документов</w:t>
      </w:r>
      <w:bookmarkEnd w:id="3"/>
      <w:r w:rsidRPr="00370602">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6FE6" w:rsidRPr="00370602" w:rsidRDefault="007B6FE6" w:rsidP="007B6FE6">
      <w:pPr>
        <w:tabs>
          <w:tab w:val="left" w:pos="1134"/>
        </w:tabs>
        <w:ind w:firstLine="709"/>
        <w:jc w:val="both"/>
        <w:rPr>
          <w:sz w:val="24"/>
          <w:szCs w:val="24"/>
        </w:rPr>
      </w:pPr>
      <w:r w:rsidRPr="00370602">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B6FE6" w:rsidRPr="00370602" w:rsidRDefault="007B6FE6" w:rsidP="007B6FE6">
      <w:pPr>
        <w:tabs>
          <w:tab w:val="left" w:pos="1134"/>
        </w:tabs>
        <w:ind w:firstLine="709"/>
        <w:jc w:val="both"/>
        <w:rPr>
          <w:sz w:val="24"/>
          <w:szCs w:val="24"/>
        </w:rPr>
      </w:pPr>
      <w:r w:rsidRPr="00370602">
        <w:rPr>
          <w:sz w:val="24"/>
          <w:szCs w:val="24"/>
        </w:rPr>
        <w:t>4.4.3.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 июля 2020 г. № 248-ФЗ.</w:t>
      </w:r>
    </w:p>
    <w:p w:rsidR="007B6FE6" w:rsidRPr="00370602" w:rsidRDefault="007B6FE6" w:rsidP="007B6FE6">
      <w:pPr>
        <w:tabs>
          <w:tab w:val="left" w:pos="1134"/>
        </w:tabs>
        <w:ind w:firstLine="709"/>
        <w:jc w:val="both"/>
        <w:rPr>
          <w:sz w:val="24"/>
          <w:szCs w:val="24"/>
        </w:rPr>
      </w:pPr>
      <w:r w:rsidRPr="00370602">
        <w:rPr>
          <w:sz w:val="24"/>
          <w:szCs w:val="24"/>
        </w:rPr>
        <w:t>4.4.4. Контрольные действия, предусмотренные пунктом 4.7.2 настоящего Положения, осуществляются в соответствии с пунктами 4.2.5, 4.2.6, 4.3.8 – 4.3.10 настоящего Положения.</w:t>
      </w:r>
    </w:p>
    <w:p w:rsidR="007B6FE6" w:rsidRPr="00370602" w:rsidRDefault="007B6FE6" w:rsidP="007B6FE6">
      <w:pPr>
        <w:tabs>
          <w:tab w:val="left" w:pos="1134"/>
        </w:tabs>
        <w:jc w:val="both"/>
        <w:rPr>
          <w:sz w:val="24"/>
          <w:szCs w:val="24"/>
        </w:rPr>
      </w:pPr>
    </w:p>
    <w:p w:rsidR="007B6FE6" w:rsidRPr="00370602" w:rsidRDefault="007B6FE6" w:rsidP="007B6FE6">
      <w:pPr>
        <w:tabs>
          <w:tab w:val="left" w:pos="1134"/>
        </w:tabs>
        <w:jc w:val="center"/>
        <w:rPr>
          <w:sz w:val="24"/>
          <w:szCs w:val="24"/>
        </w:rPr>
      </w:pPr>
      <w:r w:rsidRPr="00370602">
        <w:rPr>
          <w:sz w:val="24"/>
          <w:szCs w:val="24"/>
        </w:rPr>
        <w:t>4.5. Наблюдение за соблюдением обязательных требований (мониторинг безопасности)</w:t>
      </w:r>
    </w:p>
    <w:p w:rsidR="007B6FE6" w:rsidRPr="00370602" w:rsidRDefault="007B6FE6" w:rsidP="007B6FE6">
      <w:pPr>
        <w:tabs>
          <w:tab w:val="left" w:pos="1134"/>
        </w:tabs>
        <w:jc w:val="both"/>
        <w:rPr>
          <w:b/>
          <w:sz w:val="24"/>
          <w:szCs w:val="24"/>
        </w:rPr>
      </w:pPr>
    </w:p>
    <w:p w:rsidR="007B6FE6" w:rsidRPr="00370602" w:rsidRDefault="007B6FE6" w:rsidP="007B6FE6">
      <w:pPr>
        <w:tabs>
          <w:tab w:val="left" w:pos="1134"/>
        </w:tabs>
        <w:ind w:firstLine="709"/>
        <w:jc w:val="both"/>
        <w:rPr>
          <w:sz w:val="24"/>
          <w:szCs w:val="24"/>
        </w:rPr>
      </w:pPr>
      <w:r w:rsidRPr="00370602">
        <w:rPr>
          <w:sz w:val="24"/>
          <w:szCs w:val="24"/>
        </w:rPr>
        <w:t>4.5.1.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B6FE6" w:rsidRPr="00370602" w:rsidRDefault="007B6FE6" w:rsidP="007B6FE6">
      <w:pPr>
        <w:tabs>
          <w:tab w:val="left" w:pos="1134"/>
        </w:tabs>
        <w:ind w:firstLine="709"/>
        <w:jc w:val="both"/>
        <w:rPr>
          <w:sz w:val="24"/>
          <w:szCs w:val="24"/>
        </w:rPr>
      </w:pPr>
      <w:r w:rsidRPr="00370602">
        <w:rPr>
          <w:sz w:val="24"/>
          <w:szCs w:val="24"/>
        </w:rPr>
        <w:t>4.5.2.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B6FE6" w:rsidRPr="00370602" w:rsidRDefault="007B6FE6" w:rsidP="007B6FE6">
      <w:pPr>
        <w:tabs>
          <w:tab w:val="left" w:pos="1134"/>
        </w:tabs>
        <w:ind w:firstLine="709"/>
        <w:jc w:val="both"/>
        <w:rPr>
          <w:sz w:val="24"/>
          <w:szCs w:val="24"/>
        </w:rPr>
      </w:pPr>
      <w:r w:rsidRPr="00370602">
        <w:rPr>
          <w:sz w:val="24"/>
          <w:szCs w:val="24"/>
        </w:rPr>
        <w:t>1) решение о проведении внепланового контрольного (надзорного) мероприятия в соответствии со статьей 60 Федерального закона от 31 июля 2020 г. № 248-ФЗ;</w:t>
      </w:r>
    </w:p>
    <w:p w:rsidR="007B6FE6" w:rsidRPr="00370602" w:rsidRDefault="007B6FE6" w:rsidP="007B6FE6">
      <w:pPr>
        <w:tabs>
          <w:tab w:val="left" w:pos="1134"/>
        </w:tabs>
        <w:ind w:firstLine="709"/>
        <w:jc w:val="both"/>
        <w:rPr>
          <w:sz w:val="24"/>
          <w:szCs w:val="24"/>
        </w:rPr>
      </w:pPr>
      <w:r w:rsidRPr="00370602">
        <w:rPr>
          <w:sz w:val="24"/>
          <w:szCs w:val="24"/>
        </w:rPr>
        <w:lastRenderedPageBreak/>
        <w:t>2) решение об объявлении предостережения;</w:t>
      </w:r>
    </w:p>
    <w:p w:rsidR="007B6FE6" w:rsidRPr="00370602" w:rsidRDefault="007B6FE6" w:rsidP="007B6FE6">
      <w:pPr>
        <w:tabs>
          <w:tab w:val="left" w:pos="1134"/>
        </w:tabs>
        <w:ind w:firstLine="709"/>
        <w:jc w:val="both"/>
        <w:rPr>
          <w:sz w:val="24"/>
          <w:szCs w:val="24"/>
        </w:rPr>
      </w:pPr>
      <w:r w:rsidRPr="00370602">
        <w:rPr>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от 31 июля 2020 г. № 248-ФЗ, в случае указания такой возможности в федеральном законе о виде контроля, законе субъекта Российской Федерации о виде контроля;</w:t>
      </w:r>
    </w:p>
    <w:p w:rsidR="007B6FE6" w:rsidRPr="00370602" w:rsidRDefault="007B6FE6" w:rsidP="007B6FE6">
      <w:pPr>
        <w:tabs>
          <w:tab w:val="left" w:pos="1134"/>
        </w:tabs>
        <w:ind w:firstLine="709"/>
        <w:jc w:val="both"/>
        <w:rPr>
          <w:sz w:val="24"/>
          <w:szCs w:val="24"/>
        </w:rPr>
      </w:pPr>
      <w:r w:rsidRPr="00370602">
        <w:rPr>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 июля 2020 г. № 248-ФЗ, в случае указания такой возможности в федеральном законе о виде контроля, законе субъекта Российской Федерации о виде контроля.</w:t>
      </w:r>
    </w:p>
    <w:p w:rsidR="007B6FE6" w:rsidRPr="00370602" w:rsidRDefault="007B6FE6" w:rsidP="007B6FE6">
      <w:pPr>
        <w:tabs>
          <w:tab w:val="left" w:pos="1134"/>
        </w:tabs>
        <w:jc w:val="both"/>
        <w:rPr>
          <w:sz w:val="24"/>
          <w:szCs w:val="24"/>
        </w:rPr>
      </w:pPr>
    </w:p>
    <w:p w:rsidR="007B6FE6" w:rsidRPr="00370602" w:rsidRDefault="007B6FE6" w:rsidP="007B6FE6">
      <w:pPr>
        <w:tabs>
          <w:tab w:val="left" w:pos="1134"/>
        </w:tabs>
        <w:jc w:val="center"/>
        <w:rPr>
          <w:sz w:val="24"/>
          <w:szCs w:val="24"/>
        </w:rPr>
      </w:pPr>
      <w:r w:rsidRPr="00370602">
        <w:rPr>
          <w:sz w:val="24"/>
          <w:szCs w:val="24"/>
        </w:rPr>
        <w:t>4.6. Выездное обследование</w:t>
      </w:r>
    </w:p>
    <w:p w:rsidR="007B6FE6" w:rsidRPr="00370602" w:rsidRDefault="007B6FE6" w:rsidP="007B6FE6">
      <w:pPr>
        <w:tabs>
          <w:tab w:val="left" w:pos="1134"/>
        </w:tabs>
        <w:jc w:val="both"/>
        <w:rPr>
          <w:sz w:val="24"/>
          <w:szCs w:val="24"/>
        </w:rPr>
      </w:pPr>
    </w:p>
    <w:p w:rsidR="007B6FE6" w:rsidRPr="00370602" w:rsidRDefault="007B6FE6" w:rsidP="007B6FE6">
      <w:pPr>
        <w:tabs>
          <w:tab w:val="left" w:pos="1134"/>
        </w:tabs>
        <w:ind w:firstLine="709"/>
        <w:jc w:val="both"/>
        <w:rPr>
          <w:sz w:val="24"/>
          <w:szCs w:val="24"/>
        </w:rPr>
      </w:pPr>
      <w:r w:rsidRPr="00370602">
        <w:rPr>
          <w:sz w:val="24"/>
          <w:szCs w:val="24"/>
        </w:rPr>
        <w:t>4.6.1. Выездное обследование проводится в целях оценки соблюдения контролируемыми лицами обязательных требований.</w:t>
      </w:r>
    </w:p>
    <w:p w:rsidR="007B6FE6" w:rsidRPr="00370602" w:rsidRDefault="007B6FE6" w:rsidP="007B6FE6">
      <w:pPr>
        <w:tabs>
          <w:tab w:val="left" w:pos="1134"/>
        </w:tabs>
        <w:ind w:firstLine="709"/>
        <w:jc w:val="both"/>
        <w:rPr>
          <w:sz w:val="24"/>
          <w:szCs w:val="24"/>
        </w:rPr>
      </w:pPr>
      <w:r w:rsidRPr="00370602">
        <w:rPr>
          <w:sz w:val="24"/>
          <w:szCs w:val="24"/>
        </w:rPr>
        <w:t xml:space="preserve">4.6.2.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B6FE6" w:rsidRPr="00370602" w:rsidRDefault="007B6FE6" w:rsidP="007B6FE6">
      <w:pPr>
        <w:tabs>
          <w:tab w:val="left" w:pos="1134"/>
        </w:tabs>
        <w:ind w:firstLine="709"/>
        <w:jc w:val="both"/>
        <w:rPr>
          <w:sz w:val="24"/>
          <w:szCs w:val="24"/>
        </w:rPr>
      </w:pPr>
      <w:r w:rsidRPr="00370602">
        <w:rPr>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B6FE6" w:rsidRPr="00370602" w:rsidRDefault="007B6FE6" w:rsidP="007B6FE6">
      <w:pPr>
        <w:tabs>
          <w:tab w:val="left" w:pos="1134"/>
        </w:tabs>
        <w:ind w:firstLine="709"/>
        <w:jc w:val="both"/>
        <w:rPr>
          <w:sz w:val="24"/>
          <w:szCs w:val="24"/>
        </w:rPr>
      </w:pPr>
      <w:r w:rsidRPr="00370602">
        <w:rPr>
          <w:sz w:val="24"/>
          <w:szCs w:val="24"/>
        </w:rPr>
        <w:t xml:space="preserve">4.6.3. Выездное обследование проводится без информирования контролируемого лица. </w:t>
      </w:r>
    </w:p>
    <w:p w:rsidR="007B6FE6" w:rsidRPr="00370602" w:rsidRDefault="007B6FE6" w:rsidP="007B6FE6">
      <w:pPr>
        <w:tabs>
          <w:tab w:val="left" w:pos="1134"/>
        </w:tabs>
        <w:ind w:firstLine="709"/>
        <w:jc w:val="both"/>
        <w:rPr>
          <w:sz w:val="24"/>
          <w:szCs w:val="24"/>
        </w:rPr>
      </w:pPr>
      <w:r w:rsidRPr="00370602">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B6FE6" w:rsidRPr="00370602" w:rsidRDefault="007B6FE6" w:rsidP="007B6FE6">
      <w:pPr>
        <w:tabs>
          <w:tab w:val="left" w:pos="1134"/>
        </w:tabs>
        <w:ind w:firstLine="709"/>
        <w:jc w:val="both"/>
        <w:rPr>
          <w:sz w:val="24"/>
          <w:szCs w:val="24"/>
        </w:rPr>
      </w:pPr>
      <w:r w:rsidRPr="00370602">
        <w:rPr>
          <w:sz w:val="24"/>
          <w:szCs w:val="24"/>
        </w:rPr>
        <w:t>4.6.4. По результатам проведения выездного обследования не могут быть приняты решения, предусмотренные подпунктами 1 и 2 пункта 4.7.6 настоящего Положения.</w:t>
      </w:r>
    </w:p>
    <w:p w:rsidR="007B6FE6" w:rsidRPr="00370602" w:rsidRDefault="007B6FE6" w:rsidP="007B6FE6">
      <w:pPr>
        <w:tabs>
          <w:tab w:val="left" w:pos="1134"/>
        </w:tabs>
        <w:jc w:val="both"/>
        <w:rPr>
          <w:sz w:val="24"/>
          <w:szCs w:val="24"/>
        </w:rPr>
      </w:pPr>
    </w:p>
    <w:p w:rsidR="007B6FE6" w:rsidRPr="00370602" w:rsidRDefault="007B6FE6" w:rsidP="007B6FE6">
      <w:pPr>
        <w:tabs>
          <w:tab w:val="left" w:pos="1134"/>
        </w:tabs>
        <w:jc w:val="center"/>
        <w:rPr>
          <w:sz w:val="24"/>
          <w:szCs w:val="24"/>
        </w:rPr>
      </w:pPr>
      <w:r w:rsidRPr="00370602">
        <w:rPr>
          <w:sz w:val="24"/>
          <w:szCs w:val="24"/>
        </w:rPr>
        <w:t>4.7. Меры, принимаемые Контрольным органом по результатам контрольных мероприятий</w:t>
      </w:r>
    </w:p>
    <w:p w:rsidR="007B6FE6" w:rsidRPr="00370602" w:rsidRDefault="007B6FE6" w:rsidP="007B6FE6">
      <w:pPr>
        <w:tabs>
          <w:tab w:val="left" w:pos="1134"/>
        </w:tabs>
        <w:jc w:val="both"/>
        <w:rPr>
          <w:sz w:val="24"/>
          <w:szCs w:val="24"/>
        </w:rPr>
      </w:pPr>
    </w:p>
    <w:p w:rsidR="007B6FE6" w:rsidRPr="00370602" w:rsidRDefault="007B6FE6" w:rsidP="007B6FE6">
      <w:pPr>
        <w:tabs>
          <w:tab w:val="left" w:pos="1134"/>
        </w:tabs>
        <w:ind w:firstLine="709"/>
        <w:jc w:val="both"/>
        <w:rPr>
          <w:sz w:val="24"/>
          <w:szCs w:val="24"/>
        </w:rPr>
      </w:pPr>
      <w:r w:rsidRPr="00370602">
        <w:rPr>
          <w:sz w:val="24"/>
          <w:szCs w:val="24"/>
        </w:rPr>
        <w:t xml:space="preserve">4.7.1.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 </w:t>
      </w:r>
    </w:p>
    <w:p w:rsidR="007B6FE6" w:rsidRPr="00370602" w:rsidRDefault="007B6FE6" w:rsidP="007B6FE6">
      <w:pPr>
        <w:tabs>
          <w:tab w:val="left" w:pos="1134"/>
        </w:tabs>
        <w:ind w:firstLine="709"/>
        <w:jc w:val="both"/>
        <w:rPr>
          <w:sz w:val="24"/>
          <w:szCs w:val="24"/>
        </w:rPr>
      </w:pPr>
      <w:r w:rsidRPr="00370602">
        <w:rPr>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7B6FE6" w:rsidRPr="00370602" w:rsidRDefault="007B6FE6" w:rsidP="007B6FE6">
      <w:pPr>
        <w:tabs>
          <w:tab w:val="left" w:pos="1134"/>
        </w:tabs>
        <w:ind w:firstLine="709"/>
        <w:jc w:val="both"/>
        <w:rPr>
          <w:sz w:val="24"/>
          <w:szCs w:val="24"/>
        </w:rPr>
      </w:pPr>
      <w:r w:rsidRPr="00370602">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B6FE6" w:rsidRPr="00370602" w:rsidRDefault="007B6FE6" w:rsidP="007B6FE6">
      <w:pPr>
        <w:tabs>
          <w:tab w:val="left" w:pos="1134"/>
        </w:tabs>
        <w:ind w:firstLine="709"/>
        <w:jc w:val="both"/>
        <w:rPr>
          <w:sz w:val="24"/>
          <w:szCs w:val="24"/>
        </w:rPr>
      </w:pPr>
      <w:r w:rsidRPr="00370602">
        <w:rPr>
          <w:sz w:val="24"/>
          <w:szCs w:val="24"/>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Федерального закона от 31 июля 2020 г. № 248-ФЗ, контрольный (надзорный) орган направляет акт контролируемому лицу в порядке, установленном статьей 21 Федерального закона от 31 июля 2020 г. № 248-ФЗ.</w:t>
      </w:r>
    </w:p>
    <w:p w:rsidR="007B6FE6" w:rsidRPr="00370602" w:rsidRDefault="007B6FE6" w:rsidP="007B6FE6">
      <w:pPr>
        <w:tabs>
          <w:tab w:val="left" w:pos="1134"/>
        </w:tabs>
        <w:ind w:firstLine="709"/>
        <w:jc w:val="both"/>
        <w:rPr>
          <w:sz w:val="24"/>
          <w:szCs w:val="24"/>
        </w:rPr>
      </w:pPr>
      <w:r w:rsidRPr="00370602">
        <w:rPr>
          <w:sz w:val="24"/>
          <w:szCs w:val="24"/>
        </w:rPr>
        <w:lastRenderedPageBreak/>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B6FE6" w:rsidRPr="00370602" w:rsidRDefault="007B6FE6" w:rsidP="007B6FE6">
      <w:pPr>
        <w:tabs>
          <w:tab w:val="left" w:pos="1134"/>
        </w:tabs>
        <w:ind w:firstLine="709"/>
        <w:jc w:val="both"/>
        <w:rPr>
          <w:sz w:val="24"/>
          <w:szCs w:val="24"/>
        </w:rPr>
      </w:pPr>
      <w:r w:rsidRPr="00370602">
        <w:rPr>
          <w:sz w:val="24"/>
          <w:szCs w:val="24"/>
        </w:rPr>
        <w:t>4.7.2. Документы, иные материалы, являющиеся доказательствами нарушения обязательных требований, приобщаются к акту.</w:t>
      </w:r>
    </w:p>
    <w:p w:rsidR="007B6FE6" w:rsidRPr="00370602" w:rsidRDefault="007B6FE6" w:rsidP="007B6FE6">
      <w:pPr>
        <w:tabs>
          <w:tab w:val="left" w:pos="1134"/>
        </w:tabs>
        <w:ind w:firstLine="709"/>
        <w:jc w:val="both"/>
        <w:rPr>
          <w:sz w:val="24"/>
          <w:szCs w:val="24"/>
        </w:rPr>
      </w:pPr>
      <w:r w:rsidRPr="00370602">
        <w:rPr>
          <w:sz w:val="24"/>
          <w:szCs w:val="24"/>
        </w:rPr>
        <w:t>Заполненные при проведении контрольного мероприятия проверочные листы должны быть приобщены к акту.</w:t>
      </w:r>
    </w:p>
    <w:p w:rsidR="007B6FE6" w:rsidRPr="00370602" w:rsidRDefault="007B6FE6" w:rsidP="007B6FE6">
      <w:pPr>
        <w:tabs>
          <w:tab w:val="left" w:pos="1134"/>
        </w:tabs>
        <w:ind w:firstLine="709"/>
        <w:jc w:val="both"/>
        <w:rPr>
          <w:sz w:val="24"/>
          <w:szCs w:val="24"/>
        </w:rPr>
      </w:pPr>
      <w:r w:rsidRPr="00370602">
        <w:rPr>
          <w:sz w:val="24"/>
          <w:szCs w:val="24"/>
        </w:rPr>
        <w:t xml:space="preserve">4.7.3.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B6FE6" w:rsidRPr="00370602" w:rsidRDefault="007B6FE6" w:rsidP="007B6FE6">
      <w:pPr>
        <w:tabs>
          <w:tab w:val="left" w:pos="1134"/>
        </w:tabs>
        <w:ind w:firstLine="709"/>
        <w:jc w:val="both"/>
        <w:rPr>
          <w:sz w:val="24"/>
          <w:szCs w:val="24"/>
        </w:rPr>
      </w:pPr>
      <w:r w:rsidRPr="00370602">
        <w:rPr>
          <w:sz w:val="24"/>
          <w:szCs w:val="24"/>
        </w:rPr>
        <w:t>4.7.4.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B6FE6" w:rsidRPr="00370602" w:rsidRDefault="007B6FE6" w:rsidP="007B6FE6">
      <w:pPr>
        <w:tabs>
          <w:tab w:val="left" w:pos="1134"/>
        </w:tabs>
        <w:ind w:firstLine="709"/>
        <w:jc w:val="both"/>
        <w:rPr>
          <w:sz w:val="24"/>
          <w:szCs w:val="24"/>
        </w:rPr>
      </w:pPr>
      <w:r w:rsidRPr="00370602">
        <w:rPr>
          <w:sz w:val="24"/>
          <w:szCs w:val="24"/>
        </w:rPr>
        <w:t>4.7.5. В случае несогласия с фактами и выводами, изложенными в акте контрольного (надзорного) мероприятия, контролируемое лицо вправе обжаловать данный акт в установленном законодательством Российской Федерации порядке.</w:t>
      </w:r>
    </w:p>
    <w:p w:rsidR="007B6FE6" w:rsidRPr="00370602" w:rsidRDefault="007B6FE6" w:rsidP="007B6FE6">
      <w:pPr>
        <w:tabs>
          <w:tab w:val="left" w:pos="1134"/>
        </w:tabs>
        <w:ind w:firstLine="709"/>
        <w:jc w:val="both"/>
        <w:rPr>
          <w:b/>
          <w:sz w:val="24"/>
          <w:szCs w:val="24"/>
        </w:rPr>
      </w:pPr>
      <w:r w:rsidRPr="00370602">
        <w:rPr>
          <w:sz w:val="24"/>
          <w:szCs w:val="24"/>
        </w:rPr>
        <w:t xml:space="preserve">4.7.6. Контрольный орган в случае выявления при проведении контрольного мероприятия нарушений контролируемым лицом обязательных требований </w:t>
      </w:r>
      <w:r w:rsidRPr="00370602">
        <w:rPr>
          <w:bCs/>
          <w:sz w:val="24"/>
          <w:szCs w:val="24"/>
        </w:rPr>
        <w:t xml:space="preserve">в пределах полномочий, предусмотренных законодательством Российской Федерации, </w:t>
      </w:r>
      <w:r w:rsidRPr="00370602">
        <w:rPr>
          <w:sz w:val="24"/>
          <w:szCs w:val="24"/>
        </w:rPr>
        <w:t xml:space="preserve">обязан: </w:t>
      </w:r>
    </w:p>
    <w:p w:rsidR="007B6FE6" w:rsidRPr="00370602" w:rsidRDefault="007B6FE6" w:rsidP="007B6FE6">
      <w:pPr>
        <w:tabs>
          <w:tab w:val="left" w:pos="1134"/>
        </w:tabs>
        <w:ind w:firstLine="709"/>
        <w:jc w:val="both"/>
        <w:rPr>
          <w:sz w:val="24"/>
          <w:szCs w:val="24"/>
        </w:rPr>
      </w:pPr>
      <w:r w:rsidRPr="00370602">
        <w:rPr>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B6FE6" w:rsidRPr="00370602" w:rsidRDefault="007B6FE6" w:rsidP="007B6FE6">
      <w:pPr>
        <w:tabs>
          <w:tab w:val="left" w:pos="1134"/>
        </w:tabs>
        <w:ind w:firstLine="709"/>
        <w:jc w:val="both"/>
        <w:rPr>
          <w:sz w:val="24"/>
          <w:szCs w:val="24"/>
        </w:rPr>
      </w:pPr>
      <w:r w:rsidRPr="0037060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B6FE6" w:rsidRPr="00370602" w:rsidRDefault="007B6FE6" w:rsidP="007B6FE6">
      <w:pPr>
        <w:tabs>
          <w:tab w:val="left" w:pos="1134"/>
        </w:tabs>
        <w:ind w:firstLine="709"/>
        <w:jc w:val="both"/>
        <w:rPr>
          <w:sz w:val="24"/>
          <w:szCs w:val="24"/>
        </w:rPr>
      </w:pPr>
      <w:r w:rsidRPr="0037060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B6FE6" w:rsidRPr="00370602" w:rsidRDefault="007B6FE6" w:rsidP="007B6FE6">
      <w:pPr>
        <w:tabs>
          <w:tab w:val="left" w:pos="1134"/>
        </w:tabs>
        <w:ind w:firstLine="709"/>
        <w:jc w:val="both"/>
        <w:rPr>
          <w:sz w:val="24"/>
          <w:szCs w:val="24"/>
        </w:rPr>
      </w:pPr>
      <w:r w:rsidRPr="00370602">
        <w:rPr>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370602">
        <w:rPr>
          <w:sz w:val="24"/>
          <w:szCs w:val="24"/>
        </w:rPr>
        <w:lastRenderedPageBreak/>
        <w:t>принудительном исполнении предписания, если такая мера предусмотрена законодательством;</w:t>
      </w:r>
    </w:p>
    <w:p w:rsidR="007B6FE6" w:rsidRPr="00370602" w:rsidRDefault="007B6FE6" w:rsidP="007B6FE6">
      <w:pPr>
        <w:tabs>
          <w:tab w:val="left" w:pos="1134"/>
        </w:tabs>
        <w:ind w:firstLine="709"/>
        <w:jc w:val="both"/>
        <w:rPr>
          <w:sz w:val="24"/>
          <w:szCs w:val="24"/>
        </w:rPr>
      </w:pPr>
      <w:r w:rsidRPr="00370602">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B6FE6" w:rsidRPr="00370602" w:rsidRDefault="007B6FE6" w:rsidP="007B6FE6">
      <w:pPr>
        <w:tabs>
          <w:tab w:val="left" w:pos="1134"/>
        </w:tabs>
        <w:ind w:firstLine="709"/>
        <w:jc w:val="both"/>
        <w:rPr>
          <w:sz w:val="24"/>
          <w:szCs w:val="24"/>
        </w:rPr>
      </w:pPr>
      <w:r w:rsidRPr="00370602">
        <w:rPr>
          <w:sz w:val="24"/>
          <w:szCs w:val="24"/>
        </w:rPr>
        <w:t>4.7.7.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B6FE6" w:rsidRPr="00370602" w:rsidRDefault="007B6FE6" w:rsidP="007B6FE6">
      <w:pPr>
        <w:tabs>
          <w:tab w:val="left" w:pos="1134"/>
        </w:tabs>
        <w:ind w:firstLine="709"/>
        <w:jc w:val="both"/>
        <w:rPr>
          <w:sz w:val="24"/>
          <w:szCs w:val="24"/>
        </w:rPr>
      </w:pPr>
      <w:r w:rsidRPr="00370602">
        <w:rPr>
          <w:sz w:val="24"/>
          <w:szCs w:val="24"/>
        </w:rPr>
        <w:t xml:space="preserve">4.7.8. По истечении срока исполнения контролируемым лицом решения, принятого в соответствии с подпунктом 1 пункта 4.7.6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7B6FE6" w:rsidRPr="00370602" w:rsidRDefault="007B6FE6" w:rsidP="007B6FE6">
      <w:pPr>
        <w:tabs>
          <w:tab w:val="left" w:pos="1134"/>
        </w:tabs>
        <w:ind w:firstLine="709"/>
        <w:jc w:val="both"/>
        <w:rPr>
          <w:sz w:val="24"/>
          <w:szCs w:val="24"/>
        </w:rPr>
      </w:pPr>
      <w:r w:rsidRPr="00370602">
        <w:rPr>
          <w:sz w:val="24"/>
          <w:szCs w:val="24"/>
        </w:rPr>
        <w:t>4.7.9.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B6FE6" w:rsidRPr="00370602" w:rsidRDefault="007B6FE6" w:rsidP="007B6FE6">
      <w:pPr>
        <w:tabs>
          <w:tab w:val="left" w:pos="1134"/>
        </w:tabs>
        <w:ind w:firstLine="709"/>
        <w:jc w:val="both"/>
        <w:rPr>
          <w:sz w:val="24"/>
          <w:szCs w:val="24"/>
        </w:rPr>
      </w:pPr>
      <w:r w:rsidRPr="00370602">
        <w:rPr>
          <w:sz w:val="24"/>
          <w:szCs w:val="24"/>
        </w:rPr>
        <w:t>4.7.10.</w:t>
      </w:r>
      <w:r w:rsidRPr="00370602">
        <w:rPr>
          <w:b/>
          <w:sz w:val="24"/>
          <w:szCs w:val="24"/>
        </w:rPr>
        <w:t xml:space="preserve"> </w:t>
      </w:r>
      <w:r w:rsidRPr="00370602">
        <w:rPr>
          <w:sz w:val="24"/>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7B6FE6" w:rsidRPr="00370602" w:rsidRDefault="007B6FE6" w:rsidP="007B6FE6">
      <w:pPr>
        <w:tabs>
          <w:tab w:val="left" w:pos="1134"/>
        </w:tabs>
        <w:ind w:firstLine="709"/>
        <w:jc w:val="both"/>
        <w:rPr>
          <w:sz w:val="24"/>
          <w:szCs w:val="24"/>
        </w:rPr>
      </w:pPr>
      <w:r w:rsidRPr="00370602">
        <w:rPr>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7B6FE6" w:rsidRPr="00370602" w:rsidRDefault="007B6FE6" w:rsidP="007B6FE6">
      <w:pPr>
        <w:tabs>
          <w:tab w:val="left" w:pos="1134"/>
        </w:tabs>
        <w:ind w:firstLine="709"/>
        <w:jc w:val="both"/>
        <w:rPr>
          <w:sz w:val="24"/>
          <w:szCs w:val="24"/>
        </w:rPr>
      </w:pPr>
      <w:r w:rsidRPr="00370602">
        <w:rPr>
          <w:sz w:val="24"/>
          <w:szCs w:val="24"/>
        </w:rPr>
        <w:t xml:space="preserve">4.7.11. В случае, если по итогам проведения контрольного мероприятия, предусмотренного пунктом 4.7.8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4.7.6 настоящего Положения, с указанием новых сроков его исполнения. </w:t>
      </w:r>
    </w:p>
    <w:p w:rsidR="007B6FE6" w:rsidRPr="00370602" w:rsidRDefault="007B6FE6" w:rsidP="007B6FE6">
      <w:pPr>
        <w:tabs>
          <w:tab w:val="left" w:pos="1134"/>
        </w:tabs>
        <w:ind w:firstLine="709"/>
        <w:jc w:val="both"/>
        <w:rPr>
          <w:sz w:val="24"/>
          <w:szCs w:val="24"/>
        </w:rPr>
      </w:pPr>
      <w:r w:rsidRPr="00370602">
        <w:rPr>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B6FE6" w:rsidRPr="00370602" w:rsidRDefault="007B6FE6" w:rsidP="007B6FE6">
      <w:pPr>
        <w:tabs>
          <w:tab w:val="left" w:pos="1134"/>
        </w:tabs>
        <w:jc w:val="center"/>
        <w:rPr>
          <w:b/>
          <w:sz w:val="24"/>
          <w:szCs w:val="24"/>
        </w:rPr>
      </w:pPr>
      <w:r w:rsidRPr="00370602">
        <w:rPr>
          <w:b/>
          <w:sz w:val="24"/>
          <w:szCs w:val="24"/>
        </w:rPr>
        <w:t>5. Досудебное обжалование</w:t>
      </w:r>
    </w:p>
    <w:p w:rsidR="007B6FE6" w:rsidRPr="00370602" w:rsidRDefault="007B6FE6" w:rsidP="007B6FE6">
      <w:pPr>
        <w:tabs>
          <w:tab w:val="left" w:pos="1134"/>
        </w:tabs>
        <w:jc w:val="both"/>
        <w:rPr>
          <w:b/>
          <w:sz w:val="24"/>
          <w:szCs w:val="24"/>
        </w:rPr>
      </w:pPr>
    </w:p>
    <w:p w:rsidR="007B6FE6" w:rsidRPr="00370602" w:rsidRDefault="007B6FE6" w:rsidP="007B6FE6">
      <w:pPr>
        <w:tabs>
          <w:tab w:val="left" w:pos="1134"/>
        </w:tabs>
        <w:ind w:firstLine="709"/>
        <w:jc w:val="both"/>
        <w:rPr>
          <w:sz w:val="24"/>
          <w:szCs w:val="24"/>
        </w:rPr>
      </w:pPr>
      <w:r w:rsidRPr="00370602">
        <w:rPr>
          <w:sz w:val="24"/>
          <w:szCs w:val="24"/>
        </w:rPr>
        <w:t>Досудебный порядок подачи жалоб при осуществлении муниципального контроля не применяется.</w:t>
      </w:r>
    </w:p>
    <w:p w:rsidR="007B6FE6" w:rsidRPr="00370602" w:rsidRDefault="007B6FE6" w:rsidP="007B6FE6">
      <w:pPr>
        <w:tabs>
          <w:tab w:val="left" w:pos="1134"/>
        </w:tabs>
        <w:ind w:firstLine="709"/>
        <w:jc w:val="both"/>
        <w:rPr>
          <w:sz w:val="24"/>
          <w:szCs w:val="24"/>
        </w:rPr>
      </w:pPr>
    </w:p>
    <w:p w:rsidR="007B6FE6" w:rsidRPr="00370602" w:rsidRDefault="007B6FE6" w:rsidP="007B6FE6">
      <w:pPr>
        <w:jc w:val="center"/>
        <w:rPr>
          <w:b/>
          <w:sz w:val="24"/>
          <w:szCs w:val="24"/>
        </w:rPr>
      </w:pPr>
      <w:r w:rsidRPr="00370602">
        <w:rPr>
          <w:b/>
          <w:sz w:val="24"/>
          <w:szCs w:val="24"/>
        </w:rPr>
        <w:t>6. Ключевые показатели контроля в сфере благоустройства и их целевые значения</w:t>
      </w:r>
    </w:p>
    <w:p w:rsidR="007B6FE6" w:rsidRPr="00370602" w:rsidRDefault="007B6FE6" w:rsidP="007B6FE6">
      <w:pPr>
        <w:jc w:val="right"/>
        <w:rPr>
          <w:sz w:val="24"/>
          <w:szCs w:val="24"/>
        </w:rPr>
      </w:pPr>
    </w:p>
    <w:p w:rsidR="007B6FE6" w:rsidRPr="00370602" w:rsidRDefault="007B6FE6" w:rsidP="007B6FE6">
      <w:pPr>
        <w:ind w:firstLine="709"/>
        <w:jc w:val="both"/>
        <w:rPr>
          <w:sz w:val="24"/>
          <w:szCs w:val="24"/>
        </w:rPr>
      </w:pPr>
      <w:r w:rsidRPr="00370602">
        <w:rPr>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7B6FE6" w:rsidRPr="00370602" w:rsidRDefault="007B6FE6" w:rsidP="007B6FE6">
      <w:pPr>
        <w:ind w:firstLine="709"/>
        <w:jc w:val="both"/>
        <w:rPr>
          <w:sz w:val="24"/>
          <w:szCs w:val="24"/>
        </w:rPr>
      </w:pPr>
      <w:r w:rsidRPr="00370602">
        <w:rPr>
          <w:sz w:val="24"/>
          <w:szCs w:val="24"/>
        </w:rPr>
        <w:t xml:space="preserve">5.2. Ключевые показатели муниципального контроля и их целевые значения, индикативные показатели для контроля в сфере благоустройства утверждаются приложением </w:t>
      </w:r>
      <w:r w:rsidR="002C54C2">
        <w:rPr>
          <w:sz w:val="24"/>
          <w:szCs w:val="24"/>
        </w:rPr>
        <w:t>2</w:t>
      </w:r>
      <w:r w:rsidRPr="00370602">
        <w:rPr>
          <w:sz w:val="24"/>
          <w:szCs w:val="24"/>
        </w:rPr>
        <w:t xml:space="preserve"> к настоящему Положению.</w:t>
      </w:r>
    </w:p>
    <w:p w:rsidR="007B6FE6" w:rsidRPr="00370602" w:rsidRDefault="007B6FE6" w:rsidP="007B6FE6">
      <w:pPr>
        <w:jc w:val="right"/>
        <w:rPr>
          <w:sz w:val="24"/>
          <w:szCs w:val="24"/>
        </w:rPr>
      </w:pPr>
    </w:p>
    <w:p w:rsidR="007B6FE6" w:rsidRPr="00370602" w:rsidRDefault="007B6FE6" w:rsidP="007B6FE6">
      <w:pPr>
        <w:jc w:val="right"/>
        <w:rPr>
          <w:sz w:val="24"/>
          <w:szCs w:val="24"/>
        </w:rPr>
      </w:pPr>
    </w:p>
    <w:p w:rsidR="007B6FE6" w:rsidRPr="00370602" w:rsidRDefault="007B6FE6" w:rsidP="004A24FE">
      <w:pPr>
        <w:widowControl w:val="0"/>
        <w:spacing w:line="192" w:lineRule="auto"/>
        <w:ind w:left="5670"/>
        <w:jc w:val="right"/>
        <w:outlineLvl w:val="1"/>
        <w:rPr>
          <w:color w:val="000000"/>
        </w:rPr>
      </w:pPr>
      <w:r>
        <w:rPr>
          <w:color w:val="000000"/>
          <w:sz w:val="24"/>
          <w:szCs w:val="24"/>
        </w:rPr>
        <w:br w:type="page"/>
      </w:r>
      <w:r w:rsidRPr="00370602">
        <w:rPr>
          <w:color w:val="000000"/>
        </w:rPr>
        <w:lastRenderedPageBreak/>
        <w:t xml:space="preserve">ПРИЛОЖЕНИЕ 1 </w:t>
      </w:r>
    </w:p>
    <w:p w:rsidR="007B6FE6" w:rsidRPr="00370602" w:rsidRDefault="007B6FE6" w:rsidP="004A24FE">
      <w:pPr>
        <w:widowControl w:val="0"/>
        <w:spacing w:line="192" w:lineRule="auto"/>
        <w:ind w:left="5670"/>
        <w:jc w:val="right"/>
        <w:rPr>
          <w:color w:val="000000"/>
        </w:rPr>
      </w:pPr>
      <w:r w:rsidRPr="00370602">
        <w:rPr>
          <w:color w:val="000000"/>
        </w:rPr>
        <w:t xml:space="preserve">к Положению о муниципальном контроле в сфере благоустройства в </w:t>
      </w:r>
      <w:r w:rsidR="00AE070D">
        <w:t xml:space="preserve">сельском поселении </w:t>
      </w:r>
    </w:p>
    <w:p w:rsidR="007B6FE6" w:rsidRPr="00370602" w:rsidRDefault="007B6FE6" w:rsidP="007B6FE6">
      <w:pPr>
        <w:widowControl w:val="0"/>
        <w:spacing w:line="192" w:lineRule="auto"/>
        <w:ind w:left="4535"/>
        <w:jc w:val="right"/>
        <w:rPr>
          <w:sz w:val="24"/>
          <w:szCs w:val="24"/>
        </w:rPr>
      </w:pPr>
    </w:p>
    <w:p w:rsidR="007B6FE6" w:rsidRPr="00370602" w:rsidRDefault="007B6FE6" w:rsidP="007B6FE6">
      <w:pPr>
        <w:widowControl w:val="0"/>
        <w:spacing w:line="240" w:lineRule="exact"/>
        <w:jc w:val="center"/>
        <w:rPr>
          <w:b/>
          <w:color w:val="000000"/>
          <w:sz w:val="24"/>
          <w:szCs w:val="24"/>
        </w:rPr>
      </w:pPr>
      <w:r w:rsidRPr="00370602">
        <w:rPr>
          <w:b/>
          <w:sz w:val="24"/>
          <w:szCs w:val="24"/>
        </w:rPr>
        <w:t xml:space="preserve">Критерии отнесения объектов контроля </w:t>
      </w:r>
      <w:r w:rsidRPr="00370602">
        <w:rPr>
          <w:b/>
          <w:color w:val="000000"/>
          <w:sz w:val="24"/>
          <w:szCs w:val="24"/>
        </w:rPr>
        <w:t xml:space="preserve">к категориям риска в рамках осуществления </w:t>
      </w:r>
    </w:p>
    <w:p w:rsidR="007B6FE6" w:rsidRPr="00370602" w:rsidRDefault="007B6FE6" w:rsidP="007B6FE6">
      <w:pPr>
        <w:widowControl w:val="0"/>
        <w:spacing w:line="240" w:lineRule="exact"/>
        <w:jc w:val="center"/>
        <w:rPr>
          <w:b/>
          <w:color w:val="000000"/>
          <w:sz w:val="24"/>
          <w:szCs w:val="24"/>
          <w:shd w:val="clear" w:color="auto" w:fill="F1C100"/>
        </w:rPr>
      </w:pPr>
      <w:r w:rsidRPr="00370602">
        <w:rPr>
          <w:b/>
          <w:color w:val="000000"/>
          <w:sz w:val="24"/>
          <w:szCs w:val="24"/>
        </w:rPr>
        <w:t>муниципального контроля</w:t>
      </w:r>
      <w:r w:rsidRPr="00370602">
        <w:rPr>
          <w:b/>
          <w:sz w:val="24"/>
          <w:szCs w:val="24"/>
        </w:rPr>
        <w:t xml:space="preserve"> </w:t>
      </w:r>
      <w:r w:rsidRPr="00370602">
        <w:rPr>
          <w:b/>
          <w:color w:val="000000"/>
          <w:sz w:val="24"/>
          <w:szCs w:val="24"/>
        </w:rPr>
        <w:t>в сфере благоустройства</w:t>
      </w:r>
    </w:p>
    <w:p w:rsidR="007B6FE6" w:rsidRPr="00370602" w:rsidRDefault="007B6FE6" w:rsidP="007B6FE6">
      <w:pPr>
        <w:widowControl w:val="0"/>
        <w:ind w:firstLine="720"/>
        <w:jc w:val="center"/>
        <w:rPr>
          <w:color w:val="000000"/>
          <w:sz w:val="24"/>
          <w:szCs w:val="24"/>
          <w:shd w:val="clear" w:color="auto" w:fill="F1C100"/>
        </w:rPr>
      </w:pPr>
    </w:p>
    <w:tbl>
      <w:tblPr>
        <w:tblW w:w="10206" w:type="dxa"/>
        <w:tblInd w:w="-8" w:type="dxa"/>
        <w:tblCellMar>
          <w:left w:w="0" w:type="dxa"/>
          <w:right w:w="0" w:type="dxa"/>
        </w:tblCellMar>
        <w:tblLook w:val="04A0" w:firstRow="1" w:lastRow="0" w:firstColumn="1" w:lastColumn="0" w:noHBand="0" w:noVBand="1"/>
      </w:tblPr>
      <w:tblGrid>
        <w:gridCol w:w="676"/>
        <w:gridCol w:w="7546"/>
        <w:gridCol w:w="1984"/>
      </w:tblGrid>
      <w:tr w:rsidR="007B6FE6" w:rsidRPr="00370602" w:rsidTr="004079C3">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B6FE6" w:rsidRPr="00370602" w:rsidRDefault="007B6FE6" w:rsidP="004079C3">
            <w:pPr>
              <w:widowControl w:val="0"/>
              <w:rPr>
                <w:b/>
                <w:color w:val="000000"/>
                <w:sz w:val="24"/>
                <w:szCs w:val="24"/>
              </w:rPr>
            </w:pPr>
            <w:r w:rsidRPr="00370602">
              <w:rPr>
                <w:b/>
                <w:color w:val="000000"/>
                <w:sz w:val="24"/>
                <w:szCs w:val="24"/>
              </w:rPr>
              <w:t> № п/п</w:t>
            </w:r>
          </w:p>
        </w:tc>
        <w:tc>
          <w:tcPr>
            <w:tcW w:w="754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B6FE6" w:rsidRPr="00370602" w:rsidRDefault="007B6FE6" w:rsidP="002C54C2">
            <w:pPr>
              <w:widowControl w:val="0"/>
              <w:jc w:val="center"/>
              <w:rPr>
                <w:b/>
                <w:color w:val="000000"/>
                <w:sz w:val="24"/>
                <w:szCs w:val="24"/>
              </w:rPr>
            </w:pPr>
            <w:r w:rsidRPr="00370602">
              <w:rPr>
                <w:b/>
                <w:color w:val="000000"/>
                <w:sz w:val="24"/>
                <w:szCs w:val="24"/>
              </w:rPr>
              <w:t>Объекты муниципального контроля в сфере благоустройства на террито</w:t>
            </w:r>
            <w:r w:rsidR="00AE070D">
              <w:rPr>
                <w:b/>
                <w:color w:val="000000"/>
                <w:sz w:val="24"/>
                <w:szCs w:val="24"/>
              </w:rPr>
              <w:t xml:space="preserve">рии сельского поселения </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B6FE6" w:rsidRPr="00370602" w:rsidRDefault="007B6FE6" w:rsidP="004079C3">
            <w:pPr>
              <w:widowControl w:val="0"/>
              <w:jc w:val="center"/>
              <w:rPr>
                <w:b/>
                <w:color w:val="000000"/>
                <w:sz w:val="24"/>
                <w:szCs w:val="24"/>
              </w:rPr>
            </w:pPr>
            <w:r w:rsidRPr="00370602">
              <w:rPr>
                <w:b/>
                <w:color w:val="000000"/>
                <w:sz w:val="24"/>
                <w:szCs w:val="24"/>
              </w:rPr>
              <w:t>Категория риска</w:t>
            </w:r>
          </w:p>
        </w:tc>
      </w:tr>
      <w:tr w:rsidR="007B6FE6" w:rsidRPr="00370602" w:rsidTr="004079C3">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B6FE6" w:rsidRPr="00370602" w:rsidRDefault="007B6FE6" w:rsidP="004079C3">
            <w:pPr>
              <w:widowControl w:val="0"/>
              <w:jc w:val="center"/>
              <w:rPr>
                <w:color w:val="000000"/>
                <w:sz w:val="24"/>
                <w:szCs w:val="24"/>
              </w:rPr>
            </w:pPr>
            <w:r w:rsidRPr="00370602">
              <w:rPr>
                <w:color w:val="000000"/>
                <w:sz w:val="24"/>
                <w:szCs w:val="24"/>
              </w:rPr>
              <w:t>1</w:t>
            </w:r>
          </w:p>
        </w:tc>
        <w:tc>
          <w:tcPr>
            <w:tcW w:w="754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B6FE6" w:rsidRPr="00370602" w:rsidRDefault="007B6FE6" w:rsidP="002C54C2">
            <w:pPr>
              <w:widowControl w:val="0"/>
              <w:ind w:firstLine="41"/>
              <w:jc w:val="both"/>
              <w:rPr>
                <w:i/>
                <w:color w:val="000000"/>
                <w:sz w:val="24"/>
                <w:szCs w:val="24"/>
              </w:rPr>
            </w:pPr>
            <w:proofErr w:type="gramStart"/>
            <w:r w:rsidRPr="00370602">
              <w:rPr>
                <w:color w:val="000000"/>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w:t>
            </w:r>
            <w:r w:rsidR="00AE070D">
              <w:rPr>
                <w:color w:val="000000"/>
                <w:sz w:val="24"/>
                <w:szCs w:val="24"/>
              </w:rPr>
              <w:t>тва сельского поселения</w:t>
            </w:r>
            <w:r w:rsidRPr="00370602">
              <w:rPr>
                <w:i/>
                <w:color w:val="000000"/>
                <w:sz w:val="24"/>
                <w:szCs w:val="24"/>
              </w:rPr>
              <w:t xml:space="preserve">, </w:t>
            </w:r>
            <w:r w:rsidRPr="00370602">
              <w:rPr>
                <w:color w:val="000000"/>
                <w:sz w:val="24"/>
                <w:szCs w:val="24"/>
              </w:rPr>
              <w:t>утвержденных решением</w:t>
            </w:r>
            <w:r w:rsidRPr="00370602">
              <w:rPr>
                <w:i/>
                <w:color w:val="000000"/>
                <w:sz w:val="24"/>
                <w:szCs w:val="24"/>
              </w:rPr>
              <w:t xml:space="preserve"> </w:t>
            </w:r>
            <w:bookmarkStart w:id="4" w:name="_Hlk73953373"/>
            <w:r w:rsidR="002C54C2">
              <w:rPr>
                <w:color w:val="000000"/>
                <w:sz w:val="24"/>
                <w:szCs w:val="24"/>
              </w:rPr>
              <w:t>Собрания депутатов</w:t>
            </w:r>
            <w:r w:rsidR="00AE070D">
              <w:rPr>
                <w:color w:val="000000"/>
                <w:sz w:val="24"/>
                <w:szCs w:val="24"/>
              </w:rPr>
              <w:t xml:space="preserve"> сельского</w:t>
            </w:r>
            <w:proofErr w:type="gramEnd"/>
            <w:r w:rsidR="00AE070D">
              <w:rPr>
                <w:color w:val="000000"/>
                <w:sz w:val="24"/>
                <w:szCs w:val="24"/>
              </w:rPr>
              <w:t xml:space="preserve"> поселения </w:t>
            </w:r>
            <w:r w:rsidR="002C54C2">
              <w:rPr>
                <w:color w:val="000000"/>
                <w:sz w:val="24"/>
                <w:szCs w:val="24"/>
              </w:rPr>
              <w:t xml:space="preserve"> от 18.11</w:t>
            </w:r>
            <w:r w:rsidRPr="00370602">
              <w:rPr>
                <w:color w:val="000000"/>
                <w:sz w:val="24"/>
                <w:szCs w:val="24"/>
              </w:rPr>
              <w:t>.202</w:t>
            </w:r>
            <w:r w:rsidR="002C54C2">
              <w:rPr>
                <w:color w:val="000000"/>
                <w:sz w:val="24"/>
                <w:szCs w:val="24"/>
              </w:rPr>
              <w:t>1</w:t>
            </w:r>
            <w:r w:rsidRPr="00370602">
              <w:rPr>
                <w:color w:val="000000"/>
                <w:sz w:val="24"/>
                <w:szCs w:val="24"/>
              </w:rPr>
              <w:t xml:space="preserve"> </w:t>
            </w:r>
            <w:r w:rsidR="002C54C2">
              <w:rPr>
                <w:color w:val="000000"/>
                <w:sz w:val="24"/>
                <w:szCs w:val="24"/>
              </w:rPr>
              <w:t>13</w:t>
            </w:r>
            <w:r w:rsidRPr="00370602">
              <w:rPr>
                <w:color w:val="000000"/>
                <w:sz w:val="24"/>
                <w:szCs w:val="24"/>
              </w:rPr>
              <w:t xml:space="preserve"> (далее – Правила благоустройства).</w:t>
            </w:r>
            <w:bookmarkEnd w:id="4"/>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B6FE6" w:rsidRPr="00370602" w:rsidRDefault="007B6FE6" w:rsidP="004079C3">
            <w:pPr>
              <w:widowControl w:val="0"/>
              <w:jc w:val="center"/>
              <w:rPr>
                <w:color w:val="000000"/>
                <w:sz w:val="24"/>
                <w:szCs w:val="24"/>
              </w:rPr>
            </w:pPr>
            <w:r w:rsidRPr="00370602">
              <w:rPr>
                <w:color w:val="000000"/>
                <w:sz w:val="24"/>
                <w:szCs w:val="24"/>
              </w:rPr>
              <w:t>Значительный риск</w:t>
            </w:r>
          </w:p>
        </w:tc>
      </w:tr>
      <w:tr w:rsidR="007B6FE6" w:rsidRPr="00370602" w:rsidTr="004079C3">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B6FE6" w:rsidRPr="00370602" w:rsidRDefault="007B6FE6" w:rsidP="004079C3">
            <w:pPr>
              <w:widowControl w:val="0"/>
              <w:jc w:val="center"/>
              <w:rPr>
                <w:color w:val="000000"/>
                <w:sz w:val="24"/>
                <w:szCs w:val="24"/>
              </w:rPr>
            </w:pPr>
            <w:r w:rsidRPr="00370602">
              <w:rPr>
                <w:color w:val="000000"/>
                <w:sz w:val="24"/>
                <w:szCs w:val="24"/>
              </w:rPr>
              <w:t>2</w:t>
            </w:r>
          </w:p>
        </w:tc>
        <w:tc>
          <w:tcPr>
            <w:tcW w:w="754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B6FE6" w:rsidRPr="00370602" w:rsidRDefault="007B6FE6" w:rsidP="004079C3">
            <w:pPr>
              <w:widowControl w:val="0"/>
              <w:ind w:firstLine="41"/>
              <w:jc w:val="both"/>
              <w:rPr>
                <w:color w:val="000000"/>
                <w:sz w:val="24"/>
                <w:szCs w:val="24"/>
              </w:rPr>
            </w:pPr>
            <w:r w:rsidRPr="00370602">
              <w:rPr>
                <w:color w:val="000000"/>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B6FE6" w:rsidRPr="00370602" w:rsidRDefault="007B6FE6" w:rsidP="004079C3">
            <w:pPr>
              <w:widowControl w:val="0"/>
              <w:jc w:val="center"/>
              <w:rPr>
                <w:color w:val="000000"/>
                <w:sz w:val="24"/>
                <w:szCs w:val="24"/>
              </w:rPr>
            </w:pPr>
            <w:r w:rsidRPr="00370602">
              <w:rPr>
                <w:color w:val="000000"/>
                <w:sz w:val="24"/>
                <w:szCs w:val="24"/>
              </w:rPr>
              <w:t>Средний риск</w:t>
            </w:r>
          </w:p>
        </w:tc>
      </w:tr>
      <w:tr w:rsidR="007B6FE6" w:rsidRPr="00370602" w:rsidTr="004079C3">
        <w:tc>
          <w:tcPr>
            <w:tcW w:w="6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B6FE6" w:rsidRPr="00370602" w:rsidRDefault="007B6FE6" w:rsidP="004079C3">
            <w:pPr>
              <w:widowControl w:val="0"/>
              <w:jc w:val="center"/>
              <w:rPr>
                <w:color w:val="000000"/>
                <w:sz w:val="24"/>
                <w:szCs w:val="24"/>
              </w:rPr>
            </w:pPr>
            <w:r w:rsidRPr="00370602">
              <w:rPr>
                <w:color w:val="000000"/>
                <w:sz w:val="24"/>
                <w:szCs w:val="24"/>
              </w:rPr>
              <w:t>3</w:t>
            </w:r>
          </w:p>
        </w:tc>
        <w:tc>
          <w:tcPr>
            <w:tcW w:w="75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B6FE6" w:rsidRPr="00370602" w:rsidRDefault="007B6FE6" w:rsidP="004079C3">
            <w:pPr>
              <w:widowControl w:val="0"/>
              <w:ind w:firstLine="41"/>
              <w:jc w:val="both"/>
              <w:rPr>
                <w:color w:val="000000"/>
                <w:sz w:val="24"/>
                <w:szCs w:val="24"/>
              </w:rPr>
            </w:pPr>
            <w:r w:rsidRPr="00370602">
              <w:rPr>
                <w:color w:val="000000"/>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B6FE6" w:rsidRPr="00370602" w:rsidRDefault="007B6FE6" w:rsidP="004079C3">
            <w:pPr>
              <w:widowControl w:val="0"/>
              <w:jc w:val="center"/>
              <w:rPr>
                <w:color w:val="000000"/>
                <w:sz w:val="24"/>
                <w:szCs w:val="24"/>
              </w:rPr>
            </w:pPr>
            <w:r w:rsidRPr="00370602">
              <w:rPr>
                <w:color w:val="000000"/>
                <w:sz w:val="24"/>
                <w:szCs w:val="24"/>
              </w:rPr>
              <w:t>Умеренный риск</w:t>
            </w:r>
          </w:p>
        </w:tc>
      </w:tr>
      <w:tr w:rsidR="007B6FE6" w:rsidRPr="00370602" w:rsidTr="004079C3">
        <w:tc>
          <w:tcPr>
            <w:tcW w:w="6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B6FE6" w:rsidRPr="00370602" w:rsidRDefault="007B6FE6" w:rsidP="004079C3">
            <w:pPr>
              <w:widowControl w:val="0"/>
              <w:jc w:val="center"/>
              <w:rPr>
                <w:color w:val="000000"/>
                <w:sz w:val="24"/>
                <w:szCs w:val="24"/>
              </w:rPr>
            </w:pPr>
            <w:r w:rsidRPr="00370602">
              <w:rPr>
                <w:color w:val="000000"/>
                <w:sz w:val="24"/>
                <w:szCs w:val="24"/>
              </w:rPr>
              <w:t>4</w:t>
            </w:r>
          </w:p>
        </w:tc>
        <w:tc>
          <w:tcPr>
            <w:tcW w:w="754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B6FE6" w:rsidRPr="00370602" w:rsidRDefault="007B6FE6" w:rsidP="004079C3">
            <w:pPr>
              <w:widowControl w:val="0"/>
              <w:ind w:firstLine="41"/>
              <w:jc w:val="both"/>
              <w:rPr>
                <w:color w:val="000000"/>
                <w:sz w:val="24"/>
                <w:szCs w:val="24"/>
              </w:rPr>
            </w:pPr>
            <w:r w:rsidRPr="00370602">
              <w:rPr>
                <w:color w:val="000000"/>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B6FE6" w:rsidRPr="00370602" w:rsidRDefault="007B6FE6" w:rsidP="004079C3">
            <w:pPr>
              <w:widowControl w:val="0"/>
              <w:jc w:val="center"/>
              <w:rPr>
                <w:color w:val="000000"/>
                <w:sz w:val="24"/>
                <w:szCs w:val="24"/>
              </w:rPr>
            </w:pPr>
            <w:r w:rsidRPr="00370602">
              <w:rPr>
                <w:color w:val="000000"/>
                <w:sz w:val="24"/>
                <w:szCs w:val="24"/>
              </w:rPr>
              <w:t>Низкий риск</w:t>
            </w:r>
          </w:p>
        </w:tc>
      </w:tr>
    </w:tbl>
    <w:p w:rsidR="007B6FE6" w:rsidRPr="00370602" w:rsidRDefault="007B6FE6" w:rsidP="007B6FE6">
      <w:pPr>
        <w:widowControl w:val="0"/>
        <w:ind w:firstLine="720"/>
        <w:jc w:val="center"/>
        <w:rPr>
          <w:sz w:val="24"/>
          <w:szCs w:val="24"/>
          <w:shd w:val="clear" w:color="auto" w:fill="F1C100"/>
        </w:rPr>
      </w:pPr>
    </w:p>
    <w:p w:rsidR="007B6FE6" w:rsidRPr="00370602" w:rsidRDefault="007B6FE6" w:rsidP="007B6FE6">
      <w:pPr>
        <w:widowControl w:val="0"/>
        <w:ind w:firstLine="720"/>
        <w:jc w:val="center"/>
        <w:rPr>
          <w:sz w:val="24"/>
          <w:szCs w:val="24"/>
          <w:shd w:val="clear" w:color="auto" w:fill="F1C100"/>
        </w:rPr>
      </w:pPr>
    </w:p>
    <w:p w:rsidR="007B6FE6" w:rsidRPr="00216600" w:rsidRDefault="007B6FE6" w:rsidP="002C54C2">
      <w:pPr>
        <w:ind w:left="5670"/>
        <w:jc w:val="right"/>
        <w:rPr>
          <w:sz w:val="24"/>
          <w:szCs w:val="24"/>
        </w:rPr>
      </w:pPr>
      <w:r w:rsidRPr="00370602">
        <w:rPr>
          <w:color w:val="000000"/>
          <w:sz w:val="24"/>
          <w:szCs w:val="24"/>
          <w:shd w:val="clear" w:color="auto" w:fill="F1C100"/>
        </w:rPr>
        <w:br w:type="page"/>
      </w:r>
    </w:p>
    <w:p w:rsidR="007B6FE6" w:rsidRDefault="007B6FE6" w:rsidP="007B6FE6">
      <w:pPr>
        <w:ind w:firstLine="709"/>
        <w:jc w:val="both"/>
      </w:pPr>
    </w:p>
    <w:p w:rsidR="007B6FE6" w:rsidRDefault="007B6FE6" w:rsidP="007B6FE6">
      <w:pPr>
        <w:widowControl w:val="0"/>
        <w:spacing w:line="192" w:lineRule="auto"/>
        <w:ind w:left="4535"/>
        <w:jc w:val="right"/>
        <w:outlineLvl w:val="1"/>
        <w:rPr>
          <w:sz w:val="25"/>
          <w:szCs w:val="25"/>
        </w:rPr>
      </w:pPr>
    </w:p>
    <w:p w:rsidR="007B6FE6" w:rsidRDefault="007B6FE6" w:rsidP="007B6FE6">
      <w:pPr>
        <w:widowControl w:val="0"/>
        <w:spacing w:line="192" w:lineRule="auto"/>
        <w:ind w:left="4535"/>
        <w:jc w:val="right"/>
        <w:outlineLvl w:val="1"/>
        <w:rPr>
          <w:sz w:val="25"/>
          <w:szCs w:val="25"/>
        </w:rPr>
      </w:pPr>
    </w:p>
    <w:p w:rsidR="007B6FE6" w:rsidRPr="00370602" w:rsidRDefault="007B6FE6" w:rsidP="009C7DDF">
      <w:pPr>
        <w:widowControl w:val="0"/>
        <w:spacing w:line="192" w:lineRule="auto"/>
        <w:ind w:left="5670"/>
        <w:jc w:val="right"/>
        <w:outlineLvl w:val="1"/>
      </w:pPr>
      <w:r w:rsidRPr="00370602">
        <w:t xml:space="preserve">ПРИЛОЖЕНИЕ </w:t>
      </w:r>
      <w:r w:rsidR="002C54C2">
        <w:t>2</w:t>
      </w:r>
    </w:p>
    <w:p w:rsidR="007B6FE6" w:rsidRPr="00370602" w:rsidRDefault="007B6FE6" w:rsidP="009C7DDF">
      <w:pPr>
        <w:widowControl w:val="0"/>
        <w:ind w:left="5670"/>
        <w:jc w:val="right"/>
        <w:rPr>
          <w:color w:val="000000"/>
        </w:rPr>
      </w:pPr>
      <w:r w:rsidRPr="00370602">
        <w:rPr>
          <w:color w:val="000000"/>
        </w:rPr>
        <w:t xml:space="preserve">к Положению о муниципальном контроле в сфере благоустройства в </w:t>
      </w:r>
      <w:r w:rsidR="009C7DDF">
        <w:t xml:space="preserve">сельском поселении </w:t>
      </w:r>
    </w:p>
    <w:p w:rsidR="007B6FE6" w:rsidRDefault="007B6FE6" w:rsidP="007B6FE6">
      <w:pPr>
        <w:widowControl w:val="0"/>
        <w:ind w:left="4535"/>
        <w:jc w:val="right"/>
        <w:rPr>
          <w:sz w:val="25"/>
          <w:szCs w:val="25"/>
        </w:rPr>
      </w:pPr>
    </w:p>
    <w:p w:rsidR="007B6FE6" w:rsidRPr="00003FA1" w:rsidRDefault="007B6FE6" w:rsidP="007B6FE6">
      <w:pPr>
        <w:autoSpaceDE w:val="0"/>
        <w:autoSpaceDN w:val="0"/>
        <w:adjustRightInd w:val="0"/>
        <w:jc w:val="center"/>
        <w:rPr>
          <w:b/>
          <w:sz w:val="24"/>
          <w:szCs w:val="24"/>
          <w:lang w:eastAsia="zh-CN"/>
        </w:rPr>
      </w:pPr>
      <w:r w:rsidRPr="00003FA1">
        <w:rPr>
          <w:b/>
          <w:sz w:val="24"/>
          <w:szCs w:val="24"/>
          <w:lang w:eastAsia="zh-CN"/>
        </w:rPr>
        <w:t>Ключевые показатели муниципального контроля и их целевые значения,</w:t>
      </w:r>
    </w:p>
    <w:p w:rsidR="007B6FE6" w:rsidRPr="00003FA1" w:rsidRDefault="007B6FE6" w:rsidP="007B6FE6">
      <w:pPr>
        <w:autoSpaceDE w:val="0"/>
        <w:autoSpaceDN w:val="0"/>
        <w:adjustRightInd w:val="0"/>
        <w:jc w:val="center"/>
        <w:rPr>
          <w:b/>
          <w:sz w:val="24"/>
          <w:szCs w:val="24"/>
          <w:lang w:eastAsia="zh-CN"/>
        </w:rPr>
      </w:pPr>
      <w:r w:rsidRPr="00003FA1">
        <w:rPr>
          <w:b/>
          <w:sz w:val="24"/>
          <w:szCs w:val="24"/>
          <w:lang w:eastAsia="zh-CN"/>
        </w:rPr>
        <w:t xml:space="preserve">индикативные показатели для контроля в сфере благоустройства </w:t>
      </w:r>
    </w:p>
    <w:p w:rsidR="007B6FE6" w:rsidRPr="00003FA1" w:rsidRDefault="007B6FE6" w:rsidP="007B6FE6">
      <w:pPr>
        <w:autoSpaceDE w:val="0"/>
        <w:autoSpaceDN w:val="0"/>
        <w:adjustRightInd w:val="0"/>
        <w:jc w:val="center"/>
        <w:rPr>
          <w:b/>
          <w:sz w:val="24"/>
          <w:szCs w:val="24"/>
          <w:lang w:eastAsia="zh-CN"/>
        </w:rPr>
      </w:pPr>
      <w:r w:rsidRPr="00003FA1">
        <w:rPr>
          <w:b/>
          <w:sz w:val="24"/>
          <w:szCs w:val="24"/>
          <w:lang w:eastAsia="zh-CN"/>
        </w:rPr>
        <w:t xml:space="preserve">на территории сельского поселения </w:t>
      </w:r>
    </w:p>
    <w:p w:rsidR="007B6FE6" w:rsidRPr="00003FA1" w:rsidRDefault="007B6FE6" w:rsidP="007B6FE6">
      <w:pPr>
        <w:autoSpaceDE w:val="0"/>
        <w:autoSpaceDN w:val="0"/>
        <w:adjustRightInd w:val="0"/>
        <w:jc w:val="center"/>
        <w:rPr>
          <w:b/>
          <w:sz w:val="24"/>
          <w:szCs w:val="24"/>
        </w:rPr>
      </w:pPr>
    </w:p>
    <w:p w:rsidR="007B6FE6" w:rsidRPr="00003FA1" w:rsidRDefault="007B6FE6" w:rsidP="007B6FE6">
      <w:pPr>
        <w:autoSpaceDE w:val="0"/>
        <w:autoSpaceDN w:val="0"/>
        <w:adjustRightInd w:val="0"/>
        <w:ind w:firstLine="567"/>
        <w:jc w:val="center"/>
        <w:rPr>
          <w:sz w:val="24"/>
          <w:szCs w:val="24"/>
          <w:lang w:eastAsia="zh-CN"/>
        </w:rPr>
      </w:pPr>
      <w:r w:rsidRPr="00003FA1">
        <w:rPr>
          <w:sz w:val="24"/>
          <w:szCs w:val="24"/>
        </w:rPr>
        <w:t xml:space="preserve">1. Ключевые показатели муниципального контроля в сфере благоустройства </w:t>
      </w:r>
      <w:r w:rsidRPr="00003FA1">
        <w:rPr>
          <w:sz w:val="24"/>
          <w:szCs w:val="24"/>
          <w:lang w:eastAsia="zh-CN"/>
        </w:rPr>
        <w:t>на террито</w:t>
      </w:r>
      <w:r w:rsidR="009C7DDF">
        <w:rPr>
          <w:sz w:val="24"/>
          <w:szCs w:val="24"/>
          <w:lang w:eastAsia="zh-CN"/>
        </w:rPr>
        <w:t xml:space="preserve">рии сельского поселения </w:t>
      </w:r>
      <w:r w:rsidRPr="00003FA1">
        <w:rPr>
          <w:sz w:val="24"/>
          <w:szCs w:val="24"/>
        </w:rPr>
        <w:t>и их целевые значения:</w:t>
      </w:r>
    </w:p>
    <w:p w:rsidR="007B6FE6" w:rsidRPr="00213105" w:rsidRDefault="007B6FE6" w:rsidP="007B6FE6">
      <w:pPr>
        <w:autoSpaceDE w:val="0"/>
        <w:autoSpaceDN w:val="0"/>
        <w:adjustRightInd w:val="0"/>
        <w:rPr>
          <w:sz w:val="25"/>
          <w:szCs w:val="25"/>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76"/>
        <w:gridCol w:w="992"/>
        <w:gridCol w:w="1276"/>
        <w:gridCol w:w="1418"/>
        <w:gridCol w:w="1134"/>
      </w:tblGrid>
      <w:tr w:rsidR="007B6FE6" w:rsidTr="004079C3">
        <w:tc>
          <w:tcPr>
            <w:tcW w:w="3510" w:type="dxa"/>
            <w:vMerge w:val="restart"/>
            <w:shd w:val="clear" w:color="auto" w:fill="auto"/>
          </w:tcPr>
          <w:p w:rsidR="007B6FE6" w:rsidRPr="00003FA1" w:rsidRDefault="007B6FE6" w:rsidP="004079C3">
            <w:pPr>
              <w:autoSpaceDE w:val="0"/>
              <w:autoSpaceDN w:val="0"/>
              <w:adjustRightInd w:val="0"/>
              <w:jc w:val="center"/>
              <w:rPr>
                <w:sz w:val="24"/>
                <w:szCs w:val="24"/>
              </w:rPr>
            </w:pPr>
            <w:r w:rsidRPr="00003FA1">
              <w:rPr>
                <w:sz w:val="24"/>
                <w:szCs w:val="24"/>
              </w:rPr>
              <w:t>Наименование ключевого показателя</w:t>
            </w:r>
          </w:p>
        </w:tc>
        <w:tc>
          <w:tcPr>
            <w:tcW w:w="6096" w:type="dxa"/>
            <w:gridSpan w:val="5"/>
            <w:shd w:val="clear" w:color="auto" w:fill="auto"/>
          </w:tcPr>
          <w:p w:rsidR="007B6FE6" w:rsidRPr="00003FA1" w:rsidRDefault="007B6FE6" w:rsidP="004079C3">
            <w:pPr>
              <w:autoSpaceDE w:val="0"/>
              <w:autoSpaceDN w:val="0"/>
              <w:adjustRightInd w:val="0"/>
              <w:jc w:val="center"/>
              <w:rPr>
                <w:sz w:val="24"/>
                <w:szCs w:val="24"/>
              </w:rPr>
            </w:pPr>
            <w:r w:rsidRPr="00003FA1">
              <w:rPr>
                <w:sz w:val="24"/>
                <w:szCs w:val="24"/>
              </w:rPr>
              <w:t>Годы и целевые (прогнозные) значения ключевых показателей</w:t>
            </w:r>
          </w:p>
        </w:tc>
      </w:tr>
      <w:tr w:rsidR="007B6FE6" w:rsidTr="004079C3">
        <w:tc>
          <w:tcPr>
            <w:tcW w:w="3510" w:type="dxa"/>
            <w:vMerge/>
            <w:shd w:val="clear" w:color="auto" w:fill="auto"/>
          </w:tcPr>
          <w:p w:rsidR="007B6FE6" w:rsidRPr="00003FA1" w:rsidRDefault="007B6FE6" w:rsidP="004079C3">
            <w:pPr>
              <w:autoSpaceDE w:val="0"/>
              <w:autoSpaceDN w:val="0"/>
              <w:adjustRightInd w:val="0"/>
              <w:jc w:val="center"/>
              <w:rPr>
                <w:sz w:val="24"/>
                <w:szCs w:val="24"/>
              </w:rPr>
            </w:pPr>
          </w:p>
        </w:tc>
        <w:tc>
          <w:tcPr>
            <w:tcW w:w="1276" w:type="dxa"/>
            <w:shd w:val="clear" w:color="auto" w:fill="auto"/>
          </w:tcPr>
          <w:p w:rsidR="007B6FE6" w:rsidRPr="00003FA1" w:rsidRDefault="007B6FE6" w:rsidP="004079C3">
            <w:pPr>
              <w:autoSpaceDE w:val="0"/>
              <w:autoSpaceDN w:val="0"/>
              <w:adjustRightInd w:val="0"/>
              <w:jc w:val="center"/>
              <w:rPr>
                <w:sz w:val="24"/>
                <w:szCs w:val="24"/>
              </w:rPr>
            </w:pPr>
            <w:r>
              <w:rPr>
                <w:sz w:val="24"/>
                <w:szCs w:val="24"/>
              </w:rPr>
              <w:t>2022</w:t>
            </w:r>
          </w:p>
        </w:tc>
        <w:tc>
          <w:tcPr>
            <w:tcW w:w="992" w:type="dxa"/>
            <w:shd w:val="clear" w:color="auto" w:fill="auto"/>
          </w:tcPr>
          <w:p w:rsidR="007B6FE6" w:rsidRPr="00003FA1" w:rsidRDefault="007B6FE6" w:rsidP="004079C3">
            <w:pPr>
              <w:autoSpaceDE w:val="0"/>
              <w:autoSpaceDN w:val="0"/>
              <w:adjustRightInd w:val="0"/>
              <w:jc w:val="center"/>
              <w:rPr>
                <w:sz w:val="24"/>
                <w:szCs w:val="24"/>
              </w:rPr>
            </w:pPr>
            <w:r w:rsidRPr="00003FA1">
              <w:rPr>
                <w:sz w:val="24"/>
                <w:szCs w:val="24"/>
              </w:rPr>
              <w:t>202</w:t>
            </w:r>
            <w:r>
              <w:rPr>
                <w:sz w:val="24"/>
                <w:szCs w:val="24"/>
              </w:rPr>
              <w:t>3</w:t>
            </w:r>
          </w:p>
        </w:tc>
        <w:tc>
          <w:tcPr>
            <w:tcW w:w="1276" w:type="dxa"/>
            <w:shd w:val="clear" w:color="auto" w:fill="auto"/>
          </w:tcPr>
          <w:p w:rsidR="007B6FE6" w:rsidRPr="00003FA1" w:rsidRDefault="007B6FE6" w:rsidP="004079C3">
            <w:pPr>
              <w:autoSpaceDE w:val="0"/>
              <w:autoSpaceDN w:val="0"/>
              <w:adjustRightInd w:val="0"/>
              <w:jc w:val="center"/>
              <w:rPr>
                <w:sz w:val="24"/>
                <w:szCs w:val="24"/>
              </w:rPr>
            </w:pPr>
            <w:r w:rsidRPr="00003FA1">
              <w:rPr>
                <w:sz w:val="24"/>
                <w:szCs w:val="24"/>
              </w:rPr>
              <w:t>202</w:t>
            </w:r>
            <w:r>
              <w:rPr>
                <w:sz w:val="24"/>
                <w:szCs w:val="24"/>
              </w:rPr>
              <w:t>4</w:t>
            </w:r>
          </w:p>
        </w:tc>
        <w:tc>
          <w:tcPr>
            <w:tcW w:w="1418" w:type="dxa"/>
            <w:shd w:val="clear" w:color="auto" w:fill="auto"/>
          </w:tcPr>
          <w:p w:rsidR="007B6FE6" w:rsidRPr="00003FA1" w:rsidRDefault="007B6FE6" w:rsidP="004079C3">
            <w:pPr>
              <w:autoSpaceDE w:val="0"/>
              <w:autoSpaceDN w:val="0"/>
              <w:adjustRightInd w:val="0"/>
              <w:jc w:val="center"/>
              <w:rPr>
                <w:sz w:val="24"/>
                <w:szCs w:val="24"/>
              </w:rPr>
            </w:pPr>
            <w:r w:rsidRPr="00003FA1">
              <w:rPr>
                <w:sz w:val="24"/>
                <w:szCs w:val="24"/>
              </w:rPr>
              <w:t>202</w:t>
            </w:r>
            <w:r>
              <w:rPr>
                <w:sz w:val="24"/>
                <w:szCs w:val="24"/>
              </w:rPr>
              <w:t>5</w:t>
            </w:r>
          </w:p>
        </w:tc>
        <w:tc>
          <w:tcPr>
            <w:tcW w:w="1134" w:type="dxa"/>
            <w:shd w:val="clear" w:color="auto" w:fill="auto"/>
          </w:tcPr>
          <w:p w:rsidR="007B6FE6" w:rsidRPr="00003FA1" w:rsidRDefault="007B6FE6" w:rsidP="004079C3">
            <w:pPr>
              <w:autoSpaceDE w:val="0"/>
              <w:autoSpaceDN w:val="0"/>
              <w:adjustRightInd w:val="0"/>
              <w:jc w:val="center"/>
              <w:rPr>
                <w:sz w:val="24"/>
                <w:szCs w:val="24"/>
              </w:rPr>
            </w:pPr>
            <w:r w:rsidRPr="00003FA1">
              <w:rPr>
                <w:sz w:val="24"/>
                <w:szCs w:val="24"/>
              </w:rPr>
              <w:t>202</w:t>
            </w:r>
            <w:r>
              <w:rPr>
                <w:sz w:val="24"/>
                <w:szCs w:val="24"/>
              </w:rPr>
              <w:t>6</w:t>
            </w:r>
          </w:p>
        </w:tc>
      </w:tr>
      <w:tr w:rsidR="007B6FE6" w:rsidTr="004079C3">
        <w:tc>
          <w:tcPr>
            <w:tcW w:w="3510" w:type="dxa"/>
            <w:shd w:val="clear" w:color="auto" w:fill="auto"/>
          </w:tcPr>
          <w:p w:rsidR="007B6FE6" w:rsidRPr="00264B0C" w:rsidRDefault="007B6FE6" w:rsidP="004079C3">
            <w:pPr>
              <w:widowControl w:val="0"/>
              <w:autoSpaceDE w:val="0"/>
              <w:autoSpaceDN w:val="0"/>
              <w:rPr>
                <w:color w:val="2C2D2E"/>
                <w:shd w:val="clear" w:color="auto" w:fill="FFFFFF"/>
              </w:rPr>
            </w:pPr>
            <w:r w:rsidRPr="00264B0C">
              <w:rPr>
                <w:color w:val="2C2D2E"/>
                <w:shd w:val="clear" w:color="auto" w:fill="FFFFFF"/>
              </w:rPr>
              <w:t>Количество случаев причинения вреда здоровью человека в результате нарушения правил благоустройства территории муниципального образования, на 100 чел. Населения</w:t>
            </w:r>
          </w:p>
          <w:p w:rsidR="007B6FE6" w:rsidRPr="00264B0C" w:rsidRDefault="007B6FE6" w:rsidP="004079C3">
            <w:pPr>
              <w:widowControl w:val="0"/>
              <w:autoSpaceDE w:val="0"/>
              <w:autoSpaceDN w:val="0"/>
            </w:pPr>
          </w:p>
          <w:p w:rsidR="007B6FE6" w:rsidRPr="00264B0C" w:rsidRDefault="007B6FE6" w:rsidP="004079C3">
            <w:pPr>
              <w:widowControl w:val="0"/>
              <w:autoSpaceDE w:val="0"/>
              <w:autoSpaceDN w:val="0"/>
              <w:jc w:val="center"/>
            </w:pPr>
            <w:r w:rsidRPr="00264B0C">
              <w:t>B / N x 100,</w:t>
            </w:r>
          </w:p>
          <w:p w:rsidR="007B6FE6" w:rsidRDefault="007B6FE6" w:rsidP="004079C3">
            <w:pPr>
              <w:pStyle w:val="msonormalmrcssattrmrcssattrmrcssattr"/>
              <w:shd w:val="clear" w:color="auto" w:fill="FFFFFF"/>
              <w:jc w:val="both"/>
              <w:rPr>
                <w:color w:val="2C2D2E"/>
                <w:sz w:val="20"/>
                <w:szCs w:val="20"/>
              </w:rPr>
            </w:pPr>
            <w:r w:rsidRPr="00A43621">
              <w:rPr>
                <w:color w:val="2C2D2E"/>
                <w:sz w:val="20"/>
                <w:szCs w:val="20"/>
              </w:rPr>
              <w:t>В - количество случаев причинения вреда </w:t>
            </w:r>
            <w:r w:rsidRPr="00A43621">
              <w:rPr>
                <w:color w:val="2C2D2E"/>
                <w:sz w:val="20"/>
                <w:szCs w:val="20"/>
                <w:shd w:val="clear" w:color="auto" w:fill="FFFFFF"/>
              </w:rPr>
              <w:t>здоровью человека в результате нарушения правил благоустройства территории,</w:t>
            </w:r>
            <w:r w:rsidRPr="00A43621">
              <w:rPr>
                <w:color w:val="2C2D2E"/>
                <w:sz w:val="20"/>
                <w:szCs w:val="20"/>
              </w:rPr>
              <w:t> единиц;</w:t>
            </w:r>
          </w:p>
          <w:p w:rsidR="007B6FE6" w:rsidRPr="009A0A0D" w:rsidRDefault="007B6FE6" w:rsidP="004079C3">
            <w:pPr>
              <w:pStyle w:val="msonormalmrcssattr"/>
              <w:shd w:val="clear" w:color="auto" w:fill="FFFFFF"/>
              <w:rPr>
                <w:sz w:val="25"/>
                <w:szCs w:val="25"/>
              </w:rPr>
            </w:pPr>
            <w:r w:rsidRPr="00A43621">
              <w:rPr>
                <w:sz w:val="20"/>
                <w:szCs w:val="20"/>
                <w:lang w:val="en-US"/>
              </w:rPr>
              <w:t>N</w:t>
            </w:r>
            <w:r w:rsidRPr="00A43621">
              <w:rPr>
                <w:sz w:val="20"/>
                <w:szCs w:val="20"/>
              </w:rPr>
              <w:t xml:space="preserve"> – </w:t>
            </w:r>
            <w:proofErr w:type="gramStart"/>
            <w:r w:rsidRPr="00A43621">
              <w:rPr>
                <w:sz w:val="20"/>
                <w:szCs w:val="20"/>
              </w:rPr>
              <w:t>численность</w:t>
            </w:r>
            <w:proofErr w:type="gramEnd"/>
            <w:r w:rsidRPr="00A43621">
              <w:rPr>
                <w:sz w:val="20"/>
                <w:szCs w:val="20"/>
              </w:rPr>
              <w:t xml:space="preserve"> населе</w:t>
            </w:r>
            <w:r w:rsidR="009B3A6B">
              <w:rPr>
                <w:sz w:val="20"/>
                <w:szCs w:val="20"/>
              </w:rPr>
              <w:t>ния сельского поселения «</w:t>
            </w:r>
            <w:proofErr w:type="spellStart"/>
            <w:r w:rsidR="009B3A6B">
              <w:rPr>
                <w:sz w:val="20"/>
                <w:szCs w:val="20"/>
              </w:rPr>
              <w:t>Руч</w:t>
            </w:r>
            <w:proofErr w:type="spellEnd"/>
            <w:r w:rsidRPr="00A43621">
              <w:rPr>
                <w:sz w:val="20"/>
                <w:szCs w:val="20"/>
              </w:rPr>
              <w:t>», человек.</w:t>
            </w:r>
          </w:p>
        </w:tc>
        <w:tc>
          <w:tcPr>
            <w:tcW w:w="1276" w:type="dxa"/>
            <w:shd w:val="clear" w:color="auto" w:fill="auto"/>
          </w:tcPr>
          <w:p w:rsidR="007B6FE6" w:rsidRPr="009A0A0D" w:rsidRDefault="007B6FE6" w:rsidP="004079C3">
            <w:pPr>
              <w:autoSpaceDE w:val="0"/>
              <w:autoSpaceDN w:val="0"/>
              <w:adjustRightInd w:val="0"/>
              <w:jc w:val="center"/>
              <w:rPr>
                <w:sz w:val="25"/>
                <w:szCs w:val="25"/>
              </w:rPr>
            </w:pPr>
            <w:r w:rsidRPr="009A0A0D">
              <w:rPr>
                <w:sz w:val="25"/>
                <w:szCs w:val="25"/>
              </w:rPr>
              <w:t>0</w:t>
            </w:r>
          </w:p>
        </w:tc>
        <w:tc>
          <w:tcPr>
            <w:tcW w:w="992" w:type="dxa"/>
            <w:shd w:val="clear" w:color="auto" w:fill="auto"/>
          </w:tcPr>
          <w:p w:rsidR="007B6FE6" w:rsidRPr="009A0A0D" w:rsidRDefault="007B6FE6" w:rsidP="004079C3">
            <w:pPr>
              <w:autoSpaceDE w:val="0"/>
              <w:autoSpaceDN w:val="0"/>
              <w:adjustRightInd w:val="0"/>
              <w:jc w:val="center"/>
              <w:rPr>
                <w:sz w:val="25"/>
                <w:szCs w:val="25"/>
              </w:rPr>
            </w:pPr>
            <w:r w:rsidRPr="009A0A0D">
              <w:rPr>
                <w:sz w:val="25"/>
                <w:szCs w:val="25"/>
              </w:rPr>
              <w:t>0</w:t>
            </w:r>
          </w:p>
        </w:tc>
        <w:tc>
          <w:tcPr>
            <w:tcW w:w="1276" w:type="dxa"/>
            <w:shd w:val="clear" w:color="auto" w:fill="auto"/>
          </w:tcPr>
          <w:p w:rsidR="007B6FE6" w:rsidRPr="009A0A0D" w:rsidRDefault="007B6FE6" w:rsidP="004079C3">
            <w:pPr>
              <w:autoSpaceDE w:val="0"/>
              <w:autoSpaceDN w:val="0"/>
              <w:adjustRightInd w:val="0"/>
              <w:jc w:val="center"/>
              <w:rPr>
                <w:sz w:val="25"/>
                <w:szCs w:val="25"/>
              </w:rPr>
            </w:pPr>
            <w:r w:rsidRPr="009A0A0D">
              <w:rPr>
                <w:sz w:val="25"/>
                <w:szCs w:val="25"/>
              </w:rPr>
              <w:t>0</w:t>
            </w:r>
          </w:p>
        </w:tc>
        <w:tc>
          <w:tcPr>
            <w:tcW w:w="1418" w:type="dxa"/>
            <w:shd w:val="clear" w:color="auto" w:fill="auto"/>
          </w:tcPr>
          <w:p w:rsidR="007B6FE6" w:rsidRPr="009A0A0D" w:rsidRDefault="007B6FE6" w:rsidP="004079C3">
            <w:pPr>
              <w:autoSpaceDE w:val="0"/>
              <w:autoSpaceDN w:val="0"/>
              <w:adjustRightInd w:val="0"/>
              <w:jc w:val="center"/>
              <w:rPr>
                <w:sz w:val="25"/>
                <w:szCs w:val="25"/>
              </w:rPr>
            </w:pPr>
            <w:r w:rsidRPr="009A0A0D">
              <w:rPr>
                <w:sz w:val="25"/>
                <w:szCs w:val="25"/>
              </w:rPr>
              <w:t>0</w:t>
            </w:r>
          </w:p>
        </w:tc>
        <w:tc>
          <w:tcPr>
            <w:tcW w:w="1134" w:type="dxa"/>
            <w:shd w:val="clear" w:color="auto" w:fill="auto"/>
          </w:tcPr>
          <w:p w:rsidR="007B6FE6" w:rsidRPr="009A0A0D" w:rsidRDefault="007B6FE6" w:rsidP="004079C3">
            <w:pPr>
              <w:autoSpaceDE w:val="0"/>
              <w:autoSpaceDN w:val="0"/>
              <w:adjustRightInd w:val="0"/>
              <w:jc w:val="center"/>
              <w:rPr>
                <w:sz w:val="25"/>
                <w:szCs w:val="25"/>
              </w:rPr>
            </w:pPr>
            <w:r w:rsidRPr="009A0A0D">
              <w:rPr>
                <w:sz w:val="25"/>
                <w:szCs w:val="25"/>
              </w:rPr>
              <w:t>0</w:t>
            </w:r>
          </w:p>
        </w:tc>
      </w:tr>
    </w:tbl>
    <w:p w:rsidR="007B6FE6" w:rsidRDefault="007B6FE6" w:rsidP="007B6FE6">
      <w:pPr>
        <w:autoSpaceDE w:val="0"/>
        <w:autoSpaceDN w:val="0"/>
        <w:adjustRightInd w:val="0"/>
        <w:ind w:firstLine="709"/>
        <w:jc w:val="both"/>
        <w:rPr>
          <w:sz w:val="25"/>
          <w:szCs w:val="25"/>
        </w:rPr>
      </w:pPr>
    </w:p>
    <w:p w:rsidR="007B6FE6" w:rsidRPr="00003FA1" w:rsidRDefault="007B6FE6" w:rsidP="007B6FE6">
      <w:pPr>
        <w:autoSpaceDE w:val="0"/>
        <w:autoSpaceDN w:val="0"/>
        <w:adjustRightInd w:val="0"/>
        <w:ind w:firstLine="567"/>
        <w:jc w:val="center"/>
        <w:rPr>
          <w:sz w:val="24"/>
          <w:szCs w:val="24"/>
        </w:rPr>
      </w:pPr>
      <w:r w:rsidRPr="00003FA1">
        <w:rPr>
          <w:sz w:val="24"/>
          <w:szCs w:val="24"/>
        </w:rPr>
        <w:t>2.  Индикативные показатели муниципального контроля в сфере благоустройства на</w:t>
      </w:r>
      <w:r w:rsidR="002C54C2">
        <w:rPr>
          <w:sz w:val="24"/>
          <w:szCs w:val="24"/>
        </w:rPr>
        <w:t xml:space="preserve"> территории сельского поселения</w:t>
      </w:r>
      <w:r w:rsidRPr="00003FA1">
        <w:rPr>
          <w:sz w:val="24"/>
          <w:szCs w:val="24"/>
        </w:rPr>
        <w:t>:</w:t>
      </w:r>
    </w:p>
    <w:p w:rsidR="007B6FE6" w:rsidRPr="00003FA1" w:rsidRDefault="007B6FE6" w:rsidP="007B6FE6">
      <w:pPr>
        <w:autoSpaceDE w:val="0"/>
        <w:autoSpaceDN w:val="0"/>
        <w:adjustRightInd w:val="0"/>
        <w:ind w:firstLine="567"/>
        <w:jc w:val="center"/>
        <w:rPr>
          <w:sz w:val="24"/>
          <w:szCs w:val="24"/>
        </w:rPr>
      </w:pPr>
    </w:p>
    <w:p w:rsidR="007B6FE6" w:rsidRPr="00003FA1" w:rsidRDefault="007B6FE6" w:rsidP="007B6FE6">
      <w:pPr>
        <w:autoSpaceDE w:val="0"/>
        <w:autoSpaceDN w:val="0"/>
        <w:adjustRightInd w:val="0"/>
        <w:jc w:val="both"/>
        <w:rPr>
          <w:sz w:val="24"/>
          <w:szCs w:val="24"/>
        </w:rPr>
      </w:pPr>
      <w:r w:rsidRPr="00003FA1">
        <w:rPr>
          <w:sz w:val="24"/>
          <w:szCs w:val="24"/>
        </w:rPr>
        <w:t>1) количество внеплановых контрольных мероприятий, проведенных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3) общее количество контрольных мероприятий с взаимодействием, проведенных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4) количество контрольных мероприятий с взаимодействием по каждому виду контрольных мероприятий, проведенных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5) количество контрольных мероприятий, проведенных с использованием средств дистанционного взаимодействия,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6) количество обязательных профилактических визитов, проведенных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7) количество предостережений о недопустимости нарушения обязательных требований, объявленных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8) количество контрольных мероприятий, по результатам которых выявлены нарушения обязательных требований,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lastRenderedPageBreak/>
        <w:t>9) количество контрольных мероприятий, по итогам которых возбуждены дела об административных правонарушениях,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10) сумма административных штрафов, наложенных по результатам контрольных мероприятий,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11) количество направленных в органы прокуратуры заявлений о согласовании проведения контрольных мероприятий,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13) общее количество учтенных объектов контроля на конец отчетного периода;</w:t>
      </w:r>
    </w:p>
    <w:p w:rsidR="007B6FE6" w:rsidRPr="00003FA1" w:rsidRDefault="007B6FE6" w:rsidP="007B6FE6">
      <w:pPr>
        <w:autoSpaceDE w:val="0"/>
        <w:autoSpaceDN w:val="0"/>
        <w:adjustRightInd w:val="0"/>
        <w:jc w:val="both"/>
        <w:rPr>
          <w:sz w:val="24"/>
          <w:szCs w:val="24"/>
        </w:rPr>
      </w:pPr>
      <w:r w:rsidRPr="00003FA1">
        <w:rPr>
          <w:sz w:val="24"/>
          <w:szCs w:val="24"/>
        </w:rPr>
        <w:t>14) количество учтенных объектов контроля, отнесенных к категориям риска, по каждой из категорий риска, на конец отчетного периода;</w:t>
      </w:r>
    </w:p>
    <w:p w:rsidR="007B6FE6" w:rsidRPr="00003FA1" w:rsidRDefault="007B6FE6" w:rsidP="007B6FE6">
      <w:pPr>
        <w:autoSpaceDE w:val="0"/>
        <w:autoSpaceDN w:val="0"/>
        <w:adjustRightInd w:val="0"/>
        <w:jc w:val="both"/>
        <w:rPr>
          <w:sz w:val="24"/>
          <w:szCs w:val="24"/>
        </w:rPr>
      </w:pPr>
      <w:r w:rsidRPr="00003FA1">
        <w:rPr>
          <w:sz w:val="24"/>
          <w:szCs w:val="24"/>
        </w:rPr>
        <w:t>15) количество учтенных контролируемых лиц на конец отчетного периода;</w:t>
      </w:r>
    </w:p>
    <w:p w:rsidR="007B6FE6" w:rsidRPr="00003FA1" w:rsidRDefault="007B6FE6" w:rsidP="007B6FE6">
      <w:pPr>
        <w:autoSpaceDE w:val="0"/>
        <w:autoSpaceDN w:val="0"/>
        <w:adjustRightInd w:val="0"/>
        <w:jc w:val="both"/>
        <w:rPr>
          <w:sz w:val="24"/>
          <w:szCs w:val="24"/>
        </w:rPr>
      </w:pPr>
      <w:r w:rsidRPr="00003FA1">
        <w:rPr>
          <w:sz w:val="24"/>
          <w:szCs w:val="24"/>
        </w:rPr>
        <w:t>16) количество учтенных контролируемых лиц, в отношении которых проведены контрольные мероприятия,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17) общее количество жалоб, поданных контролируемыми лицами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18) количество жалоб, в отношении которых контрольным органом был нарушен срок рассмотрения,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 xml:space="preserve">19) количество жалоб, поданных контролируемыми лицами, по </w:t>
      </w:r>
      <w:proofErr w:type="gramStart"/>
      <w:r w:rsidRPr="00003FA1">
        <w:rPr>
          <w:sz w:val="24"/>
          <w:szCs w:val="24"/>
        </w:rPr>
        <w:t>итогам</w:t>
      </w:r>
      <w:proofErr w:type="gramEnd"/>
      <w:r w:rsidRPr="00003FA1">
        <w:rPr>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20)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21)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7B6FE6" w:rsidRPr="00003FA1" w:rsidRDefault="007B6FE6" w:rsidP="007B6FE6">
      <w:pPr>
        <w:autoSpaceDE w:val="0"/>
        <w:autoSpaceDN w:val="0"/>
        <w:adjustRightInd w:val="0"/>
        <w:jc w:val="both"/>
        <w:rPr>
          <w:sz w:val="24"/>
          <w:szCs w:val="24"/>
        </w:rPr>
      </w:pPr>
      <w:r w:rsidRPr="00003FA1">
        <w:rPr>
          <w:sz w:val="24"/>
          <w:szCs w:val="24"/>
        </w:rPr>
        <w:t>22)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7B6FE6" w:rsidRPr="00003FA1" w:rsidRDefault="007B6FE6" w:rsidP="007B6FE6">
      <w:pPr>
        <w:pStyle w:val="1"/>
        <w:rPr>
          <w:sz w:val="24"/>
          <w:szCs w:val="24"/>
        </w:rPr>
      </w:pPr>
      <w:r w:rsidRPr="00003FA1">
        <w:rPr>
          <w:sz w:val="24"/>
          <w:szCs w:val="24"/>
        </w:rPr>
        <w:tab/>
      </w:r>
      <w:r w:rsidRPr="00003FA1">
        <w:rPr>
          <w:sz w:val="24"/>
          <w:szCs w:val="24"/>
        </w:rPr>
        <w:tab/>
      </w:r>
      <w:r w:rsidRPr="00003FA1">
        <w:rPr>
          <w:sz w:val="24"/>
          <w:szCs w:val="24"/>
        </w:rPr>
        <w:tab/>
      </w:r>
      <w:r w:rsidRPr="00003FA1">
        <w:rPr>
          <w:sz w:val="24"/>
          <w:szCs w:val="24"/>
        </w:rPr>
        <w:tab/>
      </w:r>
      <w:r w:rsidRPr="00003FA1">
        <w:rPr>
          <w:sz w:val="24"/>
          <w:szCs w:val="24"/>
        </w:rPr>
        <w:tab/>
        <w:t xml:space="preserve">  </w:t>
      </w:r>
    </w:p>
    <w:p w:rsidR="007B6FE6" w:rsidRDefault="007B6FE6"/>
    <w:sectPr w:rsidR="007B6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35089"/>
    <w:multiLevelType w:val="hybridMultilevel"/>
    <w:tmpl w:val="DC3214DE"/>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EA46DA"/>
    <w:multiLevelType w:val="hybridMultilevel"/>
    <w:tmpl w:val="95EA9CD6"/>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A737AE"/>
    <w:multiLevelType w:val="hybridMultilevel"/>
    <w:tmpl w:val="7402CD86"/>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B3412D"/>
    <w:multiLevelType w:val="hybridMultilevel"/>
    <w:tmpl w:val="2B408964"/>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9A691F"/>
    <w:multiLevelType w:val="hybridMultilevel"/>
    <w:tmpl w:val="1DB02820"/>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A0B09B"/>
    <w:multiLevelType w:val="multilevel"/>
    <w:tmpl w:val="54A0B09B"/>
    <w:lvl w:ilvl="0">
      <w:start w:val="1"/>
      <w:numFmt w:val="decimal"/>
      <w:suff w:val="space"/>
      <w:lvlText w:val="%1."/>
      <w:lvlJc w:val="left"/>
      <w:pPr>
        <w:ind w:left="1600"/>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nsid w:val="68DF72D2"/>
    <w:multiLevelType w:val="hybridMultilevel"/>
    <w:tmpl w:val="7FAC631C"/>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577027"/>
    <w:multiLevelType w:val="hybridMultilevel"/>
    <w:tmpl w:val="BCE2B672"/>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B1316D"/>
    <w:multiLevelType w:val="hybridMultilevel"/>
    <w:tmpl w:val="A91C437C"/>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1"/>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CC"/>
    <w:rsid w:val="000B0E5F"/>
    <w:rsid w:val="000C5867"/>
    <w:rsid w:val="001B0327"/>
    <w:rsid w:val="0023269B"/>
    <w:rsid w:val="00247F7F"/>
    <w:rsid w:val="002C54C2"/>
    <w:rsid w:val="0030346C"/>
    <w:rsid w:val="0032374C"/>
    <w:rsid w:val="00377E63"/>
    <w:rsid w:val="003C1703"/>
    <w:rsid w:val="00422C28"/>
    <w:rsid w:val="00446C7F"/>
    <w:rsid w:val="00474231"/>
    <w:rsid w:val="004A24FE"/>
    <w:rsid w:val="004C14ED"/>
    <w:rsid w:val="0052457F"/>
    <w:rsid w:val="007B6FE6"/>
    <w:rsid w:val="00840C0E"/>
    <w:rsid w:val="008A2C4A"/>
    <w:rsid w:val="00920BFA"/>
    <w:rsid w:val="0093772F"/>
    <w:rsid w:val="009505FE"/>
    <w:rsid w:val="009B3A6B"/>
    <w:rsid w:val="009B46B0"/>
    <w:rsid w:val="009C231F"/>
    <w:rsid w:val="009C7DDF"/>
    <w:rsid w:val="009F42CC"/>
    <w:rsid w:val="00AE070D"/>
    <w:rsid w:val="00ED57E5"/>
    <w:rsid w:val="00F635F2"/>
    <w:rsid w:val="00F70CA8"/>
    <w:rsid w:val="00FB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6FE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FE6"/>
    <w:rPr>
      <w:rFonts w:ascii="Times New Roman" w:eastAsia="Times New Roman" w:hAnsi="Times New Roman" w:cs="Times New Roman"/>
      <w:sz w:val="28"/>
      <w:szCs w:val="20"/>
      <w:lang w:eastAsia="ru-RU"/>
    </w:rPr>
  </w:style>
  <w:style w:type="paragraph" w:customStyle="1" w:styleId="msonormalmrcssattrmrcssattrmrcssattr">
    <w:name w:val="msonormalmrcssattrmrcssattr_mr_css_attr"/>
    <w:basedOn w:val="a"/>
    <w:rsid w:val="007B6FE6"/>
    <w:pPr>
      <w:spacing w:before="100" w:beforeAutospacing="1" w:after="100" w:afterAutospacing="1"/>
    </w:pPr>
    <w:rPr>
      <w:sz w:val="24"/>
      <w:szCs w:val="24"/>
    </w:rPr>
  </w:style>
  <w:style w:type="paragraph" w:customStyle="1" w:styleId="msonormalmrcssattr">
    <w:name w:val="msonormal_mr_css_attr"/>
    <w:basedOn w:val="a"/>
    <w:rsid w:val="007B6FE6"/>
    <w:pPr>
      <w:spacing w:before="100" w:beforeAutospacing="1" w:after="100" w:afterAutospacing="1"/>
    </w:pPr>
    <w:rPr>
      <w:sz w:val="24"/>
      <w:szCs w:val="24"/>
    </w:rPr>
  </w:style>
  <w:style w:type="paragraph" w:styleId="a3">
    <w:name w:val="List Paragraph"/>
    <w:basedOn w:val="a"/>
    <w:uiPriority w:val="34"/>
    <w:qFormat/>
    <w:rsid w:val="009C231F"/>
    <w:pPr>
      <w:ind w:left="720"/>
      <w:contextualSpacing/>
    </w:pPr>
  </w:style>
  <w:style w:type="paragraph" w:styleId="a4">
    <w:name w:val="Balloon Text"/>
    <w:basedOn w:val="a"/>
    <w:link w:val="a5"/>
    <w:uiPriority w:val="99"/>
    <w:semiHidden/>
    <w:unhideWhenUsed/>
    <w:rsid w:val="00377E63"/>
    <w:rPr>
      <w:rFonts w:ascii="Tahoma" w:hAnsi="Tahoma" w:cs="Tahoma"/>
      <w:sz w:val="16"/>
      <w:szCs w:val="16"/>
    </w:rPr>
  </w:style>
  <w:style w:type="character" w:customStyle="1" w:styleId="a5">
    <w:name w:val="Текст выноски Знак"/>
    <w:basedOn w:val="a0"/>
    <w:link w:val="a4"/>
    <w:uiPriority w:val="99"/>
    <w:semiHidden/>
    <w:rsid w:val="00377E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6FE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FE6"/>
    <w:rPr>
      <w:rFonts w:ascii="Times New Roman" w:eastAsia="Times New Roman" w:hAnsi="Times New Roman" w:cs="Times New Roman"/>
      <w:sz w:val="28"/>
      <w:szCs w:val="20"/>
      <w:lang w:eastAsia="ru-RU"/>
    </w:rPr>
  </w:style>
  <w:style w:type="paragraph" w:customStyle="1" w:styleId="msonormalmrcssattrmrcssattrmrcssattr">
    <w:name w:val="msonormalmrcssattrmrcssattr_mr_css_attr"/>
    <w:basedOn w:val="a"/>
    <w:rsid w:val="007B6FE6"/>
    <w:pPr>
      <w:spacing w:before="100" w:beforeAutospacing="1" w:after="100" w:afterAutospacing="1"/>
    </w:pPr>
    <w:rPr>
      <w:sz w:val="24"/>
      <w:szCs w:val="24"/>
    </w:rPr>
  </w:style>
  <w:style w:type="paragraph" w:customStyle="1" w:styleId="msonormalmrcssattr">
    <w:name w:val="msonormal_mr_css_attr"/>
    <w:basedOn w:val="a"/>
    <w:rsid w:val="007B6FE6"/>
    <w:pPr>
      <w:spacing w:before="100" w:beforeAutospacing="1" w:after="100" w:afterAutospacing="1"/>
    </w:pPr>
    <w:rPr>
      <w:sz w:val="24"/>
      <w:szCs w:val="24"/>
    </w:rPr>
  </w:style>
  <w:style w:type="paragraph" w:styleId="a3">
    <w:name w:val="List Paragraph"/>
    <w:basedOn w:val="a"/>
    <w:uiPriority w:val="34"/>
    <w:qFormat/>
    <w:rsid w:val="009C231F"/>
    <w:pPr>
      <w:ind w:left="720"/>
      <w:contextualSpacing/>
    </w:pPr>
  </w:style>
  <w:style w:type="paragraph" w:styleId="a4">
    <w:name w:val="Balloon Text"/>
    <w:basedOn w:val="a"/>
    <w:link w:val="a5"/>
    <w:uiPriority w:val="99"/>
    <w:semiHidden/>
    <w:unhideWhenUsed/>
    <w:rsid w:val="00377E63"/>
    <w:rPr>
      <w:rFonts w:ascii="Tahoma" w:hAnsi="Tahoma" w:cs="Tahoma"/>
      <w:sz w:val="16"/>
      <w:szCs w:val="16"/>
    </w:rPr>
  </w:style>
  <w:style w:type="character" w:customStyle="1" w:styleId="a5">
    <w:name w:val="Текст выноски Знак"/>
    <w:basedOn w:val="a0"/>
    <w:link w:val="a4"/>
    <w:uiPriority w:val="99"/>
    <w:semiHidden/>
    <w:rsid w:val="00377E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7640</Words>
  <Characters>43550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Uer YR</cp:lastModifiedBy>
  <cp:revision>7</cp:revision>
  <cp:lastPrinted>2022-11-18T00:09:00Z</cp:lastPrinted>
  <dcterms:created xsi:type="dcterms:W3CDTF">2022-11-16T05:53:00Z</dcterms:created>
  <dcterms:modified xsi:type="dcterms:W3CDTF">2022-11-18T00:11:00Z</dcterms:modified>
</cp:coreProperties>
</file>