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904322" w:rsidP="00844AAD">
      <w:pPr>
        <w:jc w:val="center"/>
        <w:rPr>
          <w:rFonts w:ascii="Times New Roman" w:hAnsi="Times New Roman"/>
          <w:sz w:val="28"/>
          <w:szCs w:val="28"/>
          <w:lang w:eastAsia="ru-RU"/>
        </w:rPr>
      </w:pPr>
      <w:r>
        <w:rPr>
          <w:rFonts w:ascii="Times New Roman" w:hAnsi="Times New Roman"/>
          <w:sz w:val="28"/>
          <w:szCs w:val="28"/>
          <w:lang w:eastAsia="ru-RU"/>
        </w:rPr>
        <w:t>08</w:t>
      </w:r>
      <w:r w:rsidR="00844AAD" w:rsidRPr="00F20945">
        <w:rPr>
          <w:rFonts w:ascii="Times New Roman" w:hAnsi="Times New Roman"/>
          <w:sz w:val="28"/>
          <w:szCs w:val="28"/>
          <w:lang w:eastAsia="ru-RU"/>
        </w:rPr>
        <w:t xml:space="preserve"> </w:t>
      </w:r>
      <w:r>
        <w:rPr>
          <w:rFonts w:ascii="Times New Roman" w:hAnsi="Times New Roman"/>
          <w:sz w:val="28"/>
          <w:szCs w:val="28"/>
          <w:lang w:eastAsia="ru-RU"/>
        </w:rPr>
        <w:t xml:space="preserve">августа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5</w:t>
      </w:r>
      <w:r>
        <w:rPr>
          <w:rFonts w:ascii="Times New Roman" w:hAnsi="Times New Roman"/>
          <w:sz w:val="28"/>
          <w:szCs w:val="28"/>
          <w:lang w:eastAsia="ru-RU"/>
        </w:rPr>
        <w:t>5</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с.Валдгейм</w:t>
      </w:r>
      <w:proofErr w:type="spellEnd"/>
    </w:p>
    <w:p w:rsidR="00904322" w:rsidRPr="00904322" w:rsidRDefault="00904322" w:rsidP="00904322">
      <w:pPr>
        <w:spacing w:after="0" w:line="240" w:lineRule="auto"/>
        <w:jc w:val="center"/>
        <w:outlineLvl w:val="0"/>
        <w:rPr>
          <w:rFonts w:ascii="Times New Roman" w:hAnsi="Times New Roman"/>
          <w:sz w:val="16"/>
          <w:szCs w:val="16"/>
        </w:rPr>
      </w:pPr>
      <w:r w:rsidRPr="00904322">
        <w:rPr>
          <w:rFonts w:ascii="Times New Roman" w:hAnsi="Times New Roman"/>
          <w:sz w:val="16"/>
          <w:szCs w:val="16"/>
        </w:rPr>
        <w:lastRenderedPageBreak/>
        <w:t>Муниципальное образование «</w:t>
      </w:r>
      <w:proofErr w:type="spellStart"/>
      <w:r w:rsidRPr="00904322">
        <w:rPr>
          <w:rFonts w:ascii="Times New Roman" w:hAnsi="Times New Roman"/>
          <w:sz w:val="16"/>
          <w:szCs w:val="16"/>
        </w:rPr>
        <w:t>Валдгеймское</w:t>
      </w:r>
      <w:proofErr w:type="spellEnd"/>
      <w:r w:rsidRPr="00904322">
        <w:rPr>
          <w:rFonts w:ascii="Times New Roman" w:hAnsi="Times New Roman"/>
          <w:sz w:val="16"/>
          <w:szCs w:val="16"/>
        </w:rPr>
        <w:t xml:space="preserve"> сельское поселение»</w:t>
      </w:r>
    </w:p>
    <w:p w:rsidR="00904322" w:rsidRPr="00904322" w:rsidRDefault="00904322" w:rsidP="00904322">
      <w:pPr>
        <w:spacing w:after="0" w:line="240" w:lineRule="auto"/>
        <w:jc w:val="center"/>
        <w:rPr>
          <w:rFonts w:ascii="Times New Roman" w:hAnsi="Times New Roman"/>
          <w:sz w:val="16"/>
          <w:szCs w:val="16"/>
        </w:rPr>
      </w:pPr>
      <w:r w:rsidRPr="00904322">
        <w:rPr>
          <w:rFonts w:ascii="Times New Roman" w:hAnsi="Times New Roman"/>
          <w:sz w:val="16"/>
          <w:szCs w:val="16"/>
        </w:rPr>
        <w:t>Биробиджанского муниципального района</w:t>
      </w:r>
    </w:p>
    <w:p w:rsidR="00904322" w:rsidRPr="00904322" w:rsidRDefault="00904322" w:rsidP="00904322">
      <w:pPr>
        <w:spacing w:after="0" w:line="240" w:lineRule="auto"/>
        <w:jc w:val="center"/>
        <w:rPr>
          <w:rFonts w:ascii="Times New Roman" w:hAnsi="Times New Roman"/>
          <w:sz w:val="16"/>
          <w:szCs w:val="16"/>
        </w:rPr>
      </w:pPr>
      <w:r w:rsidRPr="00904322">
        <w:rPr>
          <w:rFonts w:ascii="Times New Roman" w:hAnsi="Times New Roman"/>
          <w:sz w:val="16"/>
          <w:szCs w:val="16"/>
        </w:rPr>
        <w:t>Еврейской автономной области</w:t>
      </w:r>
    </w:p>
    <w:p w:rsidR="00904322" w:rsidRPr="00904322" w:rsidRDefault="00904322" w:rsidP="00904322">
      <w:pPr>
        <w:spacing w:after="0" w:line="240" w:lineRule="auto"/>
        <w:jc w:val="center"/>
        <w:rPr>
          <w:rFonts w:ascii="Times New Roman" w:hAnsi="Times New Roman"/>
          <w:sz w:val="16"/>
          <w:szCs w:val="16"/>
        </w:rPr>
      </w:pPr>
    </w:p>
    <w:p w:rsidR="00904322" w:rsidRPr="00904322" w:rsidRDefault="00904322" w:rsidP="00904322">
      <w:pPr>
        <w:spacing w:after="0" w:line="240" w:lineRule="auto"/>
        <w:jc w:val="center"/>
        <w:rPr>
          <w:rFonts w:ascii="Times New Roman" w:hAnsi="Times New Roman"/>
          <w:sz w:val="16"/>
          <w:szCs w:val="16"/>
        </w:rPr>
      </w:pPr>
      <w:r w:rsidRPr="00904322">
        <w:rPr>
          <w:rFonts w:ascii="Times New Roman" w:hAnsi="Times New Roman"/>
          <w:sz w:val="16"/>
          <w:szCs w:val="16"/>
        </w:rPr>
        <w:t>АДМИНИСТРАЦИЯ СЕЛЬСКОГО ПОСЕЛЕНИЯ</w:t>
      </w:r>
    </w:p>
    <w:p w:rsidR="00904322" w:rsidRPr="00904322" w:rsidRDefault="00904322" w:rsidP="00904322">
      <w:pPr>
        <w:spacing w:after="0" w:line="240" w:lineRule="auto"/>
        <w:jc w:val="center"/>
        <w:rPr>
          <w:rFonts w:ascii="Times New Roman" w:hAnsi="Times New Roman"/>
          <w:sz w:val="16"/>
          <w:szCs w:val="16"/>
        </w:rPr>
      </w:pPr>
    </w:p>
    <w:p w:rsidR="00904322" w:rsidRPr="00904322" w:rsidRDefault="00904322" w:rsidP="00904322">
      <w:pPr>
        <w:spacing w:after="0" w:line="240" w:lineRule="auto"/>
        <w:jc w:val="center"/>
        <w:outlineLvl w:val="0"/>
        <w:rPr>
          <w:rFonts w:ascii="Times New Roman" w:hAnsi="Times New Roman"/>
          <w:sz w:val="16"/>
          <w:szCs w:val="16"/>
        </w:rPr>
      </w:pPr>
      <w:r w:rsidRPr="00904322">
        <w:rPr>
          <w:rFonts w:ascii="Times New Roman" w:hAnsi="Times New Roman"/>
          <w:sz w:val="16"/>
          <w:szCs w:val="16"/>
        </w:rPr>
        <w:t>ПОСТАНОВЛЕНИЕ</w:t>
      </w:r>
    </w:p>
    <w:p w:rsidR="00904322" w:rsidRPr="00904322" w:rsidRDefault="00904322" w:rsidP="00904322">
      <w:pPr>
        <w:spacing w:after="0" w:line="240" w:lineRule="auto"/>
        <w:jc w:val="center"/>
        <w:outlineLvl w:val="0"/>
        <w:rPr>
          <w:rFonts w:ascii="Times New Roman" w:hAnsi="Times New Roman"/>
          <w:sz w:val="16"/>
          <w:szCs w:val="16"/>
        </w:rPr>
      </w:pPr>
      <w:r w:rsidRPr="00904322">
        <w:rPr>
          <w:rFonts w:ascii="Times New Roman" w:hAnsi="Times New Roman"/>
          <w:sz w:val="16"/>
          <w:szCs w:val="16"/>
        </w:rPr>
        <w:t>08.08.2022                                                                                                                          №  43</w:t>
      </w:r>
    </w:p>
    <w:p w:rsidR="00904322" w:rsidRPr="00904322" w:rsidRDefault="00904322" w:rsidP="00904322">
      <w:pPr>
        <w:spacing w:after="0" w:line="240" w:lineRule="auto"/>
        <w:jc w:val="center"/>
        <w:rPr>
          <w:rFonts w:ascii="Times New Roman" w:hAnsi="Times New Roman"/>
          <w:sz w:val="16"/>
          <w:szCs w:val="16"/>
        </w:rPr>
      </w:pPr>
      <w:proofErr w:type="spellStart"/>
      <w:r w:rsidRPr="00904322">
        <w:rPr>
          <w:rFonts w:ascii="Times New Roman" w:hAnsi="Times New Roman"/>
          <w:sz w:val="16"/>
          <w:szCs w:val="16"/>
        </w:rPr>
        <w:t>с.Валдгейм</w:t>
      </w:r>
      <w:proofErr w:type="spellEnd"/>
    </w:p>
    <w:p w:rsidR="00904322" w:rsidRPr="00904322" w:rsidRDefault="00904322" w:rsidP="00904322">
      <w:pPr>
        <w:spacing w:after="0" w:line="240" w:lineRule="auto"/>
        <w:rPr>
          <w:rFonts w:ascii="Times New Roman" w:hAnsi="Times New Roman"/>
          <w:sz w:val="16"/>
          <w:szCs w:val="16"/>
        </w:rPr>
      </w:pPr>
    </w:p>
    <w:p w:rsidR="00904322" w:rsidRPr="00904322" w:rsidRDefault="00904322" w:rsidP="00904322">
      <w:pPr>
        <w:spacing w:after="0" w:line="240" w:lineRule="auto"/>
        <w:rPr>
          <w:rFonts w:ascii="Times New Roman" w:hAnsi="Times New Roman"/>
          <w:sz w:val="16"/>
          <w:szCs w:val="16"/>
        </w:rPr>
      </w:pPr>
      <w:r w:rsidRPr="00904322">
        <w:rPr>
          <w:rFonts w:ascii="Times New Roman" w:hAnsi="Times New Roman"/>
          <w:sz w:val="16"/>
          <w:szCs w:val="16"/>
        </w:rPr>
        <w:t xml:space="preserve">О присвоении </w:t>
      </w:r>
      <w:proofErr w:type="gramStart"/>
      <w:r w:rsidRPr="00904322">
        <w:rPr>
          <w:rFonts w:ascii="Times New Roman" w:hAnsi="Times New Roman"/>
          <w:sz w:val="16"/>
          <w:szCs w:val="16"/>
        </w:rPr>
        <w:t>адреса  земельному</w:t>
      </w:r>
      <w:proofErr w:type="gramEnd"/>
      <w:r w:rsidRPr="00904322">
        <w:rPr>
          <w:rFonts w:ascii="Times New Roman" w:hAnsi="Times New Roman"/>
          <w:sz w:val="16"/>
          <w:szCs w:val="16"/>
        </w:rPr>
        <w:t xml:space="preserve"> участку</w:t>
      </w:r>
    </w:p>
    <w:p w:rsidR="00904322" w:rsidRPr="00904322" w:rsidRDefault="00904322" w:rsidP="00904322">
      <w:pPr>
        <w:spacing w:after="0" w:line="240" w:lineRule="auto"/>
        <w:ind w:left="-360" w:firstLine="360"/>
        <w:jc w:val="both"/>
        <w:rPr>
          <w:rFonts w:ascii="Times New Roman" w:hAnsi="Times New Roman"/>
          <w:sz w:val="16"/>
          <w:szCs w:val="16"/>
          <w:shd w:val="clear" w:color="auto" w:fill="FFFFFF"/>
        </w:rPr>
      </w:pPr>
    </w:p>
    <w:p w:rsidR="00904322" w:rsidRPr="00904322" w:rsidRDefault="00904322" w:rsidP="00904322">
      <w:pPr>
        <w:spacing w:after="0" w:line="240" w:lineRule="auto"/>
        <w:ind w:firstLine="426"/>
        <w:jc w:val="both"/>
        <w:rPr>
          <w:rFonts w:ascii="Times New Roman" w:hAnsi="Times New Roman"/>
          <w:sz w:val="16"/>
          <w:szCs w:val="16"/>
          <w:shd w:val="clear" w:color="auto" w:fill="FFFFFF"/>
        </w:rPr>
      </w:pPr>
      <w:r w:rsidRPr="00904322">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«Об утверждении Правил</w:t>
      </w:r>
      <w:r w:rsidRPr="00904322">
        <w:rPr>
          <w:rFonts w:ascii="Times New Roman" w:hAnsi="Times New Roman"/>
          <w:sz w:val="16"/>
          <w:szCs w:val="16"/>
        </w:rPr>
        <w:t xml:space="preserve"> 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904322">
        <w:rPr>
          <w:rFonts w:ascii="Times New Roman" w:hAnsi="Times New Roman"/>
          <w:bCs/>
          <w:sz w:val="16"/>
          <w:szCs w:val="16"/>
          <w:bdr w:val="none" w:sz="0" w:space="0" w:color="auto" w:frame="1"/>
          <w:shd w:val="clear" w:color="auto" w:fill="FFFFFF"/>
        </w:rPr>
        <w:t xml:space="preserve">на территории </w:t>
      </w:r>
      <w:proofErr w:type="spellStart"/>
      <w:r w:rsidRPr="00904322">
        <w:rPr>
          <w:rFonts w:ascii="Times New Roman" w:hAnsi="Times New Roman"/>
          <w:bCs/>
          <w:sz w:val="16"/>
          <w:szCs w:val="16"/>
          <w:bdr w:val="none" w:sz="0" w:space="0" w:color="auto" w:frame="1"/>
          <w:shd w:val="clear" w:color="auto" w:fill="FFFFFF"/>
        </w:rPr>
        <w:t>Валдгеймского</w:t>
      </w:r>
      <w:proofErr w:type="spellEnd"/>
      <w:r w:rsidRPr="00904322">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904322">
        <w:rPr>
          <w:rFonts w:ascii="Times New Roman" w:hAnsi="Times New Roman"/>
          <w:bCs/>
          <w:sz w:val="16"/>
          <w:szCs w:val="16"/>
          <w:bdr w:val="none" w:sz="0" w:space="0" w:color="auto" w:frame="1"/>
          <w:shd w:val="clear" w:color="auto" w:fill="FFFFFF"/>
        </w:rPr>
        <w:t>Валдгеймского</w:t>
      </w:r>
      <w:proofErr w:type="spellEnd"/>
      <w:r w:rsidRPr="00904322">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w:t>
      </w:r>
      <w:r w:rsidRPr="00904322">
        <w:rPr>
          <w:rFonts w:ascii="Times New Roman" w:hAnsi="Times New Roman"/>
          <w:sz w:val="16"/>
          <w:szCs w:val="16"/>
          <w:shd w:val="clear" w:color="auto" w:fill="FFFFFF"/>
        </w:rPr>
        <w:t>», Устава муниципального образования, администрация сельского поселения</w:t>
      </w:r>
    </w:p>
    <w:p w:rsidR="00904322" w:rsidRPr="00904322" w:rsidRDefault="00904322" w:rsidP="00904322">
      <w:pPr>
        <w:spacing w:after="0" w:line="240" w:lineRule="auto"/>
        <w:ind w:firstLine="426"/>
        <w:jc w:val="both"/>
        <w:rPr>
          <w:rFonts w:ascii="Times New Roman" w:hAnsi="Times New Roman"/>
          <w:sz w:val="16"/>
          <w:szCs w:val="16"/>
          <w:shd w:val="clear" w:color="auto" w:fill="FFFFFF"/>
        </w:rPr>
      </w:pPr>
    </w:p>
    <w:p w:rsidR="00904322" w:rsidRPr="00904322" w:rsidRDefault="00904322" w:rsidP="00904322">
      <w:pPr>
        <w:spacing w:after="0" w:line="240" w:lineRule="auto"/>
        <w:ind w:firstLine="426"/>
        <w:jc w:val="both"/>
        <w:rPr>
          <w:rFonts w:ascii="Times New Roman" w:hAnsi="Times New Roman"/>
          <w:sz w:val="16"/>
          <w:szCs w:val="16"/>
          <w:shd w:val="clear" w:color="auto" w:fill="FFFFFF"/>
        </w:rPr>
      </w:pPr>
      <w:r w:rsidRPr="00904322">
        <w:rPr>
          <w:rFonts w:ascii="Times New Roman" w:hAnsi="Times New Roman"/>
          <w:sz w:val="16"/>
          <w:szCs w:val="16"/>
          <w:shd w:val="clear" w:color="auto" w:fill="FFFFFF"/>
        </w:rPr>
        <w:t>ПОСТАНОВЛЯЕТ:</w:t>
      </w:r>
    </w:p>
    <w:p w:rsidR="00904322" w:rsidRPr="00904322" w:rsidRDefault="00904322" w:rsidP="00904322">
      <w:pPr>
        <w:widowControl w:val="0"/>
        <w:numPr>
          <w:ilvl w:val="0"/>
          <w:numId w:val="7"/>
        </w:numPr>
        <w:autoSpaceDE w:val="0"/>
        <w:autoSpaceDN w:val="0"/>
        <w:adjustRightInd w:val="0"/>
        <w:spacing w:after="0" w:line="240" w:lineRule="auto"/>
        <w:ind w:left="0" w:right="99" w:firstLine="709"/>
        <w:jc w:val="both"/>
        <w:rPr>
          <w:rFonts w:ascii="Times New Roman" w:hAnsi="Times New Roman"/>
          <w:sz w:val="16"/>
          <w:szCs w:val="16"/>
        </w:rPr>
      </w:pPr>
      <w:r w:rsidRPr="00904322">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904322">
        <w:rPr>
          <w:rFonts w:ascii="Times New Roman" w:hAnsi="Times New Roman"/>
          <w:sz w:val="16"/>
          <w:szCs w:val="16"/>
        </w:rPr>
        <w:t>Валдгеймское</w:t>
      </w:r>
      <w:proofErr w:type="spellEnd"/>
      <w:r w:rsidRPr="00904322">
        <w:rPr>
          <w:rFonts w:ascii="Times New Roman" w:hAnsi="Times New Roman"/>
          <w:sz w:val="16"/>
          <w:szCs w:val="16"/>
        </w:rPr>
        <w:t xml:space="preserve"> сельское поселение»   земельному участку площадью 1444 м</w:t>
      </w:r>
      <w:r w:rsidRPr="00904322">
        <w:rPr>
          <w:rFonts w:ascii="Times New Roman" w:hAnsi="Times New Roman"/>
          <w:sz w:val="16"/>
          <w:szCs w:val="16"/>
          <w:vertAlign w:val="superscript"/>
        </w:rPr>
        <w:t>2</w:t>
      </w:r>
      <w:r w:rsidRPr="00904322">
        <w:rPr>
          <w:rFonts w:ascii="Times New Roman" w:hAnsi="Times New Roman"/>
          <w:sz w:val="16"/>
          <w:szCs w:val="16"/>
        </w:rPr>
        <w:t xml:space="preserve">, с кадастровым номером 79:04:0512001:436,  категория земель: земли населенных пунктов; с видом разрешенного использования: для ведения личного подсобного хозяйства (приусадебный земельный участок), для ведения личного подсобного хозяйства, имеющего адресный ориентир: Российская Федерация, Еврейская автономная область, Биробиджанский район, </w:t>
      </w:r>
      <w:proofErr w:type="spellStart"/>
      <w:r w:rsidRPr="00904322">
        <w:rPr>
          <w:rFonts w:ascii="Times New Roman" w:hAnsi="Times New Roman"/>
          <w:sz w:val="16"/>
          <w:szCs w:val="16"/>
        </w:rPr>
        <w:t>Валдгеймское</w:t>
      </w:r>
      <w:proofErr w:type="spellEnd"/>
      <w:r w:rsidRPr="00904322">
        <w:rPr>
          <w:rFonts w:ascii="Times New Roman" w:hAnsi="Times New Roman"/>
          <w:sz w:val="16"/>
          <w:szCs w:val="16"/>
        </w:rPr>
        <w:t xml:space="preserve"> сельское поселение, </w:t>
      </w:r>
      <w:proofErr w:type="spellStart"/>
      <w:r w:rsidRPr="00904322">
        <w:rPr>
          <w:rFonts w:ascii="Times New Roman" w:hAnsi="Times New Roman"/>
          <w:sz w:val="16"/>
          <w:szCs w:val="16"/>
        </w:rPr>
        <w:t>с.Валдгейм</w:t>
      </w:r>
      <w:proofErr w:type="spellEnd"/>
      <w:r w:rsidRPr="00904322">
        <w:rPr>
          <w:rFonts w:ascii="Times New Roman" w:hAnsi="Times New Roman"/>
          <w:sz w:val="16"/>
          <w:szCs w:val="16"/>
        </w:rPr>
        <w:t>, 20 м на юго-запад от дома 6 по ул. Юбилейная, присвоить адрес:</w:t>
      </w:r>
    </w:p>
    <w:p w:rsidR="00904322" w:rsidRPr="00904322" w:rsidRDefault="00904322" w:rsidP="00904322">
      <w:pPr>
        <w:spacing w:after="0" w:line="240" w:lineRule="auto"/>
        <w:ind w:right="99" w:firstLine="709"/>
        <w:jc w:val="both"/>
        <w:rPr>
          <w:rFonts w:ascii="Times New Roman" w:hAnsi="Times New Roman"/>
          <w:b/>
          <w:sz w:val="16"/>
          <w:szCs w:val="16"/>
        </w:rPr>
      </w:pPr>
      <w:r w:rsidRPr="00904322">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904322">
        <w:rPr>
          <w:rFonts w:ascii="Times New Roman" w:hAnsi="Times New Roman"/>
          <w:b/>
          <w:sz w:val="16"/>
          <w:szCs w:val="16"/>
        </w:rPr>
        <w:t>Валдгеймское</w:t>
      </w:r>
      <w:proofErr w:type="spellEnd"/>
      <w:r w:rsidRPr="00904322">
        <w:rPr>
          <w:rFonts w:ascii="Times New Roman" w:hAnsi="Times New Roman"/>
          <w:b/>
          <w:sz w:val="16"/>
          <w:szCs w:val="16"/>
        </w:rPr>
        <w:t xml:space="preserve"> сельское поселение, село </w:t>
      </w:r>
      <w:proofErr w:type="spellStart"/>
      <w:r w:rsidRPr="00904322">
        <w:rPr>
          <w:rFonts w:ascii="Times New Roman" w:hAnsi="Times New Roman"/>
          <w:b/>
          <w:sz w:val="16"/>
          <w:szCs w:val="16"/>
        </w:rPr>
        <w:t>Валдгейм</w:t>
      </w:r>
      <w:proofErr w:type="spellEnd"/>
      <w:r w:rsidRPr="00904322">
        <w:rPr>
          <w:rFonts w:ascii="Times New Roman" w:hAnsi="Times New Roman"/>
          <w:b/>
          <w:sz w:val="16"/>
          <w:szCs w:val="16"/>
        </w:rPr>
        <w:t xml:space="preserve">, </w:t>
      </w:r>
      <w:proofErr w:type="spellStart"/>
      <w:r w:rsidRPr="00904322">
        <w:rPr>
          <w:rFonts w:ascii="Times New Roman" w:hAnsi="Times New Roman"/>
          <w:b/>
          <w:sz w:val="16"/>
          <w:szCs w:val="16"/>
        </w:rPr>
        <w:t>ул.Юбилейная</w:t>
      </w:r>
      <w:proofErr w:type="spellEnd"/>
      <w:r w:rsidRPr="00904322">
        <w:rPr>
          <w:rFonts w:ascii="Times New Roman" w:hAnsi="Times New Roman"/>
          <w:b/>
          <w:sz w:val="16"/>
          <w:szCs w:val="16"/>
        </w:rPr>
        <w:t>, з/у 7А;</w:t>
      </w:r>
    </w:p>
    <w:p w:rsidR="00904322" w:rsidRPr="00904322" w:rsidRDefault="00904322" w:rsidP="00904322">
      <w:pPr>
        <w:pStyle w:val="a9"/>
        <w:tabs>
          <w:tab w:val="left" w:pos="180"/>
          <w:tab w:val="left" w:pos="360"/>
        </w:tabs>
        <w:ind w:firstLine="426"/>
        <w:rPr>
          <w:color w:val="000000"/>
          <w:sz w:val="16"/>
          <w:szCs w:val="16"/>
        </w:rPr>
      </w:pPr>
      <w:r w:rsidRPr="00904322">
        <w:rPr>
          <w:sz w:val="16"/>
          <w:szCs w:val="16"/>
          <w:bdr w:val="none" w:sz="0" w:space="0" w:color="auto" w:frame="1"/>
        </w:rPr>
        <w:tab/>
        <w:t>2</w:t>
      </w:r>
      <w:r w:rsidRPr="00904322">
        <w:rPr>
          <w:sz w:val="16"/>
          <w:szCs w:val="16"/>
        </w:rPr>
        <w:t>.  Опубликовать   </w:t>
      </w:r>
      <w:r w:rsidRPr="00904322">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904322">
        <w:rPr>
          <w:color w:val="000000"/>
          <w:sz w:val="16"/>
          <w:szCs w:val="16"/>
        </w:rPr>
        <w:t>Валдгеймского</w:t>
      </w:r>
      <w:proofErr w:type="spellEnd"/>
      <w:r w:rsidRPr="00904322">
        <w:rPr>
          <w:color w:val="000000"/>
          <w:sz w:val="16"/>
          <w:szCs w:val="16"/>
        </w:rPr>
        <w:t xml:space="preserve"> сельского поселения.</w:t>
      </w:r>
    </w:p>
    <w:p w:rsidR="00904322" w:rsidRPr="00904322" w:rsidRDefault="00904322" w:rsidP="00904322">
      <w:pPr>
        <w:pStyle w:val="a9"/>
        <w:tabs>
          <w:tab w:val="left" w:pos="0"/>
          <w:tab w:val="left" w:pos="180"/>
        </w:tabs>
        <w:ind w:firstLine="426"/>
        <w:rPr>
          <w:sz w:val="16"/>
          <w:szCs w:val="16"/>
        </w:rPr>
      </w:pPr>
      <w:r w:rsidRPr="00904322">
        <w:rPr>
          <w:sz w:val="16"/>
          <w:szCs w:val="16"/>
        </w:rPr>
        <w:t xml:space="preserve">     3. Настоящее постановление вступает в силу после дня его официального опубликования.   </w:t>
      </w:r>
    </w:p>
    <w:p w:rsidR="00904322" w:rsidRPr="00904322" w:rsidRDefault="00904322" w:rsidP="00904322">
      <w:pPr>
        <w:pStyle w:val="a9"/>
        <w:tabs>
          <w:tab w:val="left" w:pos="180"/>
        </w:tabs>
        <w:jc w:val="left"/>
        <w:rPr>
          <w:sz w:val="16"/>
          <w:szCs w:val="16"/>
        </w:rPr>
      </w:pPr>
    </w:p>
    <w:p w:rsidR="00904322" w:rsidRPr="00904322" w:rsidRDefault="00904322" w:rsidP="00904322">
      <w:pPr>
        <w:pStyle w:val="a9"/>
        <w:tabs>
          <w:tab w:val="left" w:pos="180"/>
        </w:tabs>
        <w:jc w:val="left"/>
        <w:rPr>
          <w:sz w:val="16"/>
          <w:szCs w:val="16"/>
        </w:rPr>
      </w:pPr>
    </w:p>
    <w:p w:rsidR="00904322" w:rsidRPr="00904322" w:rsidRDefault="00904322" w:rsidP="00904322">
      <w:pPr>
        <w:pStyle w:val="a9"/>
        <w:tabs>
          <w:tab w:val="left" w:pos="180"/>
        </w:tabs>
        <w:jc w:val="left"/>
        <w:rPr>
          <w:sz w:val="16"/>
          <w:szCs w:val="16"/>
        </w:rPr>
      </w:pPr>
      <w:r w:rsidRPr="00904322">
        <w:rPr>
          <w:sz w:val="16"/>
          <w:szCs w:val="16"/>
        </w:rPr>
        <w:t xml:space="preserve">Глава администрации                                                                </w:t>
      </w:r>
    </w:p>
    <w:p w:rsidR="00904322" w:rsidRPr="00904322" w:rsidRDefault="00904322" w:rsidP="00904322">
      <w:pPr>
        <w:pStyle w:val="a9"/>
        <w:jc w:val="left"/>
        <w:rPr>
          <w:sz w:val="16"/>
          <w:szCs w:val="16"/>
        </w:rPr>
      </w:pPr>
      <w:proofErr w:type="gramStart"/>
      <w:r w:rsidRPr="00904322">
        <w:rPr>
          <w:sz w:val="16"/>
          <w:szCs w:val="16"/>
        </w:rPr>
        <w:t>сельского</w:t>
      </w:r>
      <w:proofErr w:type="gramEnd"/>
      <w:r w:rsidRPr="00904322">
        <w:rPr>
          <w:sz w:val="16"/>
          <w:szCs w:val="16"/>
        </w:rPr>
        <w:t xml:space="preserve"> поселения                                                                                       </w:t>
      </w:r>
      <w:proofErr w:type="spellStart"/>
      <w:r w:rsidRPr="00904322">
        <w:rPr>
          <w:sz w:val="16"/>
          <w:szCs w:val="16"/>
        </w:rPr>
        <w:t>В.А.Брусиловский</w:t>
      </w:r>
      <w:proofErr w:type="spellEnd"/>
    </w:p>
    <w:p w:rsidR="00966AAE" w:rsidRDefault="00966AAE" w:rsidP="00966AAE">
      <w:pPr>
        <w:ind w:firstLine="708"/>
        <w:jc w:val="both"/>
        <w:rPr>
          <w:sz w:val="28"/>
        </w:rPr>
      </w:pPr>
    </w:p>
    <w:p w:rsidR="00BB5C4D" w:rsidRPr="00BB5C4D" w:rsidRDefault="00BB5C4D" w:rsidP="00BB5C4D">
      <w:pPr>
        <w:pStyle w:val="a3"/>
        <w:rPr>
          <w:sz w:val="16"/>
          <w:szCs w:val="16"/>
        </w:rPr>
      </w:pPr>
      <w:r w:rsidRPr="00BB5C4D">
        <w:rPr>
          <w:sz w:val="16"/>
          <w:szCs w:val="16"/>
        </w:rPr>
        <w:t>Муниципальное образование «Биробиджанский муниципальный район»</w:t>
      </w:r>
    </w:p>
    <w:p w:rsidR="00BB5C4D" w:rsidRPr="00BB5C4D" w:rsidRDefault="00BB5C4D" w:rsidP="00BB5C4D">
      <w:pPr>
        <w:pStyle w:val="2"/>
        <w:spacing w:before="0" w:line="240" w:lineRule="auto"/>
        <w:jc w:val="center"/>
        <w:rPr>
          <w:rFonts w:ascii="Times New Roman" w:hAnsi="Times New Roman" w:cs="Times New Roman"/>
          <w:b w:val="0"/>
          <w:color w:val="auto"/>
          <w:sz w:val="16"/>
          <w:szCs w:val="16"/>
        </w:rPr>
      </w:pPr>
      <w:r w:rsidRPr="00BB5C4D">
        <w:rPr>
          <w:rFonts w:ascii="Times New Roman" w:hAnsi="Times New Roman" w:cs="Times New Roman"/>
          <w:b w:val="0"/>
          <w:color w:val="auto"/>
          <w:sz w:val="16"/>
          <w:szCs w:val="16"/>
        </w:rPr>
        <w:t>Еврейской автономной области</w:t>
      </w:r>
    </w:p>
    <w:p w:rsidR="00BB5C4D" w:rsidRPr="00BB5C4D" w:rsidRDefault="00BB5C4D" w:rsidP="00BB5C4D">
      <w:pPr>
        <w:spacing w:after="0" w:line="240" w:lineRule="auto"/>
        <w:jc w:val="center"/>
        <w:rPr>
          <w:rFonts w:ascii="Times New Roman" w:hAnsi="Times New Roman"/>
          <w:sz w:val="16"/>
          <w:szCs w:val="16"/>
        </w:rPr>
      </w:pPr>
    </w:p>
    <w:p w:rsidR="00BB5C4D" w:rsidRPr="00BB5C4D" w:rsidRDefault="00BB5C4D" w:rsidP="00BB5C4D">
      <w:pPr>
        <w:pStyle w:val="2"/>
        <w:spacing w:before="0" w:line="240" w:lineRule="auto"/>
        <w:jc w:val="center"/>
        <w:rPr>
          <w:rFonts w:ascii="Times New Roman" w:hAnsi="Times New Roman" w:cs="Times New Roman"/>
          <w:b w:val="0"/>
          <w:color w:val="auto"/>
          <w:sz w:val="16"/>
          <w:szCs w:val="16"/>
        </w:rPr>
      </w:pPr>
      <w:r w:rsidRPr="00BB5C4D">
        <w:rPr>
          <w:rFonts w:ascii="Times New Roman" w:hAnsi="Times New Roman" w:cs="Times New Roman"/>
          <w:b w:val="0"/>
          <w:color w:val="auto"/>
          <w:sz w:val="16"/>
          <w:szCs w:val="16"/>
        </w:rPr>
        <w:t>АДМИНИСТРАЦИЯ МУНИЦИПАЛЬНОГО РАЙОНА</w:t>
      </w:r>
    </w:p>
    <w:p w:rsidR="00BB5C4D" w:rsidRPr="00BB5C4D" w:rsidRDefault="00BB5C4D" w:rsidP="00BB5C4D">
      <w:pPr>
        <w:pStyle w:val="2"/>
        <w:spacing w:before="0" w:line="240" w:lineRule="auto"/>
        <w:jc w:val="center"/>
        <w:rPr>
          <w:rFonts w:ascii="Times New Roman" w:hAnsi="Times New Roman" w:cs="Times New Roman"/>
          <w:b w:val="0"/>
          <w:color w:val="auto"/>
          <w:sz w:val="16"/>
          <w:szCs w:val="16"/>
        </w:rPr>
      </w:pPr>
      <w:r w:rsidRPr="00BB5C4D">
        <w:rPr>
          <w:rFonts w:ascii="Times New Roman" w:hAnsi="Times New Roman" w:cs="Times New Roman"/>
          <w:b w:val="0"/>
          <w:color w:val="auto"/>
          <w:sz w:val="16"/>
          <w:szCs w:val="16"/>
        </w:rPr>
        <w:t>ПОСТАНОВЛЕНИЕ</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03.08.2022                                                                                                               </w:t>
      </w:r>
      <w:r>
        <w:rPr>
          <w:rFonts w:ascii="Times New Roman" w:hAnsi="Times New Roman"/>
          <w:sz w:val="16"/>
          <w:szCs w:val="16"/>
        </w:rPr>
        <w:t xml:space="preserve">                                                                                                  </w:t>
      </w:r>
      <w:r w:rsidRPr="00BB5C4D">
        <w:rPr>
          <w:rFonts w:ascii="Times New Roman" w:hAnsi="Times New Roman"/>
          <w:sz w:val="16"/>
          <w:szCs w:val="16"/>
        </w:rPr>
        <w:t xml:space="preserve">  №  612</w:t>
      </w:r>
    </w:p>
    <w:p w:rsidR="00BB5C4D" w:rsidRPr="00BB5C4D" w:rsidRDefault="00BB5C4D" w:rsidP="00BB5C4D">
      <w:pPr>
        <w:spacing w:after="0" w:line="240" w:lineRule="auto"/>
        <w:jc w:val="center"/>
        <w:rPr>
          <w:rFonts w:ascii="Times New Roman" w:hAnsi="Times New Roman"/>
          <w:sz w:val="16"/>
          <w:szCs w:val="16"/>
        </w:rPr>
      </w:pPr>
      <w:r w:rsidRPr="00BB5C4D">
        <w:rPr>
          <w:rFonts w:ascii="Times New Roman" w:hAnsi="Times New Roman"/>
          <w:sz w:val="16"/>
          <w:szCs w:val="16"/>
        </w:rPr>
        <w:t>г. Биробиджан</w:t>
      </w:r>
    </w:p>
    <w:p w:rsidR="00BB5C4D" w:rsidRPr="00BB5C4D" w:rsidRDefault="00BB5C4D" w:rsidP="00BB5C4D">
      <w:pPr>
        <w:pStyle w:val="1"/>
        <w:spacing w:line="240" w:lineRule="auto"/>
        <w:jc w:val="both"/>
        <w:rPr>
          <w:rFonts w:ascii="Times New Roman" w:hAnsi="Times New Roman"/>
          <w:b w:val="0"/>
          <w:sz w:val="16"/>
          <w:szCs w:val="16"/>
        </w:rPr>
      </w:pPr>
    </w:p>
    <w:p w:rsidR="00BB5C4D" w:rsidRPr="00BB5C4D" w:rsidRDefault="00BB5C4D" w:rsidP="00BB5C4D">
      <w:pPr>
        <w:autoSpaceDE w:val="0"/>
        <w:autoSpaceDN w:val="0"/>
        <w:adjustRightInd w:val="0"/>
        <w:spacing w:after="0" w:line="240" w:lineRule="auto"/>
        <w:jc w:val="both"/>
        <w:rPr>
          <w:rFonts w:ascii="Times New Roman" w:hAnsi="Times New Roman"/>
          <w:sz w:val="16"/>
          <w:szCs w:val="16"/>
        </w:rPr>
      </w:pPr>
      <w:r w:rsidRPr="00BB5C4D">
        <w:rPr>
          <w:rFonts w:ascii="Times New Roman" w:hAnsi="Times New Roman"/>
          <w:sz w:val="16"/>
          <w:szCs w:val="16"/>
        </w:rPr>
        <w:t xml:space="preserve">О проведении аукциона № 77 на право заключения договоров аренды земельных участков, государственная собственность на которые не разграничена </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pStyle w:val="1"/>
        <w:tabs>
          <w:tab w:val="left" w:pos="7230"/>
        </w:tabs>
        <w:spacing w:line="240" w:lineRule="auto"/>
        <w:jc w:val="both"/>
        <w:rPr>
          <w:rFonts w:ascii="Times New Roman" w:hAnsi="Times New Roman"/>
          <w:b w:val="0"/>
          <w:sz w:val="16"/>
          <w:szCs w:val="16"/>
        </w:rPr>
      </w:pPr>
      <w:r w:rsidRPr="00BB5C4D">
        <w:rPr>
          <w:rFonts w:ascii="Times New Roman" w:hAnsi="Times New Roman"/>
          <w:b w:val="0"/>
          <w:sz w:val="16"/>
          <w:szCs w:val="16"/>
        </w:rPr>
        <w:t xml:space="preserve">            В соответствии со статьями 39.11 и 39.12 Земельного кодекса Российской Федерации, администрация муниципального района</w:t>
      </w:r>
    </w:p>
    <w:p w:rsidR="00BB5C4D" w:rsidRPr="00BB5C4D" w:rsidRDefault="00BB5C4D" w:rsidP="00BB5C4D">
      <w:pPr>
        <w:pStyle w:val="a9"/>
        <w:rPr>
          <w:sz w:val="16"/>
          <w:szCs w:val="16"/>
        </w:rPr>
      </w:pPr>
      <w:r w:rsidRPr="00BB5C4D">
        <w:rPr>
          <w:sz w:val="16"/>
          <w:szCs w:val="16"/>
        </w:rPr>
        <w:t xml:space="preserve">ПОСТАНОВЛЯЕТ: </w:t>
      </w:r>
    </w:p>
    <w:p w:rsidR="00BB5C4D" w:rsidRPr="00BB5C4D" w:rsidRDefault="00BB5C4D" w:rsidP="00BB5C4D">
      <w:pPr>
        <w:pStyle w:val="1"/>
        <w:tabs>
          <w:tab w:val="left" w:pos="700"/>
        </w:tabs>
        <w:spacing w:line="240" w:lineRule="auto"/>
        <w:jc w:val="both"/>
        <w:rPr>
          <w:rFonts w:ascii="Times New Roman" w:hAnsi="Times New Roman"/>
          <w:b w:val="0"/>
          <w:sz w:val="16"/>
          <w:szCs w:val="16"/>
        </w:rPr>
      </w:pPr>
      <w:r w:rsidRPr="00BB5C4D">
        <w:rPr>
          <w:rFonts w:ascii="Times New Roman" w:hAnsi="Times New Roman"/>
          <w:b w:val="0"/>
          <w:sz w:val="16"/>
          <w:szCs w:val="16"/>
        </w:rPr>
        <w:tab/>
        <w:t>1. Отделу по управлению муниципальным имуществом администрации муниципального района (Дорошенко Н.А.) организовать и провести аукцион на право заключения договоров аренды земельных участков, государственная собственность на которые не разграничена:</w:t>
      </w:r>
    </w:p>
    <w:p w:rsidR="00BB5C4D" w:rsidRPr="00BB5C4D" w:rsidRDefault="00BB5C4D" w:rsidP="00BB5C4D">
      <w:pPr>
        <w:pStyle w:val="1"/>
        <w:tabs>
          <w:tab w:val="left" w:pos="700"/>
        </w:tabs>
        <w:spacing w:line="240" w:lineRule="auto"/>
        <w:jc w:val="both"/>
        <w:rPr>
          <w:rFonts w:ascii="Times New Roman" w:hAnsi="Times New Roman"/>
          <w:b w:val="0"/>
          <w:sz w:val="16"/>
          <w:szCs w:val="16"/>
        </w:rPr>
      </w:pPr>
      <w:r w:rsidRPr="00BB5C4D">
        <w:rPr>
          <w:rFonts w:ascii="Times New Roman" w:hAnsi="Times New Roman"/>
          <w:b w:val="0"/>
          <w:sz w:val="16"/>
          <w:szCs w:val="16"/>
        </w:rPr>
        <w:tab/>
        <w:t xml:space="preserve">-  земельный участок с кадастровым номером 79:04:1304004:517 площадью 200000 </w:t>
      </w:r>
      <w:proofErr w:type="spellStart"/>
      <w:r w:rsidRPr="00BB5C4D">
        <w:rPr>
          <w:rFonts w:ascii="Times New Roman" w:hAnsi="Times New Roman"/>
          <w:b w:val="0"/>
          <w:sz w:val="16"/>
          <w:szCs w:val="16"/>
        </w:rPr>
        <w:t>кв.м</w:t>
      </w:r>
      <w:proofErr w:type="spellEnd"/>
      <w:r w:rsidRPr="00BB5C4D">
        <w:rPr>
          <w:rFonts w:ascii="Times New Roman" w:hAnsi="Times New Roman"/>
          <w:b w:val="0"/>
          <w:sz w:val="16"/>
          <w:szCs w:val="16"/>
        </w:rPr>
        <w:t xml:space="preserve">, местоположение участка: Российская Федерация, Еврейская автономная область, Биробиджанский район, с. </w:t>
      </w:r>
      <w:proofErr w:type="spellStart"/>
      <w:r w:rsidRPr="00BB5C4D">
        <w:rPr>
          <w:rFonts w:ascii="Times New Roman" w:hAnsi="Times New Roman"/>
          <w:b w:val="0"/>
          <w:sz w:val="16"/>
          <w:szCs w:val="16"/>
        </w:rPr>
        <w:t>Надеждинское</w:t>
      </w:r>
      <w:proofErr w:type="spellEnd"/>
      <w:r w:rsidRPr="00BB5C4D">
        <w:rPr>
          <w:rFonts w:ascii="Times New Roman" w:hAnsi="Times New Roman"/>
          <w:b w:val="0"/>
          <w:sz w:val="16"/>
          <w:szCs w:val="16"/>
        </w:rPr>
        <w:t>, 3400 м на северо-запад от дома № 6 по ул. Центральная,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  земельный участок с кадастровым номером 79:04:1302001:169 площадью 65966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местоположение участка: Российская Федерация, Еврейская автономная область, Биробиджанский муниципальный район, Дубовское сельское поселение, с. Дубовое, 1480 м на юго-запад от дома № 8 по ул. Мирная,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 земельный участок с кадастровым номером 79:04:3200004:390 площадью 30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BB5C4D">
        <w:rPr>
          <w:rFonts w:ascii="Times New Roman" w:hAnsi="Times New Roman"/>
          <w:sz w:val="16"/>
          <w:szCs w:val="16"/>
        </w:rPr>
        <w:t>Найфельдское</w:t>
      </w:r>
      <w:proofErr w:type="spellEnd"/>
      <w:r w:rsidRPr="00BB5C4D">
        <w:rPr>
          <w:rFonts w:ascii="Times New Roman" w:hAnsi="Times New Roman"/>
          <w:sz w:val="16"/>
          <w:szCs w:val="16"/>
        </w:rPr>
        <w:t xml:space="preserve"> сельское поселение, с. </w:t>
      </w:r>
      <w:proofErr w:type="spellStart"/>
      <w:r w:rsidRPr="00BB5C4D">
        <w:rPr>
          <w:rFonts w:ascii="Times New Roman" w:hAnsi="Times New Roman"/>
          <w:sz w:val="16"/>
          <w:szCs w:val="16"/>
        </w:rPr>
        <w:t>Найфельд</w:t>
      </w:r>
      <w:proofErr w:type="spellEnd"/>
      <w:r w:rsidRPr="00BB5C4D">
        <w:rPr>
          <w:rFonts w:ascii="Times New Roman" w:hAnsi="Times New Roman"/>
          <w:sz w:val="16"/>
          <w:szCs w:val="16"/>
        </w:rPr>
        <w:t>, 22 м на юго-запад от дома № 4 по ул. Центральная,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  земельный участок с кадастровым номером 79:04:2200003:225 площадью 30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BB5C4D">
        <w:rPr>
          <w:rFonts w:ascii="Times New Roman" w:hAnsi="Times New Roman"/>
          <w:sz w:val="16"/>
          <w:szCs w:val="16"/>
        </w:rPr>
        <w:t>Валдгеймское</w:t>
      </w:r>
      <w:proofErr w:type="spellEnd"/>
      <w:r w:rsidRPr="00BB5C4D">
        <w:rPr>
          <w:rFonts w:ascii="Times New Roman" w:hAnsi="Times New Roman"/>
          <w:sz w:val="16"/>
          <w:szCs w:val="16"/>
        </w:rPr>
        <w:t xml:space="preserve"> сельское поселение, с. </w:t>
      </w:r>
      <w:proofErr w:type="spellStart"/>
      <w:r w:rsidRPr="00BB5C4D">
        <w:rPr>
          <w:rFonts w:ascii="Times New Roman" w:hAnsi="Times New Roman"/>
          <w:sz w:val="16"/>
          <w:szCs w:val="16"/>
        </w:rPr>
        <w:t>Валдгейм</w:t>
      </w:r>
      <w:proofErr w:type="spellEnd"/>
      <w:r w:rsidRPr="00BB5C4D">
        <w:rPr>
          <w:rFonts w:ascii="Times New Roman" w:hAnsi="Times New Roman"/>
          <w:sz w:val="16"/>
          <w:szCs w:val="16"/>
        </w:rPr>
        <w:t>, 57 м на север от дома № 1 по ул. Новая,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 земельный участок с кадастровым номером 79:04:2200003:226 площадью 90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BB5C4D">
        <w:rPr>
          <w:rFonts w:ascii="Times New Roman" w:hAnsi="Times New Roman"/>
          <w:sz w:val="16"/>
          <w:szCs w:val="16"/>
        </w:rPr>
        <w:t>Валдгеймское</w:t>
      </w:r>
      <w:proofErr w:type="spellEnd"/>
      <w:r w:rsidRPr="00BB5C4D">
        <w:rPr>
          <w:rFonts w:ascii="Times New Roman" w:hAnsi="Times New Roman"/>
          <w:sz w:val="16"/>
          <w:szCs w:val="16"/>
        </w:rPr>
        <w:t xml:space="preserve"> сельское поселение, с. </w:t>
      </w:r>
      <w:proofErr w:type="spellStart"/>
      <w:r w:rsidRPr="00BB5C4D">
        <w:rPr>
          <w:rFonts w:ascii="Times New Roman" w:hAnsi="Times New Roman"/>
          <w:sz w:val="16"/>
          <w:szCs w:val="16"/>
        </w:rPr>
        <w:t>Валдгейм</w:t>
      </w:r>
      <w:proofErr w:type="spellEnd"/>
      <w:r w:rsidRPr="00BB5C4D">
        <w:rPr>
          <w:rFonts w:ascii="Times New Roman" w:hAnsi="Times New Roman"/>
          <w:sz w:val="16"/>
          <w:szCs w:val="16"/>
        </w:rPr>
        <w:t>, 52 м на северо-восток от дома № 1 по ул. Новая,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lastRenderedPageBreak/>
        <w:t xml:space="preserve">- земельный участок с кадастровым номером 79:04:0607002:258 площадью 1151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с. </w:t>
      </w:r>
      <w:proofErr w:type="spellStart"/>
      <w:r w:rsidRPr="00BB5C4D">
        <w:rPr>
          <w:rFonts w:ascii="Times New Roman" w:hAnsi="Times New Roman"/>
          <w:sz w:val="16"/>
          <w:szCs w:val="16"/>
        </w:rPr>
        <w:t>Валдгейм</w:t>
      </w:r>
      <w:proofErr w:type="spellEnd"/>
      <w:r w:rsidRPr="00BB5C4D">
        <w:rPr>
          <w:rFonts w:ascii="Times New Roman" w:hAnsi="Times New Roman"/>
          <w:sz w:val="16"/>
          <w:szCs w:val="16"/>
        </w:rPr>
        <w:t>, 139 м на северо-восток от дома № 68 по ул. Центральная, из категории земель «Земли населенных пунктов», с видом разрешенного использования «Для ведения личного подсобного хозяйства (приусадебный земельный участок)». Права на земельный участок: государственная собственность до разграничения.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2. Установить, что аукцион № 77 является открытым по составу участников и форме подачи предложений.</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3. Утвердить прилагаемые: </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3.1 Извещение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договора аренды земельного участка (далее – извещение об аукционе) (Приложение № 1). </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3.2 Состав аукционной комиссии (Приложение № 2).</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3.3 Порядок работы аукционной комиссии (Приложение № 3).</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4. Отделу по управлению муниципальным имуществом до 09.08.2022:</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4.1 Обеспечить направление настоящего постановления, извещения об аукционе:</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в администрацию муниципального образования «</w:t>
      </w:r>
      <w:proofErr w:type="spellStart"/>
      <w:r w:rsidRPr="00BB5C4D">
        <w:rPr>
          <w:rFonts w:ascii="Times New Roman" w:hAnsi="Times New Roman"/>
          <w:sz w:val="16"/>
          <w:szCs w:val="16"/>
        </w:rPr>
        <w:t>Надеждинское</w:t>
      </w:r>
      <w:proofErr w:type="spellEnd"/>
      <w:r w:rsidRPr="00BB5C4D">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в администрацию муниципального образования «</w:t>
      </w:r>
      <w:proofErr w:type="spellStart"/>
      <w:r w:rsidRPr="00BB5C4D">
        <w:rPr>
          <w:rFonts w:ascii="Times New Roman" w:hAnsi="Times New Roman"/>
          <w:sz w:val="16"/>
          <w:szCs w:val="16"/>
        </w:rPr>
        <w:t>Найфельдское</w:t>
      </w:r>
      <w:proofErr w:type="spellEnd"/>
      <w:r w:rsidRPr="00BB5C4D">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в администрацию муниципального образования «</w:t>
      </w:r>
      <w:proofErr w:type="spellStart"/>
      <w:r w:rsidRPr="00BB5C4D">
        <w:rPr>
          <w:rFonts w:ascii="Times New Roman" w:hAnsi="Times New Roman"/>
          <w:sz w:val="16"/>
          <w:szCs w:val="16"/>
        </w:rPr>
        <w:t>Валдгеймское</w:t>
      </w:r>
      <w:proofErr w:type="spellEnd"/>
      <w:r w:rsidRPr="00BB5C4D">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в администрацию муниципального образования «Дубовское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 в информационный отдел для размещения на официальном Интернет-сайте Биробиджанского муниципального района в информационно – телекоммуникационной сети «Интернет» </w:t>
      </w:r>
      <w:hyperlink r:id="rId8" w:history="1">
        <w:r w:rsidRPr="00BB5C4D">
          <w:rPr>
            <w:rFonts w:ascii="Times New Roman" w:hAnsi="Times New Roman"/>
            <w:sz w:val="16"/>
            <w:szCs w:val="16"/>
            <w:u w:val="single"/>
          </w:rPr>
          <w:t>http://br.eao.ru/</w:t>
        </w:r>
      </w:hyperlink>
      <w:r w:rsidRPr="00BB5C4D">
        <w:rPr>
          <w:rFonts w:ascii="Times New Roman" w:hAnsi="Times New Roman"/>
          <w:sz w:val="16"/>
          <w:szCs w:val="16"/>
        </w:rPr>
        <w:t xml:space="preserve">; </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 на официальный сайт Российской Федерации в информационно – телекоммуникационной сети «Интернет» </w:t>
      </w:r>
      <w:hyperlink r:id="rId9" w:history="1">
        <w:r w:rsidRPr="00BB5C4D">
          <w:rPr>
            <w:rStyle w:val="a6"/>
            <w:rFonts w:ascii="Times New Roman" w:hAnsi="Times New Roman"/>
            <w:color w:val="auto"/>
            <w:sz w:val="16"/>
            <w:szCs w:val="16"/>
            <w:lang w:val="en-US"/>
          </w:rPr>
          <w:t>www</w:t>
        </w:r>
        <w:r w:rsidRPr="00BB5C4D">
          <w:rPr>
            <w:rStyle w:val="a6"/>
            <w:rFonts w:ascii="Times New Roman" w:hAnsi="Times New Roman"/>
            <w:color w:val="auto"/>
            <w:sz w:val="16"/>
            <w:szCs w:val="16"/>
          </w:rPr>
          <w:t>.</w:t>
        </w:r>
        <w:proofErr w:type="spellStart"/>
        <w:r w:rsidRPr="00BB5C4D">
          <w:rPr>
            <w:rStyle w:val="a6"/>
            <w:rFonts w:ascii="Times New Roman" w:hAnsi="Times New Roman"/>
            <w:color w:val="auto"/>
            <w:sz w:val="16"/>
            <w:szCs w:val="16"/>
            <w:lang w:val="en-US"/>
          </w:rPr>
          <w:t>torgi</w:t>
        </w:r>
        <w:proofErr w:type="spellEnd"/>
        <w:r w:rsidRPr="00BB5C4D">
          <w:rPr>
            <w:rStyle w:val="a6"/>
            <w:rFonts w:ascii="Times New Roman" w:hAnsi="Times New Roman"/>
            <w:color w:val="auto"/>
            <w:sz w:val="16"/>
            <w:szCs w:val="16"/>
          </w:rPr>
          <w:t>.</w:t>
        </w:r>
        <w:proofErr w:type="spellStart"/>
        <w:r w:rsidRPr="00BB5C4D">
          <w:rPr>
            <w:rStyle w:val="a6"/>
            <w:rFonts w:ascii="Times New Roman" w:hAnsi="Times New Roman"/>
            <w:color w:val="auto"/>
            <w:sz w:val="16"/>
            <w:szCs w:val="16"/>
            <w:lang w:val="en-US"/>
          </w:rPr>
          <w:t>gov</w:t>
        </w:r>
        <w:proofErr w:type="spellEnd"/>
        <w:r w:rsidRPr="00BB5C4D">
          <w:rPr>
            <w:rStyle w:val="a6"/>
            <w:rFonts w:ascii="Times New Roman" w:hAnsi="Times New Roman"/>
            <w:color w:val="auto"/>
            <w:sz w:val="16"/>
            <w:szCs w:val="16"/>
          </w:rPr>
          <w:t>.</w:t>
        </w:r>
        <w:proofErr w:type="spellStart"/>
        <w:r w:rsidRPr="00BB5C4D">
          <w:rPr>
            <w:rStyle w:val="a6"/>
            <w:rFonts w:ascii="Times New Roman" w:hAnsi="Times New Roman"/>
            <w:color w:val="auto"/>
            <w:sz w:val="16"/>
            <w:szCs w:val="16"/>
            <w:lang w:val="en-US"/>
          </w:rPr>
          <w:t>ru</w:t>
        </w:r>
        <w:proofErr w:type="spellEnd"/>
      </w:hyperlink>
      <w:r w:rsidRPr="00BB5C4D">
        <w:rPr>
          <w:rFonts w:ascii="Times New Roman" w:hAnsi="Times New Roman"/>
          <w:sz w:val="16"/>
          <w:szCs w:val="16"/>
        </w:rPr>
        <w:t>.</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4.2. Принимать от претендентов заявки на участие в аукционе № 77 (далее – заявки) и прилагаемые к ним документы. </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проведении аукциона № 77.</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4.4. Вести учет заявок по мере их поступления путем регистрации в журнале приема заявок.</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4.5. Оформлять протоколы рассмотрения заявок на участие в аукционе № 77, о результатах аукциона и размещать их на официальном сайте Российской Федерации в сети Интернет (www.torgi.gov.ru).</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4.6. Обеспечить направление в десятидневный срок со дня подписания протокола о результатах аукциона № 77 победителю аукциона трех экземпляров подписанных проектов договоров аренды земельного участка для подписания.</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4.7. Обеспечить расчеты с претендентами, участниками и победителем аукциона № 77.</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5. Назначить аукционистом – Дорошенко Н.А., начальника отдела по управлению муниципальным имуществом.</w:t>
      </w:r>
    </w:p>
    <w:p w:rsidR="00BB5C4D" w:rsidRPr="00BB5C4D" w:rsidRDefault="00BB5C4D" w:rsidP="00BB5C4D">
      <w:pPr>
        <w:tabs>
          <w:tab w:val="left" w:pos="709"/>
          <w:tab w:val="left" w:pos="6237"/>
        </w:tabs>
        <w:spacing w:after="0" w:line="240" w:lineRule="auto"/>
        <w:jc w:val="both"/>
        <w:rPr>
          <w:rFonts w:ascii="Times New Roman" w:hAnsi="Times New Roman"/>
          <w:sz w:val="16"/>
          <w:szCs w:val="16"/>
        </w:rPr>
      </w:pPr>
      <w:r w:rsidRPr="00BB5C4D">
        <w:rPr>
          <w:rFonts w:ascii="Times New Roman" w:hAnsi="Times New Roman"/>
          <w:sz w:val="16"/>
          <w:szCs w:val="16"/>
        </w:rPr>
        <w:tab/>
        <w:t>6. Контроль за исполнением постановления возложить на начальника отдела по управлению муниципальным имуществом администрации муниципального района Дорошенко Н.А.</w:t>
      </w:r>
    </w:p>
    <w:p w:rsidR="00BB5C4D" w:rsidRPr="00BB5C4D" w:rsidRDefault="00BB5C4D" w:rsidP="00BB5C4D">
      <w:pPr>
        <w:tabs>
          <w:tab w:val="left" w:pos="709"/>
          <w:tab w:val="left" w:pos="6237"/>
        </w:tabs>
        <w:spacing w:after="0" w:line="240" w:lineRule="auto"/>
        <w:jc w:val="both"/>
        <w:rPr>
          <w:rFonts w:ascii="Times New Roman" w:hAnsi="Times New Roman"/>
          <w:sz w:val="16"/>
          <w:szCs w:val="16"/>
        </w:rPr>
      </w:pPr>
      <w:r w:rsidRPr="00BB5C4D">
        <w:rPr>
          <w:rFonts w:ascii="Times New Roman" w:hAnsi="Times New Roman"/>
          <w:sz w:val="16"/>
          <w:szCs w:val="16"/>
        </w:rPr>
        <w:tab/>
        <w:t>7. Опубликовать настоящее постановление в средствах массовой информации.</w:t>
      </w:r>
    </w:p>
    <w:p w:rsidR="00BB5C4D" w:rsidRPr="00BB5C4D" w:rsidRDefault="00BB5C4D" w:rsidP="00BB5C4D">
      <w:pPr>
        <w:pStyle w:val="31"/>
        <w:spacing w:after="0" w:line="240" w:lineRule="auto"/>
        <w:ind w:firstLine="720"/>
        <w:rPr>
          <w:rFonts w:ascii="Times New Roman" w:hAnsi="Times New Roman"/>
        </w:rPr>
      </w:pPr>
      <w:r w:rsidRPr="00BB5C4D">
        <w:rPr>
          <w:rFonts w:ascii="Times New Roman" w:hAnsi="Times New Roman"/>
        </w:rPr>
        <w:t xml:space="preserve">8. Настоящее постановление вступает в силу после его официального опубликования.    </w:t>
      </w:r>
    </w:p>
    <w:p w:rsidR="00BB5C4D" w:rsidRPr="00BB5C4D" w:rsidRDefault="00BB5C4D" w:rsidP="00BB5C4D">
      <w:pPr>
        <w:pStyle w:val="31"/>
        <w:spacing w:after="0" w:line="240" w:lineRule="auto"/>
        <w:ind w:firstLine="720"/>
        <w:rPr>
          <w:rFonts w:ascii="Times New Roman" w:hAnsi="Times New Roman"/>
        </w:rPr>
      </w:pPr>
    </w:p>
    <w:p w:rsidR="00BB5C4D" w:rsidRPr="00BB5C4D" w:rsidRDefault="00BB5C4D" w:rsidP="00BB5C4D">
      <w:pPr>
        <w:pStyle w:val="31"/>
        <w:spacing w:after="0" w:line="240" w:lineRule="auto"/>
        <w:ind w:firstLine="720"/>
        <w:rPr>
          <w:rFonts w:ascii="Times New Roman" w:hAnsi="Times New Roman"/>
        </w:rPr>
      </w:pPr>
    </w:p>
    <w:p w:rsidR="00BB5C4D" w:rsidRPr="00BB5C4D" w:rsidRDefault="00BB5C4D" w:rsidP="00BB5C4D">
      <w:pPr>
        <w:pStyle w:val="4"/>
        <w:spacing w:before="0" w:line="240" w:lineRule="auto"/>
        <w:ind w:right="-852"/>
        <w:rPr>
          <w:rFonts w:ascii="Times New Roman" w:hAnsi="Times New Roman" w:cs="Times New Roman"/>
          <w:b w:val="0"/>
          <w:i w:val="0"/>
          <w:color w:val="auto"/>
          <w:sz w:val="16"/>
          <w:szCs w:val="16"/>
        </w:rPr>
      </w:pPr>
      <w:r w:rsidRPr="00BB5C4D">
        <w:rPr>
          <w:rFonts w:ascii="Times New Roman" w:hAnsi="Times New Roman" w:cs="Times New Roman"/>
          <w:b w:val="0"/>
          <w:i w:val="0"/>
          <w:color w:val="auto"/>
          <w:sz w:val="16"/>
          <w:szCs w:val="16"/>
        </w:rPr>
        <w:t xml:space="preserve">Глава администрации </w:t>
      </w:r>
    </w:p>
    <w:p w:rsidR="00BB5C4D" w:rsidRPr="00BB5C4D" w:rsidRDefault="00BB5C4D" w:rsidP="00BB5C4D">
      <w:pPr>
        <w:pStyle w:val="4"/>
        <w:spacing w:before="0" w:line="240" w:lineRule="auto"/>
        <w:ind w:right="-852"/>
        <w:rPr>
          <w:rFonts w:ascii="Times New Roman" w:hAnsi="Times New Roman" w:cs="Times New Roman"/>
          <w:b w:val="0"/>
          <w:color w:val="auto"/>
          <w:sz w:val="16"/>
          <w:szCs w:val="16"/>
        </w:rPr>
      </w:pPr>
      <w:proofErr w:type="gramStart"/>
      <w:r w:rsidRPr="00BB5C4D">
        <w:rPr>
          <w:rFonts w:ascii="Times New Roman" w:hAnsi="Times New Roman" w:cs="Times New Roman"/>
          <w:b w:val="0"/>
          <w:i w:val="0"/>
          <w:color w:val="auto"/>
          <w:sz w:val="16"/>
          <w:szCs w:val="16"/>
        </w:rPr>
        <w:t>муниципального</w:t>
      </w:r>
      <w:proofErr w:type="gramEnd"/>
      <w:r w:rsidRPr="00BB5C4D">
        <w:rPr>
          <w:rFonts w:ascii="Times New Roman" w:hAnsi="Times New Roman" w:cs="Times New Roman"/>
          <w:b w:val="0"/>
          <w:i w:val="0"/>
          <w:color w:val="auto"/>
          <w:sz w:val="16"/>
          <w:szCs w:val="16"/>
        </w:rPr>
        <w:t xml:space="preserve"> района</w:t>
      </w:r>
      <w:r w:rsidRPr="00BB5C4D">
        <w:rPr>
          <w:rFonts w:ascii="Times New Roman" w:hAnsi="Times New Roman" w:cs="Times New Roman"/>
          <w:b w:val="0"/>
          <w:i w:val="0"/>
          <w:color w:val="auto"/>
          <w:sz w:val="16"/>
          <w:szCs w:val="16"/>
        </w:rPr>
        <w:tab/>
        <w:t xml:space="preserve">                                                                </w:t>
      </w:r>
      <w:r>
        <w:rPr>
          <w:rFonts w:ascii="Times New Roman" w:hAnsi="Times New Roman" w:cs="Times New Roman"/>
          <w:b w:val="0"/>
          <w:i w:val="0"/>
          <w:color w:val="auto"/>
          <w:sz w:val="16"/>
          <w:szCs w:val="16"/>
        </w:rPr>
        <w:t xml:space="preserve">                                                                               </w:t>
      </w:r>
      <w:r w:rsidRPr="00BB5C4D">
        <w:rPr>
          <w:rFonts w:ascii="Times New Roman" w:hAnsi="Times New Roman" w:cs="Times New Roman"/>
          <w:b w:val="0"/>
          <w:i w:val="0"/>
          <w:color w:val="auto"/>
          <w:sz w:val="16"/>
          <w:szCs w:val="16"/>
        </w:rPr>
        <w:t xml:space="preserve">     Е.В. </w:t>
      </w:r>
      <w:proofErr w:type="spellStart"/>
      <w:r w:rsidRPr="00BB5C4D">
        <w:rPr>
          <w:rFonts w:ascii="Times New Roman" w:hAnsi="Times New Roman" w:cs="Times New Roman"/>
          <w:b w:val="0"/>
          <w:i w:val="0"/>
          <w:color w:val="auto"/>
          <w:sz w:val="16"/>
          <w:szCs w:val="16"/>
        </w:rPr>
        <w:t>Федоренкова</w:t>
      </w:r>
      <w:proofErr w:type="spellEnd"/>
      <w:r w:rsidRPr="00BB5C4D">
        <w:rPr>
          <w:rFonts w:ascii="Times New Roman" w:hAnsi="Times New Roman" w:cs="Times New Roman"/>
          <w:b w:val="0"/>
          <w:i w:val="0"/>
          <w:color w:val="auto"/>
          <w:sz w:val="16"/>
          <w:szCs w:val="16"/>
        </w:rPr>
        <w:tab/>
      </w:r>
      <w:r w:rsidRPr="00BB5C4D">
        <w:rPr>
          <w:rFonts w:ascii="Times New Roman" w:hAnsi="Times New Roman" w:cs="Times New Roman"/>
          <w:b w:val="0"/>
          <w:color w:val="auto"/>
          <w:sz w:val="16"/>
          <w:szCs w:val="16"/>
        </w:rPr>
        <w:tab/>
        <w:t xml:space="preserve">                                                                                               </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w:t>
      </w:r>
      <w:r>
        <w:rPr>
          <w:rFonts w:ascii="Times New Roman" w:hAnsi="Times New Roman"/>
          <w:sz w:val="16"/>
          <w:szCs w:val="16"/>
        </w:rPr>
        <w:t xml:space="preserve">                                                      </w:t>
      </w:r>
      <w:r w:rsidRPr="00BB5C4D">
        <w:rPr>
          <w:rFonts w:ascii="Times New Roman" w:hAnsi="Times New Roman"/>
          <w:sz w:val="16"/>
          <w:szCs w:val="16"/>
        </w:rPr>
        <w:t xml:space="preserve">          Приложение № 2</w:t>
      </w:r>
    </w:p>
    <w:p w:rsidR="00BB5C4D" w:rsidRPr="00BB5C4D" w:rsidRDefault="00BB5C4D" w:rsidP="00BB5C4D">
      <w:pPr>
        <w:spacing w:after="0" w:line="240" w:lineRule="auto"/>
        <w:jc w:val="center"/>
        <w:rPr>
          <w:rFonts w:ascii="Times New Roman" w:hAnsi="Times New Roman"/>
          <w:sz w:val="16"/>
          <w:szCs w:val="16"/>
        </w:rPr>
      </w:pPr>
      <w:r w:rsidRPr="00BB5C4D">
        <w:rPr>
          <w:rFonts w:ascii="Times New Roman" w:hAnsi="Times New Roman"/>
          <w:sz w:val="16"/>
          <w:szCs w:val="16"/>
        </w:rPr>
        <w:t xml:space="preserve">                                                                           </w:t>
      </w:r>
      <w:proofErr w:type="gramStart"/>
      <w:r w:rsidRPr="00BB5C4D">
        <w:rPr>
          <w:rFonts w:ascii="Times New Roman" w:hAnsi="Times New Roman"/>
          <w:sz w:val="16"/>
          <w:szCs w:val="16"/>
        </w:rPr>
        <w:t>к</w:t>
      </w:r>
      <w:proofErr w:type="gramEnd"/>
      <w:r w:rsidRPr="00BB5C4D">
        <w:rPr>
          <w:rFonts w:ascii="Times New Roman" w:hAnsi="Times New Roman"/>
          <w:sz w:val="16"/>
          <w:szCs w:val="16"/>
        </w:rPr>
        <w:t xml:space="preserve"> постановлению администрации </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w:t>
      </w:r>
      <w:r>
        <w:rPr>
          <w:rFonts w:ascii="Times New Roman" w:hAnsi="Times New Roman"/>
          <w:sz w:val="16"/>
          <w:szCs w:val="16"/>
        </w:rPr>
        <w:t xml:space="preserve">                                                </w:t>
      </w:r>
      <w:r w:rsidRPr="00BB5C4D">
        <w:rPr>
          <w:rFonts w:ascii="Times New Roman" w:hAnsi="Times New Roman"/>
          <w:sz w:val="16"/>
          <w:szCs w:val="16"/>
        </w:rPr>
        <w:t xml:space="preserve">  </w:t>
      </w:r>
      <w:proofErr w:type="gramStart"/>
      <w:r w:rsidRPr="00BB5C4D">
        <w:rPr>
          <w:rFonts w:ascii="Times New Roman" w:hAnsi="Times New Roman"/>
          <w:sz w:val="16"/>
          <w:szCs w:val="16"/>
        </w:rPr>
        <w:t>муниципального</w:t>
      </w:r>
      <w:proofErr w:type="gramEnd"/>
      <w:r w:rsidRPr="00BB5C4D">
        <w:rPr>
          <w:rFonts w:ascii="Times New Roman" w:hAnsi="Times New Roman"/>
          <w:sz w:val="16"/>
          <w:szCs w:val="16"/>
        </w:rPr>
        <w:t xml:space="preserve"> района</w:t>
      </w:r>
    </w:p>
    <w:p w:rsidR="00BB5C4D" w:rsidRPr="00BB5C4D" w:rsidRDefault="00BB5C4D" w:rsidP="00BB5C4D">
      <w:pPr>
        <w:spacing w:after="0" w:line="240" w:lineRule="auto"/>
        <w:jc w:val="center"/>
        <w:rPr>
          <w:rFonts w:ascii="Times New Roman" w:hAnsi="Times New Roman"/>
          <w:sz w:val="16"/>
          <w:szCs w:val="16"/>
        </w:rPr>
      </w:pPr>
      <w:r w:rsidRPr="00BB5C4D">
        <w:rPr>
          <w:rFonts w:ascii="Times New Roman" w:hAnsi="Times New Roman"/>
          <w:sz w:val="16"/>
          <w:szCs w:val="16"/>
        </w:rPr>
        <w:t xml:space="preserve">                                                     </w:t>
      </w:r>
      <w:proofErr w:type="gramStart"/>
      <w:r w:rsidRPr="00BB5C4D">
        <w:rPr>
          <w:rFonts w:ascii="Times New Roman" w:hAnsi="Times New Roman"/>
          <w:sz w:val="16"/>
          <w:szCs w:val="16"/>
        </w:rPr>
        <w:t>от</w:t>
      </w:r>
      <w:proofErr w:type="gramEnd"/>
      <w:r w:rsidRPr="00BB5C4D">
        <w:rPr>
          <w:rFonts w:ascii="Times New Roman" w:hAnsi="Times New Roman"/>
          <w:sz w:val="16"/>
          <w:szCs w:val="16"/>
        </w:rPr>
        <w:t xml:space="preserve"> 03.08.2022 № 612</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jc w:val="center"/>
        <w:rPr>
          <w:rFonts w:ascii="Times New Roman" w:hAnsi="Times New Roman"/>
          <w:sz w:val="16"/>
          <w:szCs w:val="16"/>
        </w:rPr>
      </w:pPr>
      <w:r w:rsidRPr="00BB5C4D">
        <w:rPr>
          <w:rFonts w:ascii="Times New Roman" w:hAnsi="Times New Roman"/>
          <w:sz w:val="16"/>
          <w:szCs w:val="16"/>
        </w:rPr>
        <w:t>Состав аукционной комиссии</w:t>
      </w:r>
    </w:p>
    <w:p w:rsidR="00BB5C4D" w:rsidRPr="00BB5C4D" w:rsidRDefault="00BB5C4D" w:rsidP="00BB5C4D">
      <w:pPr>
        <w:spacing w:after="0" w:line="240" w:lineRule="auto"/>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
        <w:gridCol w:w="5580"/>
      </w:tblGrid>
      <w:tr w:rsidR="00BB5C4D" w:rsidRPr="00BB5C4D" w:rsidTr="00737948">
        <w:tc>
          <w:tcPr>
            <w:tcW w:w="342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Дорошенко Наталья Александровна</w:t>
            </w:r>
          </w:p>
        </w:tc>
        <w:tc>
          <w:tcPr>
            <w:tcW w:w="36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w:t>
            </w:r>
          </w:p>
          <w:p w:rsidR="00BB5C4D" w:rsidRPr="00BB5C4D" w:rsidRDefault="00BB5C4D" w:rsidP="00BB5C4D">
            <w:pPr>
              <w:spacing w:after="0" w:line="240" w:lineRule="auto"/>
              <w:rPr>
                <w:rFonts w:ascii="Times New Roman" w:hAnsi="Times New Roman"/>
                <w:sz w:val="16"/>
                <w:szCs w:val="16"/>
              </w:rPr>
            </w:pPr>
          </w:p>
        </w:tc>
        <w:tc>
          <w:tcPr>
            <w:tcW w:w="558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proofErr w:type="gramStart"/>
            <w:r w:rsidRPr="00BB5C4D">
              <w:rPr>
                <w:rFonts w:ascii="Times New Roman" w:hAnsi="Times New Roman"/>
                <w:sz w:val="16"/>
                <w:szCs w:val="16"/>
              </w:rPr>
              <w:t>начальник</w:t>
            </w:r>
            <w:proofErr w:type="gramEnd"/>
            <w:r w:rsidRPr="00BB5C4D">
              <w:rPr>
                <w:rFonts w:ascii="Times New Roman" w:hAnsi="Times New Roman"/>
                <w:sz w:val="16"/>
                <w:szCs w:val="16"/>
              </w:rPr>
              <w:t xml:space="preserve"> отдела по управлению муниципальным имуществом – председатель комиссии;</w:t>
            </w:r>
          </w:p>
        </w:tc>
      </w:tr>
      <w:tr w:rsidR="00BB5C4D" w:rsidRPr="00BB5C4D" w:rsidTr="00BB5C4D">
        <w:trPr>
          <w:trHeight w:val="747"/>
        </w:trPr>
        <w:tc>
          <w:tcPr>
            <w:tcW w:w="342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roofErr w:type="spellStart"/>
            <w:r w:rsidRPr="00BB5C4D">
              <w:rPr>
                <w:rFonts w:ascii="Times New Roman" w:hAnsi="Times New Roman"/>
                <w:sz w:val="16"/>
                <w:szCs w:val="16"/>
              </w:rPr>
              <w:t>Гольцова</w:t>
            </w:r>
            <w:proofErr w:type="spellEnd"/>
            <w:r w:rsidRPr="00BB5C4D">
              <w:rPr>
                <w:rFonts w:ascii="Times New Roman" w:hAnsi="Times New Roman"/>
                <w:sz w:val="16"/>
                <w:szCs w:val="16"/>
              </w:rPr>
              <w:t xml:space="preserve"> Виктория Олеговна</w:t>
            </w:r>
          </w:p>
        </w:tc>
        <w:tc>
          <w:tcPr>
            <w:tcW w:w="360" w:type="dxa"/>
            <w:tcBorders>
              <w:top w:val="nil"/>
              <w:left w:val="nil"/>
              <w:bottom w:val="nil"/>
              <w:right w:val="nil"/>
            </w:tcBorders>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w:t>
            </w:r>
          </w:p>
        </w:tc>
        <w:tc>
          <w:tcPr>
            <w:tcW w:w="558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roofErr w:type="gramStart"/>
            <w:r w:rsidRPr="00BB5C4D">
              <w:rPr>
                <w:rFonts w:ascii="Times New Roman" w:hAnsi="Times New Roman"/>
                <w:sz w:val="16"/>
                <w:szCs w:val="16"/>
              </w:rPr>
              <w:t>заместитель</w:t>
            </w:r>
            <w:proofErr w:type="gramEnd"/>
            <w:r w:rsidRPr="00BB5C4D">
              <w:rPr>
                <w:rFonts w:ascii="Times New Roman" w:hAnsi="Times New Roman"/>
                <w:sz w:val="16"/>
                <w:szCs w:val="16"/>
              </w:rPr>
              <w:t xml:space="preserve"> начальника отдела по управлению муниципальным имуществом – заместитель председателя комиссии;</w:t>
            </w:r>
          </w:p>
        </w:tc>
      </w:tr>
      <w:tr w:rsidR="00BB5C4D" w:rsidRPr="00BB5C4D" w:rsidTr="00737948">
        <w:tc>
          <w:tcPr>
            <w:tcW w:w="3420" w:type="dxa"/>
            <w:tcBorders>
              <w:top w:val="nil"/>
              <w:left w:val="nil"/>
              <w:bottom w:val="nil"/>
              <w:right w:val="nil"/>
            </w:tcBorders>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Пономарева Анна </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Сергеевна</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
        </w:tc>
        <w:tc>
          <w:tcPr>
            <w:tcW w:w="360" w:type="dxa"/>
            <w:tcBorders>
              <w:top w:val="nil"/>
              <w:left w:val="nil"/>
              <w:bottom w:val="nil"/>
              <w:right w:val="nil"/>
            </w:tcBorders>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w:t>
            </w:r>
          </w:p>
        </w:tc>
        <w:tc>
          <w:tcPr>
            <w:tcW w:w="558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roofErr w:type="gramStart"/>
            <w:r w:rsidRPr="00BB5C4D">
              <w:rPr>
                <w:rFonts w:ascii="Times New Roman" w:hAnsi="Times New Roman"/>
                <w:sz w:val="16"/>
                <w:szCs w:val="16"/>
              </w:rPr>
              <w:t>консультант</w:t>
            </w:r>
            <w:proofErr w:type="gramEnd"/>
            <w:r w:rsidRPr="00BB5C4D">
              <w:rPr>
                <w:rFonts w:ascii="Times New Roman" w:hAnsi="Times New Roman"/>
                <w:sz w:val="16"/>
                <w:szCs w:val="16"/>
              </w:rPr>
              <w:t xml:space="preserve"> отдела по управлению муниципальным имуществом – секретарь комиссии;</w:t>
            </w:r>
          </w:p>
        </w:tc>
      </w:tr>
      <w:tr w:rsidR="00BB5C4D" w:rsidRPr="00BB5C4D" w:rsidTr="00737948">
        <w:tc>
          <w:tcPr>
            <w:tcW w:w="342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Члены комиссии:</w:t>
            </w:r>
          </w:p>
        </w:tc>
        <w:tc>
          <w:tcPr>
            <w:tcW w:w="360" w:type="dxa"/>
            <w:tcBorders>
              <w:top w:val="nil"/>
              <w:left w:val="nil"/>
              <w:bottom w:val="nil"/>
              <w:right w:val="nil"/>
            </w:tcBorders>
          </w:tcPr>
          <w:p w:rsidR="00BB5C4D" w:rsidRPr="00BB5C4D" w:rsidRDefault="00BB5C4D" w:rsidP="00BB5C4D">
            <w:pPr>
              <w:spacing w:after="0" w:line="240" w:lineRule="auto"/>
              <w:rPr>
                <w:rFonts w:ascii="Times New Roman" w:hAnsi="Times New Roman"/>
                <w:sz w:val="16"/>
                <w:szCs w:val="16"/>
              </w:rPr>
            </w:pPr>
          </w:p>
        </w:tc>
        <w:tc>
          <w:tcPr>
            <w:tcW w:w="5580" w:type="dxa"/>
            <w:tcBorders>
              <w:top w:val="nil"/>
              <w:left w:val="nil"/>
              <w:bottom w:val="nil"/>
              <w:right w:val="nil"/>
            </w:tcBorders>
          </w:tcPr>
          <w:p w:rsidR="00BB5C4D" w:rsidRPr="00BB5C4D" w:rsidRDefault="00BB5C4D" w:rsidP="00BB5C4D">
            <w:pPr>
              <w:spacing w:after="0" w:line="240" w:lineRule="auto"/>
              <w:rPr>
                <w:rFonts w:ascii="Times New Roman" w:hAnsi="Times New Roman"/>
                <w:sz w:val="16"/>
                <w:szCs w:val="16"/>
              </w:rPr>
            </w:pPr>
          </w:p>
        </w:tc>
      </w:tr>
      <w:tr w:rsidR="00BB5C4D" w:rsidRPr="00BB5C4D" w:rsidTr="00737948">
        <w:tc>
          <w:tcPr>
            <w:tcW w:w="342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Калиновская Олеся Юрьевна</w:t>
            </w:r>
          </w:p>
        </w:tc>
        <w:tc>
          <w:tcPr>
            <w:tcW w:w="360" w:type="dxa"/>
            <w:tcBorders>
              <w:top w:val="nil"/>
              <w:left w:val="nil"/>
              <w:bottom w:val="nil"/>
              <w:right w:val="nil"/>
            </w:tcBorders>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w:t>
            </w:r>
          </w:p>
        </w:tc>
        <w:tc>
          <w:tcPr>
            <w:tcW w:w="558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roofErr w:type="gramStart"/>
            <w:r w:rsidRPr="00BB5C4D">
              <w:rPr>
                <w:rFonts w:ascii="Times New Roman" w:hAnsi="Times New Roman"/>
                <w:sz w:val="16"/>
                <w:szCs w:val="16"/>
              </w:rPr>
              <w:t>заместитель</w:t>
            </w:r>
            <w:proofErr w:type="gramEnd"/>
            <w:r w:rsidRPr="00BB5C4D">
              <w:rPr>
                <w:rFonts w:ascii="Times New Roman" w:hAnsi="Times New Roman"/>
                <w:sz w:val="16"/>
                <w:szCs w:val="16"/>
              </w:rPr>
              <w:t xml:space="preserve"> начальника финансового отдела;</w:t>
            </w:r>
          </w:p>
        </w:tc>
      </w:tr>
      <w:tr w:rsidR="00BB5C4D" w:rsidRPr="00BB5C4D" w:rsidTr="00737948">
        <w:tc>
          <w:tcPr>
            <w:tcW w:w="342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Пирогов Сергей Сергеевич</w:t>
            </w:r>
          </w:p>
        </w:tc>
        <w:tc>
          <w:tcPr>
            <w:tcW w:w="360" w:type="dxa"/>
            <w:tcBorders>
              <w:top w:val="nil"/>
              <w:left w:val="nil"/>
              <w:bottom w:val="nil"/>
              <w:right w:val="nil"/>
            </w:tcBorders>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w:t>
            </w:r>
          </w:p>
        </w:tc>
        <w:tc>
          <w:tcPr>
            <w:tcW w:w="5580" w:type="dxa"/>
            <w:tcBorders>
              <w:top w:val="nil"/>
              <w:left w:val="nil"/>
              <w:bottom w:val="nil"/>
              <w:right w:val="nil"/>
            </w:tcBorders>
            <w:hideMark/>
          </w:tcPr>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roofErr w:type="gramStart"/>
            <w:r w:rsidRPr="00BB5C4D">
              <w:rPr>
                <w:rFonts w:ascii="Times New Roman" w:hAnsi="Times New Roman"/>
                <w:sz w:val="16"/>
                <w:szCs w:val="16"/>
              </w:rPr>
              <w:t>начальник</w:t>
            </w:r>
            <w:proofErr w:type="gramEnd"/>
            <w:r w:rsidRPr="00BB5C4D">
              <w:rPr>
                <w:rFonts w:ascii="Times New Roman" w:hAnsi="Times New Roman"/>
                <w:sz w:val="16"/>
                <w:szCs w:val="16"/>
              </w:rPr>
              <w:t xml:space="preserve"> юридического отдела.</w:t>
            </w:r>
          </w:p>
        </w:tc>
      </w:tr>
    </w:tbl>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
    <w:p w:rsid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lastRenderedPageBreak/>
        <w:t xml:space="preserve">                                                                           Приложение № 3</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w:t>
      </w:r>
      <w:proofErr w:type="gramStart"/>
      <w:r w:rsidRPr="00BB5C4D">
        <w:rPr>
          <w:rFonts w:ascii="Times New Roman" w:hAnsi="Times New Roman"/>
          <w:sz w:val="16"/>
          <w:szCs w:val="16"/>
        </w:rPr>
        <w:t>к</w:t>
      </w:r>
      <w:proofErr w:type="gramEnd"/>
      <w:r w:rsidRPr="00BB5C4D">
        <w:rPr>
          <w:rFonts w:ascii="Times New Roman" w:hAnsi="Times New Roman"/>
          <w:sz w:val="16"/>
          <w:szCs w:val="16"/>
        </w:rPr>
        <w:t xml:space="preserve"> постановлению администрации </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w:t>
      </w:r>
      <w:proofErr w:type="gramStart"/>
      <w:r w:rsidRPr="00BB5C4D">
        <w:rPr>
          <w:rFonts w:ascii="Times New Roman" w:hAnsi="Times New Roman"/>
          <w:sz w:val="16"/>
          <w:szCs w:val="16"/>
        </w:rPr>
        <w:t>муниципального</w:t>
      </w:r>
      <w:proofErr w:type="gramEnd"/>
      <w:r w:rsidRPr="00BB5C4D">
        <w:rPr>
          <w:rFonts w:ascii="Times New Roman" w:hAnsi="Times New Roman"/>
          <w:sz w:val="16"/>
          <w:szCs w:val="16"/>
        </w:rPr>
        <w:t xml:space="preserve"> района</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w:t>
      </w:r>
      <w:proofErr w:type="gramStart"/>
      <w:r w:rsidRPr="00BB5C4D">
        <w:rPr>
          <w:rFonts w:ascii="Times New Roman" w:hAnsi="Times New Roman"/>
          <w:sz w:val="16"/>
          <w:szCs w:val="16"/>
        </w:rPr>
        <w:t>от</w:t>
      </w:r>
      <w:proofErr w:type="gramEnd"/>
      <w:r w:rsidRPr="00BB5C4D">
        <w:rPr>
          <w:rFonts w:ascii="Times New Roman" w:hAnsi="Times New Roman"/>
          <w:sz w:val="16"/>
          <w:szCs w:val="16"/>
        </w:rPr>
        <w:t xml:space="preserve"> 03.08.2022 № 612</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jc w:val="center"/>
        <w:rPr>
          <w:rFonts w:ascii="Times New Roman" w:hAnsi="Times New Roman"/>
          <w:sz w:val="16"/>
          <w:szCs w:val="16"/>
        </w:rPr>
      </w:pPr>
      <w:r w:rsidRPr="00BB5C4D">
        <w:rPr>
          <w:rFonts w:ascii="Times New Roman" w:hAnsi="Times New Roman"/>
          <w:sz w:val="16"/>
          <w:szCs w:val="16"/>
        </w:rPr>
        <w:t>Порядок работы аукционной комиссии</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3. Уведомление должно содержать время, место, дату проведения заседания и вопрос, подлежащий обсуждению аукционной комиссией.</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5. Секретарь аукционной комиссии объявляет состав аукционной комиссии, присутствующий на заседании аукционной комиссии, называет фамилию отсутствующего члена комиссии и причины его отсутствия. Отсутствие члена комиссии на заседании аукционной комиссии должно быть подтверждено документально.</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6. Председатель:</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объявляет заседание правомочным или выносит решение о его переносе из-за отсутствия необходимого количества членов;</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определяет порядок рассмотрения обсуждаемых вопросов;</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объявляет победителя аукциона;</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осуществляет иные действия в соответствии с законодательством Российской Федерации.</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904322" w:rsidRPr="00904322" w:rsidRDefault="00904322" w:rsidP="00904322">
      <w:pPr>
        <w:spacing w:after="0" w:line="240" w:lineRule="auto"/>
        <w:ind w:firstLine="4962"/>
        <w:rPr>
          <w:rFonts w:ascii="Times New Roman" w:hAnsi="Times New Roman"/>
          <w:sz w:val="16"/>
          <w:szCs w:val="16"/>
        </w:rPr>
      </w:pPr>
      <w:r w:rsidRPr="00904322">
        <w:rPr>
          <w:rFonts w:ascii="Times New Roman" w:hAnsi="Times New Roman"/>
          <w:sz w:val="16"/>
          <w:szCs w:val="16"/>
        </w:rPr>
        <w:t xml:space="preserve">                </w:t>
      </w:r>
      <w:r>
        <w:rPr>
          <w:rFonts w:ascii="Times New Roman" w:hAnsi="Times New Roman"/>
          <w:sz w:val="16"/>
          <w:szCs w:val="16"/>
        </w:rPr>
        <w:t xml:space="preserve">                                            </w:t>
      </w:r>
      <w:r w:rsidRPr="00904322">
        <w:rPr>
          <w:rFonts w:ascii="Times New Roman" w:hAnsi="Times New Roman"/>
          <w:sz w:val="16"/>
          <w:szCs w:val="16"/>
        </w:rPr>
        <w:t xml:space="preserve">Приложение № 1 </w:t>
      </w:r>
    </w:p>
    <w:p w:rsidR="00904322" w:rsidRPr="00904322" w:rsidRDefault="00904322" w:rsidP="00904322">
      <w:pPr>
        <w:spacing w:after="0" w:line="240" w:lineRule="auto"/>
        <w:ind w:firstLine="4962"/>
        <w:jc w:val="right"/>
        <w:rPr>
          <w:rFonts w:ascii="Times New Roman" w:hAnsi="Times New Roman"/>
          <w:sz w:val="16"/>
          <w:szCs w:val="16"/>
        </w:rPr>
      </w:pPr>
      <w:proofErr w:type="gramStart"/>
      <w:r w:rsidRPr="00904322">
        <w:rPr>
          <w:rFonts w:ascii="Times New Roman" w:hAnsi="Times New Roman"/>
          <w:sz w:val="16"/>
          <w:szCs w:val="16"/>
        </w:rPr>
        <w:t>к</w:t>
      </w:r>
      <w:proofErr w:type="gramEnd"/>
      <w:r w:rsidRPr="00904322">
        <w:rPr>
          <w:rFonts w:ascii="Times New Roman" w:hAnsi="Times New Roman"/>
          <w:sz w:val="16"/>
          <w:szCs w:val="16"/>
        </w:rPr>
        <w:t xml:space="preserve"> постановлению администрации</w:t>
      </w:r>
    </w:p>
    <w:p w:rsidR="00904322" w:rsidRPr="00904322" w:rsidRDefault="00904322" w:rsidP="00904322">
      <w:pPr>
        <w:spacing w:after="0" w:line="240" w:lineRule="auto"/>
        <w:ind w:firstLine="4962"/>
        <w:jc w:val="center"/>
        <w:rPr>
          <w:rFonts w:ascii="Times New Roman" w:hAnsi="Times New Roman"/>
          <w:sz w:val="16"/>
          <w:szCs w:val="16"/>
        </w:rPr>
      </w:pPr>
      <w:r>
        <w:rPr>
          <w:rFonts w:ascii="Times New Roman" w:hAnsi="Times New Roman"/>
          <w:sz w:val="16"/>
          <w:szCs w:val="16"/>
        </w:rPr>
        <w:t xml:space="preserve">                                             </w:t>
      </w:r>
      <w:proofErr w:type="gramStart"/>
      <w:r w:rsidRPr="00904322">
        <w:rPr>
          <w:rFonts w:ascii="Times New Roman" w:hAnsi="Times New Roman"/>
          <w:sz w:val="16"/>
          <w:szCs w:val="16"/>
        </w:rPr>
        <w:t>муниципального</w:t>
      </w:r>
      <w:proofErr w:type="gramEnd"/>
      <w:r w:rsidRPr="00904322">
        <w:rPr>
          <w:rFonts w:ascii="Times New Roman" w:hAnsi="Times New Roman"/>
          <w:sz w:val="16"/>
          <w:szCs w:val="16"/>
        </w:rPr>
        <w:t xml:space="preserve"> района  </w:t>
      </w:r>
    </w:p>
    <w:p w:rsidR="00904322" w:rsidRPr="00904322" w:rsidRDefault="00904322" w:rsidP="00904322">
      <w:pPr>
        <w:spacing w:after="0" w:line="240" w:lineRule="auto"/>
        <w:rPr>
          <w:rFonts w:ascii="Times New Roman" w:hAnsi="Times New Roman"/>
          <w:sz w:val="16"/>
          <w:szCs w:val="16"/>
        </w:rPr>
      </w:pPr>
      <w:r w:rsidRPr="00904322">
        <w:rPr>
          <w:rFonts w:ascii="Times New Roman" w:hAnsi="Times New Roman"/>
          <w:sz w:val="16"/>
          <w:szCs w:val="16"/>
        </w:rPr>
        <w:t xml:space="preserve">                                                                                                   </w:t>
      </w:r>
      <w:r>
        <w:rPr>
          <w:rFonts w:ascii="Times New Roman" w:hAnsi="Times New Roman"/>
          <w:sz w:val="16"/>
          <w:szCs w:val="16"/>
        </w:rPr>
        <w:t xml:space="preserve">                                                                                             </w:t>
      </w:r>
      <w:proofErr w:type="gramStart"/>
      <w:r w:rsidRPr="00904322">
        <w:rPr>
          <w:rFonts w:ascii="Times New Roman" w:hAnsi="Times New Roman"/>
          <w:sz w:val="16"/>
          <w:szCs w:val="16"/>
        </w:rPr>
        <w:t>от</w:t>
      </w:r>
      <w:proofErr w:type="gramEnd"/>
      <w:r w:rsidRPr="00904322">
        <w:rPr>
          <w:rFonts w:ascii="Times New Roman" w:hAnsi="Times New Roman"/>
          <w:sz w:val="16"/>
          <w:szCs w:val="16"/>
        </w:rPr>
        <w:t xml:space="preserve"> 03.08.2022 № 612</w:t>
      </w:r>
    </w:p>
    <w:p w:rsidR="00904322" w:rsidRPr="00904322" w:rsidRDefault="00904322" w:rsidP="00904322">
      <w:pPr>
        <w:spacing w:after="0" w:line="240" w:lineRule="auto"/>
        <w:rPr>
          <w:rFonts w:ascii="Times New Roman" w:hAnsi="Times New Roman"/>
          <w:sz w:val="16"/>
          <w:szCs w:val="16"/>
        </w:rPr>
      </w:pPr>
    </w:p>
    <w:p w:rsidR="00904322" w:rsidRPr="00904322" w:rsidRDefault="00904322" w:rsidP="00904322">
      <w:pPr>
        <w:spacing w:after="0" w:line="240" w:lineRule="auto"/>
        <w:jc w:val="center"/>
        <w:rPr>
          <w:rFonts w:ascii="Times New Roman" w:hAnsi="Times New Roman"/>
          <w:b/>
          <w:sz w:val="16"/>
          <w:szCs w:val="16"/>
        </w:rPr>
      </w:pPr>
    </w:p>
    <w:p w:rsidR="00904322" w:rsidRPr="00BB5C4D" w:rsidRDefault="00904322" w:rsidP="00904322">
      <w:pPr>
        <w:spacing w:after="0" w:line="240" w:lineRule="auto"/>
        <w:jc w:val="center"/>
        <w:rPr>
          <w:rFonts w:ascii="Times New Roman" w:hAnsi="Times New Roman"/>
          <w:sz w:val="16"/>
          <w:szCs w:val="16"/>
        </w:rPr>
      </w:pPr>
      <w:r w:rsidRPr="00BB5C4D">
        <w:rPr>
          <w:rFonts w:ascii="Times New Roman" w:hAnsi="Times New Roman"/>
          <w:sz w:val="16"/>
          <w:szCs w:val="16"/>
        </w:rPr>
        <w:t>Извещение</w:t>
      </w:r>
    </w:p>
    <w:p w:rsidR="00904322" w:rsidRPr="00BB5C4D" w:rsidRDefault="00904322" w:rsidP="00904322">
      <w:pPr>
        <w:spacing w:after="0" w:line="240" w:lineRule="auto"/>
        <w:jc w:val="center"/>
        <w:rPr>
          <w:rFonts w:ascii="Times New Roman" w:hAnsi="Times New Roman"/>
          <w:sz w:val="16"/>
          <w:szCs w:val="16"/>
        </w:rPr>
      </w:pPr>
      <w:proofErr w:type="gramStart"/>
      <w:r w:rsidRPr="00BB5C4D">
        <w:rPr>
          <w:rFonts w:ascii="Times New Roman" w:hAnsi="Times New Roman"/>
          <w:sz w:val="16"/>
          <w:szCs w:val="16"/>
        </w:rPr>
        <w:t>о</w:t>
      </w:r>
      <w:proofErr w:type="gramEnd"/>
      <w:r w:rsidRPr="00BB5C4D">
        <w:rPr>
          <w:rFonts w:ascii="Times New Roman" w:hAnsi="Times New Roman"/>
          <w:sz w:val="16"/>
          <w:szCs w:val="16"/>
        </w:rPr>
        <w:t xml:space="preserve"> проведении торгов в форме аукциона, открытого по составу участников</w:t>
      </w:r>
    </w:p>
    <w:p w:rsidR="00904322" w:rsidRPr="00BB5C4D" w:rsidRDefault="00904322" w:rsidP="00904322">
      <w:pPr>
        <w:spacing w:after="0" w:line="240" w:lineRule="auto"/>
        <w:jc w:val="center"/>
        <w:rPr>
          <w:rFonts w:ascii="Times New Roman" w:hAnsi="Times New Roman"/>
          <w:sz w:val="16"/>
          <w:szCs w:val="16"/>
        </w:rPr>
      </w:pPr>
      <w:proofErr w:type="gramStart"/>
      <w:r w:rsidRPr="00BB5C4D">
        <w:rPr>
          <w:rFonts w:ascii="Times New Roman" w:hAnsi="Times New Roman"/>
          <w:sz w:val="16"/>
          <w:szCs w:val="16"/>
        </w:rPr>
        <w:t>и</w:t>
      </w:r>
      <w:proofErr w:type="gramEnd"/>
      <w:r w:rsidRPr="00BB5C4D">
        <w:rPr>
          <w:rFonts w:ascii="Times New Roman" w:hAnsi="Times New Roman"/>
          <w:sz w:val="16"/>
          <w:szCs w:val="16"/>
        </w:rPr>
        <w:t xml:space="preserve"> по форме подачи предложений о размере ежегодной арендной платы,</w:t>
      </w:r>
    </w:p>
    <w:p w:rsidR="00904322" w:rsidRPr="00BB5C4D" w:rsidRDefault="00904322" w:rsidP="00904322">
      <w:pPr>
        <w:spacing w:after="0" w:line="240" w:lineRule="auto"/>
        <w:jc w:val="center"/>
        <w:rPr>
          <w:rFonts w:ascii="Times New Roman" w:hAnsi="Times New Roman"/>
          <w:sz w:val="16"/>
          <w:szCs w:val="16"/>
        </w:rPr>
      </w:pPr>
      <w:proofErr w:type="gramStart"/>
      <w:r w:rsidRPr="00BB5C4D">
        <w:rPr>
          <w:rFonts w:ascii="Times New Roman" w:hAnsi="Times New Roman"/>
          <w:sz w:val="16"/>
          <w:szCs w:val="16"/>
        </w:rPr>
        <w:t>на</w:t>
      </w:r>
      <w:proofErr w:type="gramEnd"/>
      <w:r w:rsidRPr="00BB5C4D">
        <w:rPr>
          <w:rFonts w:ascii="Times New Roman" w:hAnsi="Times New Roman"/>
          <w:sz w:val="16"/>
          <w:szCs w:val="16"/>
        </w:rPr>
        <w:t xml:space="preserve"> право заключения договоров аренды земельных участков</w:t>
      </w:r>
    </w:p>
    <w:p w:rsidR="00904322" w:rsidRPr="00BB5C4D" w:rsidRDefault="00904322" w:rsidP="00904322">
      <w:pPr>
        <w:spacing w:after="0" w:line="240" w:lineRule="auto"/>
        <w:jc w:val="center"/>
        <w:rPr>
          <w:rFonts w:ascii="Times New Roman" w:hAnsi="Times New Roman"/>
          <w:sz w:val="16"/>
          <w:szCs w:val="16"/>
        </w:rPr>
      </w:pP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1. Организатор аукциона № 77: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 xml:space="preserve">2. Дата, время, место и порядок проведения аукциона № 77: </w:t>
      </w: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 xml:space="preserve">16.09.2022 в 14.00 часов, по адресу: Еврейская автономная область, г. Биробиджан, ул. Пушкина, д.5Б, большой зал. </w:t>
      </w: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 xml:space="preserve">Аукцион проводится в следующем порядке: </w:t>
      </w:r>
    </w:p>
    <w:p w:rsidR="00904322" w:rsidRPr="00BB5C4D" w:rsidRDefault="00904322" w:rsidP="00904322">
      <w:pPr>
        <w:pStyle w:val="ConsPlusNormal0"/>
        <w:widowControl/>
        <w:ind w:firstLine="708"/>
        <w:jc w:val="both"/>
        <w:rPr>
          <w:rFonts w:ascii="Times New Roman" w:hAnsi="Times New Roman" w:cs="Times New Roman"/>
          <w:sz w:val="16"/>
          <w:szCs w:val="16"/>
        </w:rPr>
      </w:pPr>
      <w:r w:rsidRPr="00BB5C4D">
        <w:rPr>
          <w:rFonts w:ascii="Times New Roman" w:hAnsi="Times New Roman" w:cs="Times New Roman"/>
          <w:sz w:val="16"/>
          <w:szCs w:val="16"/>
        </w:rPr>
        <w:t>Аукцион ведет аукционист.</w:t>
      </w:r>
    </w:p>
    <w:p w:rsidR="00904322" w:rsidRPr="00904322" w:rsidRDefault="00904322" w:rsidP="00904322">
      <w:pPr>
        <w:pStyle w:val="ConsPlusNormal0"/>
        <w:widowControl/>
        <w:ind w:firstLine="708"/>
        <w:jc w:val="both"/>
        <w:rPr>
          <w:rFonts w:ascii="Times New Roman" w:hAnsi="Times New Roman" w:cs="Times New Roman"/>
          <w:sz w:val="16"/>
          <w:szCs w:val="16"/>
        </w:rPr>
      </w:pPr>
      <w:r w:rsidRPr="00BB5C4D">
        <w:rPr>
          <w:rFonts w:ascii="Times New Roman" w:hAnsi="Times New Roman" w:cs="Times New Roman"/>
          <w:sz w:val="16"/>
          <w:szCs w:val="16"/>
        </w:rPr>
        <w:t>Аукцион начинается с оглашения аукционистом наименования</w:t>
      </w:r>
      <w:r w:rsidRPr="00904322">
        <w:rPr>
          <w:rFonts w:ascii="Times New Roman" w:hAnsi="Times New Roman" w:cs="Times New Roman"/>
          <w:sz w:val="16"/>
          <w:szCs w:val="16"/>
        </w:rPr>
        <w:t>, основных характеристик и начального размера ежегодной арендной платы, «шага аукциона» и порядка проведения аукциона.</w:t>
      </w:r>
    </w:p>
    <w:p w:rsidR="00904322" w:rsidRPr="00904322" w:rsidRDefault="00904322" w:rsidP="00904322">
      <w:pPr>
        <w:pStyle w:val="ConsPlusNormal0"/>
        <w:widowControl/>
        <w:ind w:firstLine="709"/>
        <w:jc w:val="both"/>
        <w:rPr>
          <w:rFonts w:ascii="Times New Roman" w:hAnsi="Times New Roman" w:cs="Times New Roman"/>
          <w:sz w:val="16"/>
          <w:szCs w:val="16"/>
        </w:rPr>
      </w:pPr>
      <w:r w:rsidRPr="00904322">
        <w:rPr>
          <w:rFonts w:ascii="Times New Roman" w:hAnsi="Times New Roman" w:cs="Times New Roman"/>
          <w:sz w:val="16"/>
          <w:szCs w:val="16"/>
        </w:rPr>
        <w:t>«Шаг аукциона» устанавливается в размере 3 процентов от начального размера ежегодной арендной платы и не изменяется в течение всего аукциона.</w:t>
      </w:r>
    </w:p>
    <w:p w:rsidR="00904322" w:rsidRPr="00904322" w:rsidRDefault="00904322" w:rsidP="00904322">
      <w:pPr>
        <w:pStyle w:val="ConsPlusNormal0"/>
        <w:widowControl/>
        <w:ind w:firstLine="709"/>
        <w:jc w:val="both"/>
        <w:rPr>
          <w:rFonts w:ascii="Times New Roman" w:hAnsi="Times New Roman" w:cs="Times New Roman"/>
          <w:sz w:val="16"/>
          <w:szCs w:val="16"/>
        </w:rPr>
      </w:pPr>
      <w:r w:rsidRPr="00904322">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904322" w:rsidRPr="00904322" w:rsidRDefault="00904322" w:rsidP="00904322">
      <w:pPr>
        <w:pStyle w:val="ConsPlusNormal0"/>
        <w:widowControl/>
        <w:ind w:firstLine="709"/>
        <w:jc w:val="both"/>
        <w:rPr>
          <w:rFonts w:ascii="Times New Roman" w:hAnsi="Times New Roman" w:cs="Times New Roman"/>
          <w:sz w:val="16"/>
          <w:szCs w:val="16"/>
        </w:rPr>
      </w:pPr>
      <w:r w:rsidRPr="00904322">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904322" w:rsidRPr="00904322" w:rsidRDefault="00904322" w:rsidP="00904322">
      <w:pPr>
        <w:pStyle w:val="ConsPlusNormal0"/>
        <w:widowControl/>
        <w:ind w:firstLine="709"/>
        <w:jc w:val="both"/>
        <w:rPr>
          <w:rFonts w:ascii="Times New Roman" w:hAnsi="Times New Roman" w:cs="Times New Roman"/>
          <w:sz w:val="16"/>
          <w:szCs w:val="16"/>
        </w:rPr>
      </w:pPr>
      <w:r w:rsidRPr="00904322">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904322" w:rsidRPr="00904322" w:rsidRDefault="00904322" w:rsidP="00904322">
      <w:pPr>
        <w:widowControl w:val="0"/>
        <w:autoSpaceDE w:val="0"/>
        <w:autoSpaceDN w:val="0"/>
        <w:adjustRightInd w:val="0"/>
        <w:spacing w:after="0" w:line="240" w:lineRule="auto"/>
        <w:ind w:firstLine="709"/>
        <w:jc w:val="both"/>
        <w:rPr>
          <w:rFonts w:ascii="Times New Roman" w:hAnsi="Times New Roman"/>
          <w:sz w:val="16"/>
          <w:szCs w:val="16"/>
        </w:rPr>
      </w:pPr>
      <w:r w:rsidRPr="00904322">
        <w:rPr>
          <w:rFonts w:ascii="Times New Roman" w:hAnsi="Times New Roman"/>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904322" w:rsidRPr="00904322" w:rsidRDefault="00904322" w:rsidP="00904322">
      <w:pPr>
        <w:pStyle w:val="ConsPlusNormal0"/>
        <w:widowControl/>
        <w:ind w:firstLine="709"/>
        <w:jc w:val="both"/>
        <w:rPr>
          <w:rFonts w:ascii="Times New Roman" w:hAnsi="Times New Roman" w:cs="Times New Roman"/>
          <w:sz w:val="16"/>
          <w:szCs w:val="16"/>
        </w:rPr>
      </w:pPr>
      <w:r w:rsidRPr="00904322">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904322" w:rsidRPr="00904322" w:rsidRDefault="00904322" w:rsidP="00904322">
      <w:pPr>
        <w:widowControl w:val="0"/>
        <w:autoSpaceDE w:val="0"/>
        <w:autoSpaceDN w:val="0"/>
        <w:adjustRightInd w:val="0"/>
        <w:spacing w:after="0" w:line="240" w:lineRule="auto"/>
        <w:ind w:firstLine="709"/>
        <w:jc w:val="both"/>
        <w:rPr>
          <w:rFonts w:ascii="Times New Roman" w:hAnsi="Times New Roman"/>
          <w:sz w:val="16"/>
          <w:szCs w:val="16"/>
        </w:rPr>
      </w:pPr>
      <w:r w:rsidRPr="00904322">
        <w:rPr>
          <w:rFonts w:ascii="Times New Roman" w:hAnsi="Times New Roman"/>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10" w:history="1">
        <w:r w:rsidRPr="00904322">
          <w:rPr>
            <w:rStyle w:val="a6"/>
            <w:rFonts w:ascii="Times New Roman" w:hAnsi="Times New Roman"/>
            <w:sz w:val="16"/>
            <w:szCs w:val="16"/>
            <w:lang w:val="en-US"/>
          </w:rPr>
          <w:t>www</w:t>
        </w:r>
        <w:r w:rsidRPr="00904322">
          <w:rPr>
            <w:rStyle w:val="a6"/>
            <w:rFonts w:ascii="Times New Roman" w:hAnsi="Times New Roman"/>
            <w:sz w:val="16"/>
            <w:szCs w:val="16"/>
          </w:rPr>
          <w:t>.</w:t>
        </w:r>
        <w:proofErr w:type="spellStart"/>
        <w:r w:rsidRPr="00904322">
          <w:rPr>
            <w:rStyle w:val="a6"/>
            <w:rFonts w:ascii="Times New Roman" w:hAnsi="Times New Roman"/>
            <w:sz w:val="16"/>
            <w:szCs w:val="16"/>
            <w:lang w:val="en-US"/>
          </w:rPr>
          <w:t>torgi</w:t>
        </w:r>
        <w:proofErr w:type="spellEnd"/>
        <w:r w:rsidRPr="00904322">
          <w:rPr>
            <w:rStyle w:val="a6"/>
            <w:rFonts w:ascii="Times New Roman" w:hAnsi="Times New Roman"/>
            <w:sz w:val="16"/>
            <w:szCs w:val="16"/>
          </w:rPr>
          <w:t>.</w:t>
        </w:r>
        <w:proofErr w:type="spellStart"/>
        <w:r w:rsidRPr="00904322">
          <w:rPr>
            <w:rStyle w:val="a6"/>
            <w:rFonts w:ascii="Times New Roman" w:hAnsi="Times New Roman"/>
            <w:sz w:val="16"/>
            <w:szCs w:val="16"/>
            <w:lang w:val="en-US"/>
          </w:rPr>
          <w:t>gov</w:t>
        </w:r>
        <w:proofErr w:type="spellEnd"/>
        <w:r w:rsidRPr="00904322">
          <w:rPr>
            <w:rStyle w:val="a6"/>
            <w:rFonts w:ascii="Times New Roman" w:hAnsi="Times New Roman"/>
            <w:sz w:val="16"/>
            <w:szCs w:val="16"/>
          </w:rPr>
          <w:t>.</w:t>
        </w:r>
        <w:proofErr w:type="spellStart"/>
        <w:r w:rsidRPr="00904322">
          <w:rPr>
            <w:rStyle w:val="a6"/>
            <w:rFonts w:ascii="Times New Roman" w:hAnsi="Times New Roman"/>
            <w:sz w:val="16"/>
            <w:szCs w:val="16"/>
            <w:lang w:val="en-US"/>
          </w:rPr>
          <w:t>ru</w:t>
        </w:r>
        <w:proofErr w:type="spellEnd"/>
      </w:hyperlink>
      <w:r w:rsidRPr="00904322">
        <w:rPr>
          <w:rFonts w:ascii="Times New Roman" w:hAnsi="Times New Roman"/>
          <w:sz w:val="16"/>
          <w:szCs w:val="16"/>
        </w:rPr>
        <w:t xml:space="preserve"> в течение одного рабочего дня со дня подписания данного протокола.</w:t>
      </w:r>
    </w:p>
    <w:p w:rsidR="00904322" w:rsidRPr="00904322" w:rsidRDefault="00904322" w:rsidP="00904322">
      <w:pPr>
        <w:pStyle w:val="ConsPlusNormal0"/>
        <w:widowControl/>
        <w:ind w:firstLine="709"/>
        <w:jc w:val="both"/>
        <w:rPr>
          <w:rFonts w:ascii="Times New Roman" w:hAnsi="Times New Roman" w:cs="Times New Roman"/>
          <w:sz w:val="16"/>
          <w:szCs w:val="16"/>
        </w:rPr>
      </w:pPr>
      <w:r w:rsidRPr="00904322">
        <w:rPr>
          <w:rFonts w:ascii="Times New Roman" w:hAnsi="Times New Roman" w:cs="Times New Roman"/>
          <w:sz w:val="16"/>
          <w:szCs w:val="16"/>
        </w:rPr>
        <w:t>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04322" w:rsidRPr="00904322" w:rsidRDefault="00904322" w:rsidP="00904322">
      <w:pPr>
        <w:pStyle w:val="ConsPlusNormal0"/>
        <w:widowControl/>
        <w:ind w:firstLine="709"/>
        <w:jc w:val="both"/>
        <w:rPr>
          <w:rFonts w:ascii="Times New Roman" w:hAnsi="Times New Roman" w:cs="Times New Roman"/>
          <w:sz w:val="16"/>
          <w:szCs w:val="16"/>
        </w:rPr>
      </w:pPr>
      <w:r w:rsidRPr="00904322">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t>
      </w:r>
      <w:hyperlink r:id="rId11" w:history="1">
        <w:r w:rsidRPr="00904322">
          <w:rPr>
            <w:rStyle w:val="a6"/>
            <w:rFonts w:ascii="Times New Roman" w:hAnsi="Times New Roman" w:cs="Times New Roman"/>
            <w:sz w:val="16"/>
            <w:szCs w:val="16"/>
            <w:lang w:val="en-US"/>
          </w:rPr>
          <w:t>www</w:t>
        </w:r>
        <w:r w:rsidRPr="00904322">
          <w:rPr>
            <w:rStyle w:val="a6"/>
            <w:rFonts w:ascii="Times New Roman" w:hAnsi="Times New Roman" w:cs="Times New Roman"/>
            <w:sz w:val="16"/>
            <w:szCs w:val="16"/>
          </w:rPr>
          <w:t>.</w:t>
        </w:r>
        <w:proofErr w:type="spellStart"/>
        <w:r w:rsidRPr="00904322">
          <w:rPr>
            <w:rStyle w:val="a6"/>
            <w:rFonts w:ascii="Times New Roman" w:hAnsi="Times New Roman" w:cs="Times New Roman"/>
            <w:sz w:val="16"/>
            <w:szCs w:val="16"/>
            <w:lang w:val="en-US"/>
          </w:rPr>
          <w:t>torgi</w:t>
        </w:r>
        <w:proofErr w:type="spellEnd"/>
        <w:r w:rsidRPr="00904322">
          <w:rPr>
            <w:rStyle w:val="a6"/>
            <w:rFonts w:ascii="Times New Roman" w:hAnsi="Times New Roman" w:cs="Times New Roman"/>
            <w:sz w:val="16"/>
            <w:szCs w:val="16"/>
          </w:rPr>
          <w:t>.</w:t>
        </w:r>
        <w:proofErr w:type="spellStart"/>
        <w:r w:rsidRPr="00904322">
          <w:rPr>
            <w:rStyle w:val="a6"/>
            <w:rFonts w:ascii="Times New Roman" w:hAnsi="Times New Roman" w:cs="Times New Roman"/>
            <w:sz w:val="16"/>
            <w:szCs w:val="16"/>
            <w:lang w:val="en-US"/>
          </w:rPr>
          <w:t>gov</w:t>
        </w:r>
        <w:proofErr w:type="spellEnd"/>
        <w:r w:rsidRPr="00904322">
          <w:rPr>
            <w:rStyle w:val="a6"/>
            <w:rFonts w:ascii="Times New Roman" w:hAnsi="Times New Roman" w:cs="Times New Roman"/>
            <w:sz w:val="16"/>
            <w:szCs w:val="16"/>
          </w:rPr>
          <w:t>.</w:t>
        </w:r>
        <w:proofErr w:type="spellStart"/>
        <w:r w:rsidRPr="00904322">
          <w:rPr>
            <w:rStyle w:val="a6"/>
            <w:rFonts w:ascii="Times New Roman" w:hAnsi="Times New Roman" w:cs="Times New Roman"/>
            <w:sz w:val="16"/>
            <w:szCs w:val="16"/>
            <w:lang w:val="en-US"/>
          </w:rPr>
          <w:t>ru</w:t>
        </w:r>
        <w:proofErr w:type="spellEnd"/>
      </w:hyperlink>
      <w:r w:rsidRPr="00904322">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w:t>
      </w:r>
      <w:r w:rsidRPr="00904322">
        <w:rPr>
          <w:rFonts w:ascii="Times New Roman" w:hAnsi="Times New Roman" w:cs="Times New Roman"/>
          <w:sz w:val="16"/>
          <w:szCs w:val="16"/>
        </w:rPr>
        <w:lastRenderedPageBreak/>
        <w:t>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sz w:val="16"/>
          <w:szCs w:val="16"/>
        </w:rPr>
        <w:t xml:space="preserve">3. Предмет аукциона: </w:t>
      </w:r>
    </w:p>
    <w:p w:rsidR="00904322" w:rsidRPr="00BB5C4D" w:rsidRDefault="00904322" w:rsidP="00904322">
      <w:pPr>
        <w:spacing w:after="0" w:line="240" w:lineRule="auto"/>
        <w:ind w:firstLine="709"/>
        <w:jc w:val="both"/>
        <w:rPr>
          <w:rFonts w:ascii="Times New Roman" w:hAnsi="Times New Roman"/>
          <w:sz w:val="16"/>
          <w:szCs w:val="16"/>
        </w:rPr>
      </w:pPr>
      <w:r w:rsidRPr="00BB5C4D">
        <w:rPr>
          <w:rFonts w:ascii="Times New Roman" w:hAnsi="Times New Roman"/>
          <w:sz w:val="16"/>
          <w:szCs w:val="16"/>
        </w:rPr>
        <w:t xml:space="preserve">ЛОТ № 1: право на заключение договора аренды земельного участка                                   с кадастровым номером 79:04:1304004:517 площадью 200000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xml:space="preserve">, местоположение участка: Российская Федерация, Еврейская автономная область, Биробиджанский район, с. </w:t>
      </w:r>
      <w:proofErr w:type="spellStart"/>
      <w:r w:rsidRPr="00BB5C4D">
        <w:rPr>
          <w:rFonts w:ascii="Times New Roman" w:hAnsi="Times New Roman"/>
          <w:sz w:val="16"/>
          <w:szCs w:val="16"/>
        </w:rPr>
        <w:t>Надеждинское</w:t>
      </w:r>
      <w:proofErr w:type="spellEnd"/>
      <w:r w:rsidRPr="00BB5C4D">
        <w:rPr>
          <w:rFonts w:ascii="Times New Roman" w:hAnsi="Times New Roman"/>
          <w:sz w:val="16"/>
          <w:szCs w:val="16"/>
        </w:rPr>
        <w:t>, 3400 м на северо-запад от дома № 6 по ул. Центральная,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904322" w:rsidRPr="00BB5C4D" w:rsidRDefault="00904322" w:rsidP="00904322">
      <w:pPr>
        <w:spacing w:after="0" w:line="240" w:lineRule="auto"/>
        <w:ind w:firstLine="709"/>
        <w:jc w:val="both"/>
        <w:rPr>
          <w:rFonts w:ascii="Times New Roman" w:hAnsi="Times New Roman"/>
          <w:sz w:val="16"/>
          <w:szCs w:val="16"/>
        </w:rPr>
      </w:pPr>
      <w:r w:rsidRPr="00BB5C4D">
        <w:rPr>
          <w:rFonts w:ascii="Times New Roman" w:hAnsi="Times New Roman"/>
          <w:sz w:val="16"/>
          <w:szCs w:val="16"/>
        </w:rPr>
        <w:t xml:space="preserve">ЛОТ № 2: право на заключение договора аренды земельного участка                                    с кадастровым номером 79:04:1302001:169 площадью 65966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местоположение участка: Российская Федерация, Еврейская автономная область, Биробиджанский муниципальный район, Дубовское сельское поселение, с. Дубовое, 1480 м на юго-запад от дома № 8 по ул. Мирная,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904322" w:rsidRPr="00BB5C4D" w:rsidRDefault="00904322" w:rsidP="00904322">
      <w:pPr>
        <w:spacing w:after="0" w:line="240" w:lineRule="auto"/>
        <w:ind w:firstLine="709"/>
        <w:jc w:val="both"/>
        <w:rPr>
          <w:rFonts w:ascii="Times New Roman" w:hAnsi="Times New Roman"/>
          <w:sz w:val="16"/>
          <w:szCs w:val="16"/>
        </w:rPr>
      </w:pPr>
      <w:r w:rsidRPr="00BB5C4D">
        <w:rPr>
          <w:rFonts w:ascii="Times New Roman" w:hAnsi="Times New Roman"/>
          <w:sz w:val="16"/>
          <w:szCs w:val="16"/>
        </w:rPr>
        <w:t xml:space="preserve">ЛОТ № 3: право на заключение договора аренды земельного участка                                     с кадастровым номером 79:04:3200004:390 площадью 30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BB5C4D">
        <w:rPr>
          <w:rFonts w:ascii="Times New Roman" w:hAnsi="Times New Roman"/>
          <w:sz w:val="16"/>
          <w:szCs w:val="16"/>
        </w:rPr>
        <w:t>Найфельдское</w:t>
      </w:r>
      <w:proofErr w:type="spellEnd"/>
      <w:r w:rsidRPr="00BB5C4D">
        <w:rPr>
          <w:rFonts w:ascii="Times New Roman" w:hAnsi="Times New Roman"/>
          <w:sz w:val="16"/>
          <w:szCs w:val="16"/>
        </w:rPr>
        <w:t xml:space="preserve"> сельское поселение, с. </w:t>
      </w:r>
      <w:proofErr w:type="spellStart"/>
      <w:r w:rsidRPr="00BB5C4D">
        <w:rPr>
          <w:rFonts w:ascii="Times New Roman" w:hAnsi="Times New Roman"/>
          <w:sz w:val="16"/>
          <w:szCs w:val="16"/>
        </w:rPr>
        <w:t>Найфельд</w:t>
      </w:r>
      <w:proofErr w:type="spellEnd"/>
      <w:r w:rsidRPr="00BB5C4D">
        <w:rPr>
          <w:rFonts w:ascii="Times New Roman" w:hAnsi="Times New Roman"/>
          <w:sz w:val="16"/>
          <w:szCs w:val="16"/>
        </w:rPr>
        <w:t>, 22 м на юго-запад от дома № 4 по ул. Центральная,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904322" w:rsidRPr="00BB5C4D" w:rsidRDefault="00904322" w:rsidP="00904322">
      <w:pPr>
        <w:spacing w:after="0" w:line="240" w:lineRule="auto"/>
        <w:ind w:firstLine="709"/>
        <w:jc w:val="both"/>
        <w:rPr>
          <w:rFonts w:ascii="Times New Roman" w:hAnsi="Times New Roman"/>
          <w:sz w:val="16"/>
          <w:szCs w:val="16"/>
        </w:rPr>
      </w:pPr>
      <w:r w:rsidRPr="00BB5C4D">
        <w:rPr>
          <w:rFonts w:ascii="Times New Roman" w:hAnsi="Times New Roman"/>
          <w:sz w:val="16"/>
          <w:szCs w:val="16"/>
        </w:rPr>
        <w:t xml:space="preserve">ЛОТ № 4: право на заключение договора аренды земельного участка                                     с кадастровым номером 79:04:2200003:225 площадью 30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BB5C4D">
        <w:rPr>
          <w:rFonts w:ascii="Times New Roman" w:hAnsi="Times New Roman"/>
          <w:sz w:val="16"/>
          <w:szCs w:val="16"/>
        </w:rPr>
        <w:t>Валдгеймское</w:t>
      </w:r>
      <w:proofErr w:type="spellEnd"/>
      <w:r w:rsidRPr="00BB5C4D">
        <w:rPr>
          <w:rFonts w:ascii="Times New Roman" w:hAnsi="Times New Roman"/>
          <w:sz w:val="16"/>
          <w:szCs w:val="16"/>
        </w:rPr>
        <w:t xml:space="preserve"> сельское поселение, с. </w:t>
      </w:r>
      <w:proofErr w:type="spellStart"/>
      <w:r w:rsidRPr="00BB5C4D">
        <w:rPr>
          <w:rFonts w:ascii="Times New Roman" w:hAnsi="Times New Roman"/>
          <w:sz w:val="16"/>
          <w:szCs w:val="16"/>
        </w:rPr>
        <w:t>Валдгейм</w:t>
      </w:r>
      <w:proofErr w:type="spellEnd"/>
      <w:r w:rsidRPr="00BB5C4D">
        <w:rPr>
          <w:rFonts w:ascii="Times New Roman" w:hAnsi="Times New Roman"/>
          <w:sz w:val="16"/>
          <w:szCs w:val="16"/>
        </w:rPr>
        <w:t>, 57 м на север от дома № 1 по ул. Новая,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904322" w:rsidRPr="00BB5C4D" w:rsidRDefault="00904322" w:rsidP="00904322">
      <w:pPr>
        <w:spacing w:after="0" w:line="240" w:lineRule="auto"/>
        <w:ind w:firstLine="709"/>
        <w:jc w:val="both"/>
        <w:rPr>
          <w:rFonts w:ascii="Times New Roman" w:hAnsi="Times New Roman"/>
          <w:sz w:val="16"/>
          <w:szCs w:val="16"/>
        </w:rPr>
      </w:pPr>
      <w:r w:rsidRPr="00BB5C4D">
        <w:rPr>
          <w:rFonts w:ascii="Times New Roman" w:hAnsi="Times New Roman"/>
          <w:sz w:val="16"/>
          <w:szCs w:val="16"/>
        </w:rPr>
        <w:t xml:space="preserve">ЛОТ № 5: право на заключение договора аренды земельного участка                                     с кадастровым номером 79:04:2200003:226 площадью 90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BB5C4D">
        <w:rPr>
          <w:rFonts w:ascii="Times New Roman" w:hAnsi="Times New Roman"/>
          <w:sz w:val="16"/>
          <w:szCs w:val="16"/>
        </w:rPr>
        <w:t>Валдгеймское</w:t>
      </w:r>
      <w:proofErr w:type="spellEnd"/>
      <w:r w:rsidRPr="00BB5C4D">
        <w:rPr>
          <w:rFonts w:ascii="Times New Roman" w:hAnsi="Times New Roman"/>
          <w:sz w:val="16"/>
          <w:szCs w:val="16"/>
        </w:rPr>
        <w:t xml:space="preserve"> сельское поселение, с. </w:t>
      </w:r>
      <w:proofErr w:type="spellStart"/>
      <w:r w:rsidRPr="00BB5C4D">
        <w:rPr>
          <w:rFonts w:ascii="Times New Roman" w:hAnsi="Times New Roman"/>
          <w:sz w:val="16"/>
          <w:szCs w:val="16"/>
        </w:rPr>
        <w:t>Валдгейм</w:t>
      </w:r>
      <w:proofErr w:type="spellEnd"/>
      <w:r w:rsidRPr="00BB5C4D">
        <w:rPr>
          <w:rFonts w:ascii="Times New Roman" w:hAnsi="Times New Roman"/>
          <w:sz w:val="16"/>
          <w:szCs w:val="16"/>
        </w:rPr>
        <w:t>, 52 м на северо-восток от дома № 1 по ул. Новая,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904322" w:rsidRPr="00BB5C4D" w:rsidRDefault="00904322" w:rsidP="00904322">
      <w:pPr>
        <w:spacing w:after="0" w:line="240" w:lineRule="auto"/>
        <w:ind w:firstLine="709"/>
        <w:jc w:val="both"/>
        <w:rPr>
          <w:rFonts w:ascii="Times New Roman" w:hAnsi="Times New Roman"/>
          <w:sz w:val="16"/>
          <w:szCs w:val="16"/>
        </w:rPr>
      </w:pPr>
      <w:r w:rsidRPr="00BB5C4D">
        <w:rPr>
          <w:rFonts w:ascii="Times New Roman" w:hAnsi="Times New Roman"/>
          <w:sz w:val="16"/>
          <w:szCs w:val="16"/>
        </w:rPr>
        <w:t xml:space="preserve">ЛОТ № 6: право на заключение договора аренды земельного участка                                     с кадастровым номером 79:04:0607002:258 площадью 1151 </w:t>
      </w:r>
      <w:proofErr w:type="spellStart"/>
      <w:r w:rsidRPr="00BB5C4D">
        <w:rPr>
          <w:rFonts w:ascii="Times New Roman" w:hAnsi="Times New Roman"/>
          <w:sz w:val="16"/>
          <w:szCs w:val="16"/>
        </w:rPr>
        <w:t>кв.м</w:t>
      </w:r>
      <w:proofErr w:type="spellEnd"/>
      <w:r w:rsidRPr="00BB5C4D">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с. </w:t>
      </w:r>
      <w:proofErr w:type="spellStart"/>
      <w:r w:rsidRPr="00BB5C4D">
        <w:rPr>
          <w:rFonts w:ascii="Times New Roman" w:hAnsi="Times New Roman"/>
          <w:sz w:val="16"/>
          <w:szCs w:val="16"/>
        </w:rPr>
        <w:t>Валдгейм</w:t>
      </w:r>
      <w:proofErr w:type="spellEnd"/>
      <w:r w:rsidRPr="00BB5C4D">
        <w:rPr>
          <w:rFonts w:ascii="Times New Roman" w:hAnsi="Times New Roman"/>
          <w:sz w:val="16"/>
          <w:szCs w:val="16"/>
        </w:rPr>
        <w:t>, 139 м на северо-восток от дома № 68 по ул. Центральная, из категории земель «Земли населенных пунктов», с видом разрешенного использования «Для ведения личного подсобного хозяйства (приусадебный земельный участок)». Права на земельный участок: государственная собственность до разграничения.</w:t>
      </w:r>
    </w:p>
    <w:p w:rsidR="00904322" w:rsidRPr="00BB5C4D" w:rsidRDefault="00904322" w:rsidP="00904322">
      <w:pPr>
        <w:spacing w:after="0" w:line="240" w:lineRule="auto"/>
        <w:ind w:firstLine="709"/>
        <w:jc w:val="both"/>
        <w:rPr>
          <w:rFonts w:ascii="Times New Roman" w:hAnsi="Times New Roman"/>
          <w:color w:val="000000"/>
          <w:sz w:val="16"/>
          <w:szCs w:val="16"/>
        </w:rPr>
      </w:pPr>
      <w:r w:rsidRPr="00BB5C4D">
        <w:rPr>
          <w:rFonts w:ascii="Times New Roman" w:hAnsi="Times New Roman"/>
          <w:color w:val="000000"/>
          <w:sz w:val="16"/>
          <w:szCs w:val="16"/>
        </w:rPr>
        <w:t xml:space="preserve">4. Права на земельные участки: государственная собственность до разграничения.                     </w:t>
      </w:r>
    </w:p>
    <w:p w:rsidR="00904322" w:rsidRPr="00BB5C4D" w:rsidRDefault="00904322" w:rsidP="00904322">
      <w:pPr>
        <w:spacing w:after="0" w:line="240" w:lineRule="auto"/>
        <w:ind w:firstLine="709"/>
        <w:jc w:val="both"/>
        <w:rPr>
          <w:rFonts w:ascii="Times New Roman" w:hAnsi="Times New Roman"/>
          <w:color w:val="000000"/>
          <w:sz w:val="16"/>
          <w:szCs w:val="16"/>
        </w:rPr>
      </w:pPr>
      <w:r w:rsidRPr="00BB5C4D">
        <w:rPr>
          <w:rFonts w:ascii="Times New Roman" w:hAnsi="Times New Roman"/>
          <w:color w:val="000000"/>
          <w:sz w:val="16"/>
          <w:szCs w:val="16"/>
        </w:rPr>
        <w:t xml:space="preserve"> 5. Ограничения прав на земельный участок:</w:t>
      </w: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Лот № 1: Ограничения прав на земельный участок отсутствуют.</w:t>
      </w: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Лот № 2: Ограничения прав на земельный участок отсутствуют.</w:t>
      </w: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Лот № 3: Ограничения прав на земельный участок отсутствуют.</w:t>
      </w: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Лот № 4: Ограничения прав на земельный участок отсутствуют.</w:t>
      </w: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Лот № 5: Ограничения прав на земельный участок отсутствуют.</w:t>
      </w:r>
    </w:p>
    <w:p w:rsidR="00904322" w:rsidRPr="00BB5C4D" w:rsidRDefault="00904322" w:rsidP="00904322">
      <w:pPr>
        <w:spacing w:after="0" w:line="240" w:lineRule="auto"/>
        <w:ind w:firstLine="708"/>
        <w:jc w:val="both"/>
        <w:rPr>
          <w:rFonts w:ascii="Times New Roman" w:hAnsi="Times New Roman"/>
          <w:sz w:val="16"/>
          <w:szCs w:val="16"/>
        </w:rPr>
      </w:pPr>
      <w:r w:rsidRPr="00BB5C4D">
        <w:rPr>
          <w:rFonts w:ascii="Times New Roman" w:hAnsi="Times New Roman"/>
          <w:sz w:val="16"/>
          <w:szCs w:val="16"/>
        </w:rPr>
        <w:t>Лот № 6: Ограничения прав на земельный участок отсутствуют.</w:t>
      </w:r>
    </w:p>
    <w:p w:rsidR="00904322" w:rsidRPr="00BB5C4D" w:rsidRDefault="00904322" w:rsidP="00904322">
      <w:pPr>
        <w:spacing w:after="0" w:line="240" w:lineRule="auto"/>
        <w:ind w:firstLine="708"/>
        <w:contextualSpacing/>
        <w:jc w:val="both"/>
        <w:rPr>
          <w:rFonts w:ascii="Times New Roman" w:hAnsi="Times New Roman"/>
          <w:iCs/>
          <w:sz w:val="16"/>
          <w:szCs w:val="16"/>
        </w:rPr>
      </w:pPr>
      <w:r w:rsidRPr="00BB5C4D">
        <w:rPr>
          <w:rFonts w:ascii="Times New Roman" w:hAnsi="Times New Roman"/>
          <w:iCs/>
          <w:sz w:val="16"/>
          <w:szCs w:val="16"/>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iCs/>
          <w:sz w:val="16"/>
          <w:szCs w:val="16"/>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iCs/>
          <w:sz w:val="16"/>
          <w:szCs w:val="16"/>
        </w:rPr>
        <w:t xml:space="preserve">6. </w:t>
      </w:r>
      <w:r w:rsidRPr="00BB5C4D">
        <w:rPr>
          <w:rFonts w:ascii="Times New Roman" w:hAnsi="Times New Roman" w:cs="Times New Roman"/>
          <w:sz w:val="16"/>
          <w:szCs w:val="16"/>
        </w:rPr>
        <w:t>Начальная цена предмета аукциона:</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sz w:val="16"/>
          <w:szCs w:val="16"/>
        </w:rPr>
        <w:t>Начальная цена размера ежегодной арендной платы по лоту № 1: определена на основании отчета частнопрактикующего оценщика от 20.06.2022 № 363/22-1 и составляет 20 400,0 (двадцать тысяч четыреста) рублей 00 копеек.</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sz w:val="16"/>
          <w:szCs w:val="16"/>
        </w:rPr>
        <w:t>Начальная цена размера ежегодной арендной платы по лоту № 2: определена на основании отчета частнопрактикующего оценщика от 20.06.2022 № 363/22-2 и составляет 6 700,0 (шесть тысяч семьсот) рублей 00 копеек.</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sz w:val="16"/>
          <w:szCs w:val="16"/>
        </w:rPr>
        <w:t>Начальная цена размера ежегодной арендной платы по лоту № 3: определена на основании отчета частнопрактикующего оценщика от 20.06.2022 № 363/22-3 и составляет 900,0 (девятьсот) рублей 00 копеек.</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sz w:val="16"/>
          <w:szCs w:val="16"/>
        </w:rPr>
        <w:t>Начальная цена размера ежегодной арендной платы по лоту № 4: определена на основании отчета частнопрактикующего оценщика от 20.06.2022 № 363/22-4 и составляет 900,0 (девятьсот) рублей 00 копеек.</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sz w:val="16"/>
          <w:szCs w:val="16"/>
        </w:rPr>
        <w:t>Начальная цена размера ежегодной арендной платы по лоту № 5: определена на основании отчета частнопрактикующего оценщика от 20.06.2022 № 363/22-5 и составляет 2 200,0 (две тысячи двести) рублей 00 копеек.</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sz w:val="16"/>
          <w:szCs w:val="16"/>
        </w:rPr>
        <w:t>Начальная цена размера ежегодной арендной платы по лоту № 6: определена на основании отчета частнопрактикующего оценщика от 20.06.2022 № 363/22-6 и составляет 14 800,0 (четырнадцать тысяч восемьсот) рублей 00 копеек.</w:t>
      </w:r>
    </w:p>
    <w:p w:rsidR="00904322" w:rsidRPr="00BB5C4D" w:rsidRDefault="00904322" w:rsidP="00904322">
      <w:pPr>
        <w:pStyle w:val="ConsPlusNormal0"/>
        <w:widowControl/>
        <w:ind w:firstLine="709"/>
        <w:jc w:val="both"/>
        <w:rPr>
          <w:rFonts w:ascii="Times New Roman" w:hAnsi="Times New Roman" w:cs="Times New Roman"/>
          <w:sz w:val="16"/>
          <w:szCs w:val="16"/>
        </w:rPr>
      </w:pPr>
      <w:r w:rsidRPr="00BB5C4D">
        <w:rPr>
          <w:rFonts w:ascii="Times New Roman" w:hAnsi="Times New Roman" w:cs="Times New Roman"/>
          <w:sz w:val="16"/>
          <w:szCs w:val="16"/>
        </w:rPr>
        <w:t>7. «Шаг аукциона»:</w:t>
      </w:r>
    </w:p>
    <w:p w:rsidR="00904322" w:rsidRPr="00BB5C4D" w:rsidRDefault="00904322" w:rsidP="00904322">
      <w:pPr>
        <w:pStyle w:val="ConsPlusNormal0"/>
        <w:widowControl/>
        <w:ind w:firstLine="709"/>
        <w:jc w:val="both"/>
        <w:rPr>
          <w:rFonts w:ascii="Times New Roman" w:hAnsi="Times New Roman" w:cs="Times New Roman"/>
          <w:iCs/>
          <w:sz w:val="16"/>
          <w:szCs w:val="16"/>
        </w:rPr>
      </w:pPr>
      <w:r w:rsidRPr="00BB5C4D">
        <w:rPr>
          <w:rFonts w:ascii="Times New Roman" w:hAnsi="Times New Roman" w:cs="Times New Roman"/>
          <w:sz w:val="16"/>
          <w:szCs w:val="16"/>
        </w:rPr>
        <w:t xml:space="preserve">«Шаг аукциона» по лоту № 1: 3% </w:t>
      </w:r>
      <w:r w:rsidRPr="00BB5C4D">
        <w:rPr>
          <w:rFonts w:ascii="Times New Roman" w:hAnsi="Times New Roman" w:cs="Times New Roman"/>
          <w:iCs/>
          <w:sz w:val="16"/>
          <w:szCs w:val="16"/>
        </w:rPr>
        <w:t>от начального размера ежегодной арендной платы – 612,0 руб.;</w:t>
      </w:r>
    </w:p>
    <w:p w:rsidR="00904322" w:rsidRPr="00BB5C4D" w:rsidRDefault="00904322" w:rsidP="00904322">
      <w:pPr>
        <w:pStyle w:val="ConsPlusNormal0"/>
        <w:widowControl/>
        <w:ind w:firstLine="709"/>
        <w:jc w:val="both"/>
        <w:rPr>
          <w:rFonts w:ascii="Times New Roman" w:hAnsi="Times New Roman" w:cs="Times New Roman"/>
          <w:iCs/>
          <w:sz w:val="16"/>
          <w:szCs w:val="16"/>
        </w:rPr>
      </w:pPr>
      <w:r w:rsidRPr="00BB5C4D">
        <w:rPr>
          <w:rFonts w:ascii="Times New Roman" w:hAnsi="Times New Roman" w:cs="Times New Roman"/>
          <w:iCs/>
          <w:sz w:val="16"/>
          <w:szCs w:val="16"/>
        </w:rPr>
        <w:t>«Шаг аукциона» по лоту № 2: 3% от начального размера ежегодной арендной платы – 201,0 руб.;</w:t>
      </w:r>
    </w:p>
    <w:p w:rsidR="00904322" w:rsidRPr="00BB5C4D" w:rsidRDefault="00904322" w:rsidP="00904322">
      <w:pPr>
        <w:pStyle w:val="ConsPlusNormal0"/>
        <w:widowControl/>
        <w:ind w:firstLine="709"/>
        <w:jc w:val="both"/>
        <w:rPr>
          <w:rFonts w:ascii="Times New Roman" w:hAnsi="Times New Roman" w:cs="Times New Roman"/>
          <w:iCs/>
          <w:sz w:val="16"/>
          <w:szCs w:val="16"/>
        </w:rPr>
      </w:pPr>
      <w:r w:rsidRPr="00BB5C4D">
        <w:rPr>
          <w:rFonts w:ascii="Times New Roman" w:hAnsi="Times New Roman" w:cs="Times New Roman"/>
          <w:iCs/>
          <w:sz w:val="16"/>
          <w:szCs w:val="16"/>
        </w:rPr>
        <w:t>«Шаг аукциона» по лоту № 3: 3% от начального размера ежегодной арендной платы – 27,0 руб.;</w:t>
      </w:r>
    </w:p>
    <w:p w:rsidR="00904322" w:rsidRPr="00BB5C4D" w:rsidRDefault="00904322" w:rsidP="00904322">
      <w:pPr>
        <w:pStyle w:val="ConsPlusNormal0"/>
        <w:widowControl/>
        <w:ind w:firstLine="709"/>
        <w:jc w:val="both"/>
        <w:rPr>
          <w:rFonts w:ascii="Times New Roman" w:hAnsi="Times New Roman" w:cs="Times New Roman"/>
          <w:iCs/>
          <w:sz w:val="16"/>
          <w:szCs w:val="16"/>
        </w:rPr>
      </w:pPr>
      <w:r w:rsidRPr="00BB5C4D">
        <w:rPr>
          <w:rFonts w:ascii="Times New Roman" w:hAnsi="Times New Roman" w:cs="Times New Roman"/>
          <w:iCs/>
          <w:sz w:val="16"/>
          <w:szCs w:val="16"/>
        </w:rPr>
        <w:t>«Шаг аукциона» по лоту № 4: 3% от начального размера ежегодной арендной платы – 27,0 руб.;</w:t>
      </w:r>
    </w:p>
    <w:p w:rsidR="00904322" w:rsidRPr="00BB5C4D" w:rsidRDefault="00904322" w:rsidP="00904322">
      <w:pPr>
        <w:pStyle w:val="ConsPlusNormal0"/>
        <w:widowControl/>
        <w:ind w:firstLine="709"/>
        <w:jc w:val="both"/>
        <w:rPr>
          <w:rFonts w:ascii="Times New Roman" w:hAnsi="Times New Roman" w:cs="Times New Roman"/>
          <w:iCs/>
          <w:sz w:val="16"/>
          <w:szCs w:val="16"/>
        </w:rPr>
      </w:pPr>
      <w:r w:rsidRPr="00BB5C4D">
        <w:rPr>
          <w:rFonts w:ascii="Times New Roman" w:hAnsi="Times New Roman" w:cs="Times New Roman"/>
          <w:iCs/>
          <w:sz w:val="16"/>
          <w:szCs w:val="16"/>
        </w:rPr>
        <w:t>«Шаг аукциона» по лоту № 5: 3% от начального размера ежегодной арендной платы – 66,0 руб.;</w:t>
      </w:r>
    </w:p>
    <w:p w:rsidR="00904322" w:rsidRPr="00BB5C4D" w:rsidRDefault="00904322" w:rsidP="00904322">
      <w:pPr>
        <w:pStyle w:val="ConsPlusNormal0"/>
        <w:widowControl/>
        <w:ind w:firstLine="709"/>
        <w:jc w:val="both"/>
        <w:rPr>
          <w:rFonts w:ascii="Times New Roman" w:hAnsi="Times New Roman" w:cs="Times New Roman"/>
          <w:iCs/>
          <w:sz w:val="16"/>
          <w:szCs w:val="16"/>
        </w:rPr>
      </w:pPr>
      <w:r w:rsidRPr="00BB5C4D">
        <w:rPr>
          <w:rFonts w:ascii="Times New Roman" w:hAnsi="Times New Roman" w:cs="Times New Roman"/>
          <w:iCs/>
          <w:sz w:val="16"/>
          <w:szCs w:val="16"/>
        </w:rPr>
        <w:t>«Шаг аукциона» по лоту № 6: 3% от начального размера ежегодной арендной платы – 444,0 руб.;</w:t>
      </w:r>
    </w:p>
    <w:p w:rsidR="00904322" w:rsidRPr="00BB5C4D" w:rsidRDefault="00904322" w:rsidP="00904322">
      <w:pPr>
        <w:pStyle w:val="ab"/>
        <w:tabs>
          <w:tab w:val="left" w:pos="1440"/>
        </w:tabs>
        <w:spacing w:after="0"/>
        <w:ind w:left="0" w:firstLine="567"/>
        <w:jc w:val="both"/>
        <w:rPr>
          <w:sz w:val="16"/>
          <w:szCs w:val="16"/>
        </w:rPr>
      </w:pPr>
      <w:r w:rsidRPr="00BB5C4D">
        <w:rPr>
          <w:sz w:val="16"/>
          <w:szCs w:val="16"/>
        </w:rPr>
        <w:t xml:space="preserve">   8. Форма заявки на участие в аукционе № 77, порядок ее приема, адрес места ее приема, дата и время начала и окончания приема заявок на участие в аукционе.</w:t>
      </w:r>
    </w:p>
    <w:p w:rsidR="00904322" w:rsidRPr="00BB5C4D" w:rsidRDefault="00904322" w:rsidP="00904322">
      <w:pPr>
        <w:pStyle w:val="ab"/>
        <w:tabs>
          <w:tab w:val="left" w:pos="1440"/>
        </w:tabs>
        <w:spacing w:after="0"/>
        <w:ind w:left="0" w:firstLine="567"/>
        <w:jc w:val="both"/>
        <w:rPr>
          <w:sz w:val="16"/>
          <w:szCs w:val="16"/>
        </w:rPr>
      </w:pPr>
      <w:r w:rsidRPr="00BB5C4D">
        <w:rPr>
          <w:iCs/>
          <w:sz w:val="16"/>
          <w:szCs w:val="16"/>
        </w:rPr>
        <w:t>Форма заявки является приложением № 1 к настоящему извещению.</w:t>
      </w:r>
    </w:p>
    <w:p w:rsidR="00904322" w:rsidRPr="00BB5C4D" w:rsidRDefault="00904322" w:rsidP="00904322">
      <w:pPr>
        <w:pStyle w:val="ab"/>
        <w:tabs>
          <w:tab w:val="left" w:pos="1440"/>
        </w:tabs>
        <w:spacing w:after="0"/>
        <w:ind w:left="0" w:firstLine="567"/>
        <w:jc w:val="both"/>
        <w:rPr>
          <w:sz w:val="16"/>
          <w:szCs w:val="16"/>
        </w:rPr>
      </w:pPr>
      <w:r w:rsidRPr="00BB5C4D">
        <w:rPr>
          <w:iCs/>
          <w:sz w:val="16"/>
          <w:szCs w:val="16"/>
        </w:rPr>
        <w:t>Порядок приема заявок: 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 следующие документы:</w:t>
      </w:r>
    </w:p>
    <w:p w:rsidR="00904322" w:rsidRPr="00BB5C4D" w:rsidRDefault="00904322" w:rsidP="00904322">
      <w:pPr>
        <w:pStyle w:val="ab"/>
        <w:tabs>
          <w:tab w:val="left" w:pos="1440"/>
        </w:tabs>
        <w:spacing w:after="0"/>
        <w:ind w:left="0" w:firstLine="567"/>
        <w:jc w:val="both"/>
        <w:rPr>
          <w:sz w:val="16"/>
          <w:szCs w:val="16"/>
        </w:rPr>
      </w:pPr>
      <w:r w:rsidRPr="00BB5C4D">
        <w:rPr>
          <w:sz w:val="16"/>
          <w:szCs w:val="16"/>
        </w:rPr>
        <w:t>- </w:t>
      </w:r>
      <w:r w:rsidRPr="00BB5C4D">
        <w:rPr>
          <w:iCs/>
          <w:sz w:val="16"/>
          <w:szCs w:val="16"/>
        </w:rPr>
        <w:t>заявка на участие в аукционе по форме согласно приложению № 1 к настоящему извещению;</w:t>
      </w:r>
    </w:p>
    <w:p w:rsidR="00904322" w:rsidRPr="00BB5C4D" w:rsidRDefault="00904322" w:rsidP="00904322">
      <w:pPr>
        <w:pStyle w:val="ab"/>
        <w:tabs>
          <w:tab w:val="left" w:pos="1440"/>
        </w:tabs>
        <w:spacing w:after="0"/>
        <w:ind w:left="0" w:firstLine="567"/>
        <w:jc w:val="both"/>
        <w:rPr>
          <w:sz w:val="16"/>
          <w:szCs w:val="16"/>
        </w:rPr>
      </w:pPr>
      <w:r w:rsidRPr="00BB5C4D">
        <w:rPr>
          <w:sz w:val="16"/>
          <w:szCs w:val="16"/>
        </w:rPr>
        <w:t>- </w:t>
      </w:r>
      <w:r w:rsidRPr="00BB5C4D">
        <w:rPr>
          <w:iCs/>
          <w:sz w:val="16"/>
          <w:szCs w:val="16"/>
        </w:rPr>
        <w:t>копию документа, удостоверяющего личность заявителя (для граждан);</w:t>
      </w:r>
    </w:p>
    <w:p w:rsidR="00904322" w:rsidRPr="00BB5C4D" w:rsidRDefault="00904322" w:rsidP="00904322">
      <w:pPr>
        <w:pStyle w:val="ab"/>
        <w:tabs>
          <w:tab w:val="left" w:pos="1440"/>
        </w:tabs>
        <w:spacing w:after="0"/>
        <w:ind w:left="0" w:firstLine="567"/>
        <w:jc w:val="both"/>
        <w:rPr>
          <w:sz w:val="16"/>
          <w:szCs w:val="16"/>
        </w:rPr>
      </w:pPr>
      <w:r w:rsidRPr="00BB5C4D">
        <w:rPr>
          <w:sz w:val="16"/>
          <w:szCs w:val="16"/>
        </w:rPr>
        <w:t>- </w:t>
      </w:r>
      <w:r w:rsidRPr="00BB5C4D">
        <w:rPr>
          <w:iCs/>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4322" w:rsidRPr="00BB5C4D" w:rsidRDefault="00904322" w:rsidP="00904322">
      <w:pPr>
        <w:pStyle w:val="ab"/>
        <w:tabs>
          <w:tab w:val="left" w:pos="1440"/>
        </w:tabs>
        <w:spacing w:after="0"/>
        <w:ind w:left="0" w:firstLine="567"/>
        <w:jc w:val="both"/>
        <w:rPr>
          <w:sz w:val="16"/>
          <w:szCs w:val="16"/>
        </w:rPr>
      </w:pPr>
      <w:r w:rsidRPr="00BB5C4D">
        <w:rPr>
          <w:sz w:val="16"/>
          <w:szCs w:val="16"/>
        </w:rPr>
        <w:t>- </w:t>
      </w:r>
      <w:r w:rsidRPr="00BB5C4D">
        <w:rPr>
          <w:iCs/>
          <w:sz w:val="16"/>
          <w:szCs w:val="16"/>
        </w:rPr>
        <w:t>документ, подтверждающий внесение задатка.</w:t>
      </w:r>
    </w:p>
    <w:p w:rsidR="00904322" w:rsidRPr="00BB5C4D" w:rsidRDefault="00904322" w:rsidP="00904322">
      <w:pPr>
        <w:pStyle w:val="ab"/>
        <w:tabs>
          <w:tab w:val="left" w:pos="1134"/>
        </w:tabs>
        <w:spacing w:after="0"/>
        <w:ind w:left="0" w:firstLine="709"/>
        <w:jc w:val="both"/>
        <w:rPr>
          <w:iCs/>
          <w:sz w:val="16"/>
          <w:szCs w:val="16"/>
        </w:rPr>
      </w:pPr>
      <w:r w:rsidRPr="00BB5C4D">
        <w:rPr>
          <w:iCs/>
          <w:sz w:val="16"/>
          <w:szCs w:val="16"/>
        </w:rPr>
        <w:lastRenderedPageBreak/>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904322" w:rsidRPr="00BB5C4D" w:rsidRDefault="00904322" w:rsidP="00904322">
      <w:pPr>
        <w:pStyle w:val="ab"/>
        <w:spacing w:after="0"/>
        <w:ind w:left="0" w:firstLine="709"/>
        <w:jc w:val="both"/>
        <w:rPr>
          <w:iCs/>
          <w:sz w:val="16"/>
          <w:szCs w:val="16"/>
        </w:rPr>
      </w:pPr>
      <w:r w:rsidRPr="00BB5C4D">
        <w:rPr>
          <w:iCs/>
          <w:sz w:val="16"/>
          <w:szCs w:val="16"/>
        </w:rPr>
        <w:t>Один заявитель вправе подать только одну заявку на участие в аукционе.</w:t>
      </w:r>
    </w:p>
    <w:p w:rsidR="00904322" w:rsidRPr="00BB5C4D" w:rsidRDefault="00904322" w:rsidP="00904322">
      <w:pPr>
        <w:pStyle w:val="ab"/>
        <w:spacing w:after="0"/>
        <w:ind w:left="0" w:firstLine="709"/>
        <w:jc w:val="both"/>
        <w:rPr>
          <w:iCs/>
          <w:sz w:val="16"/>
          <w:szCs w:val="16"/>
        </w:rPr>
      </w:pPr>
      <w:r w:rsidRPr="00BB5C4D">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904322" w:rsidRPr="00BB5C4D" w:rsidRDefault="00904322" w:rsidP="00904322">
      <w:pPr>
        <w:pStyle w:val="ab"/>
        <w:spacing w:after="0"/>
        <w:ind w:left="0" w:firstLine="709"/>
        <w:jc w:val="both"/>
        <w:rPr>
          <w:iCs/>
          <w:sz w:val="16"/>
          <w:szCs w:val="16"/>
        </w:rPr>
      </w:pPr>
      <w:r w:rsidRPr="00BB5C4D">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904322" w:rsidRPr="00BB5C4D" w:rsidRDefault="00904322" w:rsidP="00904322">
      <w:pPr>
        <w:pStyle w:val="ab"/>
        <w:spacing w:after="0"/>
        <w:ind w:left="0" w:firstLine="709"/>
        <w:jc w:val="both"/>
        <w:rPr>
          <w:iCs/>
          <w:sz w:val="16"/>
          <w:szCs w:val="16"/>
        </w:rPr>
      </w:pPr>
      <w:r w:rsidRPr="00BB5C4D">
        <w:rPr>
          <w:iCs/>
          <w:sz w:val="16"/>
          <w:szCs w:val="16"/>
        </w:rPr>
        <w:t xml:space="preserve">Заявки принимаются по адресу: </w:t>
      </w:r>
      <w:r w:rsidRPr="00BB5C4D">
        <w:rPr>
          <w:sz w:val="16"/>
          <w:szCs w:val="16"/>
        </w:rPr>
        <w:t>Еврейская автономная область</w:t>
      </w:r>
      <w:r w:rsidRPr="00BB5C4D">
        <w:rPr>
          <w:iCs/>
          <w:sz w:val="16"/>
          <w:szCs w:val="16"/>
        </w:rPr>
        <w:t xml:space="preserve">, г. Биробиджан, ул. Пушкина, д.5б, </w:t>
      </w:r>
      <w:proofErr w:type="spellStart"/>
      <w:r w:rsidRPr="00BB5C4D">
        <w:rPr>
          <w:iCs/>
          <w:sz w:val="16"/>
          <w:szCs w:val="16"/>
        </w:rPr>
        <w:t>каб</w:t>
      </w:r>
      <w:proofErr w:type="spellEnd"/>
      <w:r w:rsidRPr="00BB5C4D">
        <w:rPr>
          <w:iCs/>
          <w:sz w:val="16"/>
          <w:szCs w:val="16"/>
        </w:rPr>
        <w:t>. 101.</w:t>
      </w:r>
    </w:p>
    <w:p w:rsidR="00904322" w:rsidRPr="00BB5C4D" w:rsidRDefault="00904322" w:rsidP="00904322">
      <w:pPr>
        <w:pStyle w:val="ab"/>
        <w:spacing w:after="0"/>
        <w:ind w:left="0" w:firstLine="709"/>
        <w:jc w:val="both"/>
        <w:rPr>
          <w:iCs/>
          <w:sz w:val="16"/>
          <w:szCs w:val="16"/>
        </w:rPr>
      </w:pPr>
      <w:r w:rsidRPr="00BB5C4D">
        <w:rPr>
          <w:iCs/>
          <w:sz w:val="16"/>
          <w:szCs w:val="16"/>
        </w:rPr>
        <w:t>Дата и время начала приема заявок: 09.08.2022, по рабочим дням с 8.00 до 17.00, перерыв на обед с 12.00 до 13.00).</w:t>
      </w:r>
    </w:p>
    <w:p w:rsidR="00904322" w:rsidRPr="00BB5C4D" w:rsidRDefault="00904322" w:rsidP="00904322">
      <w:pPr>
        <w:pStyle w:val="ab"/>
        <w:spacing w:after="0"/>
        <w:ind w:left="0" w:firstLine="709"/>
        <w:jc w:val="both"/>
        <w:rPr>
          <w:sz w:val="16"/>
          <w:szCs w:val="16"/>
        </w:rPr>
      </w:pPr>
      <w:r w:rsidRPr="00BB5C4D">
        <w:rPr>
          <w:iCs/>
          <w:sz w:val="16"/>
          <w:szCs w:val="16"/>
        </w:rPr>
        <w:t>Дата и время окончания приема заявок: 08.09.2022, 17:00.</w:t>
      </w:r>
      <w:r w:rsidRPr="00BB5C4D">
        <w:rPr>
          <w:sz w:val="16"/>
          <w:szCs w:val="16"/>
        </w:rPr>
        <w:t xml:space="preserve"> </w:t>
      </w:r>
    </w:p>
    <w:p w:rsidR="00904322" w:rsidRPr="00BB5C4D" w:rsidRDefault="00904322" w:rsidP="00904322">
      <w:pPr>
        <w:pStyle w:val="ab"/>
        <w:spacing w:after="0"/>
        <w:ind w:left="0" w:firstLine="709"/>
        <w:jc w:val="both"/>
        <w:rPr>
          <w:iCs/>
          <w:sz w:val="16"/>
          <w:szCs w:val="16"/>
        </w:rPr>
      </w:pPr>
      <w:r w:rsidRPr="00BB5C4D">
        <w:rPr>
          <w:iCs/>
          <w:sz w:val="16"/>
          <w:szCs w:val="16"/>
        </w:rPr>
        <w:t>Дата и время рассмотрения заявок на участие в аукционе: 09.09.2022 в 11:00.</w:t>
      </w:r>
    </w:p>
    <w:p w:rsidR="00904322" w:rsidRPr="00BB5C4D" w:rsidRDefault="00904322" w:rsidP="00904322">
      <w:pPr>
        <w:pStyle w:val="ab"/>
        <w:spacing w:after="0"/>
        <w:ind w:left="0" w:firstLine="709"/>
        <w:jc w:val="both"/>
        <w:rPr>
          <w:iCs/>
          <w:sz w:val="16"/>
          <w:szCs w:val="16"/>
        </w:rPr>
      </w:pPr>
      <w:r w:rsidRPr="00BB5C4D">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904322" w:rsidRPr="00BB5C4D" w:rsidRDefault="00904322" w:rsidP="00904322">
      <w:pPr>
        <w:pStyle w:val="ab"/>
        <w:spacing w:after="0"/>
        <w:ind w:left="0" w:firstLine="709"/>
        <w:jc w:val="both"/>
        <w:rPr>
          <w:iCs/>
          <w:sz w:val="16"/>
          <w:szCs w:val="16"/>
        </w:rPr>
      </w:pPr>
      <w:r w:rsidRPr="00BB5C4D">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04322" w:rsidRPr="00BB5C4D" w:rsidRDefault="00904322" w:rsidP="00904322">
      <w:pPr>
        <w:widowControl w:val="0"/>
        <w:autoSpaceDE w:val="0"/>
        <w:autoSpaceDN w:val="0"/>
        <w:adjustRightInd w:val="0"/>
        <w:spacing w:after="0" w:line="240" w:lineRule="auto"/>
        <w:ind w:firstLine="709"/>
        <w:jc w:val="both"/>
        <w:rPr>
          <w:rFonts w:ascii="Times New Roman" w:hAnsi="Times New Roman"/>
          <w:sz w:val="16"/>
          <w:szCs w:val="16"/>
        </w:rPr>
      </w:pPr>
      <w:r w:rsidRPr="00BB5C4D">
        <w:rPr>
          <w:rFonts w:ascii="Times New Roman" w:hAnsi="Times New Roman"/>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904322" w:rsidRPr="00BB5C4D" w:rsidRDefault="00904322" w:rsidP="00904322">
      <w:pPr>
        <w:widowControl w:val="0"/>
        <w:autoSpaceDE w:val="0"/>
        <w:autoSpaceDN w:val="0"/>
        <w:adjustRightInd w:val="0"/>
        <w:spacing w:after="0" w:line="240" w:lineRule="auto"/>
        <w:ind w:firstLine="709"/>
        <w:jc w:val="both"/>
        <w:rPr>
          <w:rFonts w:ascii="Times New Roman" w:hAnsi="Times New Roman"/>
          <w:sz w:val="16"/>
          <w:szCs w:val="16"/>
        </w:rPr>
      </w:pPr>
      <w:r w:rsidRPr="00BB5C4D">
        <w:rPr>
          <w:rFonts w:ascii="Times New Roman" w:hAnsi="Times New Roman"/>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904322" w:rsidRPr="00BB5C4D" w:rsidRDefault="00904322" w:rsidP="00904322">
      <w:pPr>
        <w:pStyle w:val="ab"/>
        <w:spacing w:after="0"/>
        <w:ind w:left="0" w:firstLine="709"/>
        <w:jc w:val="both"/>
        <w:rPr>
          <w:iCs/>
          <w:sz w:val="16"/>
          <w:szCs w:val="16"/>
        </w:rPr>
      </w:pPr>
      <w:r w:rsidRPr="00BB5C4D">
        <w:rPr>
          <w:iCs/>
          <w:sz w:val="16"/>
          <w:szCs w:val="16"/>
        </w:rPr>
        <w:t>9. Размер задатка, порядок его внесения участниками аукциона и возврата им задатка, банковские реквизиты счета для перечисления задатка.</w:t>
      </w:r>
    </w:p>
    <w:p w:rsidR="00904322" w:rsidRPr="00BB5C4D" w:rsidRDefault="00904322" w:rsidP="00904322">
      <w:pPr>
        <w:pStyle w:val="ab"/>
        <w:spacing w:after="0"/>
        <w:ind w:left="0" w:firstLine="709"/>
        <w:jc w:val="both"/>
        <w:rPr>
          <w:iCs/>
          <w:sz w:val="16"/>
          <w:szCs w:val="16"/>
        </w:rPr>
      </w:pPr>
      <w:r w:rsidRPr="00BB5C4D">
        <w:rPr>
          <w:sz w:val="16"/>
          <w:szCs w:val="16"/>
        </w:rPr>
        <w:t xml:space="preserve">Размер задатка по лоту № 1 – 50 % </w:t>
      </w:r>
      <w:r w:rsidRPr="00BB5C4D">
        <w:rPr>
          <w:iCs/>
          <w:sz w:val="16"/>
          <w:szCs w:val="16"/>
        </w:rPr>
        <w:t>от начального размера годовой ежегодной арендной платы – 10 200,00 рублей.</w:t>
      </w:r>
    </w:p>
    <w:p w:rsidR="00904322" w:rsidRPr="00BB5C4D" w:rsidRDefault="00904322" w:rsidP="00904322">
      <w:pPr>
        <w:pStyle w:val="ab"/>
        <w:spacing w:after="0"/>
        <w:ind w:left="0" w:firstLine="709"/>
        <w:jc w:val="both"/>
        <w:rPr>
          <w:iCs/>
          <w:sz w:val="16"/>
          <w:szCs w:val="16"/>
        </w:rPr>
      </w:pPr>
      <w:r w:rsidRPr="00BB5C4D">
        <w:rPr>
          <w:iCs/>
          <w:sz w:val="16"/>
          <w:szCs w:val="16"/>
        </w:rPr>
        <w:t xml:space="preserve">Размер задатка по лоту № 2 – 50 % от начального размера годовой ежегодной арендной платы </w:t>
      </w:r>
      <w:proofErr w:type="gramStart"/>
      <w:r w:rsidRPr="00BB5C4D">
        <w:rPr>
          <w:iCs/>
          <w:sz w:val="16"/>
          <w:szCs w:val="16"/>
        </w:rPr>
        <w:t>–  3</w:t>
      </w:r>
      <w:proofErr w:type="gramEnd"/>
      <w:r w:rsidRPr="00BB5C4D">
        <w:rPr>
          <w:iCs/>
          <w:sz w:val="16"/>
          <w:szCs w:val="16"/>
        </w:rPr>
        <w:t xml:space="preserve"> 350,00 рублей.</w:t>
      </w:r>
    </w:p>
    <w:p w:rsidR="00904322" w:rsidRPr="00BB5C4D" w:rsidRDefault="00904322" w:rsidP="00904322">
      <w:pPr>
        <w:pStyle w:val="ab"/>
        <w:spacing w:after="0"/>
        <w:ind w:left="0" w:firstLine="709"/>
        <w:jc w:val="both"/>
        <w:rPr>
          <w:iCs/>
          <w:sz w:val="16"/>
          <w:szCs w:val="16"/>
        </w:rPr>
      </w:pPr>
      <w:r w:rsidRPr="00BB5C4D">
        <w:rPr>
          <w:iCs/>
          <w:sz w:val="16"/>
          <w:szCs w:val="16"/>
        </w:rPr>
        <w:t xml:space="preserve">Размер задатка по лоту № 3 – 50 % от начального размера годовой ежегодной арендной платы </w:t>
      </w:r>
      <w:proofErr w:type="gramStart"/>
      <w:r w:rsidRPr="00BB5C4D">
        <w:rPr>
          <w:iCs/>
          <w:sz w:val="16"/>
          <w:szCs w:val="16"/>
        </w:rPr>
        <w:t>–  450</w:t>
      </w:r>
      <w:proofErr w:type="gramEnd"/>
      <w:r w:rsidRPr="00BB5C4D">
        <w:rPr>
          <w:iCs/>
          <w:sz w:val="16"/>
          <w:szCs w:val="16"/>
        </w:rPr>
        <w:t>,00 рублей.</w:t>
      </w:r>
    </w:p>
    <w:p w:rsidR="00904322" w:rsidRPr="00BB5C4D" w:rsidRDefault="00904322" w:rsidP="00904322">
      <w:pPr>
        <w:pStyle w:val="ab"/>
        <w:spacing w:after="0"/>
        <w:ind w:left="0" w:firstLine="709"/>
        <w:jc w:val="both"/>
        <w:rPr>
          <w:iCs/>
          <w:sz w:val="16"/>
          <w:szCs w:val="16"/>
        </w:rPr>
      </w:pPr>
      <w:r w:rsidRPr="00BB5C4D">
        <w:rPr>
          <w:iCs/>
          <w:sz w:val="16"/>
          <w:szCs w:val="16"/>
        </w:rPr>
        <w:t xml:space="preserve">Размер задатка по лоту № 4 – 50 % от начального размера годовой ежегодной арендной платы </w:t>
      </w:r>
      <w:proofErr w:type="gramStart"/>
      <w:r w:rsidRPr="00BB5C4D">
        <w:rPr>
          <w:iCs/>
          <w:sz w:val="16"/>
          <w:szCs w:val="16"/>
        </w:rPr>
        <w:t>–  450</w:t>
      </w:r>
      <w:proofErr w:type="gramEnd"/>
      <w:r w:rsidRPr="00BB5C4D">
        <w:rPr>
          <w:iCs/>
          <w:sz w:val="16"/>
          <w:szCs w:val="16"/>
        </w:rPr>
        <w:t>,00 рублей.</w:t>
      </w:r>
    </w:p>
    <w:p w:rsidR="00904322" w:rsidRPr="00BB5C4D" w:rsidRDefault="00904322" w:rsidP="00904322">
      <w:pPr>
        <w:pStyle w:val="ab"/>
        <w:spacing w:after="0"/>
        <w:ind w:left="0" w:firstLine="709"/>
        <w:jc w:val="both"/>
        <w:rPr>
          <w:iCs/>
          <w:sz w:val="16"/>
          <w:szCs w:val="16"/>
        </w:rPr>
      </w:pPr>
      <w:r w:rsidRPr="00BB5C4D">
        <w:rPr>
          <w:iCs/>
          <w:sz w:val="16"/>
          <w:szCs w:val="16"/>
        </w:rPr>
        <w:t xml:space="preserve">Размер задатка по лоту № 5 – 50 % от начального размера годовой ежегодной арендной платы </w:t>
      </w:r>
      <w:proofErr w:type="gramStart"/>
      <w:r w:rsidRPr="00BB5C4D">
        <w:rPr>
          <w:iCs/>
          <w:sz w:val="16"/>
          <w:szCs w:val="16"/>
        </w:rPr>
        <w:t>–  1</w:t>
      </w:r>
      <w:proofErr w:type="gramEnd"/>
      <w:r w:rsidRPr="00BB5C4D">
        <w:rPr>
          <w:iCs/>
          <w:sz w:val="16"/>
          <w:szCs w:val="16"/>
        </w:rPr>
        <w:t xml:space="preserve"> 100,00 рублей.</w:t>
      </w:r>
    </w:p>
    <w:p w:rsidR="00904322" w:rsidRPr="00BB5C4D" w:rsidRDefault="00904322" w:rsidP="00904322">
      <w:pPr>
        <w:pStyle w:val="ab"/>
        <w:spacing w:after="0"/>
        <w:ind w:left="0" w:firstLine="709"/>
        <w:jc w:val="both"/>
        <w:rPr>
          <w:iCs/>
          <w:sz w:val="16"/>
          <w:szCs w:val="16"/>
        </w:rPr>
      </w:pPr>
      <w:r w:rsidRPr="00BB5C4D">
        <w:rPr>
          <w:iCs/>
          <w:sz w:val="16"/>
          <w:szCs w:val="16"/>
        </w:rPr>
        <w:t xml:space="preserve">Размер задатка по лоту № 6 – 50 % от начального размера годовой ежегодной арендной платы </w:t>
      </w:r>
      <w:proofErr w:type="gramStart"/>
      <w:r w:rsidRPr="00BB5C4D">
        <w:rPr>
          <w:iCs/>
          <w:sz w:val="16"/>
          <w:szCs w:val="16"/>
        </w:rPr>
        <w:t>–  7</w:t>
      </w:r>
      <w:proofErr w:type="gramEnd"/>
      <w:r w:rsidRPr="00BB5C4D">
        <w:rPr>
          <w:iCs/>
          <w:sz w:val="16"/>
          <w:szCs w:val="16"/>
        </w:rPr>
        <w:t xml:space="preserve"> 400,00 рублей.</w:t>
      </w:r>
    </w:p>
    <w:p w:rsidR="00904322" w:rsidRPr="00BB5C4D" w:rsidRDefault="00904322" w:rsidP="00904322">
      <w:pPr>
        <w:pStyle w:val="ab"/>
        <w:spacing w:after="0"/>
        <w:ind w:left="0" w:firstLine="709"/>
        <w:jc w:val="both"/>
        <w:rPr>
          <w:iCs/>
          <w:sz w:val="16"/>
          <w:szCs w:val="16"/>
        </w:rPr>
      </w:pPr>
      <w:r w:rsidRPr="00BB5C4D">
        <w:rPr>
          <w:sz w:val="16"/>
          <w:szCs w:val="16"/>
        </w:rPr>
        <w:t>Поступление задатка на счет организатора аукциона осуществляется заявителем до даты рассмотрения заявок на участие в аукционе. Задаток вносится заявителем на счет организатора торгов безналичным путем по следующим реквизитам:</w:t>
      </w:r>
    </w:p>
    <w:p w:rsidR="00904322" w:rsidRPr="00BB5C4D" w:rsidRDefault="00904322" w:rsidP="00904322">
      <w:pPr>
        <w:spacing w:after="0" w:line="240" w:lineRule="auto"/>
        <w:ind w:firstLine="720"/>
        <w:jc w:val="both"/>
        <w:rPr>
          <w:rFonts w:ascii="Times New Roman" w:hAnsi="Times New Roman"/>
          <w:sz w:val="16"/>
          <w:szCs w:val="16"/>
        </w:rPr>
      </w:pPr>
      <w:r w:rsidRPr="00BB5C4D">
        <w:rPr>
          <w:rFonts w:ascii="Times New Roman" w:hAnsi="Times New Roman"/>
          <w:sz w:val="16"/>
          <w:szCs w:val="16"/>
        </w:rPr>
        <w:t>Получатель: ФИНАНСОВЫЙ ОТДЕЛ АДМИНИСТРАЦИИ БИРОБИДЖАНСКОГО МУНИЦИПАЛЬНОГО РАЙОНА ЕАО (Отдел по управлению муниципальным имуществом), ИНН 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г. Биробиджан,                                            Лицевой счет 05783500570 (задаток за участие в аукционе) КБК 0.</w:t>
      </w:r>
    </w:p>
    <w:p w:rsidR="00904322" w:rsidRPr="00BB5C4D" w:rsidRDefault="00904322" w:rsidP="00904322">
      <w:pPr>
        <w:tabs>
          <w:tab w:val="left" w:pos="0"/>
        </w:tabs>
        <w:spacing w:after="0" w:line="240" w:lineRule="auto"/>
        <w:ind w:firstLine="709"/>
        <w:jc w:val="both"/>
        <w:rPr>
          <w:rFonts w:ascii="Times New Roman" w:hAnsi="Times New Roman"/>
          <w:sz w:val="16"/>
          <w:szCs w:val="16"/>
        </w:rPr>
      </w:pPr>
      <w:r w:rsidRPr="00BB5C4D">
        <w:rPr>
          <w:rFonts w:ascii="Times New Roman" w:hAnsi="Times New Roman"/>
          <w:sz w:val="16"/>
          <w:szCs w:val="16"/>
        </w:rPr>
        <w:t xml:space="preserve">Задаток считается внесенным с момента зачисления денежных средств на расчетный счет организатора аукциона. </w:t>
      </w:r>
      <w:r w:rsidRPr="00BB5C4D">
        <w:rPr>
          <w:rFonts w:ascii="Times New Roman" w:hAnsi="Times New Roman"/>
          <w:bCs/>
          <w:sz w:val="16"/>
          <w:szCs w:val="16"/>
        </w:rPr>
        <w:t>В день рассмотрения заявок на участие аукциона, установленный в извещении о проведении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904322" w:rsidRPr="00BB5C4D" w:rsidRDefault="00904322" w:rsidP="00904322">
      <w:pPr>
        <w:widowControl w:val="0"/>
        <w:autoSpaceDE w:val="0"/>
        <w:autoSpaceDN w:val="0"/>
        <w:adjustRightInd w:val="0"/>
        <w:spacing w:after="0" w:line="240" w:lineRule="auto"/>
        <w:ind w:firstLine="709"/>
        <w:jc w:val="both"/>
        <w:rPr>
          <w:rFonts w:ascii="Times New Roman" w:hAnsi="Times New Roman"/>
          <w:sz w:val="16"/>
          <w:szCs w:val="16"/>
        </w:rPr>
      </w:pPr>
      <w:r w:rsidRPr="00BB5C4D">
        <w:rPr>
          <w:rFonts w:ascii="Times New Roman" w:hAnsi="Times New Roman"/>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04322" w:rsidRPr="00BB5C4D" w:rsidRDefault="00904322" w:rsidP="00904322">
      <w:pPr>
        <w:autoSpaceDE w:val="0"/>
        <w:autoSpaceDN w:val="0"/>
        <w:adjustRightInd w:val="0"/>
        <w:spacing w:after="0" w:line="240" w:lineRule="auto"/>
        <w:ind w:firstLine="709"/>
        <w:jc w:val="both"/>
        <w:rPr>
          <w:rFonts w:ascii="Times New Roman" w:hAnsi="Times New Roman"/>
          <w:bCs/>
          <w:sz w:val="16"/>
          <w:szCs w:val="16"/>
        </w:rPr>
      </w:pPr>
      <w:r w:rsidRPr="00BB5C4D">
        <w:rPr>
          <w:rFonts w:ascii="Times New Roman" w:hAnsi="Times New Roman"/>
          <w:bCs/>
          <w:sz w:val="16"/>
          <w:szCs w:val="16"/>
        </w:rPr>
        <w:t>Организатор аукциона в течение трех дней со дня принятия решения об отказе в проведении аукциона обязан возвратить его участникам внесенные задатки.</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r w:rsidRPr="00BB5C4D">
        <w:rPr>
          <w:rFonts w:ascii="Times New Roman" w:hAnsi="Times New Roman"/>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r w:rsidRPr="00BB5C4D">
        <w:rPr>
          <w:rFonts w:ascii="Times New Roman" w:hAnsi="Times New Roman"/>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r w:rsidRPr="00BB5C4D">
        <w:rPr>
          <w:rFonts w:ascii="Times New Roman" w:hAnsi="Times New Roman"/>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r w:rsidRPr="00BB5C4D">
        <w:rPr>
          <w:rFonts w:ascii="Times New Roman" w:hAnsi="Times New Roman"/>
          <w:sz w:val="16"/>
          <w:szCs w:val="16"/>
        </w:rPr>
        <w:t>10. Срок аренды земельного участка</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proofErr w:type="gramStart"/>
      <w:r w:rsidRPr="00BB5C4D">
        <w:rPr>
          <w:rStyle w:val="a5"/>
          <w:rFonts w:ascii="Times New Roman" w:hAnsi="Times New Roman"/>
          <w:b w:val="0"/>
          <w:sz w:val="16"/>
          <w:szCs w:val="16"/>
        </w:rPr>
        <w:t>по</w:t>
      </w:r>
      <w:proofErr w:type="gramEnd"/>
      <w:r w:rsidRPr="00BB5C4D">
        <w:rPr>
          <w:rStyle w:val="a5"/>
          <w:rFonts w:ascii="Times New Roman" w:hAnsi="Times New Roman"/>
          <w:b w:val="0"/>
          <w:sz w:val="16"/>
          <w:szCs w:val="16"/>
        </w:rPr>
        <w:t xml:space="preserve"> лоту № 1 договор аренды земельного участка заключается сроком на 49 (сорок девять) лет.</w:t>
      </w:r>
      <w:r w:rsidRPr="00BB5C4D">
        <w:rPr>
          <w:rFonts w:ascii="Times New Roman" w:hAnsi="Times New Roman"/>
          <w:sz w:val="16"/>
          <w:szCs w:val="16"/>
        </w:rPr>
        <w:t xml:space="preserve"> </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proofErr w:type="gramStart"/>
      <w:r w:rsidRPr="00BB5C4D">
        <w:rPr>
          <w:rFonts w:ascii="Times New Roman" w:hAnsi="Times New Roman"/>
          <w:sz w:val="16"/>
          <w:szCs w:val="16"/>
        </w:rPr>
        <w:t>по</w:t>
      </w:r>
      <w:proofErr w:type="gramEnd"/>
      <w:r w:rsidRPr="00BB5C4D">
        <w:rPr>
          <w:rFonts w:ascii="Times New Roman" w:hAnsi="Times New Roman"/>
          <w:sz w:val="16"/>
          <w:szCs w:val="16"/>
        </w:rPr>
        <w:t xml:space="preserve"> лоту № 2 договор аренды земельного участка заключается сроком на 49 (сорок девять) лет.</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proofErr w:type="gramStart"/>
      <w:r w:rsidRPr="00BB5C4D">
        <w:rPr>
          <w:rFonts w:ascii="Times New Roman" w:hAnsi="Times New Roman"/>
          <w:sz w:val="16"/>
          <w:szCs w:val="16"/>
        </w:rPr>
        <w:t>по</w:t>
      </w:r>
      <w:proofErr w:type="gramEnd"/>
      <w:r w:rsidRPr="00BB5C4D">
        <w:rPr>
          <w:rFonts w:ascii="Times New Roman" w:hAnsi="Times New Roman"/>
          <w:sz w:val="16"/>
          <w:szCs w:val="16"/>
        </w:rPr>
        <w:t xml:space="preserve"> лоту № 3 договор аренды земельного участка заключается сроком на 3 (три) года.</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proofErr w:type="gramStart"/>
      <w:r w:rsidRPr="00BB5C4D">
        <w:rPr>
          <w:rFonts w:ascii="Times New Roman" w:hAnsi="Times New Roman"/>
          <w:sz w:val="16"/>
          <w:szCs w:val="16"/>
        </w:rPr>
        <w:t>по</w:t>
      </w:r>
      <w:proofErr w:type="gramEnd"/>
      <w:r w:rsidRPr="00BB5C4D">
        <w:rPr>
          <w:rFonts w:ascii="Times New Roman" w:hAnsi="Times New Roman"/>
          <w:sz w:val="16"/>
          <w:szCs w:val="16"/>
        </w:rPr>
        <w:t xml:space="preserve"> лоту № 4 договор аренды земельного участка заключается сроком на 3 (три) года.</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proofErr w:type="gramStart"/>
      <w:r w:rsidRPr="00BB5C4D">
        <w:rPr>
          <w:rFonts w:ascii="Times New Roman" w:hAnsi="Times New Roman"/>
          <w:sz w:val="16"/>
          <w:szCs w:val="16"/>
        </w:rPr>
        <w:t>по</w:t>
      </w:r>
      <w:proofErr w:type="gramEnd"/>
      <w:r w:rsidRPr="00BB5C4D">
        <w:rPr>
          <w:rFonts w:ascii="Times New Roman" w:hAnsi="Times New Roman"/>
          <w:sz w:val="16"/>
          <w:szCs w:val="16"/>
        </w:rPr>
        <w:t xml:space="preserve"> лоту № 5 договор аренды земельного участка заключается сроком на 3 (три) года.</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proofErr w:type="gramStart"/>
      <w:r w:rsidRPr="00BB5C4D">
        <w:rPr>
          <w:rFonts w:ascii="Times New Roman" w:hAnsi="Times New Roman"/>
          <w:sz w:val="16"/>
          <w:szCs w:val="16"/>
        </w:rPr>
        <w:t>по</w:t>
      </w:r>
      <w:proofErr w:type="gramEnd"/>
      <w:r w:rsidRPr="00BB5C4D">
        <w:rPr>
          <w:rFonts w:ascii="Times New Roman" w:hAnsi="Times New Roman"/>
          <w:sz w:val="16"/>
          <w:szCs w:val="16"/>
        </w:rPr>
        <w:t xml:space="preserve"> лоту № 6 договор аренды земельного участка заключается сроком на 20 (двадцать) лет.</w:t>
      </w:r>
    </w:p>
    <w:p w:rsidR="00904322" w:rsidRPr="00BB5C4D" w:rsidRDefault="00904322" w:rsidP="00904322">
      <w:pPr>
        <w:autoSpaceDE w:val="0"/>
        <w:autoSpaceDN w:val="0"/>
        <w:adjustRightInd w:val="0"/>
        <w:spacing w:after="0" w:line="240" w:lineRule="auto"/>
        <w:ind w:firstLine="709"/>
        <w:jc w:val="both"/>
        <w:rPr>
          <w:rFonts w:ascii="Times New Roman" w:hAnsi="Times New Roman"/>
          <w:sz w:val="16"/>
          <w:szCs w:val="16"/>
        </w:rPr>
      </w:pPr>
    </w:p>
    <w:p w:rsidR="00904322" w:rsidRDefault="00904322" w:rsidP="00904322">
      <w:pPr>
        <w:autoSpaceDE w:val="0"/>
        <w:autoSpaceDN w:val="0"/>
        <w:adjustRightInd w:val="0"/>
        <w:spacing w:after="0" w:line="240" w:lineRule="auto"/>
        <w:ind w:firstLine="709"/>
        <w:jc w:val="both"/>
        <w:rPr>
          <w:rStyle w:val="a5"/>
          <w:rFonts w:ascii="Times New Roman" w:hAnsi="Times New Roman"/>
          <w:b w:val="0"/>
          <w:sz w:val="16"/>
          <w:szCs w:val="16"/>
        </w:rPr>
      </w:pPr>
      <w:r w:rsidRPr="00BB5C4D">
        <w:rPr>
          <w:rStyle w:val="a5"/>
          <w:rFonts w:ascii="Times New Roman" w:hAnsi="Times New Roman"/>
          <w:b w:val="0"/>
          <w:sz w:val="16"/>
          <w:szCs w:val="16"/>
        </w:rPr>
        <w:t>11. Проект договора аренды земельного участка прилагается к настоящему извещению (приложению № 2).</w:t>
      </w:r>
    </w:p>
    <w:p w:rsidR="00BB5C4D" w:rsidRDefault="00BB5C4D" w:rsidP="00904322">
      <w:pPr>
        <w:autoSpaceDE w:val="0"/>
        <w:autoSpaceDN w:val="0"/>
        <w:adjustRightInd w:val="0"/>
        <w:spacing w:after="0" w:line="240" w:lineRule="auto"/>
        <w:ind w:firstLine="709"/>
        <w:jc w:val="both"/>
        <w:rPr>
          <w:rStyle w:val="a5"/>
          <w:rFonts w:ascii="Times New Roman" w:hAnsi="Times New Roman"/>
          <w:b w:val="0"/>
          <w:sz w:val="16"/>
          <w:szCs w:val="16"/>
        </w:rPr>
      </w:pPr>
    </w:p>
    <w:p w:rsidR="00BB5C4D" w:rsidRPr="00BB5C4D" w:rsidRDefault="00BB5C4D" w:rsidP="00BB5C4D">
      <w:pPr>
        <w:spacing w:after="0" w:line="240" w:lineRule="auto"/>
        <w:ind w:firstLine="7513"/>
        <w:rPr>
          <w:rFonts w:ascii="Times New Roman" w:hAnsi="Times New Roman"/>
          <w:sz w:val="16"/>
          <w:szCs w:val="16"/>
        </w:rPr>
      </w:pPr>
      <w:r w:rsidRPr="00BB5C4D">
        <w:rPr>
          <w:rFonts w:ascii="Times New Roman" w:hAnsi="Times New Roman"/>
          <w:sz w:val="16"/>
          <w:szCs w:val="16"/>
        </w:rPr>
        <w:t xml:space="preserve">Приложение № 2                         </w:t>
      </w:r>
    </w:p>
    <w:p w:rsidR="00BB5C4D" w:rsidRPr="00BB5C4D" w:rsidRDefault="00BB5C4D" w:rsidP="00BB5C4D">
      <w:pPr>
        <w:spacing w:after="0" w:line="240" w:lineRule="auto"/>
        <w:ind w:firstLine="7513"/>
        <w:rPr>
          <w:rFonts w:ascii="Times New Roman" w:hAnsi="Times New Roman"/>
          <w:sz w:val="16"/>
          <w:szCs w:val="16"/>
        </w:rPr>
      </w:pPr>
      <w:proofErr w:type="gramStart"/>
      <w:r w:rsidRPr="00BB5C4D">
        <w:rPr>
          <w:rFonts w:ascii="Times New Roman" w:hAnsi="Times New Roman"/>
          <w:sz w:val="16"/>
          <w:szCs w:val="16"/>
        </w:rPr>
        <w:t>к</w:t>
      </w:r>
      <w:proofErr w:type="gramEnd"/>
      <w:r w:rsidRPr="00BB5C4D">
        <w:rPr>
          <w:rFonts w:ascii="Times New Roman" w:hAnsi="Times New Roman"/>
          <w:sz w:val="16"/>
          <w:szCs w:val="16"/>
        </w:rPr>
        <w:t xml:space="preserve"> извещению</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Проект</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jc w:val="both"/>
        <w:rPr>
          <w:rFonts w:ascii="Times New Roman" w:hAnsi="Times New Roman"/>
          <w:bCs/>
          <w:i/>
          <w:iCs/>
          <w:sz w:val="16"/>
          <w:szCs w:val="16"/>
        </w:rPr>
      </w:pPr>
      <w:r w:rsidRPr="00BB5C4D">
        <w:rPr>
          <w:rFonts w:ascii="Times New Roman" w:hAnsi="Times New Roman"/>
          <w:bCs/>
          <w:i/>
          <w:iCs/>
          <w:sz w:val="16"/>
          <w:szCs w:val="16"/>
        </w:rPr>
        <w:t xml:space="preserve">                                ДОГОВОР АРЕНДЫ ЗЕМЛИ</w:t>
      </w:r>
    </w:p>
    <w:p w:rsidR="00BB5C4D" w:rsidRPr="00BB5C4D" w:rsidRDefault="00BB5C4D" w:rsidP="00BB5C4D">
      <w:pPr>
        <w:spacing w:after="0" w:line="240" w:lineRule="auto"/>
        <w:jc w:val="center"/>
        <w:rPr>
          <w:rFonts w:ascii="Times New Roman" w:hAnsi="Times New Roman"/>
          <w:bCs/>
          <w:i/>
          <w:iCs/>
          <w:sz w:val="16"/>
          <w:szCs w:val="16"/>
        </w:rPr>
      </w:pPr>
      <w:proofErr w:type="gramStart"/>
      <w:r w:rsidRPr="00BB5C4D">
        <w:rPr>
          <w:rFonts w:ascii="Times New Roman" w:hAnsi="Times New Roman"/>
          <w:bCs/>
          <w:i/>
          <w:iCs/>
          <w:sz w:val="16"/>
          <w:szCs w:val="16"/>
        </w:rPr>
        <w:t>от</w:t>
      </w:r>
      <w:proofErr w:type="gramEnd"/>
      <w:r w:rsidRPr="00BB5C4D">
        <w:rPr>
          <w:rFonts w:ascii="Times New Roman" w:hAnsi="Times New Roman"/>
          <w:bCs/>
          <w:i/>
          <w:iCs/>
          <w:sz w:val="16"/>
          <w:szCs w:val="16"/>
        </w:rPr>
        <w:t xml:space="preserve"> __________    № __________</w:t>
      </w:r>
    </w:p>
    <w:p w:rsidR="00BB5C4D" w:rsidRPr="00BB5C4D" w:rsidRDefault="00BB5C4D" w:rsidP="00BB5C4D">
      <w:pPr>
        <w:spacing w:after="0" w:line="240" w:lineRule="auto"/>
        <w:jc w:val="right"/>
        <w:rPr>
          <w:rFonts w:ascii="Times New Roman" w:hAnsi="Times New Roman"/>
          <w:sz w:val="16"/>
          <w:szCs w:val="16"/>
        </w:rPr>
      </w:pPr>
    </w:p>
    <w:p w:rsidR="00BB5C4D" w:rsidRPr="00BB5C4D" w:rsidRDefault="00BB5C4D" w:rsidP="00BB5C4D">
      <w:pPr>
        <w:spacing w:after="0" w:line="240" w:lineRule="auto"/>
        <w:jc w:val="center"/>
        <w:rPr>
          <w:rFonts w:ascii="Times New Roman" w:hAnsi="Times New Roman"/>
          <w:sz w:val="16"/>
          <w:szCs w:val="16"/>
        </w:rPr>
      </w:pPr>
      <w:r w:rsidRPr="00BB5C4D">
        <w:rPr>
          <w:rFonts w:ascii="Times New Roman" w:hAnsi="Times New Roman"/>
          <w:sz w:val="16"/>
          <w:szCs w:val="16"/>
        </w:rPr>
        <w:t>г. Биробиджан</w:t>
      </w:r>
    </w:p>
    <w:p w:rsidR="00BB5C4D" w:rsidRPr="00BB5C4D" w:rsidRDefault="00BB5C4D" w:rsidP="00BB5C4D">
      <w:pPr>
        <w:spacing w:after="0" w:line="240" w:lineRule="auto"/>
        <w:rPr>
          <w:rFonts w:ascii="Times New Roman" w:hAnsi="Times New Roman"/>
          <w:bCs/>
          <w:sz w:val="16"/>
          <w:szCs w:val="16"/>
        </w:rPr>
      </w:pP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bCs/>
          <w:sz w:val="16"/>
          <w:szCs w:val="16"/>
        </w:rPr>
        <w:t xml:space="preserve">Арендодатель: </w:t>
      </w:r>
      <w:r w:rsidRPr="00BB5C4D">
        <w:rPr>
          <w:rFonts w:ascii="Times New Roman" w:hAnsi="Times New Roman"/>
          <w:sz w:val="16"/>
          <w:szCs w:val="16"/>
        </w:rPr>
        <w:t xml:space="preserve">Администрация Биробиджанского муниципального района, в лице ________________________________________________________________________________________________________________________, действующей </w:t>
      </w:r>
      <w:proofErr w:type="gramStart"/>
      <w:r w:rsidRPr="00BB5C4D">
        <w:rPr>
          <w:rFonts w:ascii="Times New Roman" w:hAnsi="Times New Roman"/>
          <w:sz w:val="16"/>
          <w:szCs w:val="16"/>
        </w:rPr>
        <w:t>на  основании</w:t>
      </w:r>
      <w:proofErr w:type="gramEnd"/>
      <w:r w:rsidRPr="00BB5C4D">
        <w:rPr>
          <w:rFonts w:ascii="Times New Roman" w:hAnsi="Times New Roman"/>
          <w:sz w:val="16"/>
          <w:szCs w:val="16"/>
        </w:rPr>
        <w:t xml:space="preserve"> Устава, с одной стороны и</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bCs/>
          <w:sz w:val="16"/>
          <w:szCs w:val="16"/>
        </w:rPr>
        <w:lastRenderedPageBreak/>
        <w:t xml:space="preserve">Арендатор: ________________________, зарегистрированный по </w:t>
      </w:r>
      <w:proofErr w:type="gramStart"/>
      <w:r w:rsidRPr="00BB5C4D">
        <w:rPr>
          <w:rFonts w:ascii="Times New Roman" w:hAnsi="Times New Roman"/>
          <w:bCs/>
          <w:sz w:val="16"/>
          <w:szCs w:val="16"/>
        </w:rPr>
        <w:t xml:space="preserve">адресу:   </w:t>
      </w:r>
      <w:proofErr w:type="gramEnd"/>
      <w:r w:rsidRPr="00BB5C4D">
        <w:rPr>
          <w:rFonts w:ascii="Times New Roman" w:hAnsi="Times New Roman"/>
          <w:bCs/>
          <w:sz w:val="16"/>
          <w:szCs w:val="16"/>
        </w:rPr>
        <w:t xml:space="preserve">                    __________________________________________ (паспорт __________________, выдан __________________________,  код подразделения ______________________), </w:t>
      </w:r>
      <w:r w:rsidRPr="00BB5C4D">
        <w:rPr>
          <w:rFonts w:ascii="Times New Roman" w:hAnsi="Times New Roman"/>
          <w:sz w:val="16"/>
          <w:szCs w:val="16"/>
        </w:rPr>
        <w:t>с другой стороны, на основании протокола № _____ от _____________ года об итогах открытого аукциона № ______ по Лоту № ________, проведенного _______________________ г., заключили настоящий Договор (далее «Договор») о нижеследующем:</w:t>
      </w:r>
    </w:p>
    <w:p w:rsidR="00BB5C4D" w:rsidRPr="00BB5C4D" w:rsidRDefault="00BB5C4D" w:rsidP="00BB5C4D">
      <w:pPr>
        <w:spacing w:after="0" w:line="240" w:lineRule="auto"/>
        <w:jc w:val="both"/>
        <w:rPr>
          <w:rFonts w:ascii="Times New Roman" w:hAnsi="Times New Roman"/>
          <w:bCs/>
          <w:sz w:val="16"/>
          <w:szCs w:val="16"/>
        </w:rPr>
      </w:pPr>
      <w:r w:rsidRPr="00BB5C4D">
        <w:rPr>
          <w:rFonts w:ascii="Times New Roman" w:hAnsi="Times New Roman"/>
          <w:bCs/>
          <w:sz w:val="16"/>
          <w:szCs w:val="16"/>
        </w:rPr>
        <w:t xml:space="preserve">                                                                                           1. Предмет договора</w:t>
      </w:r>
    </w:p>
    <w:p w:rsidR="00BB5C4D" w:rsidRPr="00BB5C4D" w:rsidRDefault="00BB5C4D" w:rsidP="00BB5C4D">
      <w:pPr>
        <w:spacing w:after="0" w:line="240" w:lineRule="auto"/>
        <w:ind w:left="426"/>
        <w:jc w:val="center"/>
        <w:rPr>
          <w:rFonts w:ascii="Times New Roman" w:hAnsi="Times New Roman"/>
          <w:sz w:val="16"/>
          <w:szCs w:val="16"/>
        </w:rPr>
      </w:pP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1.1. Арендодатель сдал, Арендатор принял в пользование на условиях аренды             земельный участок, общей площадью ____________</w:t>
      </w:r>
      <w:r w:rsidRPr="00BB5C4D">
        <w:rPr>
          <w:rFonts w:ascii="Times New Roman" w:hAnsi="Times New Roman"/>
          <w:bCs/>
          <w:sz w:val="16"/>
          <w:szCs w:val="16"/>
        </w:rPr>
        <w:t xml:space="preserve"> </w:t>
      </w:r>
      <w:proofErr w:type="spellStart"/>
      <w:r w:rsidRPr="00BB5C4D">
        <w:rPr>
          <w:rFonts w:ascii="Times New Roman" w:hAnsi="Times New Roman"/>
          <w:bCs/>
          <w:sz w:val="16"/>
          <w:szCs w:val="16"/>
        </w:rPr>
        <w:t>кв.м</w:t>
      </w:r>
      <w:proofErr w:type="spellEnd"/>
      <w:r w:rsidRPr="00BB5C4D">
        <w:rPr>
          <w:rFonts w:ascii="Times New Roman" w:hAnsi="Times New Roman"/>
          <w:sz w:val="16"/>
          <w:szCs w:val="16"/>
        </w:rPr>
        <w:t>, (категория земель – земли ___________________), с кадастровым номером _________________________, имеющий адресный ориентир: ____________________________________________, с видом разрешенного использования: ____________________________________________, в границах, указанных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и в качественном состоянии, как он есть.</w:t>
      </w:r>
    </w:p>
    <w:p w:rsidR="00BB5C4D" w:rsidRPr="00BB5C4D" w:rsidRDefault="00BB5C4D" w:rsidP="00BB5C4D">
      <w:pPr>
        <w:spacing w:after="0" w:line="240" w:lineRule="auto"/>
        <w:ind w:firstLine="283"/>
        <w:jc w:val="both"/>
        <w:rPr>
          <w:rFonts w:ascii="Times New Roman" w:hAnsi="Times New Roman"/>
          <w:sz w:val="16"/>
          <w:szCs w:val="16"/>
        </w:rPr>
      </w:pPr>
      <w:r w:rsidRPr="00BB5C4D">
        <w:rPr>
          <w:rFonts w:ascii="Times New Roman" w:hAnsi="Times New Roman"/>
          <w:sz w:val="16"/>
          <w:szCs w:val="16"/>
        </w:rPr>
        <w:t xml:space="preserve">    1.2. Настоящий Договор заключен сроком на _________________ лет. </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1.3. Правовые последствия сделки наступают со дня государственной регистрации настоящего договора.</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numPr>
          <w:ilvl w:val="0"/>
          <w:numId w:val="17"/>
        </w:numPr>
        <w:spacing w:after="0" w:line="240" w:lineRule="auto"/>
        <w:jc w:val="center"/>
        <w:rPr>
          <w:rFonts w:ascii="Times New Roman" w:hAnsi="Times New Roman"/>
          <w:bCs/>
          <w:sz w:val="16"/>
          <w:szCs w:val="16"/>
        </w:rPr>
      </w:pPr>
      <w:r w:rsidRPr="00BB5C4D">
        <w:rPr>
          <w:rFonts w:ascii="Times New Roman" w:hAnsi="Times New Roman"/>
          <w:bCs/>
          <w:sz w:val="16"/>
          <w:szCs w:val="16"/>
        </w:rPr>
        <w:t>Арендная плата</w:t>
      </w:r>
    </w:p>
    <w:p w:rsidR="00BB5C4D" w:rsidRPr="00BB5C4D" w:rsidRDefault="00BB5C4D" w:rsidP="00BB5C4D">
      <w:pPr>
        <w:tabs>
          <w:tab w:val="left" w:pos="0"/>
        </w:tabs>
        <w:spacing w:after="0" w:line="240" w:lineRule="auto"/>
        <w:jc w:val="both"/>
        <w:rPr>
          <w:rFonts w:ascii="Times New Roman" w:hAnsi="Times New Roman"/>
          <w:sz w:val="16"/>
          <w:szCs w:val="16"/>
        </w:rPr>
      </w:pPr>
    </w:p>
    <w:p w:rsidR="00BB5C4D" w:rsidRPr="00BB5C4D" w:rsidRDefault="00BB5C4D" w:rsidP="00BB5C4D">
      <w:pPr>
        <w:tabs>
          <w:tab w:val="left" w:pos="0"/>
        </w:tabs>
        <w:spacing w:after="0" w:line="240" w:lineRule="auto"/>
        <w:jc w:val="both"/>
        <w:rPr>
          <w:rFonts w:ascii="Times New Roman" w:hAnsi="Times New Roman"/>
          <w:sz w:val="16"/>
          <w:szCs w:val="16"/>
        </w:rPr>
      </w:pPr>
      <w:r w:rsidRPr="00BB5C4D">
        <w:rPr>
          <w:rFonts w:ascii="Times New Roman" w:hAnsi="Times New Roman"/>
          <w:sz w:val="16"/>
          <w:szCs w:val="16"/>
        </w:rPr>
        <w:tab/>
        <w:t xml:space="preserve">2.1 Ежегодный размер арендной платы определен на основании результатов открытого аукциона № __________ (протокол № ___ от _____________ об итогах открытого аукциона                   № ____________, проведенного _____________________ г.) и составляет ___________ (___________________________). Сумма внесенного задатка за участие в аукционе составляет _______________ руб. (___________________________________) и засчитана в счет арендной платы. </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2.3.  Арендная плата за 20____ год исчисляется со дня государственной регистрации настоящего договора. </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2.4. Арендная плата по договору вносится Арендатором лично, либо посредством третьего лица по следующим реквизитам: УФК по Еврейской автономной области (Отдел по управлению муниципальным имуществом администрации Биробиджанского муниципального района Еврейской атомной области), ИНН 7906505420, КПП 790101001, ОКТМО 99605445,                                       р/с № 40101810700000011023, БИК 049923001, код 606111050130500000120, банк получателя: ОТДЕЛЕНИЕ БИРОБИДЖАН г. БИРОБИДЖАН, л/с 04783500570.</w:t>
      </w:r>
    </w:p>
    <w:p w:rsidR="00BB5C4D" w:rsidRPr="00BB5C4D" w:rsidRDefault="00BB5C4D" w:rsidP="00BB5C4D">
      <w:pPr>
        <w:spacing w:after="0" w:line="240" w:lineRule="auto"/>
        <w:ind w:firstLine="720"/>
        <w:jc w:val="both"/>
        <w:rPr>
          <w:rFonts w:ascii="Times New Roman" w:hAnsi="Times New Roman"/>
          <w:bCs/>
          <w:sz w:val="16"/>
          <w:szCs w:val="16"/>
        </w:rPr>
      </w:pPr>
      <w:r w:rsidRPr="00BB5C4D">
        <w:rPr>
          <w:rFonts w:ascii="Times New Roman" w:hAnsi="Times New Roman"/>
          <w:sz w:val="16"/>
          <w:szCs w:val="16"/>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BB5C4D" w:rsidRPr="00BB5C4D" w:rsidRDefault="00BB5C4D" w:rsidP="00BB5C4D">
      <w:pPr>
        <w:spacing w:after="0" w:line="240" w:lineRule="auto"/>
        <w:ind w:firstLine="720"/>
        <w:jc w:val="both"/>
        <w:rPr>
          <w:rFonts w:ascii="Times New Roman" w:hAnsi="Times New Roman"/>
          <w:sz w:val="16"/>
          <w:szCs w:val="16"/>
        </w:rPr>
      </w:pPr>
      <w:r w:rsidRPr="00BB5C4D">
        <w:rPr>
          <w:rFonts w:ascii="Times New Roman" w:hAnsi="Times New Roman"/>
          <w:sz w:val="16"/>
          <w:szCs w:val="16"/>
        </w:rPr>
        <w:t>2.6. Неиспользование участка Арендатором не может служить основанием для                  невнесения арендной платы.</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spacing w:after="0" w:line="240" w:lineRule="auto"/>
        <w:jc w:val="center"/>
        <w:rPr>
          <w:rFonts w:ascii="Times New Roman" w:hAnsi="Times New Roman"/>
          <w:sz w:val="16"/>
          <w:szCs w:val="16"/>
        </w:rPr>
      </w:pPr>
      <w:r w:rsidRPr="00BB5C4D">
        <w:rPr>
          <w:rFonts w:ascii="Times New Roman" w:hAnsi="Times New Roman"/>
          <w:bCs/>
          <w:sz w:val="16"/>
          <w:szCs w:val="16"/>
        </w:rPr>
        <w:t>3. Права и обязанности арендодателя</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bCs/>
          <w:sz w:val="16"/>
          <w:szCs w:val="16"/>
        </w:rPr>
        <w:t xml:space="preserve">    </w:t>
      </w:r>
      <w:r w:rsidRPr="00BB5C4D">
        <w:rPr>
          <w:rFonts w:ascii="Times New Roman" w:hAnsi="Times New Roman"/>
          <w:sz w:val="16"/>
          <w:szCs w:val="16"/>
        </w:rPr>
        <w:t xml:space="preserve">           3.1. </w:t>
      </w:r>
      <w:proofErr w:type="gramStart"/>
      <w:r w:rsidRPr="00BB5C4D">
        <w:rPr>
          <w:rFonts w:ascii="Times New Roman" w:hAnsi="Times New Roman"/>
          <w:sz w:val="16"/>
          <w:szCs w:val="16"/>
        </w:rPr>
        <w:t>Арендодатель  имеет</w:t>
      </w:r>
      <w:proofErr w:type="gramEnd"/>
      <w:r w:rsidRPr="00BB5C4D">
        <w:rPr>
          <w:rFonts w:ascii="Times New Roman" w:hAnsi="Times New Roman"/>
          <w:sz w:val="16"/>
          <w:szCs w:val="16"/>
        </w:rPr>
        <w:t xml:space="preserve">  право:</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-досрочно расторгнуть настоящий Договор в соответствии с действующим                  законодательством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BB5C4D" w:rsidRPr="00BB5C4D" w:rsidRDefault="00BB5C4D" w:rsidP="00BB5C4D">
      <w:pPr>
        <w:spacing w:after="0" w:line="240" w:lineRule="auto"/>
        <w:jc w:val="both"/>
        <w:rPr>
          <w:rFonts w:ascii="Times New Roman" w:hAnsi="Times New Roman"/>
          <w:bCs/>
          <w:sz w:val="16"/>
          <w:szCs w:val="16"/>
        </w:rPr>
      </w:pPr>
      <w:r w:rsidRPr="00BB5C4D">
        <w:rPr>
          <w:rFonts w:ascii="Times New Roman" w:hAnsi="Times New Roman"/>
          <w:sz w:val="16"/>
          <w:szCs w:val="16"/>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BB5C4D" w:rsidRPr="00BB5C4D" w:rsidRDefault="00BB5C4D" w:rsidP="00BB5C4D">
      <w:pPr>
        <w:spacing w:after="0" w:line="240" w:lineRule="auto"/>
        <w:jc w:val="both"/>
        <w:rPr>
          <w:rFonts w:ascii="Times New Roman" w:hAnsi="Times New Roman"/>
          <w:bCs/>
          <w:sz w:val="16"/>
          <w:szCs w:val="16"/>
        </w:rPr>
      </w:pPr>
      <w:r w:rsidRPr="00BB5C4D">
        <w:rPr>
          <w:rFonts w:ascii="Times New Roman" w:hAnsi="Times New Roman"/>
          <w:sz w:val="16"/>
          <w:szCs w:val="16"/>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-на возмещение убытков, включая упущенную выгоду, причинённых ухудшением            качества арендованных земель в результате деятельности Арендатора.</w:t>
      </w:r>
    </w:p>
    <w:p w:rsidR="00BB5C4D" w:rsidRPr="00BB5C4D" w:rsidRDefault="00BB5C4D" w:rsidP="00BB5C4D">
      <w:pPr>
        <w:spacing w:after="0" w:line="240" w:lineRule="auto"/>
        <w:ind w:right="-1" w:firstLine="283"/>
        <w:jc w:val="both"/>
        <w:rPr>
          <w:rFonts w:ascii="Times New Roman" w:hAnsi="Times New Roman"/>
          <w:sz w:val="16"/>
          <w:szCs w:val="16"/>
        </w:rPr>
      </w:pPr>
    </w:p>
    <w:p w:rsidR="00BB5C4D" w:rsidRPr="00BB5C4D" w:rsidRDefault="00BB5C4D" w:rsidP="00BB5C4D">
      <w:pPr>
        <w:spacing w:after="0" w:line="240" w:lineRule="auto"/>
        <w:ind w:right="-1"/>
        <w:jc w:val="both"/>
        <w:rPr>
          <w:rFonts w:ascii="Times New Roman" w:hAnsi="Times New Roman"/>
          <w:sz w:val="16"/>
          <w:szCs w:val="16"/>
        </w:rPr>
      </w:pPr>
      <w:r w:rsidRPr="00BB5C4D">
        <w:rPr>
          <w:rFonts w:ascii="Times New Roman" w:hAnsi="Times New Roman"/>
          <w:sz w:val="16"/>
          <w:szCs w:val="16"/>
        </w:rPr>
        <w:t xml:space="preserve">           3.2. Арендодатель обязан:</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-выполнять в полном объёме все условия Договора;</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-передать Арендатору земельный участок по акту приёма-передачи со дня государственной регистрации настоящего договора; </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spacing w:after="0" w:line="240" w:lineRule="auto"/>
        <w:jc w:val="center"/>
        <w:rPr>
          <w:rFonts w:ascii="Times New Roman" w:hAnsi="Times New Roman"/>
          <w:sz w:val="16"/>
          <w:szCs w:val="16"/>
        </w:rPr>
      </w:pPr>
      <w:r w:rsidRPr="00BB5C4D">
        <w:rPr>
          <w:rFonts w:ascii="Times New Roman" w:hAnsi="Times New Roman"/>
          <w:bCs/>
          <w:sz w:val="16"/>
          <w:szCs w:val="16"/>
        </w:rPr>
        <w:t>4. Права и обязанности арендатора</w:t>
      </w:r>
      <w:r w:rsidRPr="00BB5C4D">
        <w:rPr>
          <w:rFonts w:ascii="Times New Roman" w:hAnsi="Times New Roman"/>
          <w:sz w:val="16"/>
          <w:szCs w:val="16"/>
        </w:rPr>
        <w:t xml:space="preserve">     </w:t>
      </w:r>
    </w:p>
    <w:p w:rsidR="00BB5C4D" w:rsidRPr="00BB5C4D" w:rsidRDefault="00BB5C4D" w:rsidP="00BB5C4D">
      <w:pPr>
        <w:numPr>
          <w:ilvl w:val="1"/>
          <w:numId w:val="18"/>
        </w:numPr>
        <w:spacing w:after="0" w:line="240" w:lineRule="auto"/>
        <w:jc w:val="both"/>
        <w:rPr>
          <w:rFonts w:ascii="Times New Roman" w:hAnsi="Times New Roman"/>
          <w:sz w:val="16"/>
          <w:szCs w:val="16"/>
        </w:rPr>
      </w:pPr>
      <w:r w:rsidRPr="00BB5C4D">
        <w:rPr>
          <w:rFonts w:ascii="Times New Roman" w:hAnsi="Times New Roman"/>
          <w:sz w:val="16"/>
          <w:szCs w:val="16"/>
        </w:rPr>
        <w:t>Арендатор имеет право:</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-досрочно расторгнуть Договор, направив не менее чем за 30 (тридцать) календарных дней уведомление об этом Арендодателю;</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-на сохранение всех прав по Договору при смене собственника переданного                     в аренду участка.</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4.2. Арендатор обязан:</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 зарегистрировать Договор в органе, осуществляющем государственную регистрацию прав на недвижимость и сделок с ней;</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-выполнять в полном объеме все условия Договора;</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-своевременно в соответствии с Договором вносить арендную плату;</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BB5C4D" w:rsidRPr="00BB5C4D" w:rsidRDefault="00BB5C4D" w:rsidP="00BB5C4D">
      <w:pPr>
        <w:autoSpaceDE w:val="0"/>
        <w:autoSpaceDN w:val="0"/>
        <w:adjustRightInd w:val="0"/>
        <w:spacing w:after="0" w:line="240" w:lineRule="auto"/>
        <w:ind w:firstLine="540"/>
        <w:jc w:val="both"/>
        <w:rPr>
          <w:rFonts w:ascii="Times New Roman" w:hAnsi="Times New Roman"/>
          <w:sz w:val="16"/>
          <w:szCs w:val="16"/>
        </w:rPr>
      </w:pPr>
      <w:r w:rsidRPr="00BB5C4D">
        <w:rPr>
          <w:rFonts w:ascii="Times New Roman" w:hAnsi="Times New Roman"/>
          <w:sz w:val="16"/>
          <w:szCs w:val="16"/>
        </w:rPr>
        <w:t>- осуществлять мероприятия по охране земель, и других природных ресурсов, в том числе меры пожарной безопасности;</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-не допускать загрязнение, истощение, деградацию, порчу, уничтожение земель и почв и иное негативное воздействие на земли и почвы;</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-обеспечить Арендодателю, органам, контролирующим соблюдение земельного               законодательства свободный доступ на участки;</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-не препятствовать юридическим лицам, осуществляющим</w:t>
      </w:r>
      <w:r>
        <w:rPr>
          <w:rFonts w:ascii="Times New Roman" w:hAnsi="Times New Roman"/>
          <w:sz w:val="16"/>
          <w:szCs w:val="16"/>
        </w:rPr>
        <w:t xml:space="preserve"> (на </w:t>
      </w:r>
      <w:proofErr w:type="gramStart"/>
      <w:r>
        <w:rPr>
          <w:rFonts w:ascii="Times New Roman" w:hAnsi="Times New Roman"/>
          <w:sz w:val="16"/>
          <w:szCs w:val="16"/>
        </w:rPr>
        <w:t>основании</w:t>
      </w:r>
      <w:r w:rsidRPr="00BB5C4D">
        <w:rPr>
          <w:rFonts w:ascii="Times New Roman" w:hAnsi="Times New Roman"/>
          <w:sz w:val="16"/>
          <w:szCs w:val="16"/>
        </w:rPr>
        <w:t xml:space="preserve">  соответствующего</w:t>
      </w:r>
      <w:proofErr w:type="gramEnd"/>
      <w:r w:rsidRPr="00BB5C4D">
        <w:rPr>
          <w:rFonts w:ascii="Times New Roman" w:hAnsi="Times New Roman"/>
          <w:sz w:val="16"/>
          <w:szCs w:val="16"/>
        </w:rPr>
        <w:t xml:space="preserve"> решения уполномоченного органа влас</w:t>
      </w:r>
      <w:r>
        <w:rPr>
          <w:rFonts w:ascii="Times New Roman" w:hAnsi="Times New Roman"/>
          <w:sz w:val="16"/>
          <w:szCs w:val="16"/>
        </w:rPr>
        <w:t xml:space="preserve">ти) геодезические,  </w:t>
      </w:r>
      <w:r w:rsidRPr="00BB5C4D">
        <w:rPr>
          <w:rFonts w:ascii="Times New Roman" w:hAnsi="Times New Roman"/>
          <w:sz w:val="16"/>
          <w:szCs w:val="16"/>
        </w:rPr>
        <w:t xml:space="preserve"> землеустроительные и другие исследования и изыскания в проведении этих работ;</w:t>
      </w:r>
    </w:p>
    <w:p w:rsidR="00BB5C4D" w:rsidRPr="00BB5C4D" w:rsidRDefault="00BB5C4D" w:rsidP="00BB5C4D">
      <w:pPr>
        <w:spacing w:after="0" w:line="240" w:lineRule="auto"/>
        <w:ind w:firstLine="540"/>
        <w:jc w:val="both"/>
        <w:rPr>
          <w:rFonts w:ascii="Times New Roman" w:hAnsi="Times New Roman"/>
          <w:sz w:val="16"/>
          <w:szCs w:val="16"/>
        </w:rPr>
      </w:pPr>
      <w:r w:rsidRPr="00BB5C4D">
        <w:rPr>
          <w:rFonts w:ascii="Times New Roman" w:hAnsi="Times New Roman"/>
          <w:sz w:val="16"/>
          <w:szCs w:val="16"/>
        </w:rPr>
        <w:t xml:space="preserve">  -в случае изменения адреса или иных реквизитов в десятидневный срок направить Арендодателю уведомление об этом; </w:t>
      </w:r>
    </w:p>
    <w:p w:rsidR="00BB5C4D" w:rsidRPr="00BB5C4D" w:rsidRDefault="00BB5C4D" w:rsidP="00BB5C4D">
      <w:pPr>
        <w:spacing w:after="0" w:line="240" w:lineRule="auto"/>
        <w:ind w:firstLine="540"/>
        <w:jc w:val="both"/>
        <w:rPr>
          <w:rFonts w:ascii="Times New Roman" w:hAnsi="Times New Roman"/>
          <w:sz w:val="16"/>
          <w:szCs w:val="16"/>
        </w:rPr>
      </w:pPr>
      <w:r w:rsidRPr="00BB5C4D">
        <w:rPr>
          <w:rFonts w:ascii="Times New Roman" w:hAnsi="Times New Roman"/>
          <w:sz w:val="16"/>
          <w:szCs w:val="16"/>
        </w:rPr>
        <w:t>- не осуществлять на земельном участке работы без разрешения соответствующих компетентных органов, если такое разрешение требуется.</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lastRenderedPageBreak/>
        <w:t xml:space="preserve">           - получить </w:t>
      </w:r>
      <w:proofErr w:type="gramStart"/>
      <w:r w:rsidRPr="00BB5C4D">
        <w:rPr>
          <w:rFonts w:ascii="Times New Roman" w:hAnsi="Times New Roman"/>
          <w:sz w:val="16"/>
          <w:szCs w:val="16"/>
        </w:rPr>
        <w:t>в  администрации</w:t>
      </w:r>
      <w:proofErr w:type="gramEnd"/>
      <w:r w:rsidRPr="00BB5C4D">
        <w:rPr>
          <w:rFonts w:ascii="Times New Roman" w:hAnsi="Times New Roman"/>
          <w:sz w:val="16"/>
          <w:szCs w:val="16"/>
        </w:rPr>
        <w:t xml:space="preserve"> муниципального района разрешение на строительство (до начала строительства объекта)   и приступить к строительству только после получения данного разрешения.</w:t>
      </w:r>
    </w:p>
    <w:p w:rsidR="00BB5C4D" w:rsidRPr="00BB5C4D" w:rsidRDefault="00BB5C4D" w:rsidP="00BB5C4D">
      <w:pPr>
        <w:autoSpaceDE w:val="0"/>
        <w:autoSpaceDN w:val="0"/>
        <w:adjustRightInd w:val="0"/>
        <w:spacing w:after="0" w:line="240" w:lineRule="auto"/>
        <w:ind w:firstLine="540"/>
        <w:jc w:val="both"/>
        <w:rPr>
          <w:rFonts w:ascii="Times New Roman" w:hAnsi="Times New Roman"/>
          <w:sz w:val="16"/>
          <w:szCs w:val="16"/>
        </w:rPr>
      </w:pPr>
      <w:r w:rsidRPr="00BB5C4D">
        <w:rPr>
          <w:rFonts w:ascii="Times New Roman" w:hAnsi="Times New Roman"/>
          <w:sz w:val="16"/>
          <w:szCs w:val="16"/>
        </w:rPr>
        <w:t>- в случае осуществления в границах земельного участка добычи общераспространенных полезных ископаемых без применения взрывных работ, добычи подземных вод, строительства подземных сооружений, устройства и эксплуатации бытовых колодцев и скважин для собственных нужд, о начале работ уведомить администрацию муниципального района;</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spacing w:after="0" w:line="240" w:lineRule="auto"/>
        <w:jc w:val="both"/>
        <w:rPr>
          <w:rFonts w:ascii="Times New Roman" w:hAnsi="Times New Roman"/>
          <w:bCs/>
          <w:sz w:val="16"/>
          <w:szCs w:val="16"/>
        </w:rPr>
      </w:pPr>
      <w:r w:rsidRPr="00BB5C4D">
        <w:rPr>
          <w:rFonts w:ascii="Times New Roman" w:hAnsi="Times New Roman"/>
          <w:sz w:val="16"/>
          <w:szCs w:val="16"/>
        </w:rPr>
        <w:t xml:space="preserve">                 </w:t>
      </w:r>
      <w:r w:rsidRPr="00BB5C4D">
        <w:rPr>
          <w:rFonts w:ascii="Times New Roman" w:hAnsi="Times New Roman"/>
          <w:sz w:val="16"/>
          <w:szCs w:val="16"/>
        </w:rPr>
        <w:tab/>
      </w:r>
      <w:r w:rsidRPr="00BB5C4D">
        <w:rPr>
          <w:rFonts w:ascii="Times New Roman" w:hAnsi="Times New Roman"/>
          <w:sz w:val="16"/>
          <w:szCs w:val="16"/>
        </w:rPr>
        <w:tab/>
      </w:r>
      <w:r w:rsidRPr="00BB5C4D">
        <w:rPr>
          <w:rFonts w:ascii="Times New Roman" w:hAnsi="Times New Roman"/>
          <w:sz w:val="16"/>
          <w:szCs w:val="16"/>
        </w:rPr>
        <w:tab/>
      </w:r>
      <w:r w:rsidRPr="00BB5C4D">
        <w:rPr>
          <w:rFonts w:ascii="Times New Roman" w:hAnsi="Times New Roman"/>
          <w:bCs/>
          <w:sz w:val="16"/>
          <w:szCs w:val="16"/>
        </w:rPr>
        <w:t>5. Ответственность сторон</w:t>
      </w:r>
    </w:p>
    <w:p w:rsidR="00BB5C4D" w:rsidRPr="00BB5C4D" w:rsidRDefault="00BB5C4D" w:rsidP="00BB5C4D">
      <w:pPr>
        <w:spacing w:after="0" w:line="240" w:lineRule="auto"/>
        <w:jc w:val="center"/>
        <w:rPr>
          <w:rFonts w:ascii="Times New Roman" w:hAnsi="Times New Roman"/>
          <w:bCs/>
          <w:sz w:val="16"/>
          <w:szCs w:val="16"/>
        </w:rPr>
      </w:pP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5.2. За нарушение условий договора стороны несут ответственность в соответствии с действующим законодательством РФ.</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5.3. Использование земельного участка без регистрации Д</w:t>
      </w:r>
      <w:r>
        <w:rPr>
          <w:rFonts w:ascii="Times New Roman" w:hAnsi="Times New Roman"/>
          <w:sz w:val="16"/>
          <w:szCs w:val="16"/>
        </w:rPr>
        <w:t xml:space="preserve">оговора </w:t>
      </w:r>
      <w:proofErr w:type="gramStart"/>
      <w:r>
        <w:rPr>
          <w:rFonts w:ascii="Times New Roman" w:hAnsi="Times New Roman"/>
          <w:sz w:val="16"/>
          <w:szCs w:val="16"/>
        </w:rPr>
        <w:t xml:space="preserve">согласно  </w:t>
      </w:r>
      <w:r w:rsidRPr="00BB5C4D">
        <w:rPr>
          <w:rFonts w:ascii="Times New Roman" w:hAnsi="Times New Roman"/>
          <w:sz w:val="16"/>
          <w:szCs w:val="16"/>
        </w:rPr>
        <w:t>действующему</w:t>
      </w:r>
      <w:proofErr w:type="gramEnd"/>
      <w:r w:rsidRPr="00BB5C4D">
        <w:rPr>
          <w:rFonts w:ascii="Times New Roman" w:hAnsi="Times New Roman"/>
          <w:sz w:val="16"/>
          <w:szCs w:val="16"/>
        </w:rPr>
        <w:t xml:space="preserve"> законодательству считается самовольным занятием.</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bCs/>
          <w:sz w:val="16"/>
          <w:szCs w:val="16"/>
        </w:rPr>
        <w:t xml:space="preserve">           </w:t>
      </w:r>
      <w:r w:rsidRPr="00BB5C4D">
        <w:rPr>
          <w:rFonts w:ascii="Times New Roman" w:hAnsi="Times New Roman"/>
          <w:sz w:val="16"/>
          <w:szCs w:val="16"/>
        </w:rPr>
        <w:t xml:space="preserve">                                                             </w:t>
      </w:r>
      <w:r w:rsidRPr="00BB5C4D">
        <w:rPr>
          <w:rFonts w:ascii="Times New Roman" w:hAnsi="Times New Roman"/>
          <w:bCs/>
          <w:sz w:val="16"/>
          <w:szCs w:val="16"/>
        </w:rPr>
        <w:t>6. Рассмотрение споров</w:t>
      </w:r>
    </w:p>
    <w:p w:rsidR="00BB5C4D" w:rsidRPr="00BB5C4D" w:rsidRDefault="00BB5C4D" w:rsidP="00BB5C4D">
      <w:pPr>
        <w:spacing w:after="0" w:line="240" w:lineRule="auto"/>
        <w:jc w:val="center"/>
        <w:rPr>
          <w:rFonts w:ascii="Times New Roman" w:hAnsi="Times New Roman"/>
          <w:bCs/>
          <w:sz w:val="16"/>
          <w:szCs w:val="16"/>
        </w:rPr>
      </w:pP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Споры, возникающие из реализации настоящего Договора, разрешаются в </w:t>
      </w:r>
      <w:proofErr w:type="gramStart"/>
      <w:r w:rsidRPr="00BB5C4D">
        <w:rPr>
          <w:rFonts w:ascii="Times New Roman" w:hAnsi="Times New Roman"/>
          <w:sz w:val="16"/>
          <w:szCs w:val="16"/>
        </w:rPr>
        <w:t xml:space="preserve">порядке,   </w:t>
      </w:r>
      <w:proofErr w:type="gramEnd"/>
      <w:r w:rsidRPr="00BB5C4D">
        <w:rPr>
          <w:rFonts w:ascii="Times New Roman" w:hAnsi="Times New Roman"/>
          <w:sz w:val="16"/>
          <w:szCs w:val="16"/>
        </w:rPr>
        <w:t xml:space="preserve">       установленном действующим законодательством.</w:t>
      </w:r>
    </w:p>
    <w:p w:rsidR="00BB5C4D" w:rsidRPr="00BB5C4D" w:rsidRDefault="00BB5C4D" w:rsidP="00BB5C4D">
      <w:pPr>
        <w:spacing w:after="0" w:line="240" w:lineRule="auto"/>
        <w:jc w:val="center"/>
        <w:rPr>
          <w:rFonts w:ascii="Times New Roman" w:hAnsi="Times New Roman"/>
          <w:bCs/>
          <w:sz w:val="16"/>
          <w:szCs w:val="16"/>
        </w:rPr>
      </w:pPr>
      <w:r w:rsidRPr="00BB5C4D">
        <w:rPr>
          <w:rFonts w:ascii="Times New Roman" w:hAnsi="Times New Roman"/>
          <w:bCs/>
          <w:sz w:val="16"/>
          <w:szCs w:val="16"/>
        </w:rPr>
        <w:t>7. Изменение договора аренды</w:t>
      </w:r>
    </w:p>
    <w:p w:rsidR="00BB5C4D" w:rsidRPr="00BB5C4D" w:rsidRDefault="00BB5C4D" w:rsidP="00BB5C4D">
      <w:pPr>
        <w:spacing w:after="0" w:line="240" w:lineRule="auto"/>
        <w:jc w:val="center"/>
        <w:rPr>
          <w:rFonts w:ascii="Times New Roman" w:hAnsi="Times New Roman"/>
          <w:bCs/>
          <w:sz w:val="16"/>
          <w:szCs w:val="16"/>
        </w:rPr>
      </w:pP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w:t>
      </w:r>
      <w:r>
        <w:rPr>
          <w:rFonts w:ascii="Times New Roman" w:hAnsi="Times New Roman"/>
          <w:sz w:val="16"/>
          <w:szCs w:val="16"/>
        </w:rPr>
        <w:t>ендодателем и</w:t>
      </w:r>
      <w:r w:rsidRPr="00BB5C4D">
        <w:rPr>
          <w:rFonts w:ascii="Times New Roman" w:hAnsi="Times New Roman"/>
          <w:sz w:val="16"/>
          <w:szCs w:val="16"/>
        </w:rPr>
        <w:t xml:space="preserve"> Арендаторами или уполномоченными представителями договаривающ</w:t>
      </w:r>
      <w:r>
        <w:rPr>
          <w:rFonts w:ascii="Times New Roman" w:hAnsi="Times New Roman"/>
          <w:sz w:val="16"/>
          <w:szCs w:val="16"/>
        </w:rPr>
        <w:t xml:space="preserve">ихся сторон, кроме     </w:t>
      </w:r>
      <w:r w:rsidRPr="00BB5C4D">
        <w:rPr>
          <w:rFonts w:ascii="Times New Roman" w:hAnsi="Times New Roman"/>
          <w:sz w:val="16"/>
          <w:szCs w:val="16"/>
        </w:rPr>
        <w:t>случаев, упомянутых в Договоре.</w:t>
      </w:r>
    </w:p>
    <w:p w:rsidR="00BB5C4D" w:rsidRPr="00BB5C4D" w:rsidRDefault="00BB5C4D" w:rsidP="00BB5C4D">
      <w:pPr>
        <w:spacing w:after="0" w:line="240" w:lineRule="auto"/>
        <w:jc w:val="center"/>
        <w:rPr>
          <w:rFonts w:ascii="Times New Roman" w:hAnsi="Times New Roman"/>
          <w:bCs/>
          <w:sz w:val="16"/>
          <w:szCs w:val="16"/>
        </w:rPr>
      </w:pPr>
      <w:r w:rsidRPr="00BB5C4D">
        <w:rPr>
          <w:rFonts w:ascii="Times New Roman" w:hAnsi="Times New Roman"/>
          <w:bCs/>
          <w:sz w:val="16"/>
          <w:szCs w:val="16"/>
        </w:rPr>
        <w:t>8. Дополнительные условия договора</w:t>
      </w:r>
    </w:p>
    <w:p w:rsidR="00BB5C4D" w:rsidRPr="00BB5C4D" w:rsidRDefault="00BB5C4D" w:rsidP="00BB5C4D">
      <w:pPr>
        <w:spacing w:after="0" w:line="240" w:lineRule="auto"/>
        <w:jc w:val="both"/>
        <w:rPr>
          <w:rFonts w:ascii="Times New Roman" w:hAnsi="Times New Roman"/>
          <w:bCs/>
          <w:sz w:val="16"/>
          <w:szCs w:val="16"/>
        </w:rPr>
      </w:pP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8.1. Арендатор подтверждают Арендодателю, что на день подпис</w:t>
      </w:r>
      <w:r>
        <w:rPr>
          <w:rFonts w:ascii="Times New Roman" w:hAnsi="Times New Roman"/>
          <w:sz w:val="16"/>
          <w:szCs w:val="16"/>
        </w:rPr>
        <w:t>ания Договора</w:t>
      </w:r>
      <w:r w:rsidRPr="00BB5C4D">
        <w:rPr>
          <w:rFonts w:ascii="Times New Roman" w:hAnsi="Times New Roman"/>
          <w:sz w:val="16"/>
          <w:szCs w:val="16"/>
        </w:rPr>
        <w:t xml:space="preserve">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8.2. Вопросы неурегулированные настоящим договором регулируются действующим законодательством.</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w:t>
      </w:r>
      <w:r w:rsidRPr="00BB5C4D">
        <w:rPr>
          <w:rFonts w:ascii="Times New Roman" w:hAnsi="Times New Roman"/>
          <w:bCs/>
          <w:sz w:val="16"/>
          <w:szCs w:val="16"/>
        </w:rPr>
        <w:t>9. Вступление договора в силу и его прекращение</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9.1. Договор вступает в силу со дня его государственной регистрации в Едином государственном реестре недвижимости.</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9.2. Право аренды прекращается со </w:t>
      </w:r>
      <w:proofErr w:type="gramStart"/>
      <w:r w:rsidRPr="00BB5C4D">
        <w:rPr>
          <w:rFonts w:ascii="Times New Roman" w:hAnsi="Times New Roman"/>
          <w:sz w:val="16"/>
          <w:szCs w:val="16"/>
        </w:rPr>
        <w:t>дня  расторжения</w:t>
      </w:r>
      <w:proofErr w:type="gramEnd"/>
      <w:r w:rsidRPr="00BB5C4D">
        <w:rPr>
          <w:rFonts w:ascii="Times New Roman" w:hAnsi="Times New Roman"/>
          <w:sz w:val="16"/>
          <w:szCs w:val="16"/>
        </w:rPr>
        <w:t xml:space="preserve"> Договора и сдачи земельного участка по акту.</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           9.3. Договор может быть расторгнут при досрочном отказе Арендатора от права аренды при условии сдачи земельного участка по акту.</w:t>
      </w:r>
    </w:p>
    <w:p w:rsidR="00BB5C4D" w:rsidRPr="00BB5C4D" w:rsidRDefault="00BB5C4D" w:rsidP="00BB5C4D">
      <w:pPr>
        <w:spacing w:after="0" w:line="240" w:lineRule="auto"/>
        <w:jc w:val="center"/>
        <w:rPr>
          <w:rFonts w:ascii="Times New Roman" w:hAnsi="Times New Roman"/>
          <w:bCs/>
          <w:sz w:val="16"/>
          <w:szCs w:val="16"/>
        </w:rPr>
      </w:pPr>
      <w:r w:rsidRPr="00BB5C4D">
        <w:rPr>
          <w:rFonts w:ascii="Times New Roman" w:hAnsi="Times New Roman"/>
          <w:bCs/>
          <w:sz w:val="16"/>
          <w:szCs w:val="16"/>
        </w:rPr>
        <w:t>10. К договору в качестве его неотъемлемой части прилагаются</w:t>
      </w:r>
    </w:p>
    <w:p w:rsidR="00BB5C4D" w:rsidRPr="00BB5C4D" w:rsidRDefault="00BB5C4D" w:rsidP="00BB5C4D">
      <w:pPr>
        <w:spacing w:after="0" w:line="240" w:lineRule="auto"/>
        <w:jc w:val="both"/>
        <w:rPr>
          <w:rFonts w:ascii="Times New Roman" w:hAnsi="Times New Roman"/>
          <w:bCs/>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10.1. Выписка из Единого государственного реестра недвижимости об основных     </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w:t>
      </w:r>
      <w:proofErr w:type="gramStart"/>
      <w:r w:rsidRPr="00BB5C4D">
        <w:rPr>
          <w:rFonts w:ascii="Times New Roman" w:hAnsi="Times New Roman"/>
          <w:sz w:val="16"/>
          <w:szCs w:val="16"/>
        </w:rPr>
        <w:t>характеристиках</w:t>
      </w:r>
      <w:proofErr w:type="gramEnd"/>
      <w:r w:rsidRPr="00BB5C4D">
        <w:rPr>
          <w:rFonts w:ascii="Times New Roman" w:hAnsi="Times New Roman"/>
          <w:sz w:val="16"/>
          <w:szCs w:val="16"/>
        </w:rPr>
        <w:t xml:space="preserve"> и зарегистрированных правах на объект недвижимости.</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10.2 Акт приема – передачи земельного участка. (Приложение 1).</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 xml:space="preserve">Договор составлен на </w:t>
      </w:r>
      <w:r w:rsidRPr="00BB5C4D">
        <w:rPr>
          <w:rFonts w:ascii="Times New Roman" w:hAnsi="Times New Roman"/>
          <w:sz w:val="16"/>
          <w:szCs w:val="16"/>
          <w:u w:val="single"/>
        </w:rPr>
        <w:t>трех</w:t>
      </w:r>
      <w:r w:rsidRPr="00BB5C4D">
        <w:rPr>
          <w:rFonts w:ascii="Times New Roman" w:hAnsi="Times New Roman"/>
          <w:sz w:val="16"/>
          <w:szCs w:val="16"/>
        </w:rPr>
        <w:t xml:space="preserve"> листах и подписан в </w:t>
      </w:r>
      <w:r w:rsidRPr="00BB5C4D">
        <w:rPr>
          <w:rFonts w:ascii="Times New Roman" w:hAnsi="Times New Roman"/>
          <w:i/>
          <w:iCs/>
          <w:sz w:val="16"/>
          <w:szCs w:val="16"/>
          <w:u w:val="single"/>
        </w:rPr>
        <w:t>трех</w:t>
      </w:r>
      <w:r w:rsidRPr="00BB5C4D">
        <w:rPr>
          <w:rFonts w:ascii="Times New Roman" w:hAnsi="Times New Roman"/>
          <w:i/>
          <w:iCs/>
          <w:sz w:val="16"/>
          <w:szCs w:val="16"/>
        </w:rPr>
        <w:t xml:space="preserve"> </w:t>
      </w:r>
      <w:r w:rsidRPr="00BB5C4D">
        <w:rPr>
          <w:rFonts w:ascii="Times New Roman" w:hAnsi="Times New Roman"/>
          <w:sz w:val="16"/>
          <w:szCs w:val="16"/>
        </w:rPr>
        <w:t>экземплярах, имеющих юридическую силу оригинала, из которых</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spacing w:after="0" w:line="240" w:lineRule="auto"/>
        <w:rPr>
          <w:rFonts w:ascii="Times New Roman" w:hAnsi="Times New Roman"/>
          <w:bCs/>
          <w:sz w:val="16"/>
          <w:szCs w:val="16"/>
          <w:u w:val="single"/>
        </w:rPr>
      </w:pPr>
      <w:proofErr w:type="gramStart"/>
      <w:r w:rsidRPr="00BB5C4D">
        <w:rPr>
          <w:rFonts w:ascii="Times New Roman" w:hAnsi="Times New Roman"/>
          <w:sz w:val="16"/>
          <w:szCs w:val="16"/>
        </w:rPr>
        <w:t>первый</w:t>
      </w:r>
      <w:proofErr w:type="gramEnd"/>
      <w:r w:rsidRPr="00BB5C4D">
        <w:rPr>
          <w:rFonts w:ascii="Times New Roman" w:hAnsi="Times New Roman"/>
          <w:sz w:val="16"/>
          <w:szCs w:val="16"/>
        </w:rPr>
        <w:t xml:space="preserve"> выдан Арендатору </w:t>
      </w:r>
      <w:r w:rsidRPr="00BB5C4D">
        <w:rPr>
          <w:rFonts w:ascii="Times New Roman" w:hAnsi="Times New Roman"/>
          <w:sz w:val="16"/>
          <w:szCs w:val="16"/>
          <w:u w:val="single"/>
        </w:rPr>
        <w:t>– ________________.</w:t>
      </w:r>
    </w:p>
    <w:p w:rsidR="00BB5C4D" w:rsidRPr="00BB5C4D" w:rsidRDefault="00BB5C4D" w:rsidP="00BB5C4D">
      <w:pPr>
        <w:spacing w:after="0" w:line="240" w:lineRule="auto"/>
        <w:rPr>
          <w:rFonts w:ascii="Times New Roman" w:hAnsi="Times New Roman"/>
          <w:bCs/>
          <w:i/>
          <w:iCs/>
          <w:sz w:val="16"/>
          <w:szCs w:val="16"/>
          <w:u w:val="single"/>
        </w:rPr>
      </w:pPr>
    </w:p>
    <w:p w:rsidR="00BB5C4D" w:rsidRPr="00BB5C4D" w:rsidRDefault="00BB5C4D" w:rsidP="00BB5C4D">
      <w:pPr>
        <w:spacing w:after="0" w:line="240" w:lineRule="auto"/>
        <w:rPr>
          <w:rFonts w:ascii="Times New Roman" w:hAnsi="Times New Roman"/>
          <w:i/>
          <w:iCs/>
          <w:sz w:val="16"/>
          <w:szCs w:val="16"/>
          <w:u w:val="single"/>
        </w:rPr>
      </w:pPr>
      <w:proofErr w:type="gramStart"/>
      <w:r w:rsidRPr="00BB5C4D">
        <w:rPr>
          <w:rFonts w:ascii="Times New Roman" w:hAnsi="Times New Roman"/>
          <w:sz w:val="16"/>
          <w:szCs w:val="16"/>
        </w:rPr>
        <w:t>второй</w:t>
      </w:r>
      <w:proofErr w:type="gramEnd"/>
      <w:r w:rsidRPr="00BB5C4D">
        <w:rPr>
          <w:rFonts w:ascii="Times New Roman" w:hAnsi="Times New Roman"/>
          <w:sz w:val="16"/>
          <w:szCs w:val="16"/>
        </w:rPr>
        <w:t xml:space="preserve"> хранится – </w:t>
      </w:r>
      <w:r w:rsidRPr="00BB5C4D">
        <w:rPr>
          <w:rFonts w:ascii="Times New Roman" w:hAnsi="Times New Roman"/>
          <w:bCs/>
          <w:sz w:val="16"/>
          <w:szCs w:val="16"/>
          <w:u w:val="single"/>
        </w:rPr>
        <w:t>у Арендодателя земельного участка</w:t>
      </w:r>
    </w:p>
    <w:p w:rsidR="00BB5C4D" w:rsidRPr="00BB5C4D" w:rsidRDefault="00BB5C4D" w:rsidP="00BB5C4D">
      <w:pPr>
        <w:spacing w:after="0" w:line="240" w:lineRule="auto"/>
        <w:rPr>
          <w:rFonts w:ascii="Times New Roman" w:hAnsi="Times New Roman"/>
          <w:bCs/>
          <w:i/>
          <w:iCs/>
          <w:sz w:val="16"/>
          <w:szCs w:val="16"/>
          <w:u w:val="single"/>
        </w:rPr>
      </w:pPr>
    </w:p>
    <w:p w:rsidR="00BB5C4D" w:rsidRPr="00BB5C4D" w:rsidRDefault="00BB5C4D" w:rsidP="00BB5C4D">
      <w:pPr>
        <w:spacing w:after="0" w:line="240" w:lineRule="auto"/>
        <w:rPr>
          <w:rFonts w:ascii="Times New Roman" w:hAnsi="Times New Roman"/>
          <w:bCs/>
          <w:sz w:val="16"/>
          <w:szCs w:val="16"/>
          <w:u w:val="single"/>
        </w:rPr>
      </w:pPr>
      <w:proofErr w:type="gramStart"/>
      <w:r w:rsidRPr="00BB5C4D">
        <w:rPr>
          <w:rFonts w:ascii="Times New Roman" w:hAnsi="Times New Roman"/>
          <w:sz w:val="16"/>
          <w:szCs w:val="16"/>
        </w:rPr>
        <w:t>третий</w:t>
      </w:r>
      <w:proofErr w:type="gramEnd"/>
      <w:r w:rsidRPr="00BB5C4D">
        <w:rPr>
          <w:rFonts w:ascii="Times New Roman" w:hAnsi="Times New Roman"/>
          <w:sz w:val="16"/>
          <w:szCs w:val="16"/>
        </w:rPr>
        <w:t xml:space="preserve"> хранится – </w:t>
      </w:r>
      <w:r w:rsidRPr="00BB5C4D">
        <w:rPr>
          <w:rFonts w:ascii="Times New Roman" w:hAnsi="Times New Roman"/>
          <w:bCs/>
          <w:sz w:val="16"/>
          <w:szCs w:val="16"/>
          <w:u w:val="single"/>
        </w:rPr>
        <w:t>у органа, осуществляющего регистрацию</w:t>
      </w:r>
    </w:p>
    <w:p w:rsidR="00BB5C4D" w:rsidRPr="00BB5C4D" w:rsidRDefault="00BB5C4D" w:rsidP="00BB5C4D">
      <w:pPr>
        <w:spacing w:after="0" w:line="240" w:lineRule="auto"/>
        <w:rPr>
          <w:rFonts w:ascii="Times New Roman" w:hAnsi="Times New Roman"/>
          <w:bCs/>
          <w:sz w:val="16"/>
          <w:szCs w:val="16"/>
        </w:rPr>
      </w:pPr>
    </w:p>
    <w:p w:rsidR="00BB5C4D" w:rsidRPr="00BB5C4D" w:rsidRDefault="00BB5C4D" w:rsidP="00BB5C4D">
      <w:pPr>
        <w:spacing w:after="0" w:line="240" w:lineRule="auto"/>
        <w:jc w:val="center"/>
        <w:rPr>
          <w:rFonts w:ascii="Times New Roman" w:hAnsi="Times New Roman"/>
          <w:bCs/>
          <w:sz w:val="16"/>
          <w:szCs w:val="16"/>
        </w:rPr>
      </w:pPr>
      <w:r w:rsidRPr="00BB5C4D">
        <w:rPr>
          <w:rFonts w:ascii="Times New Roman" w:hAnsi="Times New Roman"/>
          <w:bCs/>
          <w:sz w:val="16"/>
          <w:szCs w:val="16"/>
        </w:rPr>
        <w:t>Адреса сторон:</w:t>
      </w:r>
    </w:p>
    <w:p w:rsidR="00BB5C4D" w:rsidRPr="00BB5C4D" w:rsidRDefault="00BB5C4D" w:rsidP="00BB5C4D">
      <w:pPr>
        <w:spacing w:after="0" w:line="240" w:lineRule="auto"/>
        <w:rPr>
          <w:rFonts w:ascii="Times New Roman" w:hAnsi="Times New Roman"/>
          <w:bCs/>
          <w:sz w:val="16"/>
          <w:szCs w:val="16"/>
        </w:rPr>
      </w:pPr>
    </w:p>
    <w:p w:rsidR="00BB5C4D" w:rsidRPr="00BB5C4D" w:rsidRDefault="00BB5C4D" w:rsidP="00BB5C4D">
      <w:pPr>
        <w:spacing w:after="0" w:line="240" w:lineRule="auto"/>
        <w:rPr>
          <w:rFonts w:ascii="Times New Roman" w:hAnsi="Times New Roman"/>
          <w:bCs/>
          <w:sz w:val="16"/>
          <w:szCs w:val="16"/>
        </w:rPr>
      </w:pPr>
      <w:r w:rsidRPr="00BB5C4D">
        <w:rPr>
          <w:rFonts w:ascii="Times New Roman" w:hAnsi="Times New Roman"/>
          <w:bCs/>
          <w:sz w:val="16"/>
          <w:szCs w:val="16"/>
        </w:rPr>
        <w:t xml:space="preserve">                   </w:t>
      </w:r>
      <w:proofErr w:type="gramStart"/>
      <w:r w:rsidRPr="00BB5C4D">
        <w:rPr>
          <w:rFonts w:ascii="Times New Roman" w:hAnsi="Times New Roman"/>
          <w:bCs/>
          <w:sz w:val="16"/>
          <w:szCs w:val="16"/>
        </w:rPr>
        <w:t xml:space="preserve">Арендодатель:   </w:t>
      </w:r>
      <w:proofErr w:type="gramEnd"/>
      <w:r w:rsidRPr="00BB5C4D">
        <w:rPr>
          <w:rFonts w:ascii="Times New Roman" w:hAnsi="Times New Roman"/>
          <w:bCs/>
          <w:sz w:val="16"/>
          <w:szCs w:val="16"/>
        </w:rPr>
        <w:t xml:space="preserve">                                                           Арендатор:</w:t>
      </w:r>
    </w:p>
    <w:tbl>
      <w:tblPr>
        <w:tblW w:w="9912" w:type="dxa"/>
        <w:tblLayout w:type="fixed"/>
        <w:tblLook w:val="0000" w:firstRow="0" w:lastRow="0" w:firstColumn="0" w:lastColumn="0" w:noHBand="0" w:noVBand="0"/>
      </w:tblPr>
      <w:tblGrid>
        <w:gridCol w:w="4108"/>
        <w:gridCol w:w="600"/>
        <w:gridCol w:w="5204"/>
      </w:tblGrid>
      <w:tr w:rsidR="00BB5C4D" w:rsidRPr="00BB5C4D" w:rsidTr="00737948">
        <w:tc>
          <w:tcPr>
            <w:tcW w:w="4108" w:type="dxa"/>
          </w:tcPr>
          <w:p w:rsidR="00BB5C4D" w:rsidRPr="00BB5C4D" w:rsidRDefault="00BB5C4D" w:rsidP="00BB5C4D">
            <w:pPr>
              <w:spacing w:after="0" w:line="240" w:lineRule="auto"/>
              <w:rPr>
                <w:rFonts w:ascii="Times New Roman" w:hAnsi="Times New Roman"/>
                <w:bCs/>
                <w:sz w:val="16"/>
                <w:szCs w:val="16"/>
              </w:rPr>
            </w:pPr>
            <w:r w:rsidRPr="00BB5C4D">
              <w:rPr>
                <w:rFonts w:ascii="Times New Roman" w:hAnsi="Times New Roman"/>
                <w:bCs/>
                <w:sz w:val="16"/>
                <w:szCs w:val="16"/>
              </w:rPr>
              <w:t>Администрация Биробиджанского муниципального района</w:t>
            </w:r>
          </w:p>
          <w:p w:rsidR="00BB5C4D" w:rsidRPr="00BB5C4D" w:rsidRDefault="00BB5C4D" w:rsidP="00BB5C4D">
            <w:pPr>
              <w:spacing w:after="0" w:line="240" w:lineRule="auto"/>
              <w:rPr>
                <w:rFonts w:ascii="Times New Roman" w:hAnsi="Times New Roman"/>
                <w:bCs/>
                <w:sz w:val="16"/>
                <w:szCs w:val="16"/>
              </w:rPr>
            </w:pPr>
            <w:r w:rsidRPr="00BB5C4D">
              <w:rPr>
                <w:rFonts w:ascii="Times New Roman" w:hAnsi="Times New Roman"/>
                <w:bCs/>
                <w:sz w:val="16"/>
                <w:szCs w:val="16"/>
              </w:rPr>
              <w:t xml:space="preserve">г. Биробиджан, ул. </w:t>
            </w:r>
            <w:proofErr w:type="gramStart"/>
            <w:r w:rsidRPr="00BB5C4D">
              <w:rPr>
                <w:rFonts w:ascii="Times New Roman" w:hAnsi="Times New Roman"/>
                <w:bCs/>
                <w:sz w:val="16"/>
                <w:szCs w:val="16"/>
              </w:rPr>
              <w:t>Пушкина,  5</w:t>
            </w:r>
            <w:proofErr w:type="gramEnd"/>
            <w:r w:rsidRPr="00BB5C4D">
              <w:rPr>
                <w:rFonts w:ascii="Times New Roman" w:hAnsi="Times New Roman"/>
                <w:bCs/>
                <w:sz w:val="16"/>
                <w:szCs w:val="16"/>
              </w:rPr>
              <w:t>б</w:t>
            </w:r>
          </w:p>
        </w:tc>
        <w:tc>
          <w:tcPr>
            <w:tcW w:w="600" w:type="dxa"/>
          </w:tcPr>
          <w:p w:rsidR="00BB5C4D" w:rsidRPr="00BB5C4D" w:rsidRDefault="00BB5C4D" w:rsidP="00BB5C4D">
            <w:pPr>
              <w:spacing w:after="0" w:line="240" w:lineRule="auto"/>
              <w:rPr>
                <w:rFonts w:ascii="Times New Roman" w:hAnsi="Times New Roman"/>
                <w:bCs/>
                <w:sz w:val="16"/>
                <w:szCs w:val="16"/>
              </w:rPr>
            </w:pPr>
          </w:p>
        </w:tc>
        <w:tc>
          <w:tcPr>
            <w:tcW w:w="5204" w:type="dxa"/>
          </w:tcPr>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bCs/>
                <w:sz w:val="16"/>
                <w:szCs w:val="16"/>
              </w:rPr>
              <w:t xml:space="preserve">             ___________________________</w:t>
            </w:r>
            <w:r w:rsidRPr="00BB5C4D">
              <w:rPr>
                <w:rFonts w:ascii="Times New Roman" w:hAnsi="Times New Roman"/>
                <w:sz w:val="16"/>
                <w:szCs w:val="16"/>
              </w:rPr>
              <w:t xml:space="preserve">,                         </w:t>
            </w:r>
          </w:p>
          <w:p w:rsidR="00BB5C4D" w:rsidRPr="00BB5C4D" w:rsidRDefault="00BB5C4D" w:rsidP="00BB5C4D">
            <w:pPr>
              <w:spacing w:after="0" w:line="240" w:lineRule="auto"/>
              <w:rPr>
                <w:rFonts w:ascii="Times New Roman" w:hAnsi="Times New Roman"/>
                <w:bCs/>
                <w:sz w:val="16"/>
                <w:szCs w:val="16"/>
              </w:rPr>
            </w:pPr>
            <w:r w:rsidRPr="00BB5C4D">
              <w:rPr>
                <w:rFonts w:ascii="Times New Roman" w:hAnsi="Times New Roman"/>
                <w:sz w:val="16"/>
                <w:szCs w:val="16"/>
              </w:rPr>
              <w:t xml:space="preserve">             </w:t>
            </w:r>
            <w:r w:rsidRPr="00BB5C4D">
              <w:rPr>
                <w:rFonts w:ascii="Times New Roman" w:hAnsi="Times New Roman"/>
                <w:bCs/>
                <w:sz w:val="16"/>
                <w:szCs w:val="16"/>
              </w:rPr>
              <w:t xml:space="preserve">___________________________,                              </w:t>
            </w:r>
          </w:p>
          <w:p w:rsidR="00BB5C4D" w:rsidRPr="00BB5C4D" w:rsidRDefault="00BB5C4D" w:rsidP="00BB5C4D">
            <w:pPr>
              <w:spacing w:after="0" w:line="240" w:lineRule="auto"/>
              <w:rPr>
                <w:rFonts w:ascii="Times New Roman" w:hAnsi="Times New Roman"/>
                <w:bCs/>
                <w:sz w:val="16"/>
                <w:szCs w:val="16"/>
              </w:rPr>
            </w:pPr>
            <w:r w:rsidRPr="00BB5C4D">
              <w:rPr>
                <w:rFonts w:ascii="Times New Roman" w:hAnsi="Times New Roman"/>
                <w:bCs/>
                <w:sz w:val="16"/>
                <w:szCs w:val="16"/>
              </w:rPr>
              <w:t xml:space="preserve">             ___________________________</w:t>
            </w:r>
          </w:p>
        </w:tc>
      </w:tr>
      <w:tr w:rsidR="00BB5C4D" w:rsidRPr="00BB5C4D" w:rsidTr="00BB5C4D">
        <w:trPr>
          <w:trHeight w:val="104"/>
        </w:trPr>
        <w:tc>
          <w:tcPr>
            <w:tcW w:w="4108" w:type="dxa"/>
          </w:tcPr>
          <w:p w:rsidR="00BB5C4D" w:rsidRPr="00BB5C4D" w:rsidRDefault="00BB5C4D" w:rsidP="00BB5C4D">
            <w:pPr>
              <w:spacing w:after="0" w:line="240" w:lineRule="auto"/>
              <w:rPr>
                <w:rFonts w:ascii="Times New Roman" w:hAnsi="Times New Roman"/>
                <w:bCs/>
                <w:sz w:val="16"/>
                <w:szCs w:val="16"/>
              </w:rPr>
            </w:pPr>
          </w:p>
        </w:tc>
        <w:tc>
          <w:tcPr>
            <w:tcW w:w="600" w:type="dxa"/>
          </w:tcPr>
          <w:p w:rsidR="00BB5C4D" w:rsidRPr="00BB5C4D" w:rsidRDefault="00BB5C4D" w:rsidP="00BB5C4D">
            <w:pPr>
              <w:spacing w:after="0" w:line="240" w:lineRule="auto"/>
              <w:rPr>
                <w:rFonts w:ascii="Times New Roman" w:hAnsi="Times New Roman"/>
                <w:bCs/>
                <w:sz w:val="16"/>
                <w:szCs w:val="16"/>
              </w:rPr>
            </w:pPr>
          </w:p>
        </w:tc>
        <w:tc>
          <w:tcPr>
            <w:tcW w:w="5204" w:type="dxa"/>
          </w:tcPr>
          <w:p w:rsidR="00BB5C4D" w:rsidRPr="00BB5C4D" w:rsidRDefault="00BB5C4D" w:rsidP="00BB5C4D">
            <w:pPr>
              <w:spacing w:after="0" w:line="240" w:lineRule="auto"/>
              <w:rPr>
                <w:rFonts w:ascii="Times New Roman" w:hAnsi="Times New Roman"/>
                <w:bCs/>
                <w:sz w:val="16"/>
                <w:szCs w:val="16"/>
              </w:rPr>
            </w:pPr>
            <w:r w:rsidRPr="00BB5C4D">
              <w:rPr>
                <w:rFonts w:ascii="Times New Roman" w:hAnsi="Times New Roman"/>
                <w:bCs/>
                <w:sz w:val="16"/>
                <w:szCs w:val="16"/>
              </w:rPr>
              <w:t xml:space="preserve">      </w:t>
            </w:r>
          </w:p>
          <w:p w:rsidR="00BB5C4D" w:rsidRPr="00BB5C4D" w:rsidRDefault="00BB5C4D" w:rsidP="00BB5C4D">
            <w:pPr>
              <w:spacing w:after="0" w:line="240" w:lineRule="auto"/>
              <w:rPr>
                <w:rFonts w:ascii="Times New Roman" w:hAnsi="Times New Roman"/>
                <w:bCs/>
                <w:sz w:val="16"/>
                <w:szCs w:val="16"/>
              </w:rPr>
            </w:pPr>
          </w:p>
          <w:p w:rsidR="00BB5C4D" w:rsidRPr="00BB5C4D" w:rsidRDefault="00BB5C4D" w:rsidP="00BB5C4D">
            <w:pPr>
              <w:spacing w:after="0" w:line="240" w:lineRule="auto"/>
              <w:rPr>
                <w:rFonts w:ascii="Times New Roman" w:hAnsi="Times New Roman"/>
                <w:bCs/>
                <w:sz w:val="16"/>
                <w:szCs w:val="16"/>
              </w:rPr>
            </w:pPr>
            <w:r w:rsidRPr="00BB5C4D">
              <w:rPr>
                <w:rFonts w:ascii="Times New Roman" w:hAnsi="Times New Roman"/>
                <w:bCs/>
                <w:sz w:val="16"/>
                <w:szCs w:val="16"/>
              </w:rPr>
              <w:t xml:space="preserve">      </w:t>
            </w:r>
          </w:p>
        </w:tc>
      </w:tr>
    </w:tbl>
    <w:p w:rsidR="00BB5C4D" w:rsidRPr="00BB5C4D" w:rsidRDefault="00BB5C4D" w:rsidP="00BB5C4D">
      <w:pPr>
        <w:spacing w:after="0" w:line="240" w:lineRule="auto"/>
        <w:jc w:val="center"/>
        <w:rPr>
          <w:rFonts w:ascii="Times New Roman" w:hAnsi="Times New Roman"/>
          <w:bCs/>
          <w:sz w:val="16"/>
          <w:szCs w:val="16"/>
        </w:rPr>
      </w:pPr>
      <w:r w:rsidRPr="00BB5C4D">
        <w:rPr>
          <w:rFonts w:ascii="Times New Roman" w:hAnsi="Times New Roman"/>
          <w:bCs/>
          <w:sz w:val="16"/>
          <w:szCs w:val="16"/>
        </w:rPr>
        <w:t>Подписи сторон:</w:t>
      </w:r>
    </w:p>
    <w:p w:rsidR="00BB5C4D" w:rsidRPr="00BB5C4D" w:rsidRDefault="00BB5C4D" w:rsidP="00BB5C4D">
      <w:pPr>
        <w:spacing w:after="0" w:line="240" w:lineRule="auto"/>
        <w:rPr>
          <w:rFonts w:ascii="Times New Roman" w:hAnsi="Times New Roman"/>
          <w:bCs/>
          <w:sz w:val="16"/>
          <w:szCs w:val="16"/>
        </w:rPr>
      </w:pPr>
      <w:r w:rsidRPr="00BB5C4D">
        <w:rPr>
          <w:rFonts w:ascii="Times New Roman" w:hAnsi="Times New Roman"/>
          <w:bCs/>
          <w:sz w:val="16"/>
          <w:szCs w:val="16"/>
        </w:rPr>
        <w:t xml:space="preserve">                                                               </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bCs/>
          <w:sz w:val="16"/>
          <w:szCs w:val="16"/>
        </w:rPr>
        <w:t>Подпись</w:t>
      </w:r>
      <w:r w:rsidRPr="00BB5C4D">
        <w:rPr>
          <w:rFonts w:ascii="Times New Roman" w:hAnsi="Times New Roman"/>
          <w:sz w:val="16"/>
          <w:szCs w:val="16"/>
        </w:rPr>
        <w:t xml:space="preserve">______________________                                </w:t>
      </w:r>
      <w:proofErr w:type="spellStart"/>
      <w:r w:rsidRPr="00BB5C4D">
        <w:rPr>
          <w:rFonts w:ascii="Times New Roman" w:hAnsi="Times New Roman"/>
          <w:bCs/>
          <w:sz w:val="16"/>
          <w:szCs w:val="16"/>
        </w:rPr>
        <w:t>Подпись</w:t>
      </w:r>
      <w:proofErr w:type="spellEnd"/>
      <w:r w:rsidRPr="00BB5C4D">
        <w:rPr>
          <w:rFonts w:ascii="Times New Roman" w:hAnsi="Times New Roman"/>
          <w:bCs/>
          <w:sz w:val="16"/>
          <w:szCs w:val="16"/>
        </w:rPr>
        <w:t xml:space="preserve">   </w:t>
      </w:r>
      <w:r w:rsidRPr="00BB5C4D">
        <w:rPr>
          <w:rFonts w:ascii="Times New Roman" w:hAnsi="Times New Roman"/>
          <w:sz w:val="16"/>
          <w:szCs w:val="16"/>
        </w:rPr>
        <w:t>_________________</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bCs/>
          <w:sz w:val="16"/>
          <w:szCs w:val="16"/>
        </w:rPr>
        <w:t xml:space="preserve">_____________________________        </w:t>
      </w:r>
      <w:r w:rsidRPr="00BB5C4D">
        <w:rPr>
          <w:rFonts w:ascii="Times New Roman" w:hAnsi="Times New Roman"/>
          <w:sz w:val="16"/>
          <w:szCs w:val="16"/>
        </w:rPr>
        <w:t xml:space="preserve">                                          </w:t>
      </w:r>
      <w:r w:rsidRPr="00BB5C4D">
        <w:rPr>
          <w:rFonts w:ascii="Times New Roman" w:hAnsi="Times New Roman"/>
          <w:bCs/>
          <w:sz w:val="16"/>
          <w:szCs w:val="16"/>
        </w:rPr>
        <w:t>_______________________</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ab/>
      </w:r>
      <w:r w:rsidRPr="00BB5C4D">
        <w:rPr>
          <w:rFonts w:ascii="Times New Roman" w:hAnsi="Times New Roman"/>
          <w:sz w:val="16"/>
          <w:szCs w:val="16"/>
        </w:rPr>
        <w:tab/>
      </w:r>
      <w:r w:rsidRPr="00BB5C4D">
        <w:rPr>
          <w:rFonts w:ascii="Times New Roman" w:hAnsi="Times New Roman"/>
          <w:sz w:val="16"/>
          <w:szCs w:val="16"/>
        </w:rPr>
        <w:tab/>
        <w:t xml:space="preserve">                                                       </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p>
    <w:p w:rsidR="00BB5C4D" w:rsidRDefault="00BB5C4D" w:rsidP="00BB5C4D">
      <w:pPr>
        <w:spacing w:after="0" w:line="240" w:lineRule="auto"/>
        <w:jc w:val="both"/>
        <w:rPr>
          <w:rFonts w:ascii="Times New Roman" w:hAnsi="Times New Roman"/>
          <w:bCs/>
          <w:i/>
          <w:iCs/>
          <w:sz w:val="16"/>
          <w:szCs w:val="16"/>
        </w:rPr>
      </w:pPr>
      <w:r w:rsidRPr="00BB5C4D">
        <w:rPr>
          <w:rFonts w:ascii="Times New Roman" w:hAnsi="Times New Roman"/>
          <w:i/>
          <w:iCs/>
          <w:sz w:val="16"/>
          <w:szCs w:val="16"/>
        </w:rPr>
        <w:t xml:space="preserve">Регистрационный номер в отделе по управлению муниципальным </w:t>
      </w:r>
      <w:proofErr w:type="gramStart"/>
      <w:r w:rsidRPr="00BB5C4D">
        <w:rPr>
          <w:rFonts w:ascii="Times New Roman" w:hAnsi="Times New Roman"/>
          <w:i/>
          <w:iCs/>
          <w:sz w:val="16"/>
          <w:szCs w:val="16"/>
        </w:rPr>
        <w:t>имуществом  администрации</w:t>
      </w:r>
      <w:proofErr w:type="gramEnd"/>
      <w:r w:rsidRPr="00BB5C4D">
        <w:rPr>
          <w:rFonts w:ascii="Times New Roman" w:hAnsi="Times New Roman"/>
          <w:i/>
          <w:iCs/>
          <w:sz w:val="16"/>
          <w:szCs w:val="16"/>
        </w:rPr>
        <w:t xml:space="preserve"> муниципального образования «Биробиджанский муниципальный район» от _________________ </w:t>
      </w:r>
      <w:r w:rsidRPr="00BB5C4D">
        <w:rPr>
          <w:rFonts w:ascii="Times New Roman" w:hAnsi="Times New Roman"/>
          <w:bCs/>
          <w:i/>
          <w:iCs/>
          <w:sz w:val="16"/>
          <w:szCs w:val="16"/>
        </w:rPr>
        <w:t xml:space="preserve"> г</w:t>
      </w:r>
      <w:r w:rsidRPr="00BB5C4D">
        <w:rPr>
          <w:rFonts w:ascii="Times New Roman" w:hAnsi="Times New Roman"/>
          <w:i/>
          <w:iCs/>
          <w:sz w:val="16"/>
          <w:szCs w:val="16"/>
        </w:rPr>
        <w:t xml:space="preserve">. под  </w:t>
      </w:r>
      <w:r w:rsidRPr="00BB5C4D">
        <w:rPr>
          <w:rFonts w:ascii="Times New Roman" w:hAnsi="Times New Roman"/>
          <w:bCs/>
          <w:i/>
          <w:iCs/>
          <w:sz w:val="16"/>
          <w:szCs w:val="16"/>
        </w:rPr>
        <w:t>№ __________.</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lastRenderedPageBreak/>
        <w:t xml:space="preserve">                                                                                                                  Приложение 1 к договору аренды</w:t>
      </w:r>
    </w:p>
    <w:p w:rsidR="00BB5C4D" w:rsidRPr="00BB5C4D" w:rsidRDefault="00BB5C4D" w:rsidP="00BB5C4D">
      <w:pPr>
        <w:spacing w:after="0" w:line="240" w:lineRule="auto"/>
        <w:rPr>
          <w:rFonts w:ascii="Times New Roman" w:hAnsi="Times New Roman"/>
          <w:sz w:val="16"/>
          <w:szCs w:val="16"/>
          <w:u w:val="single"/>
        </w:rPr>
      </w:pPr>
      <w:r w:rsidRPr="00BB5C4D">
        <w:rPr>
          <w:rFonts w:ascii="Times New Roman" w:hAnsi="Times New Roman"/>
          <w:sz w:val="16"/>
          <w:szCs w:val="16"/>
        </w:rPr>
        <w:t xml:space="preserve">                                                                                                 № ________ </w:t>
      </w:r>
      <w:proofErr w:type="gramStart"/>
      <w:r w:rsidRPr="00BB5C4D">
        <w:rPr>
          <w:rFonts w:ascii="Times New Roman" w:hAnsi="Times New Roman"/>
          <w:sz w:val="16"/>
          <w:szCs w:val="16"/>
        </w:rPr>
        <w:t>от  _</w:t>
      </w:r>
      <w:proofErr w:type="gramEnd"/>
      <w:r w:rsidRPr="00BB5C4D">
        <w:rPr>
          <w:rFonts w:ascii="Times New Roman" w:hAnsi="Times New Roman"/>
          <w:sz w:val="16"/>
          <w:szCs w:val="16"/>
        </w:rPr>
        <w:t>___________</w:t>
      </w:r>
    </w:p>
    <w:p w:rsidR="00BB5C4D" w:rsidRPr="00BB5C4D" w:rsidRDefault="00BB5C4D" w:rsidP="00BB5C4D">
      <w:pPr>
        <w:spacing w:after="0" w:line="240" w:lineRule="auto"/>
        <w:rPr>
          <w:rFonts w:ascii="Times New Roman" w:hAnsi="Times New Roman"/>
          <w:sz w:val="16"/>
          <w:szCs w:val="16"/>
        </w:rPr>
      </w:pP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Акт приема – передачи земельного участка.</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w:t>
      </w:r>
    </w:p>
    <w:p w:rsidR="00BB5C4D" w:rsidRPr="00BB5C4D" w:rsidRDefault="00BB5C4D" w:rsidP="00BB5C4D">
      <w:pPr>
        <w:spacing w:after="0" w:line="240" w:lineRule="auto"/>
        <w:rPr>
          <w:rFonts w:ascii="Times New Roman" w:hAnsi="Times New Roman"/>
          <w:sz w:val="16"/>
          <w:szCs w:val="16"/>
        </w:rPr>
      </w:pPr>
      <w:r w:rsidRPr="00BB5C4D">
        <w:rPr>
          <w:rFonts w:ascii="Times New Roman" w:hAnsi="Times New Roman"/>
          <w:sz w:val="16"/>
          <w:szCs w:val="16"/>
        </w:rPr>
        <w:t xml:space="preserve">          В соответствии с договором аренды земельного участка от _________ № _________</w:t>
      </w:r>
    </w:p>
    <w:p w:rsidR="00BB5C4D" w:rsidRPr="00BB5C4D" w:rsidRDefault="00BB5C4D" w:rsidP="00BB5C4D">
      <w:pPr>
        <w:tabs>
          <w:tab w:val="left" w:pos="0"/>
        </w:tabs>
        <w:spacing w:after="0" w:line="240" w:lineRule="auto"/>
        <w:jc w:val="both"/>
        <w:rPr>
          <w:rFonts w:ascii="Times New Roman" w:hAnsi="Times New Roman"/>
          <w:sz w:val="16"/>
          <w:szCs w:val="16"/>
        </w:rPr>
      </w:pPr>
      <w:r w:rsidRPr="00BB5C4D">
        <w:rPr>
          <w:rFonts w:ascii="Times New Roman" w:hAnsi="Times New Roman"/>
          <w:sz w:val="16"/>
          <w:szCs w:val="16"/>
        </w:rPr>
        <w:t xml:space="preserve">            1. Арендодатель </w:t>
      </w:r>
      <w:proofErr w:type="gramStart"/>
      <w:r w:rsidRPr="00BB5C4D">
        <w:rPr>
          <w:rFonts w:ascii="Times New Roman" w:hAnsi="Times New Roman"/>
          <w:sz w:val="16"/>
          <w:szCs w:val="16"/>
          <w:u w:val="single"/>
        </w:rPr>
        <w:t>передает</w:t>
      </w:r>
      <w:r w:rsidRPr="00BB5C4D">
        <w:rPr>
          <w:rFonts w:ascii="Times New Roman" w:hAnsi="Times New Roman"/>
          <w:sz w:val="16"/>
          <w:szCs w:val="16"/>
        </w:rPr>
        <w:t>,  Арендатор</w:t>
      </w:r>
      <w:proofErr w:type="gramEnd"/>
      <w:r w:rsidRPr="00BB5C4D">
        <w:rPr>
          <w:rFonts w:ascii="Times New Roman" w:hAnsi="Times New Roman"/>
          <w:sz w:val="16"/>
          <w:szCs w:val="16"/>
        </w:rPr>
        <w:t xml:space="preserve"> </w:t>
      </w:r>
      <w:r w:rsidRPr="00BB5C4D">
        <w:rPr>
          <w:rFonts w:ascii="Times New Roman" w:hAnsi="Times New Roman"/>
          <w:sz w:val="16"/>
          <w:szCs w:val="16"/>
          <w:u w:val="single"/>
        </w:rPr>
        <w:t>принимает</w:t>
      </w:r>
      <w:r w:rsidRPr="00BB5C4D">
        <w:rPr>
          <w:rFonts w:ascii="Times New Roman" w:hAnsi="Times New Roman"/>
          <w:sz w:val="16"/>
          <w:szCs w:val="16"/>
        </w:rPr>
        <w:t xml:space="preserve"> земельный участок, общей площадью _______</w:t>
      </w:r>
      <w:r w:rsidRPr="00BB5C4D">
        <w:rPr>
          <w:rFonts w:ascii="Times New Roman" w:hAnsi="Times New Roman"/>
          <w:bCs/>
          <w:sz w:val="16"/>
          <w:szCs w:val="16"/>
        </w:rPr>
        <w:t xml:space="preserve"> </w:t>
      </w:r>
      <w:proofErr w:type="spellStart"/>
      <w:r w:rsidRPr="00BB5C4D">
        <w:rPr>
          <w:rFonts w:ascii="Times New Roman" w:hAnsi="Times New Roman"/>
          <w:bCs/>
          <w:sz w:val="16"/>
          <w:szCs w:val="16"/>
        </w:rPr>
        <w:t>кв.м</w:t>
      </w:r>
      <w:proofErr w:type="spellEnd"/>
      <w:r w:rsidRPr="00BB5C4D">
        <w:rPr>
          <w:rFonts w:ascii="Times New Roman" w:hAnsi="Times New Roman"/>
          <w:sz w:val="16"/>
          <w:szCs w:val="16"/>
        </w:rPr>
        <w:t>, (категория земель – земли ______________), с кадастровым номером ______________________, имеющий адресный ориентир: _________________________________________________________________.</w:t>
      </w:r>
    </w:p>
    <w:p w:rsidR="00BB5C4D" w:rsidRPr="00BB5C4D" w:rsidRDefault="00BB5C4D" w:rsidP="00BB5C4D">
      <w:pPr>
        <w:tabs>
          <w:tab w:val="left" w:pos="0"/>
        </w:tabs>
        <w:spacing w:after="0" w:line="240" w:lineRule="auto"/>
        <w:jc w:val="both"/>
        <w:rPr>
          <w:rFonts w:ascii="Times New Roman" w:hAnsi="Times New Roman"/>
          <w:sz w:val="16"/>
          <w:szCs w:val="16"/>
        </w:rPr>
      </w:pPr>
      <w:r w:rsidRPr="00BB5C4D">
        <w:rPr>
          <w:rFonts w:ascii="Times New Roman" w:hAnsi="Times New Roman"/>
          <w:sz w:val="16"/>
          <w:szCs w:val="16"/>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BB5C4D" w:rsidRPr="00BB5C4D" w:rsidRDefault="00BB5C4D" w:rsidP="00BB5C4D">
      <w:pPr>
        <w:tabs>
          <w:tab w:val="left" w:pos="0"/>
        </w:tabs>
        <w:spacing w:after="0" w:line="240" w:lineRule="auto"/>
        <w:jc w:val="both"/>
        <w:rPr>
          <w:rFonts w:ascii="Times New Roman" w:hAnsi="Times New Roman"/>
          <w:sz w:val="16"/>
          <w:szCs w:val="16"/>
        </w:rPr>
      </w:pPr>
      <w:r w:rsidRPr="00BB5C4D">
        <w:rPr>
          <w:rFonts w:ascii="Times New Roman" w:hAnsi="Times New Roman"/>
          <w:sz w:val="16"/>
          <w:szCs w:val="16"/>
        </w:rPr>
        <w:t xml:space="preserve">            3. На земельном участке __________________________________.</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spacing w:after="0" w:line="240" w:lineRule="auto"/>
        <w:jc w:val="both"/>
        <w:rPr>
          <w:rFonts w:ascii="Times New Roman" w:hAnsi="Times New Roman"/>
          <w:sz w:val="16"/>
          <w:szCs w:val="16"/>
          <w:u w:val="single"/>
        </w:rPr>
      </w:pPr>
      <w:proofErr w:type="gramStart"/>
      <w:r w:rsidRPr="00BB5C4D">
        <w:rPr>
          <w:rFonts w:ascii="Times New Roman" w:hAnsi="Times New Roman"/>
          <w:sz w:val="16"/>
          <w:szCs w:val="16"/>
        </w:rPr>
        <w:t xml:space="preserve">Передал  </w:t>
      </w:r>
      <w:r w:rsidRPr="00BB5C4D">
        <w:rPr>
          <w:rFonts w:ascii="Times New Roman" w:hAnsi="Times New Roman"/>
          <w:sz w:val="16"/>
          <w:szCs w:val="16"/>
          <w:u w:val="single"/>
        </w:rPr>
        <w:t>от</w:t>
      </w:r>
      <w:proofErr w:type="gramEnd"/>
      <w:r w:rsidRPr="00BB5C4D">
        <w:rPr>
          <w:rFonts w:ascii="Times New Roman" w:hAnsi="Times New Roman"/>
          <w:sz w:val="16"/>
          <w:szCs w:val="16"/>
          <w:u w:val="single"/>
        </w:rPr>
        <w:t xml:space="preserve"> Арендодателя – </w:t>
      </w:r>
      <w:r w:rsidRPr="00BB5C4D">
        <w:rPr>
          <w:rFonts w:ascii="Times New Roman" w:hAnsi="Times New Roman"/>
          <w:sz w:val="16"/>
          <w:szCs w:val="16"/>
        </w:rPr>
        <w:t>__________________________________________.</w:t>
      </w:r>
      <w:r w:rsidRPr="00BB5C4D">
        <w:rPr>
          <w:rFonts w:ascii="Times New Roman" w:hAnsi="Times New Roman"/>
          <w:sz w:val="16"/>
          <w:szCs w:val="16"/>
          <w:u w:val="single"/>
        </w:rPr>
        <w:t xml:space="preserve">           </w:t>
      </w:r>
    </w:p>
    <w:p w:rsidR="00BB5C4D" w:rsidRPr="00BB5C4D" w:rsidRDefault="00BB5C4D" w:rsidP="00BB5C4D">
      <w:pPr>
        <w:spacing w:after="0" w:line="240" w:lineRule="auto"/>
        <w:jc w:val="both"/>
        <w:rPr>
          <w:rFonts w:ascii="Times New Roman" w:hAnsi="Times New Roman"/>
          <w:sz w:val="16"/>
          <w:szCs w:val="16"/>
          <w:u w:val="single"/>
        </w:rPr>
      </w:pPr>
      <w:r w:rsidRPr="00BB5C4D">
        <w:rPr>
          <w:rFonts w:ascii="Times New Roman" w:hAnsi="Times New Roman"/>
          <w:sz w:val="16"/>
          <w:szCs w:val="16"/>
        </w:rPr>
        <w:t xml:space="preserve">                                                 </w:t>
      </w:r>
    </w:p>
    <w:p w:rsidR="00BB5C4D" w:rsidRPr="00BB5C4D" w:rsidRDefault="00BB5C4D" w:rsidP="00BB5C4D">
      <w:pPr>
        <w:spacing w:after="0" w:line="240" w:lineRule="auto"/>
        <w:jc w:val="both"/>
        <w:rPr>
          <w:rFonts w:ascii="Times New Roman" w:hAnsi="Times New Roman"/>
          <w:sz w:val="16"/>
          <w:szCs w:val="16"/>
          <w:u w:val="single"/>
        </w:rPr>
      </w:pPr>
      <w:r w:rsidRPr="00BB5C4D">
        <w:rPr>
          <w:rFonts w:ascii="Times New Roman" w:hAnsi="Times New Roman"/>
          <w:sz w:val="16"/>
          <w:szCs w:val="16"/>
        </w:rPr>
        <w:t xml:space="preserve">Принял: </w:t>
      </w:r>
      <w:r w:rsidRPr="00BB5C4D">
        <w:rPr>
          <w:rFonts w:ascii="Times New Roman" w:hAnsi="Times New Roman"/>
          <w:bCs/>
          <w:sz w:val="16"/>
          <w:szCs w:val="16"/>
        </w:rPr>
        <w:t>__________________.</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ab/>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Настоящий акт подписан в трех экземплярах, каждый из которых имеет одинаковую                юридическую силу.</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spacing w:after="0" w:line="240" w:lineRule="auto"/>
        <w:jc w:val="both"/>
        <w:rPr>
          <w:rFonts w:ascii="Times New Roman" w:hAnsi="Times New Roman"/>
          <w:bCs/>
          <w:sz w:val="16"/>
          <w:szCs w:val="16"/>
        </w:rPr>
      </w:pPr>
      <w:r w:rsidRPr="00BB5C4D">
        <w:rPr>
          <w:rFonts w:ascii="Times New Roman" w:hAnsi="Times New Roman"/>
          <w:bCs/>
          <w:sz w:val="16"/>
          <w:szCs w:val="16"/>
        </w:rPr>
        <w:t xml:space="preserve">                                                           Подписи сторон:</w:t>
      </w:r>
    </w:p>
    <w:p w:rsidR="00BB5C4D" w:rsidRPr="00BB5C4D" w:rsidRDefault="00BB5C4D" w:rsidP="00BB5C4D">
      <w:pPr>
        <w:spacing w:after="0" w:line="240" w:lineRule="auto"/>
        <w:jc w:val="both"/>
        <w:rPr>
          <w:rFonts w:ascii="Times New Roman" w:hAnsi="Times New Roman"/>
          <w:sz w:val="16"/>
          <w:szCs w:val="16"/>
        </w:rPr>
      </w:pP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От Арендодателя                                                          Арендатор</w:t>
      </w:r>
    </w:p>
    <w:p w:rsidR="00BB5C4D" w:rsidRPr="00BB5C4D" w:rsidRDefault="00BB5C4D" w:rsidP="00BB5C4D">
      <w:pPr>
        <w:spacing w:after="0" w:line="240" w:lineRule="auto"/>
        <w:jc w:val="both"/>
        <w:rPr>
          <w:rFonts w:ascii="Times New Roman" w:hAnsi="Times New Roman"/>
          <w:sz w:val="16"/>
          <w:szCs w:val="16"/>
        </w:rPr>
      </w:pPr>
      <w:r w:rsidRPr="00BB5C4D">
        <w:rPr>
          <w:rFonts w:ascii="Times New Roman" w:hAnsi="Times New Roman"/>
          <w:sz w:val="16"/>
          <w:szCs w:val="16"/>
        </w:rPr>
        <w:t>___________________________                               _________________________</w:t>
      </w:r>
    </w:p>
    <w:p w:rsidR="00BB5C4D" w:rsidRPr="00BB5C4D" w:rsidRDefault="00BB5C4D" w:rsidP="00BB5C4D">
      <w:pPr>
        <w:spacing w:after="0" w:line="240" w:lineRule="auto"/>
        <w:rPr>
          <w:rFonts w:ascii="Times New Roman" w:hAnsi="Times New Roman"/>
          <w:bCs/>
          <w:sz w:val="16"/>
          <w:szCs w:val="16"/>
        </w:rPr>
      </w:pPr>
      <w:r w:rsidRPr="00BB5C4D">
        <w:rPr>
          <w:rFonts w:ascii="Times New Roman" w:hAnsi="Times New Roman"/>
          <w:sz w:val="16"/>
          <w:szCs w:val="16"/>
        </w:rPr>
        <w:t>____________________________</w:t>
      </w:r>
      <w:r w:rsidRPr="00BB5C4D">
        <w:rPr>
          <w:rFonts w:ascii="Times New Roman" w:hAnsi="Times New Roman"/>
          <w:sz w:val="16"/>
          <w:szCs w:val="16"/>
        </w:rPr>
        <w:tab/>
        <w:t xml:space="preserve">                             </w:t>
      </w:r>
      <w:r w:rsidRPr="00BB5C4D">
        <w:rPr>
          <w:rFonts w:ascii="Times New Roman" w:hAnsi="Times New Roman"/>
          <w:bCs/>
          <w:sz w:val="16"/>
          <w:szCs w:val="16"/>
        </w:rPr>
        <w:t>_________________________</w:t>
      </w:r>
    </w:p>
    <w:p w:rsidR="00BB5C4D" w:rsidRPr="00A26FA8" w:rsidRDefault="00BB5C4D" w:rsidP="00BB5C4D">
      <w:pPr>
        <w:rPr>
          <w:b/>
          <w:sz w:val="24"/>
          <w:szCs w:val="24"/>
        </w:rPr>
      </w:pPr>
    </w:p>
    <w:p w:rsidR="007461A1" w:rsidRPr="00BB5C4D" w:rsidRDefault="00BB5C4D" w:rsidP="007461A1">
      <w:pPr>
        <w:spacing w:after="0" w:line="240" w:lineRule="auto"/>
        <w:ind w:firstLine="7513"/>
        <w:jc w:val="right"/>
        <w:rPr>
          <w:rFonts w:ascii="Times New Roman" w:hAnsi="Times New Roman"/>
          <w:sz w:val="16"/>
          <w:szCs w:val="16"/>
        </w:rPr>
      </w:pPr>
      <w:r w:rsidRPr="00A26FA8">
        <w:rPr>
          <w:sz w:val="24"/>
          <w:szCs w:val="24"/>
        </w:rPr>
        <w:t xml:space="preserve">                                                                                      </w:t>
      </w:r>
      <w:r w:rsidR="007461A1">
        <w:rPr>
          <w:sz w:val="24"/>
          <w:szCs w:val="24"/>
        </w:rPr>
        <w:t xml:space="preserve">                                 </w:t>
      </w:r>
      <w:r w:rsidR="007461A1" w:rsidRPr="00BB5C4D">
        <w:rPr>
          <w:rFonts w:ascii="Times New Roman" w:hAnsi="Times New Roman"/>
          <w:sz w:val="16"/>
          <w:szCs w:val="16"/>
        </w:rPr>
        <w:t>Приложение № 1</w:t>
      </w:r>
    </w:p>
    <w:p w:rsidR="007461A1" w:rsidRPr="00BB5C4D" w:rsidRDefault="007461A1" w:rsidP="007461A1">
      <w:pPr>
        <w:spacing w:after="0" w:line="240" w:lineRule="auto"/>
        <w:ind w:firstLine="7513"/>
        <w:rPr>
          <w:rFonts w:ascii="Times New Roman" w:hAnsi="Times New Roman"/>
          <w:sz w:val="16"/>
          <w:szCs w:val="16"/>
        </w:rPr>
      </w:pPr>
      <w:proofErr w:type="gramStart"/>
      <w:r w:rsidRPr="00BB5C4D">
        <w:rPr>
          <w:rFonts w:ascii="Times New Roman" w:hAnsi="Times New Roman"/>
          <w:sz w:val="16"/>
          <w:szCs w:val="16"/>
        </w:rPr>
        <w:t>к</w:t>
      </w:r>
      <w:proofErr w:type="gramEnd"/>
      <w:r w:rsidRPr="00BB5C4D">
        <w:rPr>
          <w:rFonts w:ascii="Times New Roman" w:hAnsi="Times New Roman"/>
          <w:sz w:val="16"/>
          <w:szCs w:val="16"/>
        </w:rPr>
        <w:t xml:space="preserve"> извещению</w:t>
      </w:r>
    </w:p>
    <w:p w:rsidR="007461A1" w:rsidRPr="00BB5C4D" w:rsidRDefault="007461A1" w:rsidP="007461A1">
      <w:pPr>
        <w:pStyle w:val="2"/>
        <w:spacing w:before="0" w:line="240" w:lineRule="auto"/>
        <w:jc w:val="center"/>
        <w:rPr>
          <w:rFonts w:ascii="Times New Roman" w:hAnsi="Times New Roman" w:cs="Times New Roman"/>
          <w:b w:val="0"/>
          <w:caps/>
          <w:color w:val="auto"/>
          <w:sz w:val="16"/>
          <w:szCs w:val="16"/>
        </w:rPr>
      </w:pPr>
    </w:p>
    <w:p w:rsidR="007461A1" w:rsidRPr="00BB5C4D" w:rsidRDefault="007461A1" w:rsidP="007461A1">
      <w:pPr>
        <w:spacing w:after="0" w:line="240" w:lineRule="auto"/>
        <w:rPr>
          <w:rFonts w:ascii="Times New Roman" w:hAnsi="Times New Roman"/>
          <w:sz w:val="16"/>
          <w:szCs w:val="16"/>
          <w:lang w:eastAsia="x-none"/>
        </w:rPr>
      </w:pPr>
    </w:p>
    <w:p w:rsidR="007461A1" w:rsidRPr="00BB5C4D" w:rsidRDefault="007461A1" w:rsidP="007461A1">
      <w:pPr>
        <w:pStyle w:val="2"/>
        <w:spacing w:before="0" w:line="240" w:lineRule="auto"/>
        <w:jc w:val="center"/>
        <w:rPr>
          <w:rFonts w:ascii="Times New Roman" w:hAnsi="Times New Roman" w:cs="Times New Roman"/>
          <w:b w:val="0"/>
          <w:color w:val="auto"/>
          <w:sz w:val="16"/>
          <w:szCs w:val="16"/>
        </w:rPr>
      </w:pPr>
      <w:r w:rsidRPr="00BB5C4D">
        <w:rPr>
          <w:rFonts w:ascii="Times New Roman" w:hAnsi="Times New Roman" w:cs="Times New Roman"/>
          <w:b w:val="0"/>
          <w:caps/>
          <w:color w:val="auto"/>
          <w:sz w:val="16"/>
          <w:szCs w:val="16"/>
        </w:rPr>
        <w:t>Форма заявки об участии в аукционе по лоту</w:t>
      </w:r>
      <w:r w:rsidRPr="00BB5C4D">
        <w:rPr>
          <w:rFonts w:ascii="Times New Roman" w:hAnsi="Times New Roman" w:cs="Times New Roman"/>
          <w:b w:val="0"/>
          <w:color w:val="auto"/>
          <w:sz w:val="16"/>
          <w:szCs w:val="16"/>
        </w:rPr>
        <w:t xml:space="preserve"> № ___</w:t>
      </w:r>
    </w:p>
    <w:p w:rsidR="007461A1" w:rsidRPr="00BB5C4D" w:rsidRDefault="007461A1" w:rsidP="007461A1">
      <w:pPr>
        <w:spacing w:after="0" w:line="240" w:lineRule="auto"/>
        <w:rPr>
          <w:rFonts w:ascii="Times New Roman" w:hAnsi="Times New Roman"/>
          <w:sz w:val="16"/>
          <w:szCs w:val="16"/>
        </w:rPr>
      </w:pPr>
    </w:p>
    <w:p w:rsidR="007461A1" w:rsidRPr="00BB5C4D" w:rsidRDefault="007461A1" w:rsidP="007461A1">
      <w:pPr>
        <w:spacing w:after="0" w:line="240" w:lineRule="auto"/>
        <w:ind w:firstLine="4536"/>
        <w:rPr>
          <w:rFonts w:ascii="Times New Roman" w:hAnsi="Times New Roman"/>
          <w:sz w:val="16"/>
          <w:szCs w:val="16"/>
        </w:rPr>
      </w:pPr>
      <w:r w:rsidRPr="00BB5C4D">
        <w:rPr>
          <w:rFonts w:ascii="Times New Roman" w:hAnsi="Times New Roman"/>
          <w:sz w:val="16"/>
          <w:szCs w:val="16"/>
        </w:rPr>
        <w:t xml:space="preserve">Организатору аукциона: </w:t>
      </w:r>
    </w:p>
    <w:p w:rsidR="007461A1" w:rsidRPr="00BB5C4D" w:rsidRDefault="007461A1" w:rsidP="007461A1">
      <w:pPr>
        <w:spacing w:after="0" w:line="240" w:lineRule="auto"/>
        <w:ind w:firstLine="4536"/>
        <w:rPr>
          <w:rFonts w:ascii="Times New Roman" w:hAnsi="Times New Roman"/>
          <w:sz w:val="16"/>
          <w:szCs w:val="16"/>
        </w:rPr>
      </w:pPr>
      <w:r w:rsidRPr="00BB5C4D">
        <w:rPr>
          <w:rFonts w:ascii="Times New Roman" w:hAnsi="Times New Roman"/>
          <w:sz w:val="16"/>
          <w:szCs w:val="16"/>
        </w:rPr>
        <w:t xml:space="preserve">Отдел по управлению муниципальным               </w:t>
      </w:r>
    </w:p>
    <w:p w:rsidR="007461A1" w:rsidRPr="00BB5C4D" w:rsidRDefault="007461A1" w:rsidP="007461A1">
      <w:pPr>
        <w:spacing w:after="0" w:line="240" w:lineRule="auto"/>
        <w:ind w:firstLine="4536"/>
        <w:rPr>
          <w:rFonts w:ascii="Times New Roman" w:hAnsi="Times New Roman"/>
          <w:sz w:val="16"/>
          <w:szCs w:val="16"/>
        </w:rPr>
      </w:pPr>
      <w:proofErr w:type="gramStart"/>
      <w:r w:rsidRPr="00BB5C4D">
        <w:rPr>
          <w:rFonts w:ascii="Times New Roman" w:hAnsi="Times New Roman"/>
          <w:sz w:val="16"/>
          <w:szCs w:val="16"/>
        </w:rPr>
        <w:t>имуществом</w:t>
      </w:r>
      <w:proofErr w:type="gramEnd"/>
      <w:r w:rsidRPr="00BB5C4D">
        <w:rPr>
          <w:rFonts w:ascii="Times New Roman" w:hAnsi="Times New Roman"/>
          <w:sz w:val="16"/>
          <w:szCs w:val="16"/>
        </w:rPr>
        <w:t xml:space="preserve"> администрации   </w:t>
      </w:r>
    </w:p>
    <w:p w:rsidR="007461A1" w:rsidRPr="00BB5C4D" w:rsidRDefault="007461A1" w:rsidP="007461A1">
      <w:pPr>
        <w:spacing w:after="0" w:line="240" w:lineRule="auto"/>
        <w:ind w:firstLine="4536"/>
        <w:rPr>
          <w:rFonts w:ascii="Times New Roman" w:hAnsi="Times New Roman"/>
          <w:sz w:val="16"/>
          <w:szCs w:val="16"/>
        </w:rPr>
      </w:pPr>
      <w:r w:rsidRPr="00BB5C4D">
        <w:rPr>
          <w:rFonts w:ascii="Times New Roman" w:hAnsi="Times New Roman"/>
          <w:sz w:val="16"/>
          <w:szCs w:val="16"/>
        </w:rPr>
        <w:t xml:space="preserve">Биробиджанского муниципального района  </w:t>
      </w:r>
    </w:p>
    <w:p w:rsidR="007461A1" w:rsidRPr="00BB5C4D" w:rsidRDefault="007461A1" w:rsidP="007461A1">
      <w:pPr>
        <w:spacing w:after="0" w:line="240" w:lineRule="auto"/>
        <w:ind w:firstLine="4536"/>
        <w:rPr>
          <w:rFonts w:ascii="Times New Roman" w:hAnsi="Times New Roman"/>
          <w:sz w:val="16"/>
          <w:szCs w:val="16"/>
        </w:rPr>
      </w:pPr>
      <w:r w:rsidRPr="00BB5C4D">
        <w:rPr>
          <w:rFonts w:ascii="Times New Roman" w:hAnsi="Times New Roman"/>
          <w:sz w:val="16"/>
          <w:szCs w:val="16"/>
        </w:rPr>
        <w:t>Еврейской автономной области</w:t>
      </w:r>
    </w:p>
    <w:p w:rsidR="007461A1" w:rsidRPr="00BB5C4D" w:rsidRDefault="007461A1" w:rsidP="007461A1">
      <w:pPr>
        <w:spacing w:after="0" w:line="240" w:lineRule="auto"/>
        <w:jc w:val="right"/>
        <w:rPr>
          <w:rFonts w:ascii="Times New Roman" w:hAnsi="Times New Roman"/>
          <w:sz w:val="16"/>
          <w:szCs w:val="16"/>
        </w:rPr>
      </w:pPr>
    </w:p>
    <w:p w:rsidR="007461A1" w:rsidRPr="00BB5C4D" w:rsidRDefault="007461A1" w:rsidP="007461A1">
      <w:pPr>
        <w:spacing w:after="0" w:line="240" w:lineRule="auto"/>
        <w:jc w:val="right"/>
        <w:rPr>
          <w:rFonts w:ascii="Times New Roman" w:hAnsi="Times New Roman"/>
          <w:sz w:val="16"/>
          <w:szCs w:val="16"/>
        </w:rPr>
      </w:pPr>
    </w:p>
    <w:p w:rsidR="007461A1" w:rsidRPr="00BB5C4D" w:rsidRDefault="007461A1" w:rsidP="007461A1">
      <w:pPr>
        <w:pStyle w:val="1"/>
        <w:spacing w:line="240" w:lineRule="auto"/>
        <w:rPr>
          <w:rFonts w:ascii="Times New Roman" w:hAnsi="Times New Roman"/>
          <w:sz w:val="16"/>
          <w:szCs w:val="16"/>
        </w:rPr>
      </w:pPr>
      <w:r w:rsidRPr="00BB5C4D">
        <w:rPr>
          <w:rFonts w:ascii="Times New Roman" w:hAnsi="Times New Roman"/>
          <w:sz w:val="16"/>
          <w:szCs w:val="16"/>
        </w:rPr>
        <w:t>Заявка на участие в аукционе по лоту № ___</w:t>
      </w:r>
    </w:p>
    <w:p w:rsidR="007461A1" w:rsidRPr="00BB5C4D" w:rsidRDefault="007461A1" w:rsidP="007461A1">
      <w:pPr>
        <w:spacing w:after="0" w:line="240" w:lineRule="auto"/>
        <w:rPr>
          <w:rFonts w:ascii="Times New Roman" w:hAnsi="Times New Roman"/>
          <w:sz w:val="16"/>
          <w:szCs w:val="16"/>
        </w:rPr>
      </w:pP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Ознакомившись с извещением, о проведении аукциона на право заключения договора аренды земельного участка с кадастровым номером ___________________, общей площадью ________________________ кв. м,</w:t>
      </w:r>
    </w:p>
    <w:p w:rsidR="007461A1" w:rsidRPr="00BB5C4D" w:rsidRDefault="007461A1" w:rsidP="007461A1">
      <w:pPr>
        <w:spacing w:after="0" w:line="240" w:lineRule="auto"/>
        <w:jc w:val="both"/>
        <w:rPr>
          <w:rFonts w:ascii="Times New Roman" w:hAnsi="Times New Roman"/>
          <w:sz w:val="16"/>
          <w:szCs w:val="16"/>
        </w:rPr>
      </w:pPr>
      <w:proofErr w:type="gramStart"/>
      <w:r w:rsidRPr="00BB5C4D">
        <w:rPr>
          <w:rFonts w:ascii="Times New Roman" w:hAnsi="Times New Roman"/>
          <w:sz w:val="16"/>
          <w:szCs w:val="16"/>
        </w:rPr>
        <w:t>местоположение</w:t>
      </w:r>
      <w:proofErr w:type="gramEnd"/>
      <w:r w:rsidRPr="00BB5C4D">
        <w:rPr>
          <w:rFonts w:ascii="Times New Roman" w:hAnsi="Times New Roman"/>
          <w:sz w:val="16"/>
          <w:szCs w:val="16"/>
        </w:rPr>
        <w:t xml:space="preserve"> участка: _______________________________________________________</w:t>
      </w:r>
    </w:p>
    <w:p w:rsidR="007461A1" w:rsidRPr="00BB5C4D" w:rsidRDefault="007461A1" w:rsidP="007461A1">
      <w:pPr>
        <w:spacing w:after="0" w:line="240" w:lineRule="auto"/>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both"/>
        <w:rPr>
          <w:rFonts w:ascii="Times New Roman" w:hAnsi="Times New Roman"/>
          <w:sz w:val="16"/>
          <w:szCs w:val="16"/>
        </w:rPr>
      </w:pPr>
      <w:proofErr w:type="gramStart"/>
      <w:r w:rsidRPr="00BB5C4D">
        <w:rPr>
          <w:rFonts w:ascii="Times New Roman" w:hAnsi="Times New Roman"/>
          <w:sz w:val="16"/>
          <w:szCs w:val="16"/>
        </w:rPr>
        <w:t>с</w:t>
      </w:r>
      <w:proofErr w:type="gramEnd"/>
      <w:r w:rsidRPr="00BB5C4D">
        <w:rPr>
          <w:rFonts w:ascii="Times New Roman" w:hAnsi="Times New Roman"/>
          <w:sz w:val="16"/>
          <w:szCs w:val="16"/>
        </w:rPr>
        <w:t xml:space="preserve"> видом разрешенного использования: ____________________________________________</w:t>
      </w:r>
    </w:p>
    <w:p w:rsidR="007461A1" w:rsidRPr="00BB5C4D" w:rsidRDefault="007461A1" w:rsidP="007461A1">
      <w:pPr>
        <w:spacing w:after="0" w:line="240" w:lineRule="auto"/>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both"/>
        <w:rPr>
          <w:rFonts w:ascii="Times New Roman" w:hAnsi="Times New Roman"/>
          <w:sz w:val="16"/>
          <w:szCs w:val="16"/>
        </w:rPr>
      </w:pPr>
      <w:r w:rsidRPr="00BB5C4D">
        <w:rPr>
          <w:rFonts w:ascii="Times New Roman" w:hAnsi="Times New Roman"/>
          <w:sz w:val="16"/>
          <w:szCs w:val="16"/>
        </w:rPr>
        <w:t xml:space="preserve"> </w:t>
      </w:r>
      <w:proofErr w:type="gramStart"/>
      <w:r w:rsidRPr="00BB5C4D">
        <w:rPr>
          <w:rFonts w:ascii="Times New Roman" w:hAnsi="Times New Roman"/>
          <w:sz w:val="16"/>
          <w:szCs w:val="16"/>
        </w:rPr>
        <w:t>и</w:t>
      </w:r>
      <w:proofErr w:type="gramEnd"/>
      <w:r w:rsidRPr="00BB5C4D">
        <w:rPr>
          <w:rFonts w:ascii="Times New Roman" w:hAnsi="Times New Roman"/>
          <w:sz w:val="16"/>
          <w:szCs w:val="16"/>
        </w:rPr>
        <w:t xml:space="preserve"> принимая решение об участии в аукционе</w:t>
      </w:r>
    </w:p>
    <w:p w:rsidR="007461A1" w:rsidRPr="00BB5C4D" w:rsidRDefault="007461A1" w:rsidP="007461A1">
      <w:pPr>
        <w:spacing w:after="0" w:line="240" w:lineRule="auto"/>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center"/>
        <w:rPr>
          <w:rFonts w:ascii="Times New Roman" w:hAnsi="Times New Roman"/>
          <w:i/>
          <w:sz w:val="16"/>
          <w:szCs w:val="16"/>
        </w:rPr>
      </w:pPr>
      <w:r w:rsidRPr="00BB5C4D">
        <w:rPr>
          <w:rFonts w:ascii="Times New Roman" w:hAnsi="Times New Roman"/>
          <w:sz w:val="16"/>
          <w:szCs w:val="16"/>
        </w:rPr>
        <w:t>(</w:t>
      </w:r>
      <w:proofErr w:type="gramStart"/>
      <w:r w:rsidRPr="00BB5C4D">
        <w:rPr>
          <w:rFonts w:ascii="Times New Roman" w:hAnsi="Times New Roman"/>
          <w:i/>
          <w:sz w:val="16"/>
          <w:szCs w:val="16"/>
        </w:rPr>
        <w:t>полное</w:t>
      </w:r>
      <w:proofErr w:type="gramEnd"/>
      <w:r w:rsidRPr="00BB5C4D">
        <w:rPr>
          <w:rFonts w:ascii="Times New Roman" w:hAnsi="Times New Roman"/>
          <w:i/>
          <w:sz w:val="16"/>
          <w:szCs w:val="16"/>
        </w:rPr>
        <w:t xml:space="preserve"> наименование юридического лица или Ф.И.О. и паспортные данные физического лица)</w:t>
      </w:r>
    </w:p>
    <w:p w:rsidR="007461A1" w:rsidRPr="00BB5C4D" w:rsidRDefault="007461A1" w:rsidP="007461A1">
      <w:pPr>
        <w:spacing w:after="0" w:line="240" w:lineRule="auto"/>
        <w:rPr>
          <w:rFonts w:ascii="Times New Roman" w:hAnsi="Times New Roman"/>
          <w:sz w:val="16"/>
          <w:szCs w:val="16"/>
        </w:rPr>
      </w:pPr>
      <w:r w:rsidRPr="00BB5C4D">
        <w:rPr>
          <w:rFonts w:ascii="Times New Roman" w:hAnsi="Times New Roman"/>
          <w:sz w:val="16"/>
          <w:szCs w:val="16"/>
        </w:rPr>
        <w:t>(</w:t>
      </w:r>
      <w:proofErr w:type="gramStart"/>
      <w:r w:rsidRPr="00BB5C4D">
        <w:rPr>
          <w:rFonts w:ascii="Times New Roman" w:hAnsi="Times New Roman"/>
          <w:sz w:val="16"/>
          <w:szCs w:val="16"/>
        </w:rPr>
        <w:t>далее</w:t>
      </w:r>
      <w:proofErr w:type="gramEnd"/>
      <w:r w:rsidRPr="00BB5C4D">
        <w:rPr>
          <w:rFonts w:ascii="Times New Roman" w:hAnsi="Times New Roman"/>
          <w:sz w:val="16"/>
          <w:szCs w:val="16"/>
        </w:rPr>
        <w:t xml:space="preserve"> – Заявитель), в лице ______________________________________________________</w:t>
      </w:r>
    </w:p>
    <w:p w:rsidR="007461A1" w:rsidRPr="00BB5C4D" w:rsidRDefault="007461A1" w:rsidP="007461A1">
      <w:pPr>
        <w:spacing w:after="0" w:line="240" w:lineRule="auto"/>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both"/>
        <w:rPr>
          <w:rFonts w:ascii="Times New Roman" w:hAnsi="Times New Roman"/>
          <w:i/>
          <w:sz w:val="16"/>
          <w:szCs w:val="16"/>
        </w:rPr>
      </w:pPr>
      <w:r w:rsidRPr="00BB5C4D">
        <w:rPr>
          <w:rFonts w:ascii="Times New Roman" w:hAnsi="Times New Roman"/>
          <w:sz w:val="16"/>
          <w:szCs w:val="16"/>
        </w:rPr>
        <w:t xml:space="preserve">                                                       </w:t>
      </w:r>
      <w:r w:rsidRPr="00BB5C4D">
        <w:rPr>
          <w:rFonts w:ascii="Times New Roman" w:hAnsi="Times New Roman"/>
          <w:i/>
          <w:sz w:val="16"/>
          <w:szCs w:val="16"/>
        </w:rPr>
        <w:t>(Ф.И.О. представителя, должность)</w:t>
      </w:r>
    </w:p>
    <w:p w:rsidR="007461A1" w:rsidRPr="00BB5C4D" w:rsidRDefault="007461A1" w:rsidP="007461A1">
      <w:pPr>
        <w:spacing w:after="0" w:line="240" w:lineRule="auto"/>
        <w:rPr>
          <w:rFonts w:ascii="Times New Roman" w:hAnsi="Times New Roman"/>
          <w:sz w:val="16"/>
          <w:szCs w:val="16"/>
        </w:rPr>
      </w:pPr>
      <w:proofErr w:type="gramStart"/>
      <w:r w:rsidRPr="00BB5C4D">
        <w:rPr>
          <w:rFonts w:ascii="Times New Roman" w:hAnsi="Times New Roman"/>
          <w:sz w:val="16"/>
          <w:szCs w:val="16"/>
        </w:rPr>
        <w:t>действующего</w:t>
      </w:r>
      <w:proofErr w:type="gramEnd"/>
      <w:r w:rsidRPr="00BB5C4D">
        <w:rPr>
          <w:rFonts w:ascii="Times New Roman" w:hAnsi="Times New Roman"/>
          <w:sz w:val="16"/>
          <w:szCs w:val="16"/>
        </w:rPr>
        <w:t xml:space="preserve"> на основании _____________________________________________________</w:t>
      </w:r>
    </w:p>
    <w:p w:rsidR="007461A1" w:rsidRPr="00BB5C4D" w:rsidRDefault="007461A1" w:rsidP="007461A1">
      <w:pPr>
        <w:spacing w:after="0" w:line="240" w:lineRule="auto"/>
        <w:rPr>
          <w:rFonts w:ascii="Times New Roman" w:hAnsi="Times New Roman"/>
          <w:sz w:val="16"/>
          <w:szCs w:val="16"/>
        </w:rPr>
      </w:pPr>
      <w:r w:rsidRPr="00BB5C4D">
        <w:rPr>
          <w:rFonts w:ascii="Times New Roman" w:hAnsi="Times New Roman"/>
          <w:sz w:val="16"/>
          <w:szCs w:val="16"/>
        </w:rPr>
        <w:t>_____________________________________________________________________________,</w:t>
      </w:r>
    </w:p>
    <w:p w:rsidR="007461A1" w:rsidRPr="00BB5C4D" w:rsidRDefault="007461A1" w:rsidP="007461A1">
      <w:pPr>
        <w:spacing w:after="0" w:line="240" w:lineRule="auto"/>
        <w:jc w:val="center"/>
        <w:rPr>
          <w:rFonts w:ascii="Times New Roman" w:hAnsi="Times New Roman"/>
          <w:sz w:val="16"/>
          <w:szCs w:val="16"/>
        </w:rPr>
      </w:pPr>
      <w:r w:rsidRPr="00BB5C4D">
        <w:rPr>
          <w:rFonts w:ascii="Times New Roman" w:hAnsi="Times New Roman"/>
          <w:i/>
          <w:sz w:val="16"/>
          <w:szCs w:val="16"/>
        </w:rPr>
        <w:t>(№ и дата документа на представителя)</w:t>
      </w:r>
    </w:p>
    <w:p w:rsidR="007461A1" w:rsidRPr="00BB5C4D" w:rsidRDefault="007461A1" w:rsidP="007461A1">
      <w:pPr>
        <w:spacing w:after="0" w:line="240" w:lineRule="auto"/>
        <w:jc w:val="both"/>
        <w:rPr>
          <w:rFonts w:ascii="Times New Roman" w:hAnsi="Times New Roman"/>
          <w:sz w:val="16"/>
          <w:szCs w:val="16"/>
        </w:rPr>
      </w:pPr>
      <w:proofErr w:type="gramStart"/>
      <w:r w:rsidRPr="00BB5C4D">
        <w:rPr>
          <w:rFonts w:ascii="Times New Roman" w:hAnsi="Times New Roman"/>
          <w:sz w:val="16"/>
          <w:szCs w:val="16"/>
        </w:rPr>
        <w:t>обязуюсь</w:t>
      </w:r>
      <w:proofErr w:type="gramEnd"/>
      <w:r w:rsidRPr="00BB5C4D">
        <w:rPr>
          <w:rFonts w:ascii="Times New Roman" w:hAnsi="Times New Roman"/>
          <w:sz w:val="16"/>
          <w:szCs w:val="16"/>
        </w:rPr>
        <w:t>:</w:t>
      </w:r>
    </w:p>
    <w:p w:rsidR="007461A1" w:rsidRPr="00BB5C4D" w:rsidRDefault="007461A1" w:rsidP="007461A1">
      <w:pPr>
        <w:tabs>
          <w:tab w:val="left" w:pos="1134"/>
        </w:tabs>
        <w:spacing w:after="0" w:line="240" w:lineRule="auto"/>
        <w:ind w:firstLine="720"/>
        <w:jc w:val="both"/>
        <w:rPr>
          <w:rFonts w:ascii="Times New Roman" w:hAnsi="Times New Roman"/>
          <w:sz w:val="16"/>
          <w:szCs w:val="16"/>
        </w:rPr>
      </w:pPr>
      <w:r w:rsidRPr="00BB5C4D">
        <w:rPr>
          <w:rFonts w:ascii="Times New Roman" w:hAnsi="Times New Roman"/>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7461A1" w:rsidRPr="00BB5C4D" w:rsidRDefault="007461A1" w:rsidP="007461A1">
      <w:pPr>
        <w:tabs>
          <w:tab w:val="left" w:pos="1134"/>
        </w:tabs>
        <w:spacing w:after="0" w:line="240" w:lineRule="auto"/>
        <w:ind w:firstLine="720"/>
        <w:jc w:val="both"/>
        <w:rPr>
          <w:rFonts w:ascii="Times New Roman" w:hAnsi="Times New Roman"/>
          <w:sz w:val="16"/>
          <w:szCs w:val="16"/>
        </w:rPr>
      </w:pPr>
      <w:r w:rsidRPr="00BB5C4D">
        <w:rPr>
          <w:rFonts w:ascii="Times New Roman" w:hAnsi="Times New Roman"/>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Заявитель согласен с тем, что он утрачивает обеспечение заявки на участие в аукционе (задаток), который перечисляется на р/с организатора аукциона, указанный в извещении о проведении аукциона, в случае:</w:t>
      </w:r>
    </w:p>
    <w:p w:rsidR="007461A1" w:rsidRPr="00BB5C4D" w:rsidRDefault="007461A1" w:rsidP="007461A1">
      <w:pPr>
        <w:spacing w:after="0" w:line="240" w:lineRule="auto"/>
        <w:ind w:firstLine="720"/>
        <w:jc w:val="both"/>
        <w:rPr>
          <w:rFonts w:ascii="Times New Roman" w:hAnsi="Times New Roman"/>
          <w:sz w:val="16"/>
          <w:szCs w:val="16"/>
        </w:rPr>
      </w:pPr>
      <w:proofErr w:type="gramStart"/>
      <w:r w:rsidRPr="00BB5C4D">
        <w:rPr>
          <w:rFonts w:ascii="Times New Roman" w:hAnsi="Times New Roman"/>
          <w:sz w:val="16"/>
          <w:szCs w:val="16"/>
        </w:rPr>
        <w:t>уклонения</w:t>
      </w:r>
      <w:proofErr w:type="gramEnd"/>
      <w:r w:rsidRPr="00BB5C4D">
        <w:rPr>
          <w:rFonts w:ascii="Times New Roman" w:hAnsi="Times New Roman"/>
          <w:sz w:val="16"/>
          <w:szCs w:val="16"/>
        </w:rPr>
        <w:t xml:space="preserve"> победителя аукциона от заключения договора аренды земельного участка.</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Заявитель ознакомлен и согласен:</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 со сведениями, изложенными в Извещении о проведении открытого аукциона;</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 с земельным участком на местности и его характеристиками;</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lastRenderedPageBreak/>
        <w:t>- с условиями проекта договора аренды земельного участка.</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Адрес Заявителя: _______________________________________________________</w:t>
      </w:r>
    </w:p>
    <w:p w:rsidR="007461A1" w:rsidRPr="00BB5C4D" w:rsidRDefault="007461A1" w:rsidP="007461A1">
      <w:pPr>
        <w:spacing w:after="0" w:line="240" w:lineRule="auto"/>
        <w:ind w:firstLine="720"/>
        <w:jc w:val="both"/>
        <w:rPr>
          <w:rFonts w:ascii="Times New Roman" w:hAnsi="Times New Roman"/>
          <w:sz w:val="16"/>
          <w:szCs w:val="16"/>
        </w:rPr>
      </w:pPr>
      <w:proofErr w:type="gramStart"/>
      <w:r w:rsidRPr="00BB5C4D">
        <w:rPr>
          <w:rFonts w:ascii="Times New Roman" w:hAnsi="Times New Roman"/>
          <w:sz w:val="16"/>
          <w:szCs w:val="16"/>
        </w:rPr>
        <w:t>контактный</w:t>
      </w:r>
      <w:proofErr w:type="gramEnd"/>
      <w:r w:rsidRPr="00BB5C4D">
        <w:rPr>
          <w:rFonts w:ascii="Times New Roman" w:hAnsi="Times New Roman"/>
          <w:sz w:val="16"/>
          <w:szCs w:val="16"/>
        </w:rPr>
        <w:t xml:space="preserve"> телефон: _____________________________________________________</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Банковские реквизиты для возврата задатка (раздел заполняется печатным шрифтом):</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ИНН Заявителя: _________________________________________________________</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КПП Заявителя: _________________________________________________________</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Банк (полное наименование) ______________________________________________</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w:t>
      </w:r>
    </w:p>
    <w:p w:rsidR="007461A1" w:rsidRPr="00BB5C4D" w:rsidRDefault="007461A1" w:rsidP="007461A1">
      <w:pPr>
        <w:spacing w:after="0" w:line="240" w:lineRule="auto"/>
        <w:ind w:firstLine="720"/>
        <w:jc w:val="both"/>
        <w:rPr>
          <w:rFonts w:ascii="Times New Roman" w:hAnsi="Times New Roman"/>
          <w:sz w:val="16"/>
          <w:szCs w:val="16"/>
        </w:rPr>
      </w:pPr>
      <w:proofErr w:type="gramStart"/>
      <w:r w:rsidRPr="00BB5C4D">
        <w:rPr>
          <w:rFonts w:ascii="Times New Roman" w:hAnsi="Times New Roman"/>
          <w:sz w:val="16"/>
          <w:szCs w:val="16"/>
        </w:rPr>
        <w:t>к</w:t>
      </w:r>
      <w:proofErr w:type="gramEnd"/>
      <w:r w:rsidRPr="00BB5C4D">
        <w:rPr>
          <w:rFonts w:ascii="Times New Roman" w:hAnsi="Times New Roman"/>
          <w:sz w:val="16"/>
          <w:szCs w:val="16"/>
        </w:rPr>
        <w:t>/с _____________________________________________________________________</w:t>
      </w:r>
    </w:p>
    <w:p w:rsidR="007461A1" w:rsidRPr="00BB5C4D" w:rsidRDefault="007461A1" w:rsidP="007461A1">
      <w:pPr>
        <w:spacing w:after="0" w:line="240" w:lineRule="auto"/>
        <w:ind w:firstLine="720"/>
        <w:jc w:val="both"/>
        <w:rPr>
          <w:rFonts w:ascii="Times New Roman" w:hAnsi="Times New Roman"/>
          <w:sz w:val="16"/>
          <w:szCs w:val="16"/>
        </w:rPr>
      </w:pPr>
      <w:proofErr w:type="gramStart"/>
      <w:r w:rsidRPr="00BB5C4D">
        <w:rPr>
          <w:rFonts w:ascii="Times New Roman" w:hAnsi="Times New Roman"/>
          <w:sz w:val="16"/>
          <w:szCs w:val="16"/>
        </w:rPr>
        <w:t>р</w:t>
      </w:r>
      <w:proofErr w:type="gramEnd"/>
      <w:r w:rsidRPr="00BB5C4D">
        <w:rPr>
          <w:rFonts w:ascii="Times New Roman" w:hAnsi="Times New Roman"/>
          <w:sz w:val="16"/>
          <w:szCs w:val="16"/>
        </w:rPr>
        <w:t>/с _____________________________________________________________________</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БИК____________________________________________________________________</w:t>
      </w:r>
    </w:p>
    <w:p w:rsidR="007461A1" w:rsidRPr="00BB5C4D" w:rsidRDefault="007461A1" w:rsidP="007461A1">
      <w:pPr>
        <w:spacing w:after="0" w:line="240" w:lineRule="auto"/>
        <w:ind w:left="709" w:firstLine="11"/>
        <w:jc w:val="both"/>
        <w:rPr>
          <w:rFonts w:ascii="Times New Roman" w:hAnsi="Times New Roman"/>
          <w:sz w:val="16"/>
          <w:szCs w:val="16"/>
        </w:rPr>
      </w:pPr>
      <w:r w:rsidRPr="00BB5C4D">
        <w:rPr>
          <w:rFonts w:ascii="Times New Roman" w:hAnsi="Times New Roman"/>
          <w:sz w:val="16"/>
          <w:szCs w:val="16"/>
        </w:rPr>
        <w:t>Должность, Ф.И.О. лица, уполномоченного действовать от имени Заявителя: ________________________________________________________________________</w:t>
      </w:r>
    </w:p>
    <w:p w:rsidR="007461A1" w:rsidRPr="00BB5C4D" w:rsidRDefault="007461A1" w:rsidP="007461A1">
      <w:pPr>
        <w:spacing w:after="0" w:line="240" w:lineRule="auto"/>
        <w:ind w:firstLine="720"/>
        <w:jc w:val="both"/>
        <w:rPr>
          <w:rFonts w:ascii="Times New Roman" w:hAnsi="Times New Roman"/>
          <w:sz w:val="16"/>
          <w:szCs w:val="16"/>
        </w:rPr>
      </w:pP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«____» _____________ 2021                              подпись _________________________</w:t>
      </w:r>
    </w:p>
    <w:p w:rsidR="007461A1" w:rsidRPr="00BB5C4D" w:rsidRDefault="007461A1" w:rsidP="007461A1">
      <w:pPr>
        <w:spacing w:after="0" w:line="240" w:lineRule="auto"/>
        <w:ind w:firstLine="720"/>
        <w:jc w:val="center"/>
        <w:rPr>
          <w:rFonts w:ascii="Times New Roman" w:hAnsi="Times New Roman"/>
          <w:sz w:val="16"/>
          <w:szCs w:val="16"/>
        </w:rPr>
      </w:pPr>
    </w:p>
    <w:p w:rsidR="007461A1" w:rsidRPr="00BB5C4D" w:rsidRDefault="007461A1" w:rsidP="007461A1">
      <w:pPr>
        <w:spacing w:after="0" w:line="240" w:lineRule="auto"/>
        <w:ind w:firstLine="720"/>
        <w:jc w:val="center"/>
        <w:rPr>
          <w:rFonts w:ascii="Times New Roman" w:hAnsi="Times New Roman"/>
          <w:sz w:val="16"/>
          <w:szCs w:val="16"/>
        </w:rPr>
      </w:pPr>
      <w:r w:rsidRPr="00BB5C4D">
        <w:rPr>
          <w:rFonts w:ascii="Times New Roman" w:hAnsi="Times New Roman"/>
          <w:sz w:val="16"/>
          <w:szCs w:val="16"/>
        </w:rPr>
        <w:t xml:space="preserve">                                                                                             (М.П. для юридического лица)</w:t>
      </w:r>
    </w:p>
    <w:p w:rsidR="007461A1" w:rsidRPr="00BB5C4D" w:rsidRDefault="007461A1" w:rsidP="007461A1">
      <w:pPr>
        <w:spacing w:after="0" w:line="240" w:lineRule="auto"/>
        <w:ind w:firstLine="720"/>
        <w:jc w:val="both"/>
        <w:rPr>
          <w:rFonts w:ascii="Times New Roman" w:hAnsi="Times New Roman"/>
          <w:sz w:val="16"/>
          <w:szCs w:val="16"/>
        </w:rPr>
      </w:pP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Приложение:</w:t>
      </w:r>
    </w:p>
    <w:p w:rsidR="007461A1" w:rsidRPr="00BB5C4D" w:rsidRDefault="007461A1" w:rsidP="007461A1">
      <w:pPr>
        <w:spacing w:after="0" w:line="240" w:lineRule="auto"/>
        <w:ind w:left="709" w:firstLine="11"/>
        <w:jc w:val="both"/>
        <w:rPr>
          <w:rFonts w:ascii="Times New Roman" w:hAnsi="Times New Roman"/>
          <w:sz w:val="16"/>
          <w:szCs w:val="16"/>
        </w:rPr>
      </w:pPr>
      <w:r w:rsidRPr="00BB5C4D">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1A1" w:rsidRPr="00BB5C4D" w:rsidRDefault="007461A1" w:rsidP="007461A1">
      <w:pPr>
        <w:spacing w:after="0" w:line="240" w:lineRule="auto"/>
        <w:ind w:left="709" w:firstLine="11"/>
        <w:jc w:val="both"/>
        <w:rPr>
          <w:rFonts w:ascii="Times New Roman" w:hAnsi="Times New Roman"/>
          <w:sz w:val="16"/>
          <w:szCs w:val="16"/>
        </w:rPr>
      </w:pPr>
      <w:r w:rsidRPr="00BB5C4D">
        <w:rPr>
          <w:rFonts w:ascii="Times New Roman" w:hAnsi="Times New Roman"/>
          <w:sz w:val="16"/>
          <w:szCs w:val="16"/>
        </w:rPr>
        <w:t xml:space="preserve">Заявка принята лицом, уполномоченным организатором аукциона, </w:t>
      </w:r>
    </w:p>
    <w:p w:rsidR="007461A1" w:rsidRPr="00BB5C4D" w:rsidRDefault="007461A1" w:rsidP="007461A1">
      <w:pPr>
        <w:spacing w:after="0" w:line="240" w:lineRule="auto"/>
        <w:ind w:firstLine="720"/>
        <w:jc w:val="both"/>
        <w:rPr>
          <w:rFonts w:ascii="Times New Roman" w:hAnsi="Times New Roman"/>
          <w:sz w:val="16"/>
          <w:szCs w:val="16"/>
        </w:rPr>
      </w:pPr>
      <w:proofErr w:type="gramStart"/>
      <w:r w:rsidRPr="00BB5C4D">
        <w:rPr>
          <w:rFonts w:ascii="Times New Roman" w:hAnsi="Times New Roman"/>
          <w:sz w:val="16"/>
          <w:szCs w:val="16"/>
        </w:rPr>
        <w:t>в</w:t>
      </w:r>
      <w:proofErr w:type="gramEnd"/>
      <w:r w:rsidRPr="00BB5C4D">
        <w:rPr>
          <w:rFonts w:ascii="Times New Roman" w:hAnsi="Times New Roman"/>
          <w:sz w:val="16"/>
          <w:szCs w:val="16"/>
        </w:rPr>
        <w:t xml:space="preserve"> _____час. ______мин. «_____» _______________ 20__ года. </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Регистрационный номер заявки ________________</w:t>
      </w:r>
    </w:p>
    <w:p w:rsidR="007461A1" w:rsidRPr="00BB5C4D" w:rsidRDefault="007461A1" w:rsidP="007461A1">
      <w:pPr>
        <w:spacing w:after="0" w:line="240" w:lineRule="auto"/>
        <w:ind w:firstLine="720"/>
        <w:jc w:val="both"/>
        <w:rPr>
          <w:rFonts w:ascii="Times New Roman" w:hAnsi="Times New Roman"/>
          <w:sz w:val="16"/>
          <w:szCs w:val="16"/>
        </w:rPr>
      </w:pPr>
      <w:r w:rsidRPr="00BB5C4D">
        <w:rPr>
          <w:rFonts w:ascii="Times New Roman" w:hAnsi="Times New Roman"/>
          <w:sz w:val="16"/>
          <w:szCs w:val="16"/>
        </w:rPr>
        <w:t>_________________/________________________/</w:t>
      </w:r>
    </w:p>
    <w:p w:rsidR="007461A1" w:rsidRPr="00BB5C4D" w:rsidRDefault="007461A1" w:rsidP="007461A1">
      <w:pPr>
        <w:pStyle w:val="ConsNormal"/>
        <w:widowControl/>
        <w:tabs>
          <w:tab w:val="left" w:pos="709"/>
          <w:tab w:val="left" w:pos="4860"/>
          <w:tab w:val="left" w:pos="5040"/>
        </w:tabs>
        <w:ind w:left="709" w:right="0" w:firstLine="0"/>
        <w:jc w:val="both"/>
        <w:rPr>
          <w:rFonts w:ascii="Times New Roman" w:hAnsi="Times New Roman" w:cs="Times New Roman"/>
          <w:sz w:val="16"/>
          <w:szCs w:val="16"/>
        </w:rPr>
      </w:pPr>
      <w:r w:rsidRPr="00BB5C4D">
        <w:rPr>
          <w:rFonts w:ascii="Times New Roman" w:hAnsi="Times New Roman" w:cs="Times New Roman"/>
          <w:sz w:val="16"/>
          <w:szCs w:val="16"/>
        </w:rPr>
        <w:t xml:space="preserve">          (Подпись лица, принявшего заявку)</w:t>
      </w:r>
    </w:p>
    <w:p w:rsidR="007461A1" w:rsidRPr="00BB5C4D" w:rsidRDefault="007461A1" w:rsidP="007461A1">
      <w:pPr>
        <w:spacing w:after="0" w:line="240" w:lineRule="auto"/>
        <w:ind w:left="709"/>
        <w:jc w:val="right"/>
        <w:rPr>
          <w:rFonts w:ascii="Times New Roman" w:hAnsi="Times New Roman"/>
          <w:b/>
          <w:sz w:val="16"/>
          <w:szCs w:val="16"/>
          <w:u w:val="single"/>
        </w:rPr>
      </w:pPr>
    </w:p>
    <w:p w:rsidR="007461A1" w:rsidRPr="00BB5C4D" w:rsidRDefault="007461A1" w:rsidP="007461A1">
      <w:pPr>
        <w:spacing w:after="0" w:line="240" w:lineRule="auto"/>
        <w:ind w:left="709"/>
        <w:jc w:val="right"/>
        <w:rPr>
          <w:rFonts w:ascii="Times New Roman" w:hAnsi="Times New Roman"/>
          <w:b/>
          <w:sz w:val="16"/>
          <w:szCs w:val="16"/>
          <w:u w:val="single"/>
        </w:rPr>
      </w:pPr>
    </w:p>
    <w:p w:rsidR="007461A1" w:rsidRPr="00BB5C4D" w:rsidRDefault="007461A1" w:rsidP="007461A1">
      <w:pPr>
        <w:spacing w:after="0" w:line="240" w:lineRule="auto"/>
        <w:ind w:left="709"/>
        <w:jc w:val="right"/>
        <w:rPr>
          <w:rFonts w:ascii="Times New Roman" w:hAnsi="Times New Roman"/>
          <w:b/>
          <w:sz w:val="16"/>
          <w:szCs w:val="16"/>
          <w:u w:val="single"/>
        </w:rPr>
      </w:pPr>
    </w:p>
    <w:p w:rsidR="007461A1" w:rsidRPr="00BB5C4D" w:rsidRDefault="007461A1" w:rsidP="007461A1">
      <w:pPr>
        <w:spacing w:after="0" w:line="240" w:lineRule="auto"/>
        <w:ind w:left="709" w:firstLine="567"/>
        <w:jc w:val="both"/>
        <w:rPr>
          <w:rFonts w:ascii="Times New Roman" w:hAnsi="Times New Roman"/>
          <w:sz w:val="16"/>
          <w:szCs w:val="16"/>
        </w:rPr>
      </w:pPr>
      <w:r w:rsidRPr="00BB5C4D">
        <w:rPr>
          <w:rFonts w:ascii="Times New Roman" w:hAnsi="Times New Roman"/>
          <w:sz w:val="16"/>
          <w:szCs w:val="16"/>
        </w:rPr>
        <w:t>В соответствии с Федеральным законом от 27.07.2006 № 152-ФЗ «О персональных данных» в</w:t>
      </w:r>
      <w:r w:rsidRPr="00BB5C4D">
        <w:rPr>
          <w:rFonts w:ascii="Times New Roman" w:hAnsi="Times New Roman"/>
          <w:sz w:val="16"/>
          <w:szCs w:val="16"/>
          <w:u w:val="single"/>
        </w:rPr>
        <w:t xml:space="preserve"> целях оформления прав на земельный участок,</w:t>
      </w:r>
    </w:p>
    <w:p w:rsidR="007461A1" w:rsidRPr="00BB5C4D" w:rsidRDefault="007461A1" w:rsidP="007461A1">
      <w:pPr>
        <w:spacing w:after="0" w:line="240" w:lineRule="auto"/>
        <w:ind w:left="709"/>
        <w:jc w:val="both"/>
        <w:rPr>
          <w:rFonts w:ascii="Times New Roman" w:hAnsi="Times New Roman"/>
          <w:sz w:val="16"/>
          <w:szCs w:val="16"/>
        </w:rPr>
      </w:pPr>
      <w:proofErr w:type="gramStart"/>
      <w:r w:rsidRPr="00BB5C4D">
        <w:rPr>
          <w:rFonts w:ascii="Times New Roman" w:hAnsi="Times New Roman"/>
          <w:sz w:val="16"/>
          <w:szCs w:val="16"/>
        </w:rPr>
        <w:t>даю</w:t>
      </w:r>
      <w:proofErr w:type="gramEnd"/>
      <w:r w:rsidRPr="00BB5C4D">
        <w:rPr>
          <w:rFonts w:ascii="Times New Roman" w:hAnsi="Times New Roman"/>
          <w:sz w:val="16"/>
          <w:szCs w:val="16"/>
        </w:rPr>
        <w:t xml:space="preserve"> согласие на обработку в отдел по управлению муниципальным имуществом администрации Биробиджанского муниципального района Еврейской автономной области моих персональных данных, а именно:</w:t>
      </w:r>
    </w:p>
    <w:p w:rsidR="007461A1" w:rsidRPr="00BB5C4D" w:rsidRDefault="007461A1" w:rsidP="007461A1">
      <w:pPr>
        <w:spacing w:after="0" w:line="240" w:lineRule="auto"/>
        <w:ind w:left="709"/>
        <w:rPr>
          <w:rFonts w:ascii="Times New Roman" w:hAnsi="Times New Roman"/>
          <w:sz w:val="16"/>
          <w:szCs w:val="16"/>
        </w:rPr>
      </w:pPr>
      <w:r w:rsidRPr="00BB5C4D">
        <w:rPr>
          <w:rFonts w:ascii="Times New Roman" w:hAnsi="Times New Roman"/>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7461A1" w:rsidRPr="00BB5C4D" w:rsidRDefault="007461A1" w:rsidP="007461A1">
      <w:pPr>
        <w:spacing w:after="0" w:line="240" w:lineRule="auto"/>
        <w:ind w:left="709"/>
        <w:rPr>
          <w:rFonts w:ascii="Times New Roman" w:hAnsi="Times New Roman"/>
          <w:sz w:val="16"/>
          <w:szCs w:val="16"/>
        </w:rPr>
      </w:pPr>
      <w:r w:rsidRPr="00BB5C4D">
        <w:rPr>
          <w:rFonts w:ascii="Times New Roman" w:hAnsi="Times New Roman"/>
          <w:sz w:val="16"/>
          <w:szCs w:val="16"/>
        </w:rPr>
        <w:t xml:space="preserve">Способ обработки: </w:t>
      </w:r>
      <w:r w:rsidRPr="00BB5C4D">
        <w:rPr>
          <w:rFonts w:ascii="Times New Roman" w:hAnsi="Times New Roman"/>
          <w:sz w:val="16"/>
          <w:szCs w:val="16"/>
          <w:u w:val="single"/>
        </w:rPr>
        <w:t xml:space="preserve">смешанный </w:t>
      </w:r>
      <w:r w:rsidRPr="00BB5C4D">
        <w:rPr>
          <w:rFonts w:ascii="Times New Roman" w:hAnsi="Times New Roman"/>
          <w:sz w:val="16"/>
          <w:szCs w:val="16"/>
        </w:rPr>
        <w:t>(с использованием информационных систем, без использования средств автоматизации, смешанный)</w:t>
      </w:r>
    </w:p>
    <w:p w:rsidR="007461A1" w:rsidRPr="00BB5C4D" w:rsidRDefault="007461A1" w:rsidP="007461A1">
      <w:pPr>
        <w:spacing w:after="0" w:line="240" w:lineRule="auto"/>
        <w:rPr>
          <w:rFonts w:ascii="Times New Roman" w:hAnsi="Times New Roman"/>
          <w:sz w:val="16"/>
          <w:szCs w:val="16"/>
        </w:rPr>
      </w:pPr>
    </w:p>
    <w:p w:rsidR="007461A1" w:rsidRPr="00BB5C4D" w:rsidRDefault="007461A1" w:rsidP="007461A1">
      <w:pPr>
        <w:spacing w:after="0" w:line="240" w:lineRule="auto"/>
        <w:ind w:left="709"/>
        <w:jc w:val="both"/>
        <w:rPr>
          <w:rFonts w:ascii="Times New Roman" w:hAnsi="Times New Roman"/>
          <w:sz w:val="16"/>
          <w:szCs w:val="16"/>
        </w:rPr>
      </w:pPr>
      <w:r w:rsidRPr="00BB5C4D">
        <w:rPr>
          <w:rFonts w:ascii="Times New Roman" w:hAnsi="Times New Roman"/>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
    <w:p w:rsidR="007461A1" w:rsidRPr="00BB5C4D" w:rsidRDefault="007461A1" w:rsidP="007461A1">
      <w:pPr>
        <w:spacing w:after="0" w:line="240" w:lineRule="auto"/>
        <w:ind w:left="709"/>
        <w:jc w:val="both"/>
        <w:rPr>
          <w:rFonts w:ascii="Times New Roman" w:hAnsi="Times New Roman"/>
          <w:sz w:val="16"/>
          <w:szCs w:val="16"/>
        </w:rPr>
      </w:pPr>
      <w:r w:rsidRPr="00BB5C4D">
        <w:rPr>
          <w:rFonts w:ascii="Times New Roman" w:hAnsi="Times New Roman"/>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461A1" w:rsidRPr="00BB5C4D" w:rsidRDefault="007461A1" w:rsidP="007461A1">
      <w:pPr>
        <w:spacing w:after="0" w:line="240" w:lineRule="auto"/>
        <w:ind w:left="709"/>
        <w:rPr>
          <w:rFonts w:ascii="Times New Roman" w:hAnsi="Times New Roman"/>
          <w:sz w:val="16"/>
          <w:szCs w:val="16"/>
        </w:rPr>
      </w:pPr>
    </w:p>
    <w:p w:rsidR="007461A1" w:rsidRPr="00BB5C4D" w:rsidRDefault="007461A1" w:rsidP="007461A1">
      <w:pPr>
        <w:spacing w:after="0" w:line="240" w:lineRule="auto"/>
        <w:ind w:left="709"/>
        <w:rPr>
          <w:rFonts w:ascii="Times New Roman" w:hAnsi="Times New Roman"/>
          <w:sz w:val="16"/>
          <w:szCs w:val="16"/>
        </w:rPr>
      </w:pPr>
    </w:p>
    <w:p w:rsidR="007461A1" w:rsidRPr="00BB5C4D" w:rsidRDefault="007461A1" w:rsidP="007461A1">
      <w:pPr>
        <w:spacing w:after="0" w:line="240" w:lineRule="auto"/>
        <w:ind w:left="709"/>
        <w:rPr>
          <w:rFonts w:ascii="Times New Roman" w:hAnsi="Times New Roman"/>
          <w:sz w:val="16"/>
          <w:szCs w:val="16"/>
        </w:rPr>
      </w:pPr>
      <w:r w:rsidRPr="00BB5C4D">
        <w:rPr>
          <w:rFonts w:ascii="Times New Roman" w:hAnsi="Times New Roman"/>
          <w:sz w:val="16"/>
          <w:szCs w:val="16"/>
        </w:rPr>
        <w:t>Дата _____________                                                              Подпись _______________</w:t>
      </w:r>
    </w:p>
    <w:p w:rsidR="007461A1" w:rsidRDefault="007461A1" w:rsidP="007461A1">
      <w:pPr>
        <w:ind w:left="709"/>
        <w:rPr>
          <w:color w:val="000000"/>
          <w:sz w:val="24"/>
          <w:szCs w:val="24"/>
        </w:rPr>
      </w:pPr>
    </w:p>
    <w:p w:rsidR="00BB5C4D" w:rsidRPr="00A26FA8" w:rsidRDefault="00BB5C4D" w:rsidP="00BB5C4D">
      <w:pPr>
        <w:spacing w:line="360" w:lineRule="auto"/>
        <w:jc w:val="both"/>
        <w:rPr>
          <w:sz w:val="24"/>
          <w:szCs w:val="24"/>
        </w:rPr>
      </w:pPr>
    </w:p>
    <w:p w:rsidR="00BB5C4D" w:rsidRPr="00BB5C4D" w:rsidRDefault="00BB5C4D" w:rsidP="00904322">
      <w:pPr>
        <w:autoSpaceDE w:val="0"/>
        <w:autoSpaceDN w:val="0"/>
        <w:adjustRightInd w:val="0"/>
        <w:spacing w:after="0" w:line="240" w:lineRule="auto"/>
        <w:ind w:firstLine="709"/>
        <w:jc w:val="both"/>
        <w:rPr>
          <w:rStyle w:val="a5"/>
          <w:rFonts w:ascii="Times New Roman" w:hAnsi="Times New Roman"/>
          <w:b w:val="0"/>
          <w:sz w:val="16"/>
          <w:szCs w:val="16"/>
        </w:rPr>
      </w:pPr>
    </w:p>
    <w:p w:rsidR="00904322" w:rsidRPr="00BB5C4D" w:rsidRDefault="00904322" w:rsidP="00904322">
      <w:pPr>
        <w:autoSpaceDE w:val="0"/>
        <w:autoSpaceDN w:val="0"/>
        <w:adjustRightInd w:val="0"/>
        <w:ind w:firstLine="709"/>
        <w:jc w:val="both"/>
        <w:rPr>
          <w:rStyle w:val="a5"/>
          <w:b w:val="0"/>
          <w:sz w:val="24"/>
          <w:szCs w:val="24"/>
        </w:rPr>
      </w:pPr>
    </w:p>
    <w:p w:rsidR="00966AAE" w:rsidRDefault="00966AAE" w:rsidP="00966AAE">
      <w:pPr>
        <w:rPr>
          <w:sz w:val="24"/>
        </w:rPr>
      </w:pPr>
    </w:p>
    <w:p w:rsidR="00966AAE" w:rsidRPr="004E6E77" w:rsidRDefault="00966AAE" w:rsidP="004E6E77">
      <w:pPr>
        <w:spacing w:after="0" w:line="240" w:lineRule="auto"/>
        <w:rPr>
          <w:rFonts w:ascii="Times New Roman" w:hAnsi="Times New Roman"/>
          <w:sz w:val="16"/>
          <w:szCs w:val="16"/>
        </w:rPr>
      </w:pPr>
    </w:p>
    <w:p w:rsidR="00121104" w:rsidRDefault="00121104" w:rsidP="0088793D">
      <w:pPr>
        <w:rPr>
          <w:rFonts w:ascii="Times New Roman" w:hAnsi="Times New Roman"/>
          <w:i/>
          <w:sz w:val="16"/>
          <w:szCs w:val="16"/>
        </w:rPr>
      </w:pPr>
    </w:p>
    <w:p w:rsidR="00966AAE" w:rsidRDefault="00966AAE" w:rsidP="0088793D">
      <w:pPr>
        <w:rPr>
          <w:rFonts w:ascii="Times New Roman" w:hAnsi="Times New Roman"/>
          <w:i/>
          <w:sz w:val="16"/>
          <w:szCs w:val="16"/>
        </w:rPr>
      </w:pPr>
    </w:p>
    <w:p w:rsidR="0088793D" w:rsidRDefault="00E2421E" w:rsidP="009F13D9">
      <w:pPr>
        <w:spacing w:after="0" w:line="240" w:lineRule="auto"/>
        <w:rPr>
          <w:rFonts w:ascii="Times New Roman" w:hAnsi="Times New Roman"/>
          <w:i/>
          <w:sz w:val="16"/>
          <w:szCs w:val="16"/>
        </w:rPr>
      </w:pPr>
      <w:r>
        <w:rPr>
          <w:rFonts w:ascii="Times New Roman" w:hAnsi="Times New Roman"/>
          <w:i/>
          <w:sz w:val="16"/>
          <w:szCs w:val="16"/>
        </w:rPr>
        <w:t xml:space="preserve">Учредительный </w:t>
      </w:r>
      <w:r w:rsidR="0088793D">
        <w:rPr>
          <w:rFonts w:ascii="Times New Roman" w:hAnsi="Times New Roman"/>
          <w:i/>
          <w:sz w:val="16"/>
          <w:szCs w:val="16"/>
        </w:rPr>
        <w:t>орган муниципального образования «</w:t>
      </w:r>
      <w:proofErr w:type="spellStart"/>
      <w:r w:rsidR="0088793D">
        <w:rPr>
          <w:rFonts w:ascii="Times New Roman" w:hAnsi="Times New Roman"/>
          <w:i/>
          <w:sz w:val="16"/>
          <w:szCs w:val="16"/>
        </w:rPr>
        <w:t>Валдгеймское</w:t>
      </w:r>
      <w:proofErr w:type="spellEnd"/>
      <w:r w:rsidR="0088793D">
        <w:rPr>
          <w:rFonts w:ascii="Times New Roman" w:hAnsi="Times New Roman"/>
          <w:i/>
          <w:sz w:val="16"/>
          <w:szCs w:val="16"/>
        </w:rPr>
        <w:t xml:space="preserve"> </w:t>
      </w:r>
      <w:proofErr w:type="gramStart"/>
      <w:r w:rsidR="0088793D">
        <w:rPr>
          <w:rFonts w:ascii="Times New Roman" w:hAnsi="Times New Roman"/>
          <w:i/>
          <w:sz w:val="16"/>
          <w:szCs w:val="16"/>
        </w:rPr>
        <w:t>сельское  поселение</w:t>
      </w:r>
      <w:proofErr w:type="gramEnd"/>
      <w:r w:rsidR="0088793D">
        <w:rPr>
          <w:rFonts w:ascii="Times New Roman" w:hAnsi="Times New Roman"/>
          <w:i/>
          <w:sz w:val="16"/>
          <w:szCs w:val="16"/>
        </w:rPr>
        <w:t>» - Собрание депутатов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 xml:space="preserve">Главный редактор – </w:t>
      </w:r>
      <w:proofErr w:type="spellStart"/>
      <w:r>
        <w:rPr>
          <w:rFonts w:ascii="Times New Roman" w:hAnsi="Times New Roman"/>
          <w:i/>
          <w:sz w:val="16"/>
          <w:szCs w:val="16"/>
        </w:rPr>
        <w:t>Жабина</w:t>
      </w:r>
      <w:proofErr w:type="spellEnd"/>
      <w:r>
        <w:rPr>
          <w:rFonts w:ascii="Times New Roman" w:hAnsi="Times New Roman"/>
          <w:i/>
          <w:sz w:val="16"/>
          <w:szCs w:val="16"/>
        </w:rPr>
        <w:t xml:space="preserve"> 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Время подписания в печать – 1</w:t>
      </w:r>
      <w:r w:rsidR="007461A1">
        <w:rPr>
          <w:rFonts w:ascii="Times New Roman" w:hAnsi="Times New Roman"/>
          <w:i/>
          <w:sz w:val="16"/>
          <w:szCs w:val="16"/>
        </w:rPr>
        <w:t>2</w:t>
      </w:r>
      <w:r>
        <w:rPr>
          <w:rFonts w:ascii="Times New Roman" w:hAnsi="Times New Roman"/>
          <w:i/>
          <w:sz w:val="16"/>
          <w:szCs w:val="16"/>
        </w:rPr>
        <w:t>.</w:t>
      </w:r>
      <w:r w:rsidR="007461A1">
        <w:rPr>
          <w:rFonts w:ascii="Times New Roman" w:hAnsi="Times New Roman"/>
          <w:i/>
          <w:sz w:val="16"/>
          <w:szCs w:val="16"/>
        </w:rPr>
        <w:t>4</w:t>
      </w:r>
      <w:r w:rsidR="00730F92">
        <w:rPr>
          <w:rFonts w:ascii="Times New Roman" w:hAnsi="Times New Roman"/>
          <w:i/>
          <w:sz w:val="16"/>
          <w:szCs w:val="16"/>
        </w:rPr>
        <w:t xml:space="preserve">5       </w:t>
      </w:r>
      <w:r w:rsidR="007461A1">
        <w:rPr>
          <w:rFonts w:ascii="Times New Roman" w:hAnsi="Times New Roman"/>
          <w:i/>
          <w:sz w:val="16"/>
          <w:szCs w:val="16"/>
        </w:rPr>
        <w:t>08</w:t>
      </w:r>
      <w:r>
        <w:rPr>
          <w:rFonts w:ascii="Times New Roman" w:hAnsi="Times New Roman"/>
          <w:i/>
          <w:sz w:val="16"/>
          <w:szCs w:val="16"/>
        </w:rPr>
        <w:t>.0</w:t>
      </w:r>
      <w:r w:rsidR="007461A1">
        <w:rPr>
          <w:rFonts w:ascii="Times New Roman" w:hAnsi="Times New Roman"/>
          <w:i/>
          <w:sz w:val="16"/>
          <w:szCs w:val="16"/>
        </w:rPr>
        <w:t>8</w:t>
      </w:r>
      <w:r>
        <w:rPr>
          <w:rFonts w:ascii="Times New Roman" w:hAnsi="Times New Roman"/>
          <w:i/>
          <w:sz w:val="16"/>
          <w:szCs w:val="16"/>
        </w:rPr>
        <w:t>.2022</w:t>
      </w:r>
      <w:bookmarkStart w:id="0" w:name="_GoBack"/>
      <w:bookmarkEnd w:id="0"/>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Тираж – 4 экз.</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Распространяется бесплатно</w:t>
      </w:r>
    </w:p>
    <w:p w:rsidR="00983B71" w:rsidRP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 xml:space="preserve">Адрес редакции и издателя – ЕАО, Биробиджанский р-н, </w:t>
      </w:r>
      <w:proofErr w:type="spellStart"/>
      <w:r>
        <w:rPr>
          <w:rFonts w:ascii="Times New Roman" w:hAnsi="Times New Roman"/>
          <w:i/>
          <w:sz w:val="16"/>
          <w:szCs w:val="16"/>
        </w:rPr>
        <w:t>с.Валдгейм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675692">
      <w:headerReference w:type="even" r:id="rId12"/>
      <w:headerReference w:type="default" r:id="rId13"/>
      <w:pgSz w:w="11907" w:h="16839" w:code="9"/>
      <w:pgMar w:top="1701" w:right="1134" w:bottom="850" w:left="1134"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C2" w:rsidRDefault="00DD6BC2" w:rsidP="002417D8">
      <w:pPr>
        <w:spacing w:after="0" w:line="240" w:lineRule="auto"/>
      </w:pPr>
      <w:r>
        <w:separator/>
      </w:r>
    </w:p>
  </w:endnote>
  <w:endnote w:type="continuationSeparator" w:id="0">
    <w:p w:rsidR="00DD6BC2" w:rsidRDefault="00DD6BC2"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C2" w:rsidRDefault="00DD6BC2" w:rsidP="002417D8">
      <w:pPr>
        <w:spacing w:after="0" w:line="240" w:lineRule="auto"/>
      </w:pPr>
      <w:r>
        <w:separator/>
      </w:r>
    </w:p>
  </w:footnote>
  <w:footnote w:type="continuationSeparator" w:id="0">
    <w:p w:rsidR="00DD6BC2" w:rsidRDefault="00DD6BC2"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04" w:rsidRDefault="00121104"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121104" w:rsidRDefault="00121104">
    <w:pPr>
      <w:pStyle w:val="af0"/>
    </w:pPr>
  </w:p>
  <w:p w:rsidR="00121104" w:rsidRDefault="00121104"/>
  <w:p w:rsidR="00121104" w:rsidRDefault="001211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04" w:rsidRPr="00257EE3" w:rsidRDefault="00121104"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CE3"/>
    <w:multiLevelType w:val="hybridMultilevel"/>
    <w:tmpl w:val="05E80400"/>
    <w:lvl w:ilvl="0" w:tplc="78AE456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7294DE7"/>
    <w:multiLevelType w:val="hybridMultilevel"/>
    <w:tmpl w:val="DC4CDA0C"/>
    <w:lvl w:ilvl="0" w:tplc="1070EC6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087806A5"/>
    <w:multiLevelType w:val="hybridMultilevel"/>
    <w:tmpl w:val="F61652D0"/>
    <w:lvl w:ilvl="0" w:tplc="915CE236">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503570"/>
    <w:multiLevelType w:val="multilevel"/>
    <w:tmpl w:val="99F0FF34"/>
    <w:lvl w:ilvl="0">
      <w:start w:val="1"/>
      <w:numFmt w:val="decimal"/>
      <w:lvlText w:val="%1."/>
      <w:lvlJc w:val="left"/>
      <w:pPr>
        <w:ind w:left="360" w:hanging="360"/>
      </w:pPr>
      <w:rPr>
        <w:rFonts w:hint="default"/>
        <w:b/>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nsid w:val="11CD2819"/>
    <w:multiLevelType w:val="multilevel"/>
    <w:tmpl w:val="D408C6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3816FC5"/>
    <w:multiLevelType w:val="multilevel"/>
    <w:tmpl w:val="CCF09C6C"/>
    <w:lvl w:ilvl="0">
      <w:start w:val="1"/>
      <w:numFmt w:val="decimal"/>
      <w:lvlText w:val="%1."/>
      <w:lvlJc w:val="left"/>
      <w:pPr>
        <w:tabs>
          <w:tab w:val="num" w:pos="1778"/>
        </w:tabs>
        <w:ind w:left="1778" w:hanging="36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6">
    <w:nsid w:val="14250709"/>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7">
    <w:nsid w:val="147910CE"/>
    <w:multiLevelType w:val="multilevel"/>
    <w:tmpl w:val="9FB69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447F1"/>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1">
    <w:nsid w:val="20C6037F"/>
    <w:multiLevelType w:val="hybridMultilevel"/>
    <w:tmpl w:val="253480C8"/>
    <w:lvl w:ilvl="0" w:tplc="9A2881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21D93245"/>
    <w:multiLevelType w:val="hybridMultilevel"/>
    <w:tmpl w:val="AE5A2778"/>
    <w:lvl w:ilvl="0" w:tplc="BAC6D194">
      <w:start w:val="3"/>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7791A2D"/>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5">
    <w:nsid w:val="29957E8B"/>
    <w:multiLevelType w:val="multilevel"/>
    <w:tmpl w:val="BB4C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762C1"/>
    <w:multiLevelType w:val="multilevel"/>
    <w:tmpl w:val="A9443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37F1604C"/>
    <w:multiLevelType w:val="hybridMultilevel"/>
    <w:tmpl w:val="D4428872"/>
    <w:lvl w:ilvl="0" w:tplc="9BC4365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8C6C23"/>
    <w:multiLevelType w:val="multilevel"/>
    <w:tmpl w:val="0672B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075206"/>
    <w:multiLevelType w:val="multilevel"/>
    <w:tmpl w:val="541C2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328EC"/>
    <w:multiLevelType w:val="hybridMultilevel"/>
    <w:tmpl w:val="798ECB46"/>
    <w:lvl w:ilvl="0" w:tplc="E9AE4294">
      <w:start w:val="1"/>
      <w:numFmt w:val="decimal"/>
      <w:lvlText w:val="%1."/>
      <w:lvlJc w:val="left"/>
      <w:pPr>
        <w:ind w:left="870" w:hanging="64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3DDD0F9E"/>
    <w:multiLevelType w:val="hybridMultilevel"/>
    <w:tmpl w:val="707CA77A"/>
    <w:lvl w:ilvl="0" w:tplc="08CE3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4">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A774E5"/>
    <w:multiLevelType w:val="hybridMultilevel"/>
    <w:tmpl w:val="7F4E5F08"/>
    <w:lvl w:ilvl="0" w:tplc="26C812B4">
      <w:start w:val="1"/>
      <w:numFmt w:val="decimal"/>
      <w:lvlText w:val="%1."/>
      <w:lvlJc w:val="left"/>
      <w:pPr>
        <w:ind w:left="927" w:hanging="360"/>
      </w:pPr>
      <w:rPr>
        <w:rFonts w:ascii="Times New Roman" w:eastAsia="Times New Roman" w:hAnsi="Times New Roman" w:cs="Times New Roman"/>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6014D6"/>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311F8C"/>
    <w:multiLevelType w:val="multilevel"/>
    <w:tmpl w:val="CCCE8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AA2833"/>
    <w:multiLevelType w:val="hybridMultilevel"/>
    <w:tmpl w:val="BA4A38B8"/>
    <w:lvl w:ilvl="0" w:tplc="B470C67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6245E2"/>
    <w:multiLevelType w:val="hybridMultilevel"/>
    <w:tmpl w:val="CA022886"/>
    <w:lvl w:ilvl="0" w:tplc="091CE55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0A34E5"/>
    <w:multiLevelType w:val="hybridMultilevel"/>
    <w:tmpl w:val="169EEA50"/>
    <w:lvl w:ilvl="0" w:tplc="A84E2FA4">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E37D39"/>
    <w:multiLevelType w:val="hybridMultilevel"/>
    <w:tmpl w:val="04E2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8B5F01"/>
    <w:multiLevelType w:val="singleLevel"/>
    <w:tmpl w:val="DCB81C00"/>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16"/>
        <w:szCs w:val="16"/>
        <w:u w:val="none"/>
      </w:rPr>
    </w:lvl>
  </w:abstractNum>
  <w:abstractNum w:abstractNumId="35">
    <w:nsid w:val="78511CC6"/>
    <w:multiLevelType w:val="hybridMultilevel"/>
    <w:tmpl w:val="50AC39B6"/>
    <w:lvl w:ilvl="0" w:tplc="C59A55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2"/>
  </w:num>
  <w:num w:numId="2">
    <w:abstractNumId w:val="30"/>
  </w:num>
  <w:num w:numId="3">
    <w:abstractNumId w:val="18"/>
  </w:num>
  <w:num w:numId="4">
    <w:abstractNumId w:val="5"/>
  </w:num>
  <w:num w:numId="5">
    <w:abstractNumId w:val="12"/>
  </w:num>
  <w:num w:numId="6">
    <w:abstractNumId w:val="22"/>
  </w:num>
  <w:num w:numId="7">
    <w:abstractNumId w:val="17"/>
  </w:num>
  <w:num w:numId="8">
    <w:abstractNumId w:val="6"/>
  </w:num>
  <w:num w:numId="9">
    <w:abstractNumId w:val="25"/>
  </w:num>
  <w:num w:numId="10">
    <w:abstractNumId w:val="31"/>
  </w:num>
  <w:num w:numId="11">
    <w:abstractNumId w:val="9"/>
  </w:num>
  <w:num w:numId="12">
    <w:abstractNumId w:val="24"/>
  </w:num>
  <w:num w:numId="13">
    <w:abstractNumId w:val="33"/>
  </w:num>
  <w:num w:numId="14">
    <w:abstractNumId w:val="14"/>
  </w:num>
  <w:num w:numId="15">
    <w:abstractNumId w:val="21"/>
  </w:num>
  <w:num w:numId="16">
    <w:abstractNumId w:val="10"/>
  </w:num>
  <w:num w:numId="17">
    <w:abstractNumId w:val="34"/>
  </w:num>
  <w:num w:numId="18">
    <w:abstractNumId w:val="2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7"/>
  </w:num>
  <w:num w:numId="23">
    <w:abstractNumId w:val="35"/>
  </w:num>
  <w:num w:numId="24">
    <w:abstractNumId w:val="26"/>
  </w:num>
  <w:num w:numId="25">
    <w:abstractNumId w:val="2"/>
  </w:num>
  <w:num w:numId="26">
    <w:abstractNumId w:val="16"/>
  </w:num>
  <w:num w:numId="27">
    <w:abstractNumId w:val="28"/>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
  </w:num>
  <w:num w:numId="30">
    <w:abstractNumId w:val="27"/>
  </w:num>
  <w:num w:numId="31">
    <w:abstractNumId w:val="3"/>
  </w:num>
  <w:num w:numId="32">
    <w:abstractNumId w:val="4"/>
  </w:num>
  <w:num w:numId="33">
    <w:abstractNumId w:val="8"/>
  </w:num>
  <w:num w:numId="34">
    <w:abstractNumId w:val="13"/>
  </w:num>
  <w:num w:numId="35">
    <w:abstractNumId w:val="29"/>
  </w:num>
  <w:num w:numId="36">
    <w:abstractNumId w:val="0"/>
  </w:num>
  <w:num w:numId="37">
    <w:abstractNumId w:val="1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AAD"/>
    <w:rsid w:val="0000681E"/>
    <w:rsid w:val="000355D2"/>
    <w:rsid w:val="00043067"/>
    <w:rsid w:val="000C36E1"/>
    <w:rsid w:val="000D1214"/>
    <w:rsid w:val="00121104"/>
    <w:rsid w:val="001612CA"/>
    <w:rsid w:val="001A4533"/>
    <w:rsid w:val="001B7E9C"/>
    <w:rsid w:val="001D1B28"/>
    <w:rsid w:val="002034A8"/>
    <w:rsid w:val="002417D8"/>
    <w:rsid w:val="0026590E"/>
    <w:rsid w:val="002B1325"/>
    <w:rsid w:val="00352D38"/>
    <w:rsid w:val="00393122"/>
    <w:rsid w:val="00393155"/>
    <w:rsid w:val="003E3FC8"/>
    <w:rsid w:val="00497EC9"/>
    <w:rsid w:val="004E3261"/>
    <w:rsid w:val="004E6E77"/>
    <w:rsid w:val="00576AE9"/>
    <w:rsid w:val="00594B29"/>
    <w:rsid w:val="005F716A"/>
    <w:rsid w:val="00607919"/>
    <w:rsid w:val="006079EE"/>
    <w:rsid w:val="006370DF"/>
    <w:rsid w:val="00662547"/>
    <w:rsid w:val="00675692"/>
    <w:rsid w:val="006812F0"/>
    <w:rsid w:val="00694E73"/>
    <w:rsid w:val="006B1CE4"/>
    <w:rsid w:val="006D7EC0"/>
    <w:rsid w:val="00730F92"/>
    <w:rsid w:val="00735422"/>
    <w:rsid w:val="00743007"/>
    <w:rsid w:val="007461A1"/>
    <w:rsid w:val="00753194"/>
    <w:rsid w:val="00765AD2"/>
    <w:rsid w:val="007C1C55"/>
    <w:rsid w:val="007D68E7"/>
    <w:rsid w:val="007F6D61"/>
    <w:rsid w:val="00844AAD"/>
    <w:rsid w:val="0088793D"/>
    <w:rsid w:val="008A4CFC"/>
    <w:rsid w:val="008F13A5"/>
    <w:rsid w:val="00904322"/>
    <w:rsid w:val="00913FF1"/>
    <w:rsid w:val="009142CE"/>
    <w:rsid w:val="00927E44"/>
    <w:rsid w:val="009571E3"/>
    <w:rsid w:val="00966AAE"/>
    <w:rsid w:val="00983B71"/>
    <w:rsid w:val="00985B63"/>
    <w:rsid w:val="009F13D9"/>
    <w:rsid w:val="009F7AB6"/>
    <w:rsid w:val="00A27FEF"/>
    <w:rsid w:val="00AB25CE"/>
    <w:rsid w:val="00AB2C1C"/>
    <w:rsid w:val="00AB2D1B"/>
    <w:rsid w:val="00B21BA7"/>
    <w:rsid w:val="00B40ADD"/>
    <w:rsid w:val="00BB5C4D"/>
    <w:rsid w:val="00BC0357"/>
    <w:rsid w:val="00BE68D3"/>
    <w:rsid w:val="00C2152E"/>
    <w:rsid w:val="00C90A51"/>
    <w:rsid w:val="00CA64AE"/>
    <w:rsid w:val="00D135FB"/>
    <w:rsid w:val="00DB0602"/>
    <w:rsid w:val="00DC77F9"/>
    <w:rsid w:val="00DD6BC2"/>
    <w:rsid w:val="00E01E0A"/>
    <w:rsid w:val="00E2421E"/>
    <w:rsid w:val="00E244E0"/>
    <w:rsid w:val="00E77D0C"/>
    <w:rsid w:val="00E81A79"/>
    <w:rsid w:val="00E84B24"/>
    <w:rsid w:val="00EB19E5"/>
    <w:rsid w:val="00ED7DF6"/>
    <w:rsid w:val="00F0078D"/>
    <w:rsid w:val="00F66CF8"/>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F62C8-546F-4B5F-BB42-BBF6B25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AD"/>
    <w:rPr>
      <w:rFonts w:ascii="Calibri" w:eastAsia="Calibri" w:hAnsi="Calibri" w:cs="Times New Roman"/>
    </w:rPr>
  </w:style>
  <w:style w:type="paragraph" w:styleId="1">
    <w:name w:val="heading 1"/>
    <w:basedOn w:val="a"/>
    <w:next w:val="a"/>
    <w:link w:val="10"/>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
    <w:next w:val="a"/>
    <w:link w:val="20"/>
    <w:uiPriority w:val="9"/>
    <w:semiHidden/>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4AAD"/>
    <w:rPr>
      <w:rFonts w:ascii="Tahoma" w:eastAsia="Times New Roman" w:hAnsi="Tahoma" w:cs="Times New Roman"/>
      <w:b/>
      <w:sz w:val="28"/>
      <w:szCs w:val="20"/>
    </w:rPr>
  </w:style>
  <w:style w:type="character" w:customStyle="1" w:styleId="20">
    <w:name w:val="Заголовок 2 Знак"/>
    <w:basedOn w:val="a0"/>
    <w:link w:val="2"/>
    <w:uiPriority w:val="9"/>
    <w:semiHidden/>
    <w:rsid w:val="00913F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1">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913FF1"/>
    <w:pPr>
      <w:spacing w:after="120"/>
    </w:pPr>
    <w:rPr>
      <w:sz w:val="16"/>
      <w:szCs w:val="16"/>
    </w:rPr>
  </w:style>
  <w:style w:type="character" w:customStyle="1" w:styleId="32">
    <w:name w:val="Основной текст 3 Знак"/>
    <w:basedOn w:val="a0"/>
    <w:link w:val="31"/>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iPriority w:val="99"/>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417D8"/>
    <w:rPr>
      <w:rFonts w:ascii="Calibri" w:eastAsia="Calibri" w:hAnsi="Calibri" w:cs="Times New Roman"/>
    </w:rPr>
  </w:style>
  <w:style w:type="paragraph" w:styleId="af2">
    <w:name w:val="footer"/>
    <w:basedOn w:val="a"/>
    <w:link w:val="af3"/>
    <w:uiPriority w:val="99"/>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2"/>
    <w:rsid w:val="00E77D0C"/>
    <w:rPr>
      <w:rFonts w:ascii="Times New Roman" w:eastAsia="Times New Roman" w:hAnsi="Times New Roman" w:cs="Times New Roman"/>
      <w:u w:val="single"/>
    </w:rPr>
  </w:style>
  <w:style w:type="paragraph" w:customStyle="1" w:styleId="12">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rsid w:val="00E77D0C"/>
    <w:rPr>
      <w:rFonts w:ascii="Times New Roman" w:eastAsia="Times New Roman" w:hAnsi="Times New Roman" w:cs="Times New Roman"/>
      <w:sz w:val="16"/>
      <w:szCs w:val="16"/>
    </w:rPr>
  </w:style>
  <w:style w:type="paragraph" w:customStyle="1" w:styleId="af9">
    <w:name w:val="Другое"/>
    <w:basedOn w:val="a"/>
    <w:link w:val="af8"/>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3">
    <w:name w:val="Заголовок №1_"/>
    <w:basedOn w:val="a0"/>
    <w:link w:val="14"/>
    <w:rsid w:val="009F13D9"/>
    <w:rPr>
      <w:rFonts w:ascii="Times New Roman" w:eastAsia="Times New Roman" w:hAnsi="Times New Roman" w:cs="Times New Roman"/>
      <w:b/>
      <w:bCs/>
    </w:rPr>
  </w:style>
  <w:style w:type="paragraph" w:customStyle="1" w:styleId="14">
    <w:name w:val="Заголовок №1"/>
    <w:basedOn w:val="a"/>
    <w:link w:val="13"/>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uiPriority w:val="5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8240-A20A-4F87-969F-D7673F63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7657</Words>
  <Characters>43648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2022-02-17T01:38:00Z</cp:lastPrinted>
  <dcterms:created xsi:type="dcterms:W3CDTF">2022-02-14T06:01:00Z</dcterms:created>
  <dcterms:modified xsi:type="dcterms:W3CDTF">2022-08-12T00:54:00Z</dcterms:modified>
</cp:coreProperties>
</file>