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D23003" w:rsidRDefault="00D2300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5931B8" w:rsidP="00A637A8">
      <w:pPr>
        <w:ind w:firstLine="0"/>
        <w:jc w:val="center"/>
        <w:rPr>
          <w:szCs w:val="28"/>
        </w:rPr>
      </w:pPr>
      <w:r>
        <w:rPr>
          <w:rFonts w:eastAsia="Times New Roman" w:cs="Times New Roman"/>
          <w:szCs w:val="28"/>
        </w:rPr>
        <w:t xml:space="preserve">         </w:t>
      </w:r>
      <w:r w:rsidR="00A637A8">
        <w:rPr>
          <w:rFonts w:eastAsia="Times New Roman" w:cs="Times New Roman"/>
          <w:szCs w:val="28"/>
        </w:rPr>
        <w:t xml:space="preserve">      </w:t>
      </w:r>
      <w:r w:rsidR="00A637A8" w:rsidRPr="008D56D6">
        <w:rPr>
          <w:szCs w:val="28"/>
        </w:rPr>
        <w:t>Муниципальное образование «</w:t>
      </w:r>
      <w:proofErr w:type="spellStart"/>
      <w:r w:rsidR="00A637A8" w:rsidRPr="008D56D6">
        <w:rPr>
          <w:szCs w:val="28"/>
        </w:rPr>
        <w:t>Валдгеймское</w:t>
      </w:r>
      <w:proofErr w:type="spellEnd"/>
      <w:r w:rsidR="00A637A8" w:rsidRPr="008D56D6">
        <w:rPr>
          <w:szCs w:val="28"/>
        </w:rPr>
        <w:t xml:space="preserve"> сельское поселение»</w:t>
      </w: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Биробиджанского муниципального района</w:t>
      </w: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Еврейской автономной области</w:t>
      </w:r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СОБРАНИЕ ДЕПУТАТОВ</w:t>
      </w:r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Валдгейм</w:t>
      </w:r>
      <w:proofErr w:type="spellEnd"/>
    </w:p>
    <w:p w:rsidR="00A637A8" w:rsidRDefault="00A637A8" w:rsidP="00A637A8">
      <w:pPr>
        <w:jc w:val="center"/>
        <w:rPr>
          <w:szCs w:val="28"/>
        </w:rPr>
      </w:pPr>
    </w:p>
    <w:p w:rsidR="00A637A8" w:rsidRDefault="00A637A8" w:rsidP="00A637A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A637A8" w:rsidRDefault="000960BC" w:rsidP="00A637A8">
      <w:pPr>
        <w:ind w:firstLine="0"/>
        <w:rPr>
          <w:szCs w:val="28"/>
        </w:rPr>
      </w:pPr>
      <w:r>
        <w:rPr>
          <w:szCs w:val="28"/>
        </w:rPr>
        <w:t>19.07.2022</w:t>
      </w:r>
      <w:r w:rsidR="00A637A8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               № 35</w:t>
      </w:r>
    </w:p>
    <w:p w:rsidR="00E351FA" w:rsidRDefault="00E351FA" w:rsidP="00A637A8">
      <w:pPr>
        <w:rPr>
          <w:b/>
          <w:bCs/>
          <w:color w:val="000000"/>
        </w:rPr>
      </w:pPr>
    </w:p>
    <w:p w:rsidR="00083A03" w:rsidRDefault="00083A03" w:rsidP="00E351F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</w:p>
    <w:p w:rsidR="00DD6349" w:rsidRPr="00A637A8" w:rsidRDefault="00E351FA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 w:rsidRPr="00A637A8">
        <w:rPr>
          <w:rFonts w:eastAsia="Calibri"/>
          <w:sz w:val="28"/>
          <w:szCs w:val="28"/>
        </w:rPr>
        <w:t xml:space="preserve">Об утверждении </w:t>
      </w:r>
      <w:r w:rsidR="00DD6349" w:rsidRPr="00A637A8">
        <w:rPr>
          <w:rFonts w:eastAsia="Calibri"/>
          <w:sz w:val="28"/>
          <w:szCs w:val="28"/>
        </w:rPr>
        <w:t>Порядков по установлению</w:t>
      </w:r>
      <w:r w:rsid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размера платы за содержание жилого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помещения для</w:t>
      </w:r>
      <w:r w:rsid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собственников жилых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DD6349" w:rsidRPr="00A637A8">
        <w:rPr>
          <w:rFonts w:eastAsia="Calibri"/>
          <w:sz w:val="28"/>
          <w:szCs w:val="28"/>
        </w:rPr>
        <w:t>помещений, которые не приняли</w:t>
      </w:r>
    </w:p>
    <w:p w:rsidR="00B95DE3" w:rsidRPr="00A637A8" w:rsidRDefault="00DD6349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 w:rsidRPr="00A637A8">
        <w:rPr>
          <w:rFonts w:eastAsia="Calibri"/>
          <w:sz w:val="28"/>
          <w:szCs w:val="28"/>
        </w:rPr>
        <w:t>решение о выборе способа управления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многоквартирным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домом, решение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об установлении размера платы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за содержание жилого помещения,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 xml:space="preserve"> </w:t>
      </w:r>
      <w:r w:rsidR="00E351FA" w:rsidRPr="00A637A8">
        <w:rPr>
          <w:rFonts w:eastAsia="Calibri"/>
          <w:sz w:val="28"/>
          <w:szCs w:val="28"/>
        </w:rPr>
        <w:t>определения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 xml:space="preserve">индексов </w:t>
      </w:r>
      <w:r w:rsidR="00E351FA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>изменения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 xml:space="preserve"> размера платы </w:t>
      </w:r>
      <w:r w:rsidR="00E351FA" w:rsidRPr="00A637A8">
        <w:rPr>
          <w:rFonts w:eastAsia="Calibri"/>
          <w:sz w:val="28"/>
          <w:szCs w:val="28"/>
        </w:rPr>
        <w:t xml:space="preserve"> за</w:t>
      </w:r>
      <w:r w:rsidRPr="00A637A8">
        <w:rPr>
          <w:rFonts w:eastAsia="Calibri"/>
          <w:sz w:val="28"/>
          <w:szCs w:val="28"/>
        </w:rPr>
        <w:t xml:space="preserve"> </w:t>
      </w:r>
      <w:r w:rsidR="008B3F98" w:rsidRPr="00A637A8">
        <w:rPr>
          <w:rFonts w:eastAsia="Calibri"/>
          <w:sz w:val="28"/>
          <w:szCs w:val="28"/>
        </w:rPr>
        <w:t>содержание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E351FA" w:rsidRPr="00A637A8">
        <w:rPr>
          <w:rFonts w:eastAsia="Calibri"/>
          <w:sz w:val="28"/>
          <w:szCs w:val="28"/>
        </w:rPr>
        <w:t>жило</w:t>
      </w:r>
      <w:r w:rsidR="008B3F98" w:rsidRPr="00A637A8">
        <w:rPr>
          <w:rFonts w:eastAsia="Calibri"/>
          <w:sz w:val="28"/>
          <w:szCs w:val="28"/>
        </w:rPr>
        <w:t>го</w:t>
      </w:r>
      <w:r w:rsidR="00E351FA" w:rsidRPr="00A637A8">
        <w:rPr>
          <w:rFonts w:eastAsia="Calibri"/>
          <w:sz w:val="28"/>
          <w:szCs w:val="28"/>
        </w:rPr>
        <w:t xml:space="preserve"> помещени</w:t>
      </w:r>
      <w:r w:rsidR="008B3F98" w:rsidRPr="00A637A8">
        <w:rPr>
          <w:rFonts w:eastAsia="Calibri"/>
          <w:sz w:val="28"/>
          <w:szCs w:val="28"/>
        </w:rPr>
        <w:t xml:space="preserve">я </w:t>
      </w:r>
      <w:proofErr w:type="gramStart"/>
      <w:r w:rsidR="008B3F98" w:rsidRPr="00A637A8">
        <w:rPr>
          <w:rFonts w:eastAsia="Calibri"/>
          <w:sz w:val="28"/>
          <w:szCs w:val="28"/>
        </w:rPr>
        <w:t>для</w:t>
      </w:r>
      <w:proofErr w:type="gramEnd"/>
    </w:p>
    <w:p w:rsidR="00916745" w:rsidRPr="00A637A8" w:rsidRDefault="008B3F98" w:rsidP="00A637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Cs w:val="28"/>
        </w:rPr>
      </w:pPr>
      <w:r w:rsidRPr="00A637A8">
        <w:rPr>
          <w:rFonts w:eastAsia="Calibri"/>
          <w:sz w:val="28"/>
          <w:szCs w:val="28"/>
        </w:rPr>
        <w:t xml:space="preserve"> собственников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жилых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помещений, которые не приняли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решение о выборе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способа управления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многоквартирным домом,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решение об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установлении размера платы</w:t>
      </w:r>
      <w:r w:rsidR="00370C7E" w:rsidRP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за содержание</w:t>
      </w:r>
      <w:r w:rsidR="00A637A8">
        <w:rPr>
          <w:rFonts w:eastAsia="Calibri"/>
          <w:sz w:val="28"/>
          <w:szCs w:val="28"/>
        </w:rPr>
        <w:t xml:space="preserve"> </w:t>
      </w:r>
      <w:r w:rsidRPr="00A637A8">
        <w:rPr>
          <w:rFonts w:eastAsia="Calibri"/>
          <w:sz w:val="28"/>
          <w:szCs w:val="28"/>
        </w:rPr>
        <w:t>жилого помещения</w:t>
      </w:r>
      <w:r w:rsidR="00370C7E" w:rsidRPr="00A637A8">
        <w:rPr>
          <w:rFonts w:eastAsia="Calibri"/>
          <w:sz w:val="28"/>
          <w:szCs w:val="28"/>
        </w:rPr>
        <w:t xml:space="preserve"> </w:t>
      </w:r>
      <w:r w:rsidR="00916745" w:rsidRPr="00A637A8">
        <w:rPr>
          <w:rFonts w:eastAsia="Calibri"/>
          <w:sz w:val="28"/>
          <w:szCs w:val="28"/>
        </w:rPr>
        <w:t>на территории</w:t>
      </w:r>
      <w:r w:rsidR="00782FE3" w:rsidRPr="00A637A8">
        <w:rPr>
          <w:rFonts w:eastAsia="Calibri"/>
          <w:sz w:val="28"/>
          <w:szCs w:val="28"/>
        </w:rPr>
        <w:t xml:space="preserve">  </w:t>
      </w:r>
      <w:r w:rsidR="00916745" w:rsidRPr="00A637A8">
        <w:rPr>
          <w:rFonts w:eastAsia="Calibri"/>
          <w:sz w:val="28"/>
          <w:szCs w:val="28"/>
        </w:rPr>
        <w:t>муниципального образования</w:t>
      </w:r>
      <w:r w:rsidR="00B95DE3" w:rsidRPr="00A637A8">
        <w:rPr>
          <w:rFonts w:eastAsia="Calibri"/>
          <w:sz w:val="28"/>
          <w:szCs w:val="28"/>
        </w:rPr>
        <w:t xml:space="preserve"> </w:t>
      </w:r>
      <w:r w:rsidR="00A637A8">
        <w:rPr>
          <w:rFonts w:eastAsia="Calibri"/>
          <w:sz w:val="28"/>
          <w:szCs w:val="28"/>
        </w:rPr>
        <w:t>«</w:t>
      </w:r>
      <w:proofErr w:type="spellStart"/>
      <w:r w:rsidR="00A637A8">
        <w:rPr>
          <w:rFonts w:eastAsia="Calibri"/>
          <w:sz w:val="28"/>
          <w:szCs w:val="28"/>
        </w:rPr>
        <w:t>Валдгеймское</w:t>
      </w:r>
      <w:proofErr w:type="spellEnd"/>
      <w:r w:rsidR="00A637A8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7A241D" w:rsidRPr="00574FC2" w:rsidRDefault="007A241D" w:rsidP="00A637A8">
      <w:pPr>
        <w:rPr>
          <w:rFonts w:eastAsia="Calibri" w:cs="Times New Roman"/>
          <w:bCs/>
          <w:sz w:val="12"/>
          <w:szCs w:val="12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>В соответствии с</w:t>
      </w:r>
      <w:r w:rsidR="008B3F98">
        <w:rPr>
          <w:rFonts w:eastAsia="Calibri" w:cs="Times New Roman"/>
          <w:szCs w:val="28"/>
          <w:lang w:eastAsia="ru-RU"/>
        </w:rPr>
        <w:t xml:space="preserve"> Федеральным законом от 03 апреля 2018 г. № 59-ФЗ «О внесении изменений в Жилищный кодекс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Федерации», постановлением Правительства </w:t>
      </w:r>
      <w:r w:rsidR="00F3510E">
        <w:rPr>
          <w:rFonts w:eastAsia="Calibri" w:cs="Times New Roman"/>
          <w:szCs w:val="28"/>
          <w:lang w:eastAsia="ru-RU"/>
        </w:rPr>
        <w:t>Р</w:t>
      </w:r>
      <w:r w:rsidR="008B3F98">
        <w:rPr>
          <w:rFonts w:eastAsia="Calibri" w:cs="Times New Roman"/>
          <w:szCs w:val="28"/>
          <w:lang w:eastAsia="ru-RU"/>
        </w:rPr>
        <w:t xml:space="preserve">оссийской Федерации от 27 марта 2018г. № 331 «О внесении изменений в некоторые акты </w:t>
      </w:r>
      <w:r w:rsidR="00F3510E">
        <w:rPr>
          <w:rFonts w:eastAsia="Calibri" w:cs="Times New Roman"/>
          <w:szCs w:val="28"/>
          <w:lang w:eastAsia="ru-RU"/>
        </w:rPr>
        <w:t>П</w:t>
      </w:r>
      <w:r w:rsidR="008B3F98">
        <w:rPr>
          <w:rFonts w:eastAsia="Calibri" w:cs="Times New Roman"/>
          <w:szCs w:val="28"/>
          <w:lang w:eastAsia="ru-RU"/>
        </w:rPr>
        <w:t>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Федерации», приказом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</w:t>
      </w:r>
      <w:r w:rsidR="00F3510E">
        <w:rPr>
          <w:rFonts w:eastAsia="Calibri" w:cs="Times New Roman"/>
          <w:szCs w:val="28"/>
          <w:lang w:eastAsia="ru-RU"/>
        </w:rPr>
        <w:t xml:space="preserve"> индексов изменений размера такой платы», 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74FC2">
        <w:rPr>
          <w:rFonts w:eastAsia="Calibri" w:cs="Times New Roman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 </w:t>
      </w:r>
      <w:r w:rsidR="00A637A8">
        <w:rPr>
          <w:rFonts w:eastAsia="Calibri" w:cs="Times New Roman"/>
          <w:szCs w:val="28"/>
          <w:lang w:eastAsia="ru-RU"/>
        </w:rPr>
        <w:t xml:space="preserve">на основании Устава 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области, Собрание депутатов</w:t>
      </w:r>
      <w:r w:rsidRPr="00574FC2">
        <w:rPr>
          <w:rFonts w:eastAsia="Calibri" w:cs="Times New Roman"/>
          <w:bCs/>
          <w:szCs w:val="28"/>
          <w:lang w:eastAsia="ru-RU"/>
        </w:rPr>
        <w:t xml:space="preserve"> </w:t>
      </w:r>
    </w:p>
    <w:p w:rsidR="007A241D" w:rsidRPr="00A637A8" w:rsidRDefault="00A637A8" w:rsidP="00A637A8">
      <w:pPr>
        <w:ind w:firstLine="0"/>
        <w:jc w:val="left"/>
        <w:rPr>
          <w:rFonts w:eastAsia="Calibri" w:cs="Times New Roman"/>
          <w:bCs/>
          <w:szCs w:val="28"/>
          <w:lang w:eastAsia="ru-RU"/>
        </w:rPr>
      </w:pPr>
      <w:r w:rsidRPr="00A637A8">
        <w:rPr>
          <w:rFonts w:eastAsia="Calibri" w:cs="Times New Roman"/>
          <w:bCs/>
          <w:szCs w:val="28"/>
          <w:lang w:eastAsia="ru-RU"/>
        </w:rPr>
        <w:lastRenderedPageBreak/>
        <w:t>РЕШИЛО:</w:t>
      </w:r>
    </w:p>
    <w:p w:rsidR="00D832E4" w:rsidRDefault="00D832E4" w:rsidP="007A241D">
      <w:pPr>
        <w:ind w:firstLine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D832E4" w:rsidRPr="00F3510E" w:rsidRDefault="00D8662C" w:rsidP="00D832E4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szCs w:val="28"/>
        </w:rPr>
        <w:t>1.</w:t>
      </w:r>
      <w:r w:rsidR="00D832E4">
        <w:rPr>
          <w:rFonts w:eastAsia="Calibri"/>
          <w:szCs w:val="28"/>
        </w:rPr>
        <w:t xml:space="preserve">Утвердить </w:t>
      </w:r>
      <w:r w:rsidR="00D832E4"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D832E4" w:rsidRPr="00D832E4">
        <w:rPr>
          <w:rFonts w:eastAsia="Calibri"/>
          <w:bCs/>
          <w:szCs w:val="28"/>
        </w:rPr>
        <w:t xml:space="preserve"> </w:t>
      </w:r>
      <w:r w:rsidR="00963791">
        <w:rPr>
          <w:rFonts w:eastAsia="Calibri"/>
          <w:szCs w:val="28"/>
        </w:rPr>
        <w:t xml:space="preserve">на территории </w:t>
      </w:r>
      <w:r w:rsidR="00A637A8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A637A8" w:rsidRPr="00F3510E">
        <w:rPr>
          <w:rFonts w:eastAsia="Calibri"/>
          <w:bCs/>
          <w:szCs w:val="28"/>
        </w:rPr>
        <w:t xml:space="preserve"> </w:t>
      </w:r>
      <w:r w:rsidR="00D832E4" w:rsidRPr="00F3510E">
        <w:rPr>
          <w:rFonts w:eastAsia="Calibri"/>
          <w:bCs/>
          <w:szCs w:val="28"/>
        </w:rPr>
        <w:t>согласно Приложению № 1 к настоящему постановлению.</w:t>
      </w:r>
    </w:p>
    <w:p w:rsidR="007A241D" w:rsidRPr="00F3510E" w:rsidRDefault="00D832E4" w:rsidP="00370C7E">
      <w:pPr>
        <w:autoSpaceDE w:val="0"/>
        <w:autoSpaceDN w:val="0"/>
        <w:adjustRightInd w:val="0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. </w:t>
      </w:r>
      <w:proofErr w:type="gramStart"/>
      <w:r w:rsidR="007A241D" w:rsidRPr="00F3510E">
        <w:rPr>
          <w:rFonts w:eastAsia="Calibri"/>
          <w:bCs/>
          <w:szCs w:val="28"/>
        </w:rPr>
        <w:t>Утвердить</w:t>
      </w:r>
      <w:r w:rsidR="007A241D" w:rsidRPr="00F3510E">
        <w:rPr>
          <w:rFonts w:eastAsia="Calibri"/>
          <w:color w:val="000000"/>
          <w:spacing w:val="6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Поряд</w:t>
      </w:r>
      <w:r w:rsidR="00F3510E">
        <w:rPr>
          <w:rFonts w:eastAsia="Calibri"/>
          <w:szCs w:val="28"/>
        </w:rPr>
        <w:t>ок</w:t>
      </w:r>
      <w:r w:rsidR="00F3510E" w:rsidRPr="00F3510E">
        <w:rPr>
          <w:rFonts w:eastAsia="Calibri"/>
          <w:szCs w:val="28"/>
        </w:rPr>
        <w:t xml:space="preserve">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 xml:space="preserve"> многоквартирным домом, решение об  установлении размера платы </w:t>
      </w:r>
      <w:r w:rsidR="00F3510E">
        <w:rPr>
          <w:rFonts w:eastAsia="Calibri"/>
          <w:szCs w:val="28"/>
        </w:rPr>
        <w:t xml:space="preserve"> </w:t>
      </w:r>
      <w:r w:rsidR="00F3510E" w:rsidRPr="00F3510E">
        <w:rPr>
          <w:rFonts w:eastAsia="Calibri"/>
          <w:szCs w:val="28"/>
        </w:rPr>
        <w:t>за содержание жилого помещения</w:t>
      </w:r>
      <w:r w:rsidR="00F3510E">
        <w:rPr>
          <w:rFonts w:eastAsia="Calibri"/>
          <w:szCs w:val="28"/>
        </w:rPr>
        <w:t xml:space="preserve"> </w:t>
      </w:r>
      <w:r w:rsidR="00916745">
        <w:rPr>
          <w:rFonts w:eastAsia="Calibri"/>
          <w:szCs w:val="28"/>
        </w:rPr>
        <w:t xml:space="preserve">на территории </w:t>
      </w:r>
      <w:r w:rsidR="00A637A8">
        <w:rPr>
          <w:rFonts w:eastAsia="Calibri" w:cs="Times New Roman"/>
          <w:szCs w:val="28"/>
          <w:lang w:eastAsia="ru-RU"/>
        </w:rPr>
        <w:t xml:space="preserve">муниципального образования </w:t>
      </w:r>
      <w:r w:rsidR="00A637A8">
        <w:rPr>
          <w:rFonts w:eastAsia="Calibri"/>
          <w:szCs w:val="28"/>
        </w:rPr>
        <w:t>«</w:t>
      </w:r>
      <w:proofErr w:type="spellStart"/>
      <w:r w:rsidR="00A637A8">
        <w:rPr>
          <w:rFonts w:eastAsia="Calibri"/>
          <w:szCs w:val="28"/>
        </w:rPr>
        <w:t>Валдгеймское</w:t>
      </w:r>
      <w:proofErr w:type="spellEnd"/>
      <w:r w:rsidR="00A637A8">
        <w:rPr>
          <w:rFonts w:eastAsia="Calibri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70C7E">
        <w:rPr>
          <w:rFonts w:eastAsia="Calibri"/>
          <w:szCs w:val="28"/>
        </w:rPr>
        <w:t xml:space="preserve"> </w:t>
      </w:r>
      <w:r w:rsidR="007A241D" w:rsidRPr="00F3510E">
        <w:rPr>
          <w:rFonts w:eastAsia="Calibri"/>
          <w:bCs/>
          <w:szCs w:val="28"/>
        </w:rPr>
        <w:t xml:space="preserve">согласно Приложению № </w:t>
      </w:r>
      <w:r w:rsidR="00D8662C">
        <w:rPr>
          <w:rFonts w:eastAsia="Calibri"/>
          <w:bCs/>
          <w:szCs w:val="28"/>
        </w:rPr>
        <w:t>2</w:t>
      </w:r>
      <w:r w:rsidR="007A241D" w:rsidRPr="00F3510E">
        <w:rPr>
          <w:rFonts w:eastAsia="Calibri"/>
          <w:bCs/>
          <w:szCs w:val="28"/>
        </w:rPr>
        <w:t xml:space="preserve"> к настоящему </w:t>
      </w:r>
      <w:r w:rsidR="000B0707" w:rsidRPr="00F3510E">
        <w:rPr>
          <w:rFonts w:eastAsia="Calibri"/>
          <w:bCs/>
          <w:szCs w:val="28"/>
        </w:rPr>
        <w:t>постановлению</w:t>
      </w:r>
      <w:r w:rsidR="007A241D" w:rsidRPr="00F3510E">
        <w:rPr>
          <w:rFonts w:eastAsia="Calibri"/>
          <w:bCs/>
          <w:szCs w:val="28"/>
        </w:rPr>
        <w:t>.</w:t>
      </w:r>
      <w:proofErr w:type="gramEnd"/>
    </w:p>
    <w:p w:rsidR="00A637A8" w:rsidRPr="00D91E6B" w:rsidRDefault="003E3B2D" w:rsidP="00A637A8">
      <w:pPr>
        <w:ind w:firstLine="708"/>
        <w:rPr>
          <w:color w:val="000000"/>
          <w:szCs w:val="28"/>
        </w:rPr>
      </w:pPr>
      <w:r>
        <w:rPr>
          <w:rFonts w:eastAsia="Times New Roman"/>
          <w:szCs w:val="28"/>
        </w:rPr>
        <w:t>3</w:t>
      </w:r>
      <w:r w:rsidR="007A241D">
        <w:rPr>
          <w:rFonts w:eastAsia="Times New Roman"/>
          <w:szCs w:val="28"/>
        </w:rPr>
        <w:t xml:space="preserve">. </w:t>
      </w:r>
      <w:r w:rsidR="00A637A8" w:rsidRPr="00D91E6B">
        <w:rPr>
          <w:color w:val="000000"/>
          <w:szCs w:val="28"/>
        </w:rPr>
        <w:t>Контроль за исполнением настоящего решения возложить на постоянную комиссию Собрания депутатов по бюджету, налогам и сборам</w:t>
      </w:r>
      <w:r w:rsidR="00A637A8">
        <w:rPr>
          <w:color w:val="000000"/>
          <w:szCs w:val="28"/>
        </w:rPr>
        <w:t>.</w:t>
      </w:r>
    </w:p>
    <w:p w:rsidR="00A637A8" w:rsidRPr="00D91E6B" w:rsidRDefault="00A637A8" w:rsidP="00A637A8">
      <w:pPr>
        <w:ind w:firstLine="708"/>
        <w:rPr>
          <w:color w:val="000000"/>
          <w:szCs w:val="28"/>
        </w:rPr>
      </w:pPr>
      <w:r w:rsidRPr="00D91E6B">
        <w:rPr>
          <w:color w:val="000000"/>
          <w:szCs w:val="28"/>
        </w:rPr>
        <w:t>3. Опубликовать настоящее решение в средствах массовой информации.</w:t>
      </w:r>
    </w:p>
    <w:p w:rsidR="00A637A8" w:rsidRPr="00D91E6B" w:rsidRDefault="00A637A8" w:rsidP="00A637A8">
      <w:pPr>
        <w:ind w:firstLine="708"/>
        <w:rPr>
          <w:color w:val="000000"/>
          <w:szCs w:val="28"/>
        </w:rPr>
      </w:pPr>
      <w:r w:rsidRPr="00D91E6B">
        <w:rPr>
          <w:color w:val="000000"/>
          <w:szCs w:val="28"/>
        </w:rPr>
        <w:t>4. Настоящее решение вступает в силу после дня его официального опубликования.</w:t>
      </w:r>
    </w:p>
    <w:p w:rsidR="00F17322" w:rsidRDefault="00F17322" w:rsidP="00A637A8">
      <w:pPr>
        <w:ind w:firstLine="708"/>
        <w:rPr>
          <w:rFonts w:eastAsia="Calibri" w:cs="Times New Roman"/>
          <w:szCs w:val="28"/>
          <w:lang w:eastAsia="ru-RU"/>
        </w:rPr>
      </w:pPr>
    </w:p>
    <w:p w:rsidR="00F17322" w:rsidRDefault="00F17322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A637A8" w:rsidP="00A637A8">
      <w:pPr>
        <w:shd w:val="clear" w:color="auto" w:fill="FFFFFF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eastAsia="Calibri" w:cs="Times New Roman"/>
          <w:szCs w:val="28"/>
          <w:lang w:eastAsia="ru-RU"/>
        </w:rPr>
        <w:t>В.А.Брусиловский</w:t>
      </w:r>
      <w:proofErr w:type="spellEnd"/>
    </w:p>
    <w:p w:rsidR="00083A03" w:rsidRDefault="00083A03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916745" w:rsidRDefault="00916745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7A241D" w:rsidRDefault="007A241D" w:rsidP="007A241D">
      <w:pPr>
        <w:shd w:val="clear" w:color="auto" w:fill="FFFFFF"/>
        <w:jc w:val="left"/>
        <w:rPr>
          <w:rFonts w:eastAsia="Calibri" w:cs="Times New Roman"/>
          <w:szCs w:val="28"/>
          <w:lang w:eastAsia="ru-RU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E351FA" w:rsidRDefault="00E351FA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Default="00A637A8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B95DE3" w:rsidRDefault="00B95DE3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A637A8" w:rsidRPr="00D91E6B" w:rsidRDefault="00A637A8" w:rsidP="00A637A8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lastRenderedPageBreak/>
        <w:t>УТВЕРЖДЕН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>решением Собрания депутатов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>Валдгеймского сельского поселения</w:t>
      </w:r>
    </w:p>
    <w:p w:rsidR="00A637A8" w:rsidRPr="00D91E6B" w:rsidRDefault="00A637A8" w:rsidP="00A637A8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 xml:space="preserve">от </w:t>
      </w:r>
      <w:r w:rsidR="000960BC">
        <w:rPr>
          <w:color w:val="000000"/>
          <w:szCs w:val="28"/>
        </w:rPr>
        <w:t>19.07.2022</w:t>
      </w:r>
      <w:r w:rsidRPr="00D91E6B">
        <w:rPr>
          <w:color w:val="000000"/>
          <w:szCs w:val="28"/>
        </w:rPr>
        <w:t xml:space="preserve"> № </w:t>
      </w:r>
      <w:r w:rsidR="000960BC">
        <w:rPr>
          <w:color w:val="000000"/>
          <w:szCs w:val="28"/>
        </w:rPr>
        <w:t>35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3E3B2D" w:rsidRDefault="003E3B2D" w:rsidP="003E3B2D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963791">
        <w:rPr>
          <w:color w:val="000000"/>
          <w:spacing w:val="-1"/>
          <w:sz w:val="24"/>
          <w:szCs w:val="24"/>
        </w:rPr>
        <w:t>1.</w:t>
      </w:r>
    </w:p>
    <w:p w:rsidR="00916745" w:rsidRDefault="00916745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Default="003E3B2D" w:rsidP="003E3B2D">
      <w:pPr>
        <w:shd w:val="clear" w:color="auto" w:fill="FFFFFF"/>
        <w:jc w:val="center"/>
        <w:rPr>
          <w:rFonts w:eastAsia="Calibri"/>
          <w:szCs w:val="28"/>
        </w:rPr>
      </w:pPr>
    </w:p>
    <w:p w:rsidR="003E3B2D" w:rsidRDefault="003E3B2D" w:rsidP="00853AA9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 w:rsidRPr="00D832E4">
        <w:rPr>
          <w:rFonts w:eastAsia="Calibri"/>
          <w:szCs w:val="28"/>
        </w:rPr>
        <w:t>Порядок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eastAsia="Calibri"/>
          <w:szCs w:val="28"/>
        </w:rPr>
        <w:t>.</w:t>
      </w:r>
    </w:p>
    <w:p w:rsidR="003E3B2D" w:rsidRDefault="003E3B2D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3E3B2D" w:rsidRPr="001E5C5B" w:rsidRDefault="00364CFA" w:rsidP="00364CFA">
      <w:pPr>
        <w:pStyle w:val="a5"/>
        <w:autoSpaceDE w:val="0"/>
        <w:autoSpaceDN w:val="0"/>
        <w:adjustRightInd w:val="0"/>
        <w:ind w:left="0" w:firstLine="708"/>
        <w:rPr>
          <w:rFonts w:cs="Times New Roman"/>
          <w:sz w:val="24"/>
          <w:szCs w:val="24"/>
        </w:rPr>
      </w:pPr>
      <w:r>
        <w:t>1.</w:t>
      </w:r>
      <w:r w:rsidR="00963791">
        <w:t xml:space="preserve">Порядок </w:t>
      </w:r>
      <w:r w:rsidR="00963791" w:rsidRPr="00D832E4">
        <w:rPr>
          <w:rFonts w:eastAsia="Calibri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963791">
        <w:rPr>
          <w:rFonts w:eastAsia="Calibri"/>
          <w:szCs w:val="28"/>
        </w:rPr>
        <w:t xml:space="preserve"> (далее - Порядок) </w:t>
      </w:r>
      <w:r w:rsidR="00963791">
        <w:t xml:space="preserve">разработан в соответствии с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 от 13.08.2006 №491, Правилами осуществления деятельности </w:t>
      </w:r>
      <w:r w:rsidR="003E3B2D">
        <w:t>по управлению многоквартирными домами, утвержденными постановлением Правительства Российской Федерации от 15.05.2013 №416, Правилами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 (далее-Минимальный перечень), утвержденными постановлением Правительства Российской Федерации от 3.04.2013 г. №290.</w:t>
      </w:r>
    </w:p>
    <w:p w:rsidR="001E5C5B" w:rsidRPr="003E3B2D" w:rsidRDefault="001E5C5B" w:rsidP="001E5C5B">
      <w:pPr>
        <w:pStyle w:val="a5"/>
        <w:autoSpaceDE w:val="0"/>
        <w:autoSpaceDN w:val="0"/>
        <w:adjustRightInd w:val="0"/>
        <w:ind w:left="993" w:firstLine="0"/>
        <w:rPr>
          <w:rFonts w:cs="Times New Roman"/>
          <w:sz w:val="24"/>
          <w:szCs w:val="24"/>
        </w:rPr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 Определение типа многоквартирного дома.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2.1. Тип многоквартирного дома рекомендуется определять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 </w:t>
      </w:r>
    </w:p>
    <w:p w:rsidR="001E5C5B" w:rsidRDefault="001E5C5B" w:rsidP="003E3B2D">
      <w:pPr>
        <w:pStyle w:val="a5"/>
        <w:autoSpaceDE w:val="0"/>
        <w:autoSpaceDN w:val="0"/>
        <w:adjustRightInd w:val="0"/>
        <w:ind w:left="0" w:firstLine="993"/>
      </w:pP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 Определение размера платы за содержание жилого помещения в многоквартирном доме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3.1. В соответствии с п. </w:t>
      </w:r>
      <w:r w:rsidR="004061B7">
        <w:t>2</w:t>
      </w:r>
      <w:r>
        <w:t xml:space="preserve"> ч. </w:t>
      </w:r>
      <w:r w:rsidR="004061B7">
        <w:t>1</w:t>
      </w:r>
      <w:r>
        <w:t xml:space="preserve"> ст. 154 Жилищного кодекса Российской Федерации размер платы за содержание жилого помещения определя</w:t>
      </w:r>
      <w:r w:rsidR="004061B7">
        <w:t>е</w:t>
      </w:r>
      <w:r>
        <w:t>т</w:t>
      </w:r>
      <w:r w:rsidR="004061B7">
        <w:t>ся</w:t>
      </w:r>
      <w:r>
        <w:t xml:space="preserve"> как сумм</w:t>
      </w:r>
      <w:r w:rsidR="004061B7">
        <w:t>а</w:t>
      </w:r>
      <w:r>
        <w:t xml:space="preserve">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(далее-коммунальные ресурсы, потребляемые при использовании и содержании общего имущества в многоквартирном доме).</w:t>
      </w:r>
    </w:p>
    <w:p w:rsidR="001F75A2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lastRenderedPageBreak/>
        <w:t xml:space="preserve"> 3.2. Определение размера платы за содержание жилого помещения в многоквартирном доме осуществля</w:t>
      </w:r>
      <w:r w:rsidR="004061B7">
        <w:t>е</w:t>
      </w:r>
      <w:r>
        <w:t>т</w:t>
      </w:r>
      <w:r w:rsidR="004061B7">
        <w:t>ся</w:t>
      </w:r>
      <w:r>
        <w:t xml:space="preserve">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 xml:space="preserve"> </w:t>
      </w:r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3.3. Размер платы за содержание жилого помещения в многоквартирном доме  определя</w:t>
      </w:r>
      <w:r w:rsidR="004061B7">
        <w:t>е</w:t>
      </w:r>
      <w:r>
        <w:t>т</w:t>
      </w:r>
      <w:r w:rsidR="004061B7">
        <w:t>ся</w:t>
      </w:r>
      <w:r>
        <w:t xml:space="preserve"> по типам многоквартирных домов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</w:t>
      </w:r>
      <w:r w:rsidR="00E527A3">
        <w:t xml:space="preserve">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proofErr w:type="gramStart"/>
      <w:r w:rsidR="00C85875">
        <w:rPr>
          <w:rFonts w:cs="Times New Roman"/>
          <w:szCs w:val="28"/>
        </w:rPr>
        <w:t xml:space="preserve">  </w:t>
      </w:r>
      <w:r>
        <w:t>,</w:t>
      </w:r>
      <w:proofErr w:type="gramEnd"/>
      <w:r>
        <w:t xml:space="preserve"> действующих на момент осуществления расчета (определения) размера платы за содержание жилого помещения в многоквартирном доме и не предусматривающих дополнительных работ и услуг (далее - среднее значение размеров платы). </w:t>
      </w:r>
    </w:p>
    <w:p w:rsidR="001F75A2" w:rsidRDefault="001F75A2" w:rsidP="003E3B2D">
      <w:pPr>
        <w:pStyle w:val="a5"/>
        <w:autoSpaceDE w:val="0"/>
        <w:autoSpaceDN w:val="0"/>
        <w:adjustRightInd w:val="0"/>
        <w:ind w:left="0" w:firstLine="993"/>
      </w:pPr>
    </w:p>
    <w:p w:rsidR="001F75A2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3.4. При осуществлении расчета (определения) средних значений размеров платы использ</w:t>
      </w:r>
      <w:r w:rsidR="004061B7">
        <w:t xml:space="preserve">уется </w:t>
      </w:r>
      <w:r>
        <w:t xml:space="preserve"> информаци</w:t>
      </w:r>
      <w:r w:rsidR="004061B7">
        <w:t>я</w:t>
      </w:r>
      <w:r>
        <w:t xml:space="preserve"> о принятых общими собраниями собственников помещений в многоквартирных домах решениях об утверждении платы за содержание жилого помещения, исходя из Минимального перечня и не предусматривающих дополнительных работ и услуг, </w:t>
      </w:r>
      <w:proofErr w:type="gramStart"/>
      <w:r>
        <w:t>размещенную</w:t>
      </w:r>
      <w:proofErr w:type="gramEnd"/>
      <w:r>
        <w:t xml:space="preserve"> в государственной информационной системе </w:t>
      </w:r>
      <w:proofErr w:type="spellStart"/>
      <w:r>
        <w:t>жилищно</w:t>
      </w:r>
      <w:proofErr w:type="spellEnd"/>
      <w:r>
        <w:t xml:space="preserve"> - коммунального хозяйства</w:t>
      </w:r>
      <w:r w:rsidR="001F75A2">
        <w:t>.</w:t>
      </w:r>
    </w:p>
    <w:p w:rsidR="001F75A2" w:rsidRDefault="001F75A2" w:rsidP="003E3B2D">
      <w:pPr>
        <w:pStyle w:val="a5"/>
        <w:autoSpaceDE w:val="0"/>
        <w:autoSpaceDN w:val="0"/>
        <w:adjustRightInd w:val="0"/>
        <w:ind w:left="0" w:firstLine="993"/>
      </w:pPr>
      <w:bookmarkStart w:id="0" w:name="_GoBack"/>
      <w:bookmarkEnd w:id="0"/>
    </w:p>
    <w:p w:rsidR="003E3B2D" w:rsidRDefault="003E3B2D" w:rsidP="003E3B2D">
      <w:pPr>
        <w:pStyle w:val="a5"/>
        <w:autoSpaceDE w:val="0"/>
        <w:autoSpaceDN w:val="0"/>
        <w:adjustRightInd w:val="0"/>
        <w:ind w:left="0" w:firstLine="993"/>
      </w:pPr>
      <w:r>
        <w:t>3.5. Среднее значение размеров платы в отношении каждого типа многоквартирных домов определя</w:t>
      </w:r>
      <w:r w:rsidR="004061B7">
        <w:t xml:space="preserve">ется </w:t>
      </w:r>
      <w: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 </w:t>
      </w:r>
    </w:p>
    <w:p w:rsidR="003E3B2D" w:rsidRDefault="003E3B2D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r>
        <w:t xml:space="preserve">3.6. </w:t>
      </w:r>
      <w:proofErr w:type="gramStart"/>
      <w:r>
        <w:t>Плат</w:t>
      </w:r>
      <w:r w:rsidR="004061B7">
        <w:t xml:space="preserve">а </w:t>
      </w:r>
      <w:r>
        <w:t xml:space="preserve"> за содержание жилого помещения в многоквартирном доме устанавлива</w:t>
      </w:r>
      <w:r w:rsidR="004061B7">
        <w:t xml:space="preserve">ется </w:t>
      </w:r>
      <w:r>
        <w:t xml:space="preserve"> </w:t>
      </w:r>
      <w:r w:rsidR="00C85875">
        <w:rPr>
          <w:rFonts w:cs="Times New Roman"/>
          <w:szCs w:val="28"/>
        </w:rPr>
        <w:t xml:space="preserve">решением Собрания депутатов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>
        <w:t xml:space="preserve">на срок </w:t>
      </w:r>
      <w:r w:rsidR="00E527A3">
        <w:rPr>
          <w:rFonts w:cs="Times New Roman"/>
          <w:szCs w:val="28"/>
        </w:rPr>
        <w:t xml:space="preserve">не более трех лет </w:t>
      </w:r>
      <w:r w:rsidR="00E527A3">
        <w:t xml:space="preserve"> </w:t>
      </w:r>
      <w:r>
        <w:t>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</w:t>
      </w:r>
      <w:proofErr w:type="gramEnd"/>
      <w:r>
        <w:t xml:space="preserve"> Размер платы определя</w:t>
      </w:r>
      <w:r w:rsidR="00E527A3">
        <w:t xml:space="preserve">ется </w:t>
      </w:r>
      <w:r>
        <w:t xml:space="preserve"> в рублях на 1 квадратный метр помещения (жилого, нежилого) в многоквартирном доме в месяц</w:t>
      </w:r>
      <w:r>
        <w:rPr>
          <w:rFonts w:cs="Times New Roman"/>
          <w:sz w:val="24"/>
          <w:szCs w:val="24"/>
        </w:rPr>
        <w:t>.</w:t>
      </w:r>
    </w:p>
    <w:p w:rsidR="001E5C5B" w:rsidRDefault="001E5C5B" w:rsidP="00E527A3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</w:p>
    <w:p w:rsidR="00446B0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 </w:t>
      </w:r>
      <w:r w:rsidR="00963791">
        <w:rPr>
          <w:rFonts w:cs="Times New Roman"/>
          <w:szCs w:val="28"/>
        </w:rPr>
        <w:t xml:space="preserve">Для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</w:t>
      </w:r>
      <w:r w:rsidR="00CD6469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>управления многоквартирным домом</w:t>
      </w:r>
      <w:r w:rsidR="00CD6469">
        <w:rPr>
          <w:rFonts w:cs="Times New Roman"/>
          <w:szCs w:val="28"/>
        </w:rPr>
        <w:t xml:space="preserve"> (дале</w:t>
      </w:r>
      <w:proofErr w:type="gramStart"/>
      <w:r w:rsidR="00CD6469">
        <w:rPr>
          <w:rFonts w:cs="Times New Roman"/>
          <w:szCs w:val="28"/>
        </w:rPr>
        <w:t>е-</w:t>
      </w:r>
      <w:proofErr w:type="gramEnd"/>
      <w:r w:rsidR="00CD6469">
        <w:rPr>
          <w:rFonts w:cs="Times New Roman"/>
          <w:szCs w:val="28"/>
        </w:rPr>
        <w:t xml:space="preserve"> Платы за содержание жилого помещения)</w:t>
      </w:r>
      <w:r w:rsidR="00963791">
        <w:rPr>
          <w:rFonts w:cs="Times New Roman"/>
          <w:szCs w:val="28"/>
        </w:rPr>
        <w:t>,</w:t>
      </w:r>
      <w:r w:rsidR="00963791" w:rsidRPr="00446B04">
        <w:rPr>
          <w:rFonts w:cs="Times New Roman"/>
          <w:bCs/>
          <w:sz w:val="27"/>
          <w:szCs w:val="27"/>
        </w:rPr>
        <w:t xml:space="preserve"> </w:t>
      </w:r>
      <w:r w:rsidR="00963791" w:rsidRPr="00853AA9">
        <w:rPr>
          <w:rFonts w:cs="Times New Roman"/>
          <w:bCs/>
          <w:szCs w:val="28"/>
        </w:rPr>
        <w:t xml:space="preserve">собственники жилых помещений подают заявление в администрацию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963791">
        <w:rPr>
          <w:rFonts w:cs="Times New Roman"/>
          <w:szCs w:val="28"/>
        </w:rPr>
        <w:t xml:space="preserve">о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 xml:space="preserve">предусмотренных статьей </w:t>
      </w:r>
      <w:r w:rsidR="00963791">
        <w:rPr>
          <w:rFonts w:cs="Times New Roman"/>
          <w:szCs w:val="28"/>
        </w:rPr>
        <w:lastRenderedPageBreak/>
        <w:t xml:space="preserve">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удостоверяющих проведение </w:t>
      </w:r>
      <w:r w:rsidR="00446B04">
        <w:rPr>
          <w:rFonts w:cs="Times New Roman"/>
          <w:szCs w:val="28"/>
        </w:rPr>
        <w:t>общего собрания собственников помещений в многоквартирном доме по вопросам о выборе способа управления многоквартирным домом.</w:t>
      </w:r>
    </w:p>
    <w:p w:rsidR="001E5C5B" w:rsidRDefault="001E5C5B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446B0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 </w:t>
      </w:r>
      <w:proofErr w:type="gramStart"/>
      <w:r>
        <w:rPr>
          <w:rFonts w:cs="Times New Roman"/>
          <w:szCs w:val="28"/>
        </w:rPr>
        <w:t xml:space="preserve">Для установления 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</w:t>
      </w:r>
      <w:r>
        <w:rPr>
          <w:rFonts w:eastAsia="Calibri"/>
          <w:szCs w:val="28"/>
        </w:rPr>
        <w:t xml:space="preserve">которые  не приняли решение </w:t>
      </w:r>
      <w:r w:rsidRPr="00D832E4">
        <w:rPr>
          <w:rFonts w:eastAsia="Calibri"/>
          <w:szCs w:val="28"/>
        </w:rPr>
        <w:t xml:space="preserve"> об установлении размера платы за содержание жилого помещения</w:t>
      </w:r>
      <w:r>
        <w:rPr>
          <w:rFonts w:cs="Times New Roman"/>
          <w:szCs w:val="28"/>
        </w:rPr>
        <w:t xml:space="preserve">, </w:t>
      </w:r>
      <w:r w:rsidR="008100E4">
        <w:rPr>
          <w:rFonts w:cs="Times New Roman"/>
          <w:szCs w:val="28"/>
        </w:rPr>
        <w:t xml:space="preserve">   </w:t>
      </w:r>
      <w:r w:rsidR="008100E4" w:rsidRPr="00B0339B">
        <w:rPr>
          <w:rFonts w:cs="Times New Roman"/>
          <w:bCs/>
          <w:sz w:val="27"/>
          <w:szCs w:val="27"/>
        </w:rPr>
        <w:t>собственники жилых помещений</w:t>
      </w:r>
      <w:r w:rsidR="008100E4">
        <w:rPr>
          <w:rFonts w:cs="Times New Roman"/>
          <w:bCs/>
          <w:sz w:val="27"/>
          <w:szCs w:val="27"/>
        </w:rPr>
        <w:t>, 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руководитель управляющей   организации  </w:t>
      </w:r>
      <w:r w:rsidR="008100E4" w:rsidRPr="00864675">
        <w:rPr>
          <w:rFonts w:cs="Times New Roman"/>
          <w:szCs w:val="28"/>
        </w:rPr>
        <w:t>по управлению многоквартирным дом</w:t>
      </w:r>
      <w:r w:rsidR="008100E4">
        <w:rPr>
          <w:rFonts w:cs="Times New Roman"/>
          <w:szCs w:val="28"/>
        </w:rPr>
        <w:t>ом,</w:t>
      </w:r>
      <w:r w:rsidR="008100E4" w:rsidRPr="00864675">
        <w:rPr>
          <w:rFonts w:cs="Times New Roman"/>
          <w:szCs w:val="28"/>
        </w:rPr>
        <w:t xml:space="preserve">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председатель </w:t>
      </w:r>
      <w:r w:rsidR="008100E4" w:rsidRPr="00864675">
        <w:rPr>
          <w:rFonts w:cs="Times New Roman"/>
          <w:szCs w:val="28"/>
        </w:rPr>
        <w:t>товариществ</w:t>
      </w:r>
      <w:r w:rsidR="008100E4">
        <w:rPr>
          <w:rFonts w:cs="Times New Roman"/>
          <w:szCs w:val="28"/>
        </w:rPr>
        <w:t>а</w:t>
      </w:r>
      <w:r w:rsidR="008100E4" w:rsidRPr="00864675">
        <w:rPr>
          <w:rFonts w:cs="Times New Roman"/>
          <w:szCs w:val="28"/>
        </w:rPr>
        <w:t xml:space="preserve"> собственников жилья, </w:t>
      </w:r>
      <w:r w:rsidR="008100E4">
        <w:rPr>
          <w:rFonts w:cs="Times New Roman"/>
          <w:bCs/>
          <w:sz w:val="27"/>
          <w:szCs w:val="27"/>
        </w:rPr>
        <w:t>и (или)</w:t>
      </w:r>
      <w:r w:rsidR="008100E4" w:rsidRPr="00B0339B">
        <w:rPr>
          <w:rFonts w:cs="Times New Roman"/>
          <w:bCs/>
          <w:sz w:val="27"/>
          <w:szCs w:val="27"/>
        </w:rPr>
        <w:t xml:space="preserve"> </w:t>
      </w:r>
      <w:r w:rsidR="008100E4">
        <w:rPr>
          <w:rFonts w:cs="Times New Roman"/>
          <w:bCs/>
          <w:sz w:val="27"/>
          <w:szCs w:val="27"/>
        </w:rPr>
        <w:t xml:space="preserve"> </w:t>
      </w:r>
      <w:r w:rsidR="008100E4" w:rsidRPr="00864675">
        <w:rPr>
          <w:rFonts w:cs="Times New Roman"/>
          <w:szCs w:val="28"/>
        </w:rPr>
        <w:t>жилищн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кооператив</w:t>
      </w:r>
      <w:r w:rsidR="008100E4">
        <w:rPr>
          <w:rFonts w:cs="Times New Roman"/>
          <w:szCs w:val="28"/>
        </w:rPr>
        <w:t>а,</w:t>
      </w:r>
      <w:r w:rsidR="008100E4" w:rsidRPr="00864675">
        <w:rPr>
          <w:rFonts w:cs="Times New Roman"/>
          <w:szCs w:val="28"/>
        </w:rPr>
        <w:t xml:space="preserve"> или ин</w:t>
      </w:r>
      <w:r w:rsidR="008100E4">
        <w:rPr>
          <w:rFonts w:cs="Times New Roman"/>
          <w:szCs w:val="28"/>
        </w:rPr>
        <w:t>ого</w:t>
      </w:r>
      <w:r w:rsidR="008100E4" w:rsidRPr="00864675">
        <w:rPr>
          <w:rFonts w:cs="Times New Roman"/>
          <w:szCs w:val="28"/>
        </w:rPr>
        <w:t xml:space="preserve"> специализированн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потребительск</w:t>
      </w:r>
      <w:r w:rsidR="008100E4">
        <w:rPr>
          <w:rFonts w:cs="Times New Roman"/>
          <w:szCs w:val="28"/>
        </w:rPr>
        <w:t xml:space="preserve">ого </w:t>
      </w:r>
      <w:r w:rsidR="008100E4" w:rsidRPr="00864675">
        <w:rPr>
          <w:rFonts w:cs="Times New Roman"/>
          <w:szCs w:val="28"/>
        </w:rPr>
        <w:t>кооператив</w:t>
      </w:r>
      <w:r w:rsidR="008100E4">
        <w:rPr>
          <w:rFonts w:cs="Times New Roman"/>
          <w:szCs w:val="28"/>
        </w:rPr>
        <w:t>а (далее - заявители</w:t>
      </w:r>
      <w:r w:rsidR="008100E4" w:rsidRPr="00DD6349">
        <w:rPr>
          <w:rFonts w:cs="Times New Roman"/>
          <w:bCs/>
          <w:sz w:val="27"/>
          <w:szCs w:val="27"/>
        </w:rPr>
        <w:t>)</w:t>
      </w:r>
      <w:r w:rsidR="00CD6469">
        <w:rPr>
          <w:rFonts w:cs="Times New Roman"/>
          <w:bCs/>
          <w:sz w:val="27"/>
          <w:szCs w:val="27"/>
        </w:rPr>
        <w:t xml:space="preserve">, </w:t>
      </w:r>
      <w:r w:rsidR="008100E4" w:rsidRPr="00DD6349">
        <w:rPr>
          <w:rFonts w:cs="Times New Roman"/>
          <w:bCs/>
          <w:sz w:val="27"/>
          <w:szCs w:val="27"/>
        </w:rPr>
        <w:t xml:space="preserve"> </w:t>
      </w:r>
      <w:r w:rsidR="008100E4" w:rsidRPr="00853AA9">
        <w:rPr>
          <w:rFonts w:cs="Times New Roman"/>
          <w:bCs/>
          <w:szCs w:val="28"/>
        </w:rPr>
        <w:t xml:space="preserve">не менее чем за </w:t>
      </w:r>
      <w:r w:rsidR="00AD1224" w:rsidRPr="00853AA9">
        <w:rPr>
          <w:rFonts w:cs="Times New Roman"/>
          <w:bCs/>
          <w:szCs w:val="28"/>
        </w:rPr>
        <w:t xml:space="preserve">шестьдесят </w:t>
      </w:r>
      <w:r w:rsidR="008100E4" w:rsidRPr="00853AA9">
        <w:rPr>
          <w:rFonts w:cs="Times New Roman"/>
          <w:bCs/>
          <w:szCs w:val="28"/>
        </w:rPr>
        <w:t xml:space="preserve">календарных </w:t>
      </w:r>
      <w:r w:rsidR="00AD1224" w:rsidRPr="00853AA9">
        <w:rPr>
          <w:rFonts w:cs="Times New Roman"/>
          <w:bCs/>
          <w:szCs w:val="28"/>
        </w:rPr>
        <w:t>дней</w:t>
      </w:r>
      <w:r w:rsidR="008100E4" w:rsidRPr="00853AA9">
        <w:rPr>
          <w:rFonts w:cs="Times New Roman"/>
          <w:bCs/>
          <w:szCs w:val="28"/>
        </w:rPr>
        <w:t xml:space="preserve"> до</w:t>
      </w:r>
      <w:proofErr w:type="gramEnd"/>
      <w:r w:rsidR="008100E4" w:rsidRPr="00853AA9">
        <w:rPr>
          <w:rFonts w:cs="Times New Roman"/>
          <w:bCs/>
          <w:szCs w:val="28"/>
        </w:rPr>
        <w:t xml:space="preserve"> </w:t>
      </w:r>
      <w:proofErr w:type="gramStart"/>
      <w:r w:rsidR="00963791" w:rsidRPr="00853AA9">
        <w:rPr>
          <w:rFonts w:cs="Times New Roman"/>
          <w:bCs/>
          <w:szCs w:val="28"/>
        </w:rPr>
        <w:t>окончания текущего года</w:t>
      </w:r>
      <w:r w:rsidR="00CD6469" w:rsidRPr="00853AA9">
        <w:rPr>
          <w:rFonts w:cs="Times New Roman"/>
          <w:bCs/>
          <w:szCs w:val="28"/>
        </w:rPr>
        <w:t xml:space="preserve">, </w:t>
      </w:r>
      <w:r w:rsidR="00963791" w:rsidRPr="00853AA9">
        <w:rPr>
          <w:rFonts w:cs="Times New Roman"/>
          <w:bCs/>
          <w:szCs w:val="28"/>
        </w:rPr>
        <w:t xml:space="preserve">  подают заявление в администрацию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963791" w:rsidRPr="00853AA9">
        <w:rPr>
          <w:rFonts w:cs="Times New Roman"/>
          <w:szCs w:val="28"/>
        </w:rPr>
        <w:t>о</w:t>
      </w:r>
      <w:r w:rsidR="00963791">
        <w:rPr>
          <w:rFonts w:cs="Times New Roman"/>
          <w:szCs w:val="28"/>
        </w:rPr>
        <w:t xml:space="preserve"> необходимости установления  </w:t>
      </w:r>
      <w:r w:rsidR="00963791">
        <w:rPr>
          <w:bCs/>
          <w:sz w:val="27"/>
          <w:szCs w:val="27"/>
        </w:rPr>
        <w:t>п</w:t>
      </w:r>
      <w:r w:rsidR="00963791">
        <w:rPr>
          <w:rFonts w:cs="Times New Roman"/>
          <w:szCs w:val="28"/>
        </w:rPr>
        <w:t>латы  за содержание жилого помещения,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</w:t>
      </w:r>
      <w:r w:rsidR="00963791">
        <w:rPr>
          <w:rFonts w:cs="Times New Roman"/>
          <w:szCs w:val="28"/>
        </w:rPr>
        <w:t xml:space="preserve">официальных </w:t>
      </w:r>
      <w:r w:rsidR="00963791" w:rsidRPr="00281B38">
        <w:rPr>
          <w:rFonts w:cs="Times New Roman"/>
          <w:szCs w:val="28"/>
        </w:rPr>
        <w:t xml:space="preserve"> документов,</w:t>
      </w:r>
      <w:r w:rsidR="00963791">
        <w:rPr>
          <w:rFonts w:cs="Times New Roman"/>
          <w:szCs w:val="28"/>
        </w:rPr>
        <w:t xml:space="preserve"> предусмотренных статьей 45, статьей 46 </w:t>
      </w:r>
      <w:r w:rsidR="009D199B">
        <w:rPr>
          <w:rFonts w:cs="Times New Roman"/>
          <w:szCs w:val="28"/>
        </w:rPr>
        <w:t>Ж</w:t>
      </w:r>
      <w:r w:rsidR="00963791">
        <w:rPr>
          <w:rFonts w:cs="Times New Roman"/>
          <w:szCs w:val="28"/>
        </w:rPr>
        <w:t xml:space="preserve">илищного </w:t>
      </w:r>
      <w:r w:rsidR="009D199B">
        <w:rPr>
          <w:rFonts w:cs="Times New Roman"/>
          <w:szCs w:val="28"/>
        </w:rPr>
        <w:t>к</w:t>
      </w:r>
      <w:r w:rsidR="00963791">
        <w:rPr>
          <w:rFonts w:cs="Times New Roman"/>
          <w:szCs w:val="28"/>
        </w:rPr>
        <w:t xml:space="preserve">одекса Российской Федерации, </w:t>
      </w:r>
      <w:r w:rsidR="00963791" w:rsidRPr="00281B38">
        <w:rPr>
          <w:rFonts w:cs="Times New Roman"/>
          <w:szCs w:val="28"/>
        </w:rPr>
        <w:t xml:space="preserve"> </w:t>
      </w:r>
      <w:r w:rsidR="00963791">
        <w:rPr>
          <w:rFonts w:cs="Times New Roman"/>
          <w:szCs w:val="28"/>
        </w:rPr>
        <w:t xml:space="preserve">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помещения. </w:t>
      </w:r>
      <w:proofErr w:type="gramEnd"/>
    </w:p>
    <w:p w:rsidR="008100E4" w:rsidRDefault="008100E4" w:rsidP="008100E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8100E4" w:rsidRDefault="001E5C5B" w:rsidP="008100E4">
      <w:pPr>
        <w:rPr>
          <w:szCs w:val="28"/>
        </w:rPr>
      </w:pPr>
      <w:r>
        <w:rPr>
          <w:rFonts w:cs="Times New Roman"/>
          <w:szCs w:val="28"/>
        </w:rPr>
        <w:t>6</w:t>
      </w:r>
      <w:r w:rsidR="008100E4">
        <w:rPr>
          <w:rFonts w:cs="Times New Roman"/>
          <w:szCs w:val="28"/>
        </w:rPr>
        <w:t xml:space="preserve">. </w:t>
      </w:r>
      <w:proofErr w:type="gramStart"/>
      <w:r w:rsidR="008100E4" w:rsidRPr="00D83341">
        <w:rPr>
          <w:szCs w:val="28"/>
        </w:rPr>
        <w:t xml:space="preserve">По результатам рассмотрения тарифной комиссией представленных </w:t>
      </w:r>
      <w:r>
        <w:rPr>
          <w:szCs w:val="28"/>
        </w:rPr>
        <w:t xml:space="preserve">в соответствии с п.4 и п.5 настоящего Порядка </w:t>
      </w:r>
      <w:r w:rsidR="00CD6469" w:rsidRPr="00281B38">
        <w:rPr>
          <w:rFonts w:cs="Times New Roman"/>
          <w:szCs w:val="28"/>
        </w:rPr>
        <w:t xml:space="preserve">надлежаще заверенных </w:t>
      </w:r>
      <w:r w:rsidR="00CD6469">
        <w:rPr>
          <w:rFonts w:cs="Times New Roman"/>
          <w:szCs w:val="28"/>
        </w:rPr>
        <w:t xml:space="preserve">официальных </w:t>
      </w:r>
      <w:r w:rsidR="00CD6469" w:rsidRPr="00281B38">
        <w:rPr>
          <w:rFonts w:cs="Times New Roman"/>
          <w:szCs w:val="28"/>
        </w:rPr>
        <w:t xml:space="preserve"> документов</w:t>
      </w:r>
      <w:r w:rsidR="008100E4">
        <w:rPr>
          <w:szCs w:val="28"/>
        </w:rPr>
        <w:t xml:space="preserve">, </w:t>
      </w:r>
      <w:r w:rsidR="008100E4" w:rsidRPr="00D83341">
        <w:rPr>
          <w:szCs w:val="28"/>
        </w:rPr>
        <w:t xml:space="preserve"> профильным </w:t>
      </w:r>
      <w:r w:rsidR="00853AA9">
        <w:rPr>
          <w:szCs w:val="28"/>
        </w:rPr>
        <w:t>сектором</w:t>
      </w:r>
      <w:r w:rsidR="008100E4" w:rsidRPr="00D83341">
        <w:rPr>
          <w:szCs w:val="28"/>
        </w:rPr>
        <w:t xml:space="preserve"> администрации</w:t>
      </w:r>
      <w:r w:rsidR="00853AA9" w:rsidRPr="00853AA9">
        <w:t xml:space="preserve">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0D49CE">
        <w:rPr>
          <w:szCs w:val="28"/>
        </w:rPr>
        <w:t>в течение тридцати календарных дней осуществляются соответствующие расчеты по определению р</w:t>
      </w:r>
      <w:r w:rsidR="000D49CE">
        <w:t xml:space="preserve">азмера платы за содержание жилого помещения в соответствии настоящим Порядком, подготавливается </w:t>
      </w:r>
      <w:r w:rsidR="008100E4" w:rsidRPr="00D83341">
        <w:rPr>
          <w:szCs w:val="28"/>
        </w:rPr>
        <w:t xml:space="preserve"> проект решения </w:t>
      </w:r>
      <w:r w:rsidR="00C85875">
        <w:rPr>
          <w:szCs w:val="28"/>
        </w:rPr>
        <w:t>Собрания</w:t>
      </w:r>
      <w:r w:rsidR="008100E4" w:rsidRPr="00D83341">
        <w:rPr>
          <w:szCs w:val="28"/>
        </w:rPr>
        <w:t xml:space="preserve"> депутатов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proofErr w:type="gram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8100E4"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установлении </w:t>
      </w:r>
      <w:r w:rsidR="008100E4">
        <w:rPr>
          <w:rFonts w:cs="Times New Roman"/>
          <w:szCs w:val="28"/>
        </w:rPr>
        <w:t xml:space="preserve"> </w:t>
      </w:r>
      <w:r w:rsidR="008100E4">
        <w:rPr>
          <w:bCs/>
          <w:sz w:val="27"/>
          <w:szCs w:val="27"/>
        </w:rPr>
        <w:t>п</w:t>
      </w:r>
      <w:r w:rsidR="008100E4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</w:t>
      </w:r>
      <w:r w:rsidR="008100E4" w:rsidRPr="00D83341">
        <w:rPr>
          <w:szCs w:val="28"/>
        </w:rPr>
        <w:t xml:space="preserve"> или готов</w:t>
      </w:r>
      <w:r w:rsidR="008100E4">
        <w:rPr>
          <w:szCs w:val="28"/>
        </w:rPr>
        <w:t>и</w:t>
      </w:r>
      <w:r w:rsidR="008100E4" w:rsidRPr="00D83341">
        <w:rPr>
          <w:szCs w:val="28"/>
        </w:rPr>
        <w:t>тся предложени</w:t>
      </w:r>
      <w:r w:rsidR="008100E4">
        <w:rPr>
          <w:szCs w:val="28"/>
        </w:rPr>
        <w:t>е</w:t>
      </w:r>
      <w:r w:rsidR="008100E4" w:rsidRPr="00D83341">
        <w:rPr>
          <w:szCs w:val="28"/>
        </w:rPr>
        <w:t xml:space="preserve"> о мотивированном отказе</w:t>
      </w:r>
      <w:r w:rsidR="008100E4">
        <w:rPr>
          <w:szCs w:val="28"/>
        </w:rPr>
        <w:t>.</w:t>
      </w:r>
    </w:p>
    <w:p w:rsidR="008100E4" w:rsidRDefault="008100E4" w:rsidP="008100E4">
      <w:pPr>
        <w:rPr>
          <w:szCs w:val="28"/>
        </w:rPr>
      </w:pPr>
    </w:p>
    <w:p w:rsidR="003E3B2D" w:rsidRPr="00C85875" w:rsidRDefault="001E5C5B" w:rsidP="00C85875">
      <w:pPr>
        <w:rPr>
          <w:szCs w:val="28"/>
        </w:rPr>
      </w:pPr>
      <w:r>
        <w:rPr>
          <w:szCs w:val="28"/>
        </w:rPr>
        <w:t>7</w:t>
      </w:r>
      <w:r w:rsidR="008100E4">
        <w:rPr>
          <w:szCs w:val="28"/>
        </w:rPr>
        <w:t xml:space="preserve">. </w:t>
      </w:r>
      <w:proofErr w:type="gramStart"/>
      <w:r w:rsidR="008100E4">
        <w:rPr>
          <w:szCs w:val="28"/>
        </w:rPr>
        <w:t xml:space="preserve">После принятия </w:t>
      </w:r>
      <w:r w:rsidR="00C85875">
        <w:rPr>
          <w:rFonts w:cs="Times New Roman"/>
          <w:szCs w:val="28"/>
        </w:rPr>
        <w:t xml:space="preserve">решением Собрания депутатов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8100E4" w:rsidRPr="00D83341">
        <w:rPr>
          <w:szCs w:val="28"/>
        </w:rPr>
        <w:t xml:space="preserve">решения об </w:t>
      </w:r>
      <w:r w:rsidR="000D49CE">
        <w:rPr>
          <w:rFonts w:cs="Times New Roman"/>
          <w:szCs w:val="28"/>
        </w:rPr>
        <w:t xml:space="preserve">установлении  </w:t>
      </w:r>
      <w:r w:rsidR="000D49CE" w:rsidRPr="00853AA9">
        <w:rPr>
          <w:bCs/>
          <w:szCs w:val="28"/>
        </w:rPr>
        <w:t>п</w:t>
      </w:r>
      <w:r w:rsidR="000D49CE">
        <w:rPr>
          <w:rFonts w:cs="Times New Roman"/>
          <w:szCs w:val="28"/>
        </w:rPr>
        <w:t>латы</w:t>
      </w:r>
      <w:r w:rsidR="008100E4">
        <w:rPr>
          <w:rFonts w:cs="Times New Roman"/>
          <w:szCs w:val="28"/>
        </w:rPr>
        <w:t xml:space="preserve">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C85875">
        <w:rPr>
          <w:szCs w:val="28"/>
        </w:rPr>
        <w:t>МО «</w:t>
      </w:r>
      <w:proofErr w:type="spellStart"/>
      <w:r w:rsidR="00C85875">
        <w:t>Валдгеймское</w:t>
      </w:r>
      <w:proofErr w:type="spellEnd"/>
      <w:r w:rsidR="00C85875">
        <w:t xml:space="preserve"> сельское поселение»</w:t>
      </w:r>
      <w:r w:rsidR="00C85875" w:rsidRPr="00C04081">
        <w:rPr>
          <w:rFonts w:eastAsia="Calibri"/>
          <w:szCs w:val="28"/>
        </w:rPr>
        <w:t xml:space="preserve"> </w:t>
      </w:r>
      <w:r w:rsidR="00C85875">
        <w:rPr>
          <w:rFonts w:eastAsia="Calibri"/>
          <w:szCs w:val="28"/>
        </w:rPr>
        <w:t>Биробиджанского</w:t>
      </w:r>
      <w:r w:rsidR="00C85875" w:rsidRPr="00C04081">
        <w:rPr>
          <w:rFonts w:eastAsia="Calibri"/>
          <w:szCs w:val="28"/>
        </w:rPr>
        <w:t xml:space="preserve"> муниципального района </w:t>
      </w:r>
      <w:r w:rsidR="00C85875">
        <w:rPr>
          <w:rFonts w:eastAsia="Calibri"/>
          <w:szCs w:val="28"/>
        </w:rPr>
        <w:t xml:space="preserve">Еврейской автономной </w:t>
      </w:r>
      <w:r w:rsidR="00C85875" w:rsidRPr="00C04081">
        <w:rPr>
          <w:rFonts w:eastAsia="Calibri"/>
          <w:szCs w:val="28"/>
        </w:rPr>
        <w:t>области</w:t>
      </w:r>
      <w:r w:rsidR="00C85875">
        <w:rPr>
          <w:rFonts w:cs="Times New Roman"/>
          <w:szCs w:val="28"/>
        </w:rPr>
        <w:t xml:space="preserve">  </w:t>
      </w:r>
      <w:r w:rsidR="008100E4">
        <w:rPr>
          <w:rFonts w:cs="Times New Roman"/>
          <w:szCs w:val="28"/>
        </w:rPr>
        <w:t>извещает заявителя (заявителей</w:t>
      </w:r>
      <w:proofErr w:type="gramEnd"/>
      <w:r w:rsidR="008100E4">
        <w:rPr>
          <w:rFonts w:cs="Times New Roman"/>
          <w:szCs w:val="28"/>
        </w:rPr>
        <w:t xml:space="preserve">) о принятом решении в течение </w:t>
      </w:r>
      <w:r w:rsidR="000D49CE">
        <w:rPr>
          <w:rFonts w:cs="Times New Roman"/>
          <w:szCs w:val="28"/>
        </w:rPr>
        <w:t>5</w:t>
      </w:r>
      <w:r w:rsidR="008100E4">
        <w:rPr>
          <w:rFonts w:cs="Times New Roman"/>
          <w:szCs w:val="28"/>
        </w:rPr>
        <w:t xml:space="preserve"> </w:t>
      </w:r>
      <w:r w:rsidR="000D49CE">
        <w:rPr>
          <w:rFonts w:cs="Times New Roman"/>
          <w:szCs w:val="28"/>
        </w:rPr>
        <w:t xml:space="preserve"> </w:t>
      </w:r>
      <w:r w:rsidR="009D41F9">
        <w:rPr>
          <w:rFonts w:cs="Times New Roman"/>
          <w:szCs w:val="28"/>
        </w:rPr>
        <w:t xml:space="preserve">(пяти) </w:t>
      </w:r>
      <w:r w:rsidR="000D49CE">
        <w:rPr>
          <w:rFonts w:cs="Times New Roman"/>
          <w:szCs w:val="28"/>
        </w:rPr>
        <w:t xml:space="preserve">календарных дней </w:t>
      </w:r>
      <w:r w:rsidR="00E3310D">
        <w:rPr>
          <w:rFonts w:cs="Times New Roman"/>
          <w:szCs w:val="28"/>
        </w:rPr>
        <w:t xml:space="preserve"> путем направления извещения в письменной форме</w:t>
      </w:r>
      <w:r w:rsidR="008100E4">
        <w:rPr>
          <w:rFonts w:cs="Times New Roman"/>
          <w:szCs w:val="28"/>
        </w:rPr>
        <w:t xml:space="preserve">. </w:t>
      </w:r>
    </w:p>
    <w:p w:rsidR="00853AA9" w:rsidRDefault="00853AA9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:rsidR="000960BC" w:rsidRPr="00D91E6B" w:rsidRDefault="000960BC" w:rsidP="000960BC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lastRenderedPageBreak/>
        <w:t>УТВЕРЖДЕН</w:t>
      </w:r>
    </w:p>
    <w:p w:rsidR="000960BC" w:rsidRPr="00D91E6B" w:rsidRDefault="000960BC" w:rsidP="000960BC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>решением Собрания депутатов</w:t>
      </w:r>
    </w:p>
    <w:p w:rsidR="000960BC" w:rsidRPr="00D91E6B" w:rsidRDefault="000960BC" w:rsidP="000960BC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>Валдгеймского сельского поселения</w:t>
      </w:r>
    </w:p>
    <w:p w:rsidR="000960BC" w:rsidRPr="00D91E6B" w:rsidRDefault="000960BC" w:rsidP="000960BC">
      <w:pPr>
        <w:jc w:val="right"/>
        <w:rPr>
          <w:color w:val="000000"/>
          <w:szCs w:val="28"/>
        </w:rPr>
      </w:pPr>
      <w:r w:rsidRPr="00D91E6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19.07.2022</w:t>
      </w:r>
      <w:r w:rsidRPr="00D91E6B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35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</w:t>
      </w:r>
    </w:p>
    <w:p w:rsidR="0069008C" w:rsidRDefault="0069008C" w:rsidP="0069008C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</w:t>
      </w:r>
      <w:r w:rsidR="003E3B2D">
        <w:rPr>
          <w:color w:val="000000"/>
          <w:spacing w:val="-1"/>
          <w:sz w:val="24"/>
          <w:szCs w:val="24"/>
        </w:rPr>
        <w:t>2</w:t>
      </w:r>
    </w:p>
    <w:p w:rsidR="0069008C" w:rsidRDefault="0069008C" w:rsidP="000862C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7"/>
          <w:szCs w:val="27"/>
        </w:rPr>
      </w:pPr>
    </w:p>
    <w:p w:rsidR="00426CB2" w:rsidRPr="00C04081" w:rsidRDefault="00916745" w:rsidP="00853AA9">
      <w:pPr>
        <w:autoSpaceDE w:val="0"/>
        <w:autoSpaceDN w:val="0"/>
        <w:adjustRightInd w:val="0"/>
        <w:ind w:firstLine="709"/>
        <w:jc w:val="center"/>
        <w:rPr>
          <w:rFonts w:eastAsia="Calibri"/>
          <w:szCs w:val="28"/>
        </w:rPr>
      </w:pPr>
      <w:r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853AA9">
        <w:rPr>
          <w:szCs w:val="28"/>
        </w:rPr>
        <w:t xml:space="preserve"> </w:t>
      </w:r>
      <w:r w:rsidR="000960BC">
        <w:rPr>
          <w:szCs w:val="28"/>
        </w:rPr>
        <w:t>«</w:t>
      </w:r>
      <w:r w:rsidR="000960BC">
        <w:t>Валдгеймского</w:t>
      </w:r>
      <w:r w:rsidR="00853AA9">
        <w:t xml:space="preserve"> сельское поселение</w:t>
      </w:r>
      <w:r w:rsidR="000960BC">
        <w:t>»</w:t>
      </w:r>
      <w:r w:rsidR="00853AA9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>Еврейской автономной</w:t>
      </w:r>
      <w:r w:rsidRPr="00C04081">
        <w:rPr>
          <w:rFonts w:eastAsia="Calibri"/>
          <w:szCs w:val="28"/>
        </w:rPr>
        <w:t xml:space="preserve"> области.</w:t>
      </w:r>
    </w:p>
    <w:p w:rsidR="00916745" w:rsidRDefault="00916745" w:rsidP="00C67C5D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</w:p>
    <w:p w:rsidR="00916745" w:rsidRPr="00C00EB2" w:rsidRDefault="00916745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426CB2" w:rsidRPr="007F6FE1" w:rsidRDefault="00426CB2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00EB2">
        <w:rPr>
          <w:rFonts w:cs="Times New Roman"/>
          <w:sz w:val="27"/>
          <w:szCs w:val="27"/>
        </w:rPr>
        <w:t xml:space="preserve">1. </w:t>
      </w:r>
      <w:proofErr w:type="gramStart"/>
      <w:r w:rsidR="00D73AAB" w:rsidRPr="00C04081">
        <w:rPr>
          <w:rFonts w:eastAsia="Calibri"/>
          <w:szCs w:val="28"/>
        </w:rPr>
        <w:t xml:space="preserve">Порядок определения  индексов  изменения размера платы  за содержание жилого помещения для собственников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7F6FE1">
        <w:rPr>
          <w:szCs w:val="28"/>
        </w:rPr>
        <w:t xml:space="preserve"> </w:t>
      </w:r>
      <w:r w:rsidR="000960BC">
        <w:rPr>
          <w:szCs w:val="28"/>
        </w:rPr>
        <w:t>«</w:t>
      </w:r>
      <w:proofErr w:type="spellStart"/>
      <w:r w:rsidR="000960BC">
        <w:t>Валдгеймское</w:t>
      </w:r>
      <w:proofErr w:type="spellEnd"/>
      <w:r w:rsidR="000960BC">
        <w:t xml:space="preserve"> </w:t>
      </w:r>
      <w:r w:rsidR="007F6FE1">
        <w:t>сельское поселение</w:t>
      </w:r>
      <w:r w:rsidR="000960BC">
        <w:t>»</w:t>
      </w:r>
      <w:r w:rsidR="007F6FE1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D73AAB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D73AAB" w:rsidRPr="00C04081">
        <w:rPr>
          <w:rFonts w:eastAsia="Calibri"/>
          <w:szCs w:val="28"/>
        </w:rPr>
        <w:t>области</w:t>
      </w:r>
      <w:r w:rsidR="00D73AAB">
        <w:rPr>
          <w:rFonts w:eastAsia="Calibri"/>
          <w:szCs w:val="28"/>
        </w:rPr>
        <w:t xml:space="preserve"> </w:t>
      </w:r>
      <w:r w:rsidR="00D73AAB" w:rsidRPr="007F6FE1">
        <w:rPr>
          <w:rFonts w:eastAsia="Calibri"/>
          <w:szCs w:val="28"/>
        </w:rPr>
        <w:t xml:space="preserve">(далее-Порядок) </w:t>
      </w:r>
      <w:r w:rsidRPr="007F6FE1">
        <w:rPr>
          <w:rFonts w:cs="Times New Roman"/>
          <w:szCs w:val="28"/>
        </w:rPr>
        <w:t>устанавлива</w:t>
      </w:r>
      <w:r w:rsidR="00C04081" w:rsidRPr="007F6FE1">
        <w:rPr>
          <w:rFonts w:cs="Times New Roman"/>
          <w:szCs w:val="28"/>
        </w:rPr>
        <w:t>е</w:t>
      </w:r>
      <w:r w:rsidRPr="007F6FE1">
        <w:rPr>
          <w:rFonts w:cs="Times New Roman"/>
          <w:szCs w:val="28"/>
        </w:rPr>
        <w:t xml:space="preserve">т </w:t>
      </w:r>
      <w:r w:rsidR="003B7ED9" w:rsidRPr="007F6FE1">
        <w:rPr>
          <w:rFonts w:cs="Times New Roman"/>
          <w:szCs w:val="28"/>
        </w:rPr>
        <w:t xml:space="preserve">правила </w:t>
      </w:r>
      <w:r w:rsidR="00916745" w:rsidRPr="007F6FE1">
        <w:rPr>
          <w:rFonts w:cs="Times New Roman"/>
          <w:szCs w:val="28"/>
        </w:rPr>
        <w:t>определения  индексов  изменения размера платы  за содержание жилого помещения для собственников</w:t>
      </w:r>
      <w:proofErr w:type="gramEnd"/>
      <w:r w:rsidR="00916745" w:rsidRPr="007F6FE1">
        <w:rPr>
          <w:rFonts w:cs="Times New Roman"/>
          <w:szCs w:val="28"/>
        </w:rPr>
        <w:t xml:space="preserve">  жилых помещений, которые не приняли решение о выборе способа управления  многоквартирным домом, решение об  установлении размера платы  за содержание жилого помещения на территории муниципального образования </w:t>
      </w:r>
      <w:r w:rsidR="000960BC">
        <w:rPr>
          <w:szCs w:val="28"/>
        </w:rPr>
        <w:t xml:space="preserve">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 w:rsidRPr="007F6FE1">
        <w:rPr>
          <w:rFonts w:cs="Times New Roman"/>
          <w:bCs/>
          <w:szCs w:val="28"/>
        </w:rPr>
        <w:t xml:space="preserve"> </w:t>
      </w:r>
      <w:r w:rsidR="003B7ED9" w:rsidRPr="007F6FE1">
        <w:rPr>
          <w:rFonts w:cs="Times New Roman"/>
          <w:bCs/>
          <w:szCs w:val="28"/>
        </w:rPr>
        <w:t xml:space="preserve">(далее  - </w:t>
      </w:r>
      <w:r w:rsidR="00A819FB" w:rsidRPr="007F6FE1">
        <w:rPr>
          <w:rFonts w:cs="Times New Roman"/>
          <w:szCs w:val="28"/>
        </w:rPr>
        <w:t>Порядок определения  индексов  изменения размера платы</w:t>
      </w:r>
      <w:r w:rsidR="00C04081" w:rsidRPr="007F6FE1">
        <w:rPr>
          <w:rFonts w:eastAsia="Calibri"/>
          <w:b/>
          <w:szCs w:val="28"/>
        </w:rPr>
        <w:t>)</w:t>
      </w:r>
      <w:r w:rsidRPr="007F6FE1">
        <w:rPr>
          <w:rFonts w:cs="Times New Roman"/>
          <w:szCs w:val="28"/>
        </w:rPr>
        <w:t>.</w:t>
      </w:r>
    </w:p>
    <w:p w:rsidR="007F7342" w:rsidRDefault="007F7342" w:rsidP="00C67C5D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</w:p>
    <w:p w:rsidR="00A00A5A" w:rsidRPr="007F6FE1" w:rsidRDefault="00A00A5A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2. Настоящий Порядок разработан в соответствии с:</w:t>
      </w:r>
    </w:p>
    <w:p w:rsidR="00A00A5A" w:rsidRPr="007F6FE1" w:rsidRDefault="00592FE1" w:rsidP="00C67C5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Ж</w:t>
      </w:r>
      <w:r w:rsidR="00A00A5A" w:rsidRPr="007F6FE1">
        <w:rPr>
          <w:rFonts w:cs="Times New Roman"/>
          <w:szCs w:val="28"/>
        </w:rPr>
        <w:t>илищным кодексом Российской Федерации" от 29.12.2004 N 188-ФЗ (ред. от 29.07.2017);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Федеральным законом от 03 апреля 2018 г. № 59-ФЗ «О внесении изменений в Жилищный кодекс Российской Федерации»;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  <w:r w:rsidR="00782FE3">
        <w:rPr>
          <w:rFonts w:eastAsia="Calibri" w:cs="Times New Roman"/>
          <w:szCs w:val="28"/>
          <w:lang w:eastAsia="ru-RU"/>
        </w:rPr>
        <w:t>П</w:t>
      </w:r>
      <w:r>
        <w:rPr>
          <w:rFonts w:eastAsia="Calibri" w:cs="Times New Roman"/>
          <w:szCs w:val="28"/>
          <w:lang w:eastAsia="ru-RU"/>
        </w:rPr>
        <w:t>остановлением Правительства Российской Федерации от 27 марта 2018г. № 331 «О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Федерации»;</w:t>
      </w:r>
    </w:p>
    <w:p w:rsidR="005F1459" w:rsidRDefault="00782FE3" w:rsidP="005F1459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</w:t>
      </w:r>
      <w:r w:rsidR="005F1459">
        <w:rPr>
          <w:rFonts w:eastAsia="Calibri" w:cs="Times New Roman"/>
          <w:szCs w:val="28"/>
          <w:lang w:eastAsia="ru-RU"/>
        </w:rPr>
        <w:t xml:space="preserve">риказом Министерства строительства и жилищно-коммунального хозяйства  Российской Федерации от 06 апреля 2018г.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5F1459">
        <w:rPr>
          <w:rFonts w:eastAsia="Calibri" w:cs="Times New Roman"/>
          <w:szCs w:val="28"/>
          <w:lang w:eastAsia="ru-RU"/>
        </w:rPr>
        <w:lastRenderedPageBreak/>
        <w:t xml:space="preserve">решение об установлении размера платы за содержание жилого помещения, а также по установлению порядка определения предельных индексов изменений размера такой платы»;  </w:t>
      </w:r>
    </w:p>
    <w:p w:rsidR="005F1459" w:rsidRDefault="005F1459" w:rsidP="005F1459">
      <w:pPr>
        <w:rPr>
          <w:rFonts w:eastAsia="Calibri" w:cs="Times New Roman"/>
          <w:szCs w:val="28"/>
          <w:lang w:eastAsia="ru-RU"/>
        </w:rPr>
      </w:pPr>
      <w:r w:rsidRPr="00574FC2">
        <w:rPr>
          <w:rFonts w:eastAsia="Calibri" w:cs="Times New Roman"/>
          <w:szCs w:val="28"/>
          <w:lang w:eastAsia="ru-RU"/>
        </w:rPr>
        <w:t xml:space="preserve"> Федеральн</w:t>
      </w:r>
      <w:r w:rsidR="00782FE3">
        <w:rPr>
          <w:rFonts w:eastAsia="Calibri" w:cs="Times New Roman"/>
          <w:szCs w:val="28"/>
          <w:lang w:eastAsia="ru-RU"/>
        </w:rPr>
        <w:t>ым</w:t>
      </w:r>
      <w:r w:rsidRPr="00574FC2">
        <w:rPr>
          <w:rFonts w:eastAsia="Calibri" w:cs="Times New Roman"/>
          <w:szCs w:val="28"/>
          <w:lang w:eastAsia="ru-RU"/>
        </w:rPr>
        <w:t xml:space="preserve"> закон</w:t>
      </w:r>
      <w:r w:rsidR="00782FE3">
        <w:rPr>
          <w:rFonts w:eastAsia="Calibri" w:cs="Times New Roman"/>
          <w:szCs w:val="28"/>
          <w:lang w:eastAsia="ru-RU"/>
        </w:rPr>
        <w:t>ом</w:t>
      </w:r>
      <w:r w:rsidRPr="00574FC2">
        <w:rPr>
          <w:rFonts w:eastAsia="Calibri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eastAsia="Calibri" w:cs="Times New Roman"/>
          <w:szCs w:val="28"/>
          <w:lang w:eastAsia="ru-RU"/>
        </w:rPr>
        <w:t>;</w:t>
      </w:r>
      <w:r w:rsidRPr="00574FC2">
        <w:rPr>
          <w:rFonts w:eastAsia="Calibri" w:cs="Times New Roman"/>
          <w:szCs w:val="28"/>
          <w:lang w:eastAsia="ru-RU"/>
        </w:rPr>
        <w:t xml:space="preserve"> </w:t>
      </w:r>
    </w:p>
    <w:p w:rsidR="005F1459" w:rsidRPr="007F6FE1" w:rsidRDefault="005F1459" w:rsidP="005F1459">
      <w:pPr>
        <w:rPr>
          <w:rFonts w:eastAsia="Calibri" w:cs="Times New Roman"/>
          <w:szCs w:val="28"/>
          <w:lang w:eastAsia="ru-RU"/>
        </w:rPr>
      </w:pPr>
      <w:r w:rsidRPr="007F6FE1">
        <w:rPr>
          <w:rFonts w:eastAsia="Calibri" w:cs="Times New Roman"/>
          <w:szCs w:val="28"/>
          <w:lang w:eastAsia="ru-RU"/>
        </w:rPr>
        <w:t xml:space="preserve"> Устав</w:t>
      </w:r>
      <w:r w:rsidR="00782FE3" w:rsidRPr="007F6FE1">
        <w:rPr>
          <w:rFonts w:eastAsia="Calibri" w:cs="Times New Roman"/>
          <w:szCs w:val="28"/>
          <w:lang w:eastAsia="ru-RU"/>
        </w:rPr>
        <w:t>ом</w:t>
      </w:r>
      <w:r w:rsidRPr="007F6FE1">
        <w:rPr>
          <w:rFonts w:eastAsia="Calibri" w:cs="Times New Roman"/>
          <w:szCs w:val="28"/>
          <w:lang w:eastAsia="ru-RU"/>
        </w:rPr>
        <w:t xml:space="preserve"> муниципального образования </w:t>
      </w:r>
      <w:r w:rsidR="000960BC">
        <w:rPr>
          <w:szCs w:val="28"/>
        </w:rPr>
        <w:t xml:space="preserve">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Pr="007F6FE1">
        <w:rPr>
          <w:rFonts w:eastAsia="Calibri" w:cs="Times New Roman"/>
          <w:szCs w:val="28"/>
          <w:lang w:eastAsia="ru-RU"/>
        </w:rPr>
        <w:t>;</w:t>
      </w:r>
    </w:p>
    <w:p w:rsidR="00A00A5A" w:rsidRPr="007F6FE1" w:rsidRDefault="00A00A5A" w:rsidP="00243CE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F6FE1">
        <w:rPr>
          <w:rFonts w:cs="Times New Roman"/>
          <w:szCs w:val="28"/>
        </w:rPr>
        <w:t>иными нормативными документами.</w:t>
      </w:r>
    </w:p>
    <w:p w:rsidR="00217AA7" w:rsidRDefault="00217AA7" w:rsidP="00592FE1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</w:p>
    <w:p w:rsidR="00F87625" w:rsidRPr="007F6FE1" w:rsidRDefault="00592FE1" w:rsidP="00592FE1">
      <w:pPr>
        <w:shd w:val="clear" w:color="auto" w:fill="FFFFFF"/>
        <w:ind w:firstLine="708"/>
        <w:textAlignment w:val="baseline"/>
        <w:rPr>
          <w:rFonts w:cs="Times New Roman"/>
          <w:bCs/>
          <w:szCs w:val="28"/>
        </w:rPr>
      </w:pPr>
      <w:r w:rsidRPr="007F6FE1">
        <w:rPr>
          <w:rFonts w:cs="Times New Roman"/>
          <w:bCs/>
          <w:szCs w:val="28"/>
        </w:rPr>
        <w:t xml:space="preserve">3. </w:t>
      </w:r>
      <w:r w:rsidR="0036590A" w:rsidRPr="007F6FE1">
        <w:rPr>
          <w:rFonts w:cs="Times New Roman"/>
          <w:bCs/>
          <w:szCs w:val="28"/>
        </w:rPr>
        <w:t xml:space="preserve">Структура платы за содержание жилого помещения установлена в соответствии с </w:t>
      </w:r>
      <w:r w:rsidR="00F87625" w:rsidRPr="007F6FE1">
        <w:rPr>
          <w:rFonts w:cs="Times New Roman"/>
          <w:bCs/>
          <w:szCs w:val="28"/>
        </w:rPr>
        <w:t xml:space="preserve">п.1 </w:t>
      </w:r>
      <w:r w:rsidR="0036590A" w:rsidRPr="007F6FE1">
        <w:rPr>
          <w:rFonts w:cs="Times New Roman"/>
          <w:bCs/>
          <w:szCs w:val="28"/>
        </w:rPr>
        <w:t>част</w:t>
      </w:r>
      <w:r w:rsidR="00F87625" w:rsidRPr="007F6FE1">
        <w:rPr>
          <w:rFonts w:cs="Times New Roman"/>
          <w:bCs/>
          <w:szCs w:val="28"/>
        </w:rPr>
        <w:t xml:space="preserve">и </w:t>
      </w:r>
      <w:r w:rsidR="0036590A" w:rsidRPr="007F6FE1">
        <w:rPr>
          <w:rFonts w:cs="Times New Roman"/>
          <w:bCs/>
          <w:szCs w:val="28"/>
        </w:rPr>
        <w:t xml:space="preserve"> </w:t>
      </w:r>
      <w:r w:rsidR="00F87625" w:rsidRPr="007F6FE1">
        <w:rPr>
          <w:rFonts w:cs="Times New Roman"/>
          <w:bCs/>
          <w:szCs w:val="28"/>
        </w:rPr>
        <w:t xml:space="preserve">2 </w:t>
      </w:r>
      <w:r w:rsidR="0036590A" w:rsidRPr="007F6FE1">
        <w:rPr>
          <w:rFonts w:cs="Times New Roman"/>
          <w:bCs/>
          <w:szCs w:val="28"/>
        </w:rPr>
        <w:t xml:space="preserve"> статьи 154 Жилищного </w:t>
      </w:r>
      <w:r w:rsidR="009D199B" w:rsidRPr="007F6FE1">
        <w:rPr>
          <w:rFonts w:cs="Times New Roman"/>
          <w:bCs/>
          <w:szCs w:val="28"/>
        </w:rPr>
        <w:t>к</w:t>
      </w:r>
      <w:r w:rsidR="0036590A" w:rsidRPr="007F6FE1">
        <w:rPr>
          <w:rFonts w:cs="Times New Roman"/>
          <w:bCs/>
          <w:szCs w:val="28"/>
        </w:rPr>
        <w:t xml:space="preserve">одекса </w:t>
      </w:r>
      <w:r w:rsidR="00F87625" w:rsidRPr="007F6FE1">
        <w:rPr>
          <w:rFonts w:cs="Times New Roman"/>
          <w:bCs/>
          <w:szCs w:val="28"/>
        </w:rPr>
        <w:t>Р</w:t>
      </w:r>
      <w:r w:rsidR="0036590A" w:rsidRPr="007F6FE1">
        <w:rPr>
          <w:rFonts w:cs="Times New Roman"/>
          <w:bCs/>
          <w:szCs w:val="28"/>
        </w:rPr>
        <w:t xml:space="preserve">оссийской Федерации. </w:t>
      </w:r>
    </w:p>
    <w:p w:rsidR="007F7342" w:rsidRDefault="007F7342" w:rsidP="00F87625">
      <w:pPr>
        <w:shd w:val="clear" w:color="auto" w:fill="FFFFFF"/>
        <w:ind w:firstLine="708"/>
        <w:textAlignment w:val="baseline"/>
        <w:rPr>
          <w:rFonts w:cs="Times New Roman"/>
          <w:bCs/>
          <w:sz w:val="27"/>
          <w:szCs w:val="27"/>
        </w:rPr>
      </w:pPr>
    </w:p>
    <w:p w:rsidR="00F87625" w:rsidRDefault="00F87625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bCs/>
          <w:sz w:val="27"/>
          <w:szCs w:val="27"/>
        </w:rPr>
        <w:t>4</w:t>
      </w:r>
      <w:r w:rsidRPr="004D4BFF">
        <w:rPr>
          <w:rFonts w:cs="Times New Roman"/>
          <w:szCs w:val="28"/>
        </w:rPr>
        <w:t xml:space="preserve">. </w:t>
      </w:r>
      <w:r w:rsidR="00592FE1" w:rsidRPr="004D4BFF">
        <w:rPr>
          <w:rFonts w:cs="Times New Roman"/>
          <w:szCs w:val="28"/>
        </w:rPr>
        <w:t xml:space="preserve">Плата за </w:t>
      </w:r>
      <w:r w:rsidRPr="004D4BFF">
        <w:rPr>
          <w:rFonts w:cs="Times New Roman"/>
          <w:szCs w:val="28"/>
        </w:rPr>
        <w:t xml:space="preserve"> содержание жилого помещения</w:t>
      </w:r>
      <w:r w:rsidR="00592FE1" w:rsidRPr="004D4BFF">
        <w:rPr>
          <w:rFonts w:cs="Times New Roman"/>
          <w:szCs w:val="28"/>
        </w:rPr>
        <w:t xml:space="preserve">  включает в себя</w:t>
      </w:r>
      <w:r w:rsidRPr="004D4BFF">
        <w:rPr>
          <w:rFonts w:cs="Times New Roman"/>
          <w:szCs w:val="28"/>
        </w:rPr>
        <w:t xml:space="preserve">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доме.</w:t>
      </w:r>
    </w:p>
    <w:p w:rsidR="007F7342" w:rsidRDefault="007F7342" w:rsidP="00CE2A14">
      <w:pPr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</w:p>
    <w:p w:rsidR="00CE2A14" w:rsidRDefault="00CE2A14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 w:val="26"/>
          <w:szCs w:val="26"/>
        </w:rPr>
        <w:t>5.</w:t>
      </w:r>
      <w:r w:rsidRPr="00CE2A14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Если собственники помещений в многоквартирном доме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помещения, размер </w:t>
      </w:r>
      <w:r w:rsidR="007275D2">
        <w:rPr>
          <w:rFonts w:cs="Times New Roman"/>
          <w:szCs w:val="28"/>
        </w:rPr>
        <w:t xml:space="preserve">такой платы </w:t>
      </w:r>
      <w:r>
        <w:rPr>
          <w:rFonts w:cs="Times New Roman"/>
          <w:szCs w:val="28"/>
        </w:rPr>
        <w:t xml:space="preserve">устанавливается  </w:t>
      </w:r>
      <w:r w:rsidR="000960BC">
        <w:rPr>
          <w:rFonts w:cs="Times New Roman"/>
          <w:szCs w:val="28"/>
        </w:rPr>
        <w:t>решением Собрания</w:t>
      </w:r>
      <w:r>
        <w:rPr>
          <w:rFonts w:cs="Times New Roman"/>
          <w:szCs w:val="28"/>
        </w:rPr>
        <w:t xml:space="preserve"> депутатов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>
        <w:rPr>
          <w:rFonts w:cs="Times New Roman"/>
          <w:szCs w:val="28"/>
        </w:rPr>
        <w:t xml:space="preserve">  с учетом </w:t>
      </w:r>
      <w:hyperlink r:id="rId7" w:history="1">
        <w:r w:rsidRPr="00370C7E">
          <w:rPr>
            <w:rFonts w:cs="Times New Roman"/>
            <w:szCs w:val="28"/>
          </w:rPr>
          <w:t>методических рекомендаций</w:t>
        </w:r>
      </w:hyperlink>
      <w:r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</w:t>
      </w:r>
      <w:proofErr w:type="gramEnd"/>
      <w:r>
        <w:rPr>
          <w:rFonts w:cs="Times New Roman"/>
          <w:szCs w:val="28"/>
        </w:rPr>
        <w:t xml:space="preserve"> государственной политики и нормативно-правовому регулированию в сфере жилищно-коммунального хозяйства. </w:t>
      </w:r>
    </w:p>
    <w:p w:rsidR="009223F7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CE2A14" w:rsidRDefault="009223F7" w:rsidP="00CE2A1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CE2A14">
        <w:rPr>
          <w:rFonts w:cs="Times New Roman"/>
          <w:szCs w:val="28"/>
        </w:rPr>
        <w:t xml:space="preserve">Предельные индексы изменения размера платы за содержание жилого помещения в указанных случаях определяются </w:t>
      </w:r>
      <w:r w:rsidR="000960BC">
        <w:rPr>
          <w:rFonts w:cs="Times New Roman"/>
          <w:szCs w:val="28"/>
        </w:rPr>
        <w:t xml:space="preserve">решением Собрания депутатов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>
        <w:rPr>
          <w:rFonts w:cs="Times New Roman"/>
          <w:szCs w:val="28"/>
        </w:rPr>
        <w:t xml:space="preserve">  </w:t>
      </w:r>
      <w:r w:rsidR="00CE2A14">
        <w:rPr>
          <w:rFonts w:cs="Times New Roman"/>
          <w:szCs w:val="28"/>
        </w:rPr>
        <w:t>в соответствии с указанными методическими рекомендациями.</w:t>
      </w:r>
    </w:p>
    <w:p w:rsidR="00CE2A14" w:rsidRDefault="00CE2A14" w:rsidP="00F87625">
      <w:pPr>
        <w:shd w:val="clear" w:color="auto" w:fill="FFFFFF"/>
        <w:ind w:firstLine="708"/>
        <w:textAlignment w:val="baseline"/>
        <w:rPr>
          <w:rFonts w:cs="Times New Roman"/>
          <w:sz w:val="26"/>
          <w:szCs w:val="26"/>
        </w:rPr>
      </w:pPr>
    </w:p>
    <w:p w:rsidR="00F87625" w:rsidRDefault="00AC4C1A" w:rsidP="00F87625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bCs/>
          <w:sz w:val="27"/>
          <w:szCs w:val="27"/>
        </w:rPr>
        <w:t xml:space="preserve"> </w:t>
      </w:r>
      <w:r w:rsidR="00055A08">
        <w:rPr>
          <w:bCs/>
          <w:sz w:val="27"/>
          <w:szCs w:val="27"/>
        </w:rPr>
        <w:tab/>
      </w:r>
      <w:r w:rsidR="009223F7" w:rsidRPr="007F6FE1">
        <w:rPr>
          <w:bCs/>
          <w:szCs w:val="28"/>
        </w:rPr>
        <w:t>7</w:t>
      </w:r>
      <w:r w:rsidR="00F87625" w:rsidRPr="007F6FE1">
        <w:rPr>
          <w:bCs/>
          <w:szCs w:val="28"/>
        </w:rPr>
        <w:t xml:space="preserve">. </w:t>
      </w:r>
      <w:proofErr w:type="gramStart"/>
      <w:r w:rsidR="00020E88" w:rsidRPr="007F6FE1">
        <w:rPr>
          <w:bCs/>
          <w:szCs w:val="28"/>
        </w:rPr>
        <w:t>Ежегодная индексация п</w:t>
      </w:r>
      <w:r w:rsidR="00F87625" w:rsidRPr="007F6FE1">
        <w:rPr>
          <w:rFonts w:cs="Times New Roman"/>
          <w:szCs w:val="28"/>
        </w:rPr>
        <w:t xml:space="preserve">латы  за содержание жилого помещения </w:t>
      </w:r>
      <w:r w:rsidR="0088081C" w:rsidRPr="007F6FE1">
        <w:rPr>
          <w:rFonts w:cs="Times New Roman"/>
          <w:szCs w:val="28"/>
        </w:rPr>
        <w:t>для собственников жилых помещений, которые не приняли решение о выборе способа управления</w:t>
      </w:r>
      <w:r w:rsidR="0088081C">
        <w:rPr>
          <w:rFonts w:cs="Times New Roman"/>
          <w:szCs w:val="28"/>
        </w:rPr>
        <w:t xml:space="preserve"> многоквартирным домом, решение об установлении размера платы за содержание жилого помещения</w:t>
      </w:r>
      <w:r w:rsidR="00E274F1">
        <w:rPr>
          <w:rFonts w:cs="Times New Roman"/>
          <w:szCs w:val="28"/>
        </w:rPr>
        <w:t xml:space="preserve"> </w:t>
      </w:r>
      <w:r w:rsidR="0088081C">
        <w:rPr>
          <w:rFonts w:cs="Times New Roman"/>
          <w:szCs w:val="28"/>
        </w:rPr>
        <w:t xml:space="preserve"> </w:t>
      </w:r>
      <w:r w:rsidR="00E527A3">
        <w:rPr>
          <w:rFonts w:cs="Times New Roman"/>
          <w:szCs w:val="28"/>
        </w:rPr>
        <w:t xml:space="preserve">(далее-плата за содержание жилого помещения) </w:t>
      </w:r>
      <w:r w:rsidR="0088081C">
        <w:rPr>
          <w:rFonts w:cs="Times New Roman"/>
          <w:szCs w:val="28"/>
        </w:rPr>
        <w:t xml:space="preserve"> </w:t>
      </w:r>
      <w:r w:rsidR="00C04081">
        <w:rPr>
          <w:rFonts w:cs="Times New Roman"/>
          <w:szCs w:val="28"/>
        </w:rPr>
        <w:t xml:space="preserve">осуществляется </w:t>
      </w:r>
      <w:r w:rsidR="00E274F1">
        <w:rPr>
          <w:rFonts w:cs="Times New Roman"/>
          <w:szCs w:val="28"/>
        </w:rPr>
        <w:t xml:space="preserve">  </w:t>
      </w:r>
      <w:r w:rsidR="000960BC">
        <w:rPr>
          <w:rFonts w:cs="Times New Roman"/>
          <w:szCs w:val="28"/>
        </w:rPr>
        <w:t xml:space="preserve">решением Собрания депутатов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>
        <w:rPr>
          <w:rFonts w:cs="Times New Roman"/>
          <w:szCs w:val="28"/>
        </w:rPr>
        <w:t xml:space="preserve">  </w:t>
      </w:r>
      <w:r w:rsidR="00E274F1">
        <w:rPr>
          <w:rFonts w:cs="Times New Roman"/>
          <w:szCs w:val="28"/>
        </w:rPr>
        <w:t xml:space="preserve"> </w:t>
      </w:r>
      <w:r w:rsidR="0088081C">
        <w:rPr>
          <w:rFonts w:cs="Times New Roman"/>
          <w:szCs w:val="28"/>
        </w:rPr>
        <w:t xml:space="preserve"> </w:t>
      </w:r>
      <w:r w:rsidR="00F87625">
        <w:rPr>
          <w:rFonts w:cs="Times New Roman"/>
          <w:szCs w:val="28"/>
        </w:rPr>
        <w:t>с учетом индекса потребительских цен на текущий год, установленного действующим Прогнозом</w:t>
      </w:r>
      <w:proofErr w:type="gramEnd"/>
      <w:r w:rsidR="00F87625">
        <w:rPr>
          <w:rFonts w:cs="Times New Roman"/>
          <w:szCs w:val="28"/>
        </w:rPr>
        <w:t xml:space="preserve"> социально-экономического развития Российской Федерации (далее - индекс потребительских цен)</w:t>
      </w:r>
      <w:r w:rsidR="00E527A3">
        <w:rPr>
          <w:rFonts w:cs="Times New Roman"/>
          <w:szCs w:val="28"/>
        </w:rPr>
        <w:t xml:space="preserve"> на период установленного срока платы за содержания </w:t>
      </w:r>
      <w:r w:rsidR="00E527A3">
        <w:rPr>
          <w:rFonts w:cs="Times New Roman"/>
          <w:szCs w:val="28"/>
        </w:rPr>
        <w:lastRenderedPageBreak/>
        <w:t>жилого помещения</w:t>
      </w:r>
      <w:r w:rsidR="00F87625">
        <w:rPr>
          <w:rFonts w:cs="Times New Roman"/>
          <w:szCs w:val="28"/>
        </w:rPr>
        <w:t>. Размер платы определя</w:t>
      </w:r>
      <w:r w:rsidR="00020E88">
        <w:rPr>
          <w:rFonts w:cs="Times New Roman"/>
          <w:szCs w:val="28"/>
        </w:rPr>
        <w:t xml:space="preserve">ется </w:t>
      </w:r>
      <w:r w:rsidR="00F87625">
        <w:rPr>
          <w:rFonts w:cs="Times New Roman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7F7342" w:rsidRDefault="007F7342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020E88" w:rsidRDefault="009223F7" w:rsidP="00020E88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20E88">
        <w:rPr>
          <w:rFonts w:cs="Times New Roman"/>
          <w:szCs w:val="28"/>
        </w:rPr>
        <w:t>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определяется равным индексу потребительских цен</w:t>
      </w:r>
      <w:r w:rsidR="007275D2">
        <w:rPr>
          <w:rFonts w:cs="Times New Roman"/>
          <w:szCs w:val="28"/>
        </w:rPr>
        <w:t xml:space="preserve"> на услуги организаций ЖКХ, оказываемые населению.</w:t>
      </w:r>
    </w:p>
    <w:p w:rsidR="007F7342" w:rsidRDefault="007F7342" w:rsidP="007F7342">
      <w:pPr>
        <w:autoSpaceDE w:val="0"/>
        <w:autoSpaceDN w:val="0"/>
        <w:adjustRightInd w:val="0"/>
        <w:ind w:firstLine="708"/>
        <w:rPr>
          <w:rFonts w:cs="Times New Roman"/>
          <w:bCs/>
          <w:sz w:val="27"/>
          <w:szCs w:val="27"/>
        </w:rPr>
      </w:pPr>
    </w:p>
    <w:p w:rsidR="007F7342" w:rsidRPr="007F6FE1" w:rsidRDefault="009223F7" w:rsidP="007F734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F6FE1">
        <w:rPr>
          <w:rFonts w:cs="Times New Roman"/>
          <w:bCs/>
          <w:szCs w:val="28"/>
        </w:rPr>
        <w:t>9</w:t>
      </w:r>
      <w:r w:rsidR="003257B8" w:rsidRPr="007F6FE1">
        <w:rPr>
          <w:rFonts w:cs="Times New Roman"/>
          <w:bCs/>
          <w:szCs w:val="28"/>
        </w:rPr>
        <w:t xml:space="preserve">. Инициатором </w:t>
      </w:r>
      <w:r w:rsidR="003257B8" w:rsidRPr="007F6FE1">
        <w:rPr>
          <w:rFonts w:cs="Times New Roman"/>
          <w:szCs w:val="28"/>
        </w:rPr>
        <w:t xml:space="preserve">проведения индексации </w:t>
      </w:r>
      <w:r w:rsidR="003257B8" w:rsidRPr="007F6FE1">
        <w:rPr>
          <w:bCs/>
          <w:szCs w:val="28"/>
        </w:rPr>
        <w:t>п</w:t>
      </w:r>
      <w:r w:rsidR="003257B8" w:rsidRPr="007F6FE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</w:t>
      </w:r>
      <w:proofErr w:type="gramStart"/>
      <w:r w:rsidR="003257B8" w:rsidRPr="007F6FE1">
        <w:rPr>
          <w:rFonts w:cs="Times New Roman"/>
          <w:szCs w:val="28"/>
        </w:rPr>
        <w:t>приняли решение о выборе способа у</w:t>
      </w:r>
      <w:r w:rsidR="00E75412" w:rsidRPr="007F6FE1">
        <w:rPr>
          <w:rFonts w:cs="Times New Roman"/>
          <w:szCs w:val="28"/>
        </w:rPr>
        <w:t xml:space="preserve">правления многоквартирным домом </w:t>
      </w:r>
      <w:r w:rsidR="003257B8" w:rsidRPr="007F6FE1">
        <w:rPr>
          <w:rFonts w:cs="Times New Roman"/>
          <w:szCs w:val="28"/>
        </w:rPr>
        <w:t xml:space="preserve">  </w:t>
      </w:r>
      <w:r w:rsidR="003257B8" w:rsidRPr="007F6FE1">
        <w:rPr>
          <w:rFonts w:cs="Times New Roman"/>
          <w:bCs/>
          <w:szCs w:val="28"/>
        </w:rPr>
        <w:t>являются</w:t>
      </w:r>
      <w:proofErr w:type="gramEnd"/>
      <w:r w:rsidR="003257B8" w:rsidRPr="007F6FE1">
        <w:rPr>
          <w:rFonts w:cs="Times New Roman"/>
          <w:bCs/>
          <w:szCs w:val="28"/>
        </w:rPr>
        <w:t xml:space="preserve"> собственники жилых помещений</w:t>
      </w:r>
      <w:r w:rsidR="00E75412" w:rsidRPr="007F6FE1">
        <w:rPr>
          <w:rFonts w:cs="Times New Roman"/>
          <w:bCs/>
          <w:szCs w:val="28"/>
        </w:rPr>
        <w:t>.</w:t>
      </w:r>
    </w:p>
    <w:p w:rsidR="007F7342" w:rsidRDefault="007F7342" w:rsidP="007F7342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E75412" w:rsidRPr="007F6FE1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7F6FE1">
        <w:rPr>
          <w:rFonts w:cs="Times New Roman"/>
          <w:bCs/>
          <w:szCs w:val="28"/>
        </w:rPr>
        <w:t xml:space="preserve">10. Инициатором </w:t>
      </w:r>
      <w:r w:rsidRPr="007F6FE1">
        <w:rPr>
          <w:rFonts w:cs="Times New Roman"/>
          <w:szCs w:val="28"/>
        </w:rPr>
        <w:t xml:space="preserve">проведения индексации </w:t>
      </w:r>
      <w:r w:rsidRPr="007F6FE1">
        <w:rPr>
          <w:bCs/>
          <w:szCs w:val="28"/>
        </w:rPr>
        <w:t>п</w:t>
      </w:r>
      <w:r w:rsidRPr="007F6FE1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   </w:t>
      </w:r>
      <w:r w:rsidRPr="007F6FE1">
        <w:rPr>
          <w:rFonts w:cs="Times New Roman"/>
          <w:bCs/>
          <w:szCs w:val="28"/>
        </w:rPr>
        <w:t xml:space="preserve">являются собственники жилых помещений, и (или)   управляющая  организация </w:t>
      </w:r>
      <w:r w:rsidRPr="007F6FE1">
        <w:rPr>
          <w:rFonts w:cs="Times New Roman"/>
          <w:szCs w:val="28"/>
        </w:rPr>
        <w:t>по управлению многоквартирным домом, и (или) товарищество собственников жилья, и (или) жилищный кооператив, или иной специализированный потребительский кооператив.</w:t>
      </w:r>
    </w:p>
    <w:p w:rsidR="00E75412" w:rsidRPr="007F6FE1" w:rsidRDefault="00E75412" w:rsidP="00E75412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D64D0D" w:rsidRDefault="009223F7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1</w:t>
      </w:r>
      <w:r w:rsidR="00E274F1">
        <w:rPr>
          <w:rFonts w:cs="Times New Roman"/>
          <w:szCs w:val="28"/>
        </w:rPr>
        <w:t xml:space="preserve">. </w:t>
      </w:r>
      <w:proofErr w:type="gramStart"/>
      <w:r w:rsidR="00E274F1">
        <w:rPr>
          <w:rFonts w:cs="Times New Roman"/>
          <w:szCs w:val="28"/>
        </w:rPr>
        <w:t xml:space="preserve">Для проведения </w:t>
      </w:r>
      <w:r w:rsidR="00E527A3">
        <w:rPr>
          <w:rFonts w:cs="Times New Roman"/>
          <w:szCs w:val="28"/>
        </w:rPr>
        <w:t xml:space="preserve">ежегодной </w:t>
      </w:r>
      <w:r w:rsidR="00C24919">
        <w:rPr>
          <w:rFonts w:cs="Times New Roman"/>
          <w:szCs w:val="28"/>
        </w:rPr>
        <w:t xml:space="preserve">индексации </w:t>
      </w:r>
      <w:r w:rsidR="00C24919">
        <w:rPr>
          <w:bCs/>
          <w:sz w:val="27"/>
          <w:szCs w:val="27"/>
        </w:rPr>
        <w:t>п</w:t>
      </w:r>
      <w:r w:rsidR="00C24919"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C24919" w:rsidRPr="007F6FE1">
        <w:rPr>
          <w:rFonts w:cs="Times New Roman"/>
          <w:bCs/>
          <w:szCs w:val="28"/>
        </w:rPr>
        <w:t>собственники жилых помещений</w:t>
      </w:r>
      <w:r w:rsidR="007F7342" w:rsidRPr="007F6FE1">
        <w:rPr>
          <w:rFonts w:cs="Times New Roman"/>
          <w:bCs/>
          <w:szCs w:val="28"/>
        </w:rPr>
        <w:t xml:space="preserve">, </w:t>
      </w:r>
      <w:r w:rsidR="00ED1CDF" w:rsidRPr="007F6FE1">
        <w:rPr>
          <w:rFonts w:cs="Times New Roman"/>
          <w:bCs/>
          <w:szCs w:val="28"/>
        </w:rPr>
        <w:t xml:space="preserve"> </w:t>
      </w:r>
      <w:r w:rsidR="00E3310D" w:rsidRPr="007F6FE1">
        <w:rPr>
          <w:rFonts w:cs="Times New Roman"/>
          <w:bCs/>
          <w:szCs w:val="28"/>
        </w:rPr>
        <w:t>не менее чем за шестьдесят календарных дней до окончания текущего года</w:t>
      </w:r>
      <w:r w:rsidR="00081FB1" w:rsidRPr="007F6FE1">
        <w:rPr>
          <w:rFonts w:cs="Times New Roman"/>
          <w:bCs/>
          <w:szCs w:val="28"/>
        </w:rPr>
        <w:t xml:space="preserve"> </w:t>
      </w:r>
      <w:r w:rsidR="00E527A3" w:rsidRPr="007F6FE1">
        <w:rPr>
          <w:rFonts w:cs="Times New Roman"/>
          <w:bCs/>
          <w:szCs w:val="28"/>
        </w:rPr>
        <w:t xml:space="preserve"> </w:t>
      </w:r>
      <w:r w:rsidR="00E274F1" w:rsidRPr="007F6FE1">
        <w:rPr>
          <w:rFonts w:cs="Times New Roman"/>
          <w:bCs/>
          <w:szCs w:val="28"/>
        </w:rPr>
        <w:t xml:space="preserve">подают заявление в администрацию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>
        <w:rPr>
          <w:rFonts w:cs="Times New Roman"/>
          <w:szCs w:val="28"/>
        </w:rPr>
        <w:t xml:space="preserve">  </w:t>
      </w:r>
      <w:r w:rsidRPr="007F6FE1">
        <w:rPr>
          <w:rFonts w:cs="Times New Roman"/>
          <w:bCs/>
          <w:szCs w:val="28"/>
        </w:rPr>
        <w:t>о необходимости индексации платы  за содержание жилого помещения</w:t>
      </w:r>
      <w:r w:rsidRPr="007F6FE1">
        <w:rPr>
          <w:rFonts w:cs="Times New Roman"/>
          <w:szCs w:val="28"/>
        </w:rPr>
        <w:t xml:space="preserve"> для</w:t>
      </w:r>
      <w:proofErr w:type="gramEnd"/>
      <w:r w:rsidRPr="007F6FE1">
        <w:rPr>
          <w:rFonts w:cs="Times New Roman"/>
          <w:szCs w:val="28"/>
        </w:rPr>
        <w:t xml:space="preserve"> собственников жилых </w:t>
      </w:r>
      <w:proofErr w:type="gramStart"/>
      <w:r w:rsidRPr="007F6FE1">
        <w:rPr>
          <w:rFonts w:cs="Times New Roman"/>
          <w:szCs w:val="28"/>
        </w:rPr>
        <w:t>помещений</w:t>
      </w:r>
      <w:proofErr w:type="gramEnd"/>
      <w:r w:rsidRPr="007F6FE1">
        <w:rPr>
          <w:rFonts w:cs="Times New Roman"/>
          <w:szCs w:val="28"/>
        </w:rPr>
        <w:t xml:space="preserve"> </w:t>
      </w:r>
      <w:r w:rsidR="003257B8" w:rsidRPr="007F6FE1">
        <w:rPr>
          <w:rFonts w:cs="Times New Roman"/>
          <w:szCs w:val="28"/>
        </w:rPr>
        <w:t xml:space="preserve">с приложением </w:t>
      </w:r>
      <w:r w:rsidR="00281B38" w:rsidRPr="007F6FE1">
        <w:rPr>
          <w:rFonts w:cs="Times New Roman"/>
          <w:szCs w:val="28"/>
        </w:rPr>
        <w:t>надлежаще заверенных</w:t>
      </w:r>
      <w:r w:rsidR="00281B38" w:rsidRPr="00281B38">
        <w:rPr>
          <w:rFonts w:cs="Times New Roman"/>
          <w:szCs w:val="28"/>
        </w:rPr>
        <w:t xml:space="preserve"> копий  </w:t>
      </w:r>
      <w:r w:rsidR="006B28CC">
        <w:rPr>
          <w:rFonts w:cs="Times New Roman"/>
          <w:szCs w:val="28"/>
        </w:rPr>
        <w:t>нормативно-правовых</w:t>
      </w:r>
      <w:r w:rsidR="00281B38" w:rsidRPr="00281B38">
        <w:rPr>
          <w:rFonts w:cs="Times New Roman"/>
          <w:szCs w:val="28"/>
        </w:rPr>
        <w:t xml:space="preserve"> документов, </w:t>
      </w:r>
      <w:r w:rsidR="006B28CC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590156" w:rsidRPr="00590156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с учетом </w:t>
      </w:r>
      <w:hyperlink r:id="rId8" w:history="1">
        <w:r w:rsidR="00590156" w:rsidRPr="00370C7E">
          <w:rPr>
            <w:rFonts w:cs="Times New Roman"/>
            <w:szCs w:val="28"/>
          </w:rPr>
          <w:t>методических рекомендаций</w:t>
        </w:r>
      </w:hyperlink>
      <w:r w:rsidR="00590156">
        <w:rPr>
          <w:rFonts w:cs="Times New Roman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590156" w:rsidRDefault="00590156" w:rsidP="006B28CC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ED1CDF" w:rsidRDefault="00ED1CDF" w:rsidP="00ED1CDF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 xml:space="preserve">Для проведения ежегодной 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 об установлении размера платы за содержание жилого помещения</w:t>
      </w:r>
      <w:r w:rsidR="00590156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</w:t>
      </w:r>
      <w:r w:rsidRPr="007F6FE1">
        <w:rPr>
          <w:rFonts w:cs="Times New Roman"/>
          <w:bCs/>
          <w:szCs w:val="28"/>
        </w:rPr>
        <w:t xml:space="preserve">собственники жилых помещений, и (или)  руководитель управляющей   организации  </w:t>
      </w:r>
      <w:r w:rsidRPr="007F6FE1">
        <w:rPr>
          <w:rFonts w:cs="Times New Roman"/>
          <w:szCs w:val="28"/>
        </w:rPr>
        <w:t xml:space="preserve">по управлению многоквартирным домом, </w:t>
      </w:r>
      <w:r w:rsidRPr="007F6FE1">
        <w:rPr>
          <w:rFonts w:cs="Times New Roman"/>
          <w:bCs/>
          <w:szCs w:val="28"/>
        </w:rPr>
        <w:t xml:space="preserve">и (или)  председатель </w:t>
      </w:r>
      <w:r w:rsidRPr="007F6FE1">
        <w:rPr>
          <w:rFonts w:cs="Times New Roman"/>
          <w:szCs w:val="28"/>
        </w:rPr>
        <w:t xml:space="preserve">товарищества собственников жилья, </w:t>
      </w:r>
      <w:r w:rsidRPr="007F6FE1">
        <w:rPr>
          <w:rFonts w:cs="Times New Roman"/>
          <w:bCs/>
          <w:szCs w:val="28"/>
        </w:rPr>
        <w:t xml:space="preserve">и (или)  </w:t>
      </w:r>
      <w:r w:rsidRPr="007F6FE1">
        <w:rPr>
          <w:rFonts w:cs="Times New Roman"/>
          <w:szCs w:val="28"/>
        </w:rPr>
        <w:t xml:space="preserve">жилищного кооператива, или иного специализированного потребительского кооператива (далее </w:t>
      </w:r>
      <w:r w:rsidRPr="007F6FE1">
        <w:rPr>
          <w:rFonts w:cs="Times New Roman"/>
          <w:bCs/>
          <w:szCs w:val="28"/>
        </w:rPr>
        <w:t xml:space="preserve">- заявители) </w:t>
      </w:r>
      <w:r w:rsidRPr="007F6FE1">
        <w:rPr>
          <w:rFonts w:cs="Times New Roman"/>
          <w:bCs/>
          <w:szCs w:val="28"/>
        </w:rPr>
        <w:lastRenderedPageBreak/>
        <w:t>не менее чем за шестьдесят календарных</w:t>
      </w:r>
      <w:proofErr w:type="gramEnd"/>
      <w:r w:rsidRPr="007F6FE1">
        <w:rPr>
          <w:rFonts w:cs="Times New Roman"/>
          <w:bCs/>
          <w:szCs w:val="28"/>
        </w:rPr>
        <w:t xml:space="preserve"> </w:t>
      </w:r>
      <w:proofErr w:type="gramStart"/>
      <w:r w:rsidR="00963791" w:rsidRPr="007F6FE1">
        <w:rPr>
          <w:rFonts w:cs="Times New Roman"/>
          <w:bCs/>
          <w:szCs w:val="28"/>
        </w:rPr>
        <w:t xml:space="preserve">дней до окончания текущего года  подают заявление в администрацию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>
        <w:rPr>
          <w:rFonts w:cs="Times New Roman"/>
          <w:szCs w:val="28"/>
        </w:rPr>
        <w:t xml:space="preserve">  </w:t>
      </w:r>
      <w:r w:rsidR="00963791" w:rsidRPr="007F6FE1">
        <w:rPr>
          <w:rFonts w:cs="Times New Roman"/>
          <w:bCs/>
          <w:szCs w:val="28"/>
        </w:rPr>
        <w:t>о необходимости индексации платы  за содержание жилого помещения</w:t>
      </w:r>
      <w:r w:rsidR="00963791" w:rsidRPr="007F6FE1">
        <w:rPr>
          <w:rFonts w:cs="Times New Roman"/>
          <w:szCs w:val="28"/>
        </w:rPr>
        <w:t xml:space="preserve"> для </w:t>
      </w:r>
      <w:r w:rsidR="00963791">
        <w:rPr>
          <w:rFonts w:cs="Times New Roman"/>
          <w:szCs w:val="28"/>
        </w:rPr>
        <w:t>собственников жилых помещений,</w:t>
      </w:r>
      <w:r w:rsidR="00963791" w:rsidRPr="00281B38">
        <w:rPr>
          <w:rFonts w:cs="Times New Roman"/>
          <w:szCs w:val="28"/>
        </w:rPr>
        <w:t xml:space="preserve"> с приложением надлежаще заверенных копий  </w:t>
      </w:r>
      <w:r w:rsidR="00963791">
        <w:rPr>
          <w:rFonts w:cs="Times New Roman"/>
          <w:szCs w:val="28"/>
        </w:rPr>
        <w:t>нормативно-правовых</w:t>
      </w:r>
      <w:r w:rsidR="00963791" w:rsidRPr="00281B38">
        <w:rPr>
          <w:rFonts w:cs="Times New Roman"/>
          <w:szCs w:val="28"/>
        </w:rPr>
        <w:t xml:space="preserve"> документов, </w:t>
      </w:r>
      <w:r w:rsidR="00963791">
        <w:rPr>
          <w:rFonts w:cs="Times New Roman"/>
          <w:szCs w:val="28"/>
        </w:rPr>
        <w:t>устанавливающих размер платы за содержание жилого помещения для собственников жилых помещений, которые не приняли решение  об установлении размера платы за содержание жилого</w:t>
      </w:r>
      <w:proofErr w:type="gramEnd"/>
      <w:r w:rsidR="00963791">
        <w:rPr>
          <w:rFonts w:cs="Times New Roman"/>
          <w:szCs w:val="28"/>
        </w:rPr>
        <w:t xml:space="preserve"> помещения с учетом </w:t>
      </w:r>
      <w:hyperlink r:id="rId9" w:history="1">
        <w:r w:rsidR="00963791" w:rsidRPr="00370C7E">
          <w:rPr>
            <w:rFonts w:cs="Times New Roman"/>
            <w:szCs w:val="28"/>
          </w:rPr>
          <w:t>методических рекомендаций</w:t>
        </w:r>
      </w:hyperlink>
      <w:r w:rsidR="00963791">
        <w:rPr>
          <w:rFonts w:cs="Times New Roman"/>
          <w:szCs w:val="28"/>
        </w:rPr>
        <w:t xml:space="preserve">, утвержденных федеральным </w:t>
      </w:r>
      <w:r>
        <w:rPr>
          <w:rFonts w:cs="Times New Roman"/>
          <w:szCs w:val="28"/>
        </w:rPr>
        <w:t xml:space="preserve"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 </w:t>
      </w:r>
    </w:p>
    <w:p w:rsidR="00ED1CDF" w:rsidRDefault="00ED1CDF" w:rsidP="005072A3">
      <w:pPr>
        <w:rPr>
          <w:rFonts w:cs="Times New Roman"/>
          <w:szCs w:val="28"/>
        </w:rPr>
      </w:pPr>
    </w:p>
    <w:p w:rsidR="005072A3" w:rsidRDefault="004D4BFF" w:rsidP="005072A3">
      <w:pPr>
        <w:rPr>
          <w:szCs w:val="28"/>
        </w:rPr>
      </w:pPr>
      <w:r>
        <w:rPr>
          <w:rFonts w:cs="Times New Roman"/>
          <w:szCs w:val="28"/>
        </w:rPr>
        <w:t>1</w:t>
      </w:r>
      <w:r w:rsidR="00E75412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</w:t>
      </w:r>
      <w:proofErr w:type="gramStart"/>
      <w:r w:rsidR="005072A3" w:rsidRPr="00D83341">
        <w:rPr>
          <w:szCs w:val="28"/>
        </w:rPr>
        <w:t>По результатам рассмотрения тарифной комиссией представленных документов</w:t>
      </w:r>
      <w:r w:rsidR="00590156">
        <w:rPr>
          <w:szCs w:val="28"/>
        </w:rPr>
        <w:t>, предусмотренных п.11, п.12 настоящего Порядка</w:t>
      </w:r>
      <w:r w:rsidR="005072A3">
        <w:rPr>
          <w:szCs w:val="28"/>
        </w:rPr>
        <w:t xml:space="preserve">, </w:t>
      </w:r>
      <w:r w:rsidR="005072A3" w:rsidRPr="00D83341">
        <w:rPr>
          <w:szCs w:val="28"/>
        </w:rPr>
        <w:t xml:space="preserve"> профильным комитетом администрации </w:t>
      </w:r>
      <w:r w:rsidR="000960BC">
        <w:rPr>
          <w:szCs w:val="28"/>
        </w:rPr>
        <w:t>МО «</w:t>
      </w:r>
      <w:proofErr w:type="spellStart"/>
      <w:r w:rsidR="000960BC">
        <w:t>Валдгеймское</w:t>
      </w:r>
      <w:proofErr w:type="spellEnd"/>
      <w:r w:rsidR="000960BC">
        <w:t xml:space="preserve"> сельское поселение»</w:t>
      </w:r>
      <w:r w:rsidR="000960BC" w:rsidRPr="00C04081">
        <w:rPr>
          <w:rFonts w:eastAsia="Calibri"/>
          <w:szCs w:val="28"/>
        </w:rPr>
        <w:t xml:space="preserve"> </w:t>
      </w:r>
      <w:r w:rsidR="000960BC">
        <w:rPr>
          <w:rFonts w:eastAsia="Calibri"/>
          <w:szCs w:val="28"/>
        </w:rPr>
        <w:t>Биробиджанского</w:t>
      </w:r>
      <w:r w:rsidR="000960BC" w:rsidRPr="00C04081">
        <w:rPr>
          <w:rFonts w:eastAsia="Calibri"/>
          <w:szCs w:val="28"/>
        </w:rPr>
        <w:t xml:space="preserve"> муниципального района </w:t>
      </w:r>
      <w:r w:rsidR="000960BC">
        <w:rPr>
          <w:rFonts w:eastAsia="Calibri"/>
          <w:szCs w:val="28"/>
        </w:rPr>
        <w:t xml:space="preserve">Еврейской автономной </w:t>
      </w:r>
      <w:r w:rsidR="000960BC" w:rsidRPr="00C04081">
        <w:rPr>
          <w:rFonts w:eastAsia="Calibri"/>
          <w:szCs w:val="28"/>
        </w:rPr>
        <w:t>области</w:t>
      </w:r>
      <w:r w:rsidR="000960BC">
        <w:rPr>
          <w:rFonts w:cs="Times New Roman"/>
          <w:szCs w:val="28"/>
        </w:rPr>
        <w:t xml:space="preserve">  </w:t>
      </w:r>
      <w:r w:rsidR="005072A3" w:rsidRPr="00D83341">
        <w:rPr>
          <w:szCs w:val="28"/>
        </w:rPr>
        <w:t xml:space="preserve">готовится проект решения </w:t>
      </w:r>
      <w:r w:rsidR="00275819">
        <w:rPr>
          <w:szCs w:val="28"/>
        </w:rPr>
        <w:t>на Собрание</w:t>
      </w:r>
      <w:r w:rsidR="005072A3" w:rsidRPr="00D83341">
        <w:rPr>
          <w:szCs w:val="28"/>
        </w:rPr>
        <w:t xml:space="preserve"> депутатов </w:t>
      </w:r>
      <w:r w:rsidR="007F6FE1">
        <w:rPr>
          <w:szCs w:val="28"/>
        </w:rPr>
        <w:t xml:space="preserve">МО </w:t>
      </w:r>
      <w:r w:rsidR="00275819">
        <w:rPr>
          <w:szCs w:val="28"/>
        </w:rPr>
        <w:t>«</w:t>
      </w:r>
      <w:proofErr w:type="spellStart"/>
      <w:r w:rsidR="00275819">
        <w:t>Валдгеймское</w:t>
      </w:r>
      <w:proofErr w:type="spellEnd"/>
      <w:r w:rsidR="00275819">
        <w:t xml:space="preserve"> сельское поселение»</w:t>
      </w:r>
      <w:r w:rsidR="00275819" w:rsidRPr="00C04081">
        <w:rPr>
          <w:rFonts w:eastAsia="Calibri"/>
          <w:szCs w:val="28"/>
        </w:rPr>
        <w:t xml:space="preserve"> </w:t>
      </w:r>
      <w:r w:rsidR="00275819">
        <w:rPr>
          <w:rFonts w:eastAsia="Calibri"/>
          <w:szCs w:val="28"/>
        </w:rPr>
        <w:t>Биробиджанского</w:t>
      </w:r>
      <w:r w:rsidR="00275819" w:rsidRPr="00C04081">
        <w:rPr>
          <w:rFonts w:eastAsia="Calibri"/>
          <w:szCs w:val="28"/>
        </w:rPr>
        <w:t xml:space="preserve"> муниципального района </w:t>
      </w:r>
      <w:r w:rsidR="00275819">
        <w:rPr>
          <w:rFonts w:eastAsia="Calibri"/>
          <w:szCs w:val="28"/>
        </w:rPr>
        <w:t xml:space="preserve">Еврейской автономной </w:t>
      </w:r>
      <w:r w:rsidR="00275819" w:rsidRPr="00C04081">
        <w:rPr>
          <w:rFonts w:eastAsia="Calibri"/>
          <w:szCs w:val="28"/>
        </w:rPr>
        <w:t>области</w:t>
      </w:r>
      <w:r w:rsidR="00275819">
        <w:rPr>
          <w:rFonts w:cs="Times New Roman"/>
          <w:szCs w:val="28"/>
        </w:rPr>
        <w:t xml:space="preserve">  </w:t>
      </w:r>
      <w:r w:rsidR="005072A3" w:rsidRPr="00D83341">
        <w:rPr>
          <w:szCs w:val="28"/>
        </w:rPr>
        <w:t xml:space="preserve">об </w:t>
      </w:r>
      <w:r w:rsidR="005072A3">
        <w:rPr>
          <w:rFonts w:cs="Times New Roman"/>
          <w:szCs w:val="28"/>
        </w:rPr>
        <w:t xml:space="preserve">индексации </w:t>
      </w:r>
      <w:r w:rsidR="005072A3">
        <w:rPr>
          <w:bCs/>
          <w:sz w:val="27"/>
          <w:szCs w:val="27"/>
        </w:rPr>
        <w:t>п</w:t>
      </w:r>
      <w:r w:rsidR="005072A3">
        <w:rPr>
          <w:rFonts w:cs="Times New Roman"/>
          <w:szCs w:val="28"/>
        </w:rPr>
        <w:t>латы  за содержание жилого помещения для собственников жилых помещений, которые не приняли решение о выборе</w:t>
      </w:r>
      <w:proofErr w:type="gramEnd"/>
      <w:r w:rsidR="005072A3">
        <w:rPr>
          <w:rFonts w:cs="Times New Roman"/>
          <w:szCs w:val="28"/>
        </w:rPr>
        <w:t xml:space="preserve"> способа управления многоквартирным домом, решение  об установлении размера платы за содержание жилого помещения</w:t>
      </w:r>
      <w:r w:rsidR="005072A3" w:rsidRPr="00D83341">
        <w:rPr>
          <w:szCs w:val="28"/>
        </w:rPr>
        <w:t xml:space="preserve"> или готов</w:t>
      </w:r>
      <w:r w:rsidR="005072A3">
        <w:rPr>
          <w:szCs w:val="28"/>
        </w:rPr>
        <w:t>и</w:t>
      </w:r>
      <w:r w:rsidR="005072A3" w:rsidRPr="00D83341">
        <w:rPr>
          <w:szCs w:val="28"/>
        </w:rPr>
        <w:t>тся предложени</w:t>
      </w:r>
      <w:r w:rsidR="005072A3">
        <w:rPr>
          <w:szCs w:val="28"/>
        </w:rPr>
        <w:t>е</w:t>
      </w:r>
      <w:r w:rsidR="005072A3" w:rsidRPr="00D83341">
        <w:rPr>
          <w:szCs w:val="28"/>
        </w:rPr>
        <w:t xml:space="preserve"> о мотивированном отказе</w:t>
      </w:r>
      <w:r w:rsidR="005072A3">
        <w:rPr>
          <w:szCs w:val="28"/>
        </w:rPr>
        <w:t>.</w:t>
      </w:r>
    </w:p>
    <w:p w:rsidR="00764023" w:rsidRDefault="00764023" w:rsidP="005072A3">
      <w:pPr>
        <w:rPr>
          <w:szCs w:val="28"/>
        </w:rPr>
      </w:pPr>
    </w:p>
    <w:p w:rsidR="00764023" w:rsidRPr="00D83341" w:rsidRDefault="00764023" w:rsidP="005072A3">
      <w:pPr>
        <w:rPr>
          <w:szCs w:val="28"/>
        </w:rPr>
      </w:pPr>
      <w:r>
        <w:rPr>
          <w:szCs w:val="28"/>
        </w:rPr>
        <w:t>1</w:t>
      </w:r>
      <w:r w:rsidR="00E75412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После принятия </w:t>
      </w:r>
      <w:r w:rsidRPr="00D83341">
        <w:rPr>
          <w:szCs w:val="28"/>
        </w:rPr>
        <w:t xml:space="preserve">решения </w:t>
      </w:r>
      <w:r w:rsidR="00275819">
        <w:rPr>
          <w:rFonts w:cs="Times New Roman"/>
          <w:szCs w:val="28"/>
        </w:rPr>
        <w:t xml:space="preserve">Собрания депутатов </w:t>
      </w:r>
      <w:r w:rsidR="00275819">
        <w:rPr>
          <w:szCs w:val="28"/>
        </w:rPr>
        <w:t>МО «</w:t>
      </w:r>
      <w:proofErr w:type="spellStart"/>
      <w:r w:rsidR="00275819">
        <w:t>Валдгеймское</w:t>
      </w:r>
      <w:proofErr w:type="spellEnd"/>
      <w:r w:rsidR="00275819">
        <w:t xml:space="preserve"> сельское поселение»</w:t>
      </w:r>
      <w:r w:rsidR="00275819" w:rsidRPr="00C04081">
        <w:rPr>
          <w:rFonts w:eastAsia="Calibri"/>
          <w:szCs w:val="28"/>
        </w:rPr>
        <w:t xml:space="preserve"> </w:t>
      </w:r>
      <w:r w:rsidR="00275819">
        <w:rPr>
          <w:rFonts w:eastAsia="Calibri"/>
          <w:szCs w:val="28"/>
        </w:rPr>
        <w:t>Биробиджанского</w:t>
      </w:r>
      <w:r w:rsidR="00275819" w:rsidRPr="00C04081">
        <w:rPr>
          <w:rFonts w:eastAsia="Calibri"/>
          <w:szCs w:val="28"/>
        </w:rPr>
        <w:t xml:space="preserve"> муниципального района </w:t>
      </w:r>
      <w:r w:rsidR="00275819">
        <w:rPr>
          <w:rFonts w:eastAsia="Calibri"/>
          <w:szCs w:val="28"/>
        </w:rPr>
        <w:t xml:space="preserve">Еврейской автономной </w:t>
      </w:r>
      <w:r w:rsidR="00275819" w:rsidRPr="00C04081">
        <w:rPr>
          <w:rFonts w:eastAsia="Calibri"/>
          <w:szCs w:val="28"/>
        </w:rPr>
        <w:t>области</w:t>
      </w:r>
      <w:r w:rsidR="00275819">
        <w:rPr>
          <w:rFonts w:cs="Times New Roman"/>
          <w:szCs w:val="28"/>
        </w:rPr>
        <w:t xml:space="preserve">  </w:t>
      </w:r>
      <w:r w:rsidRPr="00D83341">
        <w:rPr>
          <w:szCs w:val="28"/>
        </w:rPr>
        <w:t xml:space="preserve">об </w:t>
      </w:r>
      <w:r>
        <w:rPr>
          <w:rFonts w:cs="Times New Roman"/>
          <w:szCs w:val="28"/>
        </w:rPr>
        <w:t xml:space="preserve">индексации </w:t>
      </w:r>
      <w:r>
        <w:rPr>
          <w:bCs/>
          <w:sz w:val="27"/>
          <w:szCs w:val="27"/>
        </w:rPr>
        <w:t>п</w:t>
      </w:r>
      <w:r>
        <w:rPr>
          <w:rFonts w:cs="Times New Roman"/>
          <w:szCs w:val="28"/>
        </w:rPr>
        <w:t xml:space="preserve">латы 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 об установлении размера платы за содержание жилого помещения администрация </w:t>
      </w:r>
      <w:r w:rsidR="00275819">
        <w:rPr>
          <w:szCs w:val="28"/>
        </w:rPr>
        <w:t>МО «</w:t>
      </w:r>
      <w:proofErr w:type="spellStart"/>
      <w:r w:rsidR="00275819">
        <w:t>Валдгеймское</w:t>
      </w:r>
      <w:proofErr w:type="spellEnd"/>
      <w:r w:rsidR="00275819">
        <w:t xml:space="preserve"> сельское поселение»</w:t>
      </w:r>
      <w:r w:rsidR="00275819" w:rsidRPr="00C04081">
        <w:rPr>
          <w:rFonts w:eastAsia="Calibri"/>
          <w:szCs w:val="28"/>
        </w:rPr>
        <w:t xml:space="preserve"> </w:t>
      </w:r>
      <w:r w:rsidR="00275819">
        <w:rPr>
          <w:rFonts w:eastAsia="Calibri"/>
          <w:szCs w:val="28"/>
        </w:rPr>
        <w:t>Биробиджанского</w:t>
      </w:r>
      <w:r w:rsidR="00275819" w:rsidRPr="00C04081">
        <w:rPr>
          <w:rFonts w:eastAsia="Calibri"/>
          <w:szCs w:val="28"/>
        </w:rPr>
        <w:t xml:space="preserve"> муниципального района </w:t>
      </w:r>
      <w:r w:rsidR="00275819">
        <w:rPr>
          <w:rFonts w:eastAsia="Calibri"/>
          <w:szCs w:val="28"/>
        </w:rPr>
        <w:t xml:space="preserve">Еврейской автономной </w:t>
      </w:r>
      <w:r w:rsidR="00275819" w:rsidRPr="00C04081">
        <w:rPr>
          <w:rFonts w:eastAsia="Calibri"/>
          <w:szCs w:val="28"/>
        </w:rPr>
        <w:t>области</w:t>
      </w:r>
      <w:r w:rsidR="00275819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извещает заявителя  (заявителей) </w:t>
      </w:r>
      <w:r w:rsidR="00E3310D">
        <w:rPr>
          <w:rFonts w:cs="Times New Roman"/>
          <w:szCs w:val="28"/>
        </w:rPr>
        <w:t>о</w:t>
      </w:r>
      <w:proofErr w:type="gramEnd"/>
      <w:r w:rsidR="00E3310D">
        <w:rPr>
          <w:rFonts w:cs="Times New Roman"/>
          <w:szCs w:val="28"/>
        </w:rPr>
        <w:t xml:space="preserve"> принятом </w:t>
      </w:r>
      <w:proofErr w:type="gramStart"/>
      <w:r w:rsidR="00E3310D">
        <w:rPr>
          <w:rFonts w:cs="Times New Roman"/>
          <w:szCs w:val="28"/>
        </w:rPr>
        <w:t>решении</w:t>
      </w:r>
      <w:proofErr w:type="gramEnd"/>
      <w:r w:rsidR="00E3310D">
        <w:rPr>
          <w:rFonts w:cs="Times New Roman"/>
          <w:szCs w:val="28"/>
        </w:rPr>
        <w:t xml:space="preserve"> в течение </w:t>
      </w:r>
      <w:r w:rsidR="00590156">
        <w:rPr>
          <w:rFonts w:cs="Times New Roman"/>
          <w:szCs w:val="28"/>
        </w:rPr>
        <w:t>5</w:t>
      </w:r>
      <w:r w:rsidR="00E3310D">
        <w:rPr>
          <w:rFonts w:cs="Times New Roman"/>
          <w:szCs w:val="28"/>
        </w:rPr>
        <w:t xml:space="preserve"> </w:t>
      </w:r>
      <w:r w:rsidR="00590156">
        <w:rPr>
          <w:rFonts w:cs="Times New Roman"/>
          <w:szCs w:val="28"/>
        </w:rPr>
        <w:t xml:space="preserve">(пяти) календарных </w:t>
      </w:r>
      <w:r w:rsidR="00E3310D">
        <w:rPr>
          <w:rFonts w:cs="Times New Roman"/>
          <w:szCs w:val="28"/>
        </w:rPr>
        <w:t xml:space="preserve"> дней путем направления извещения в письменной форме. </w:t>
      </w:r>
    </w:p>
    <w:sectPr w:rsidR="00764023" w:rsidRPr="00D83341" w:rsidSect="00260B7C">
      <w:pgSz w:w="11906" w:h="16838"/>
      <w:pgMar w:top="851" w:right="851" w:bottom="851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67E"/>
    <w:multiLevelType w:val="hybridMultilevel"/>
    <w:tmpl w:val="21F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FE5"/>
    <w:multiLevelType w:val="hybridMultilevel"/>
    <w:tmpl w:val="5756F1C0"/>
    <w:lvl w:ilvl="0" w:tplc="182A7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B78"/>
    <w:multiLevelType w:val="hybridMultilevel"/>
    <w:tmpl w:val="B3EAA13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1"/>
    <w:rsid w:val="00010B85"/>
    <w:rsid w:val="00020E88"/>
    <w:rsid w:val="00055A05"/>
    <w:rsid w:val="00055A08"/>
    <w:rsid w:val="0007580D"/>
    <w:rsid w:val="00081FB1"/>
    <w:rsid w:val="00083A03"/>
    <w:rsid w:val="000862C0"/>
    <w:rsid w:val="000960BC"/>
    <w:rsid w:val="000B0707"/>
    <w:rsid w:val="000D49CE"/>
    <w:rsid w:val="00100484"/>
    <w:rsid w:val="00145692"/>
    <w:rsid w:val="001803FB"/>
    <w:rsid w:val="001A289F"/>
    <w:rsid w:val="001E5C5B"/>
    <w:rsid w:val="001F0864"/>
    <w:rsid w:val="001F75A2"/>
    <w:rsid w:val="002057AB"/>
    <w:rsid w:val="00217AA7"/>
    <w:rsid w:val="00234A71"/>
    <w:rsid w:val="00243CE1"/>
    <w:rsid w:val="00250243"/>
    <w:rsid w:val="00257B91"/>
    <w:rsid w:val="00260B7C"/>
    <w:rsid w:val="00275819"/>
    <w:rsid w:val="00281B38"/>
    <w:rsid w:val="00294229"/>
    <w:rsid w:val="002B034D"/>
    <w:rsid w:val="002C6462"/>
    <w:rsid w:val="00314A4B"/>
    <w:rsid w:val="003257B8"/>
    <w:rsid w:val="00342776"/>
    <w:rsid w:val="003507FB"/>
    <w:rsid w:val="00364CFA"/>
    <w:rsid w:val="0036590A"/>
    <w:rsid w:val="00365C93"/>
    <w:rsid w:val="00370C7E"/>
    <w:rsid w:val="003B7ED9"/>
    <w:rsid w:val="003E08B6"/>
    <w:rsid w:val="003E3B2D"/>
    <w:rsid w:val="004061B7"/>
    <w:rsid w:val="004247EE"/>
    <w:rsid w:val="00426CB2"/>
    <w:rsid w:val="00431597"/>
    <w:rsid w:val="0043372D"/>
    <w:rsid w:val="00446B04"/>
    <w:rsid w:val="00454653"/>
    <w:rsid w:val="0047670D"/>
    <w:rsid w:val="00483620"/>
    <w:rsid w:val="004B41D8"/>
    <w:rsid w:val="004D3C9C"/>
    <w:rsid w:val="004D4BFF"/>
    <w:rsid w:val="005072A3"/>
    <w:rsid w:val="0052343E"/>
    <w:rsid w:val="005367F3"/>
    <w:rsid w:val="005416B4"/>
    <w:rsid w:val="0057458C"/>
    <w:rsid w:val="00574FC2"/>
    <w:rsid w:val="00590156"/>
    <w:rsid w:val="00592FE1"/>
    <w:rsid w:val="005931B8"/>
    <w:rsid w:val="005A1A35"/>
    <w:rsid w:val="005B63C7"/>
    <w:rsid w:val="005D0067"/>
    <w:rsid w:val="005F1459"/>
    <w:rsid w:val="00604FBB"/>
    <w:rsid w:val="00662D41"/>
    <w:rsid w:val="0069008C"/>
    <w:rsid w:val="00696252"/>
    <w:rsid w:val="006A388E"/>
    <w:rsid w:val="006B28CC"/>
    <w:rsid w:val="006D6DE7"/>
    <w:rsid w:val="006F39D9"/>
    <w:rsid w:val="007275D2"/>
    <w:rsid w:val="00732585"/>
    <w:rsid w:val="0073711B"/>
    <w:rsid w:val="00752BAF"/>
    <w:rsid w:val="007572E2"/>
    <w:rsid w:val="00763FEC"/>
    <w:rsid w:val="00764023"/>
    <w:rsid w:val="00782FE3"/>
    <w:rsid w:val="007931B8"/>
    <w:rsid w:val="00794BD4"/>
    <w:rsid w:val="007A241D"/>
    <w:rsid w:val="007F49F9"/>
    <w:rsid w:val="007F6FE1"/>
    <w:rsid w:val="007F7342"/>
    <w:rsid w:val="008100E4"/>
    <w:rsid w:val="008116EE"/>
    <w:rsid w:val="00814D9F"/>
    <w:rsid w:val="00816D0E"/>
    <w:rsid w:val="0085397F"/>
    <w:rsid w:val="00853AA9"/>
    <w:rsid w:val="00864675"/>
    <w:rsid w:val="0088081C"/>
    <w:rsid w:val="008A0DBB"/>
    <w:rsid w:val="008B3F98"/>
    <w:rsid w:val="008D3341"/>
    <w:rsid w:val="00916745"/>
    <w:rsid w:val="009223F7"/>
    <w:rsid w:val="00936F9F"/>
    <w:rsid w:val="00941FE3"/>
    <w:rsid w:val="00950B28"/>
    <w:rsid w:val="009576F2"/>
    <w:rsid w:val="00963791"/>
    <w:rsid w:val="009A06E5"/>
    <w:rsid w:val="009C2EBB"/>
    <w:rsid w:val="009D199B"/>
    <w:rsid w:val="009D41F9"/>
    <w:rsid w:val="009E6477"/>
    <w:rsid w:val="009F405F"/>
    <w:rsid w:val="00A0019E"/>
    <w:rsid w:val="00A00A5A"/>
    <w:rsid w:val="00A23D38"/>
    <w:rsid w:val="00A2503E"/>
    <w:rsid w:val="00A4495D"/>
    <w:rsid w:val="00A637A8"/>
    <w:rsid w:val="00A75A2A"/>
    <w:rsid w:val="00A819FB"/>
    <w:rsid w:val="00AA54BA"/>
    <w:rsid w:val="00AA582B"/>
    <w:rsid w:val="00AC4C1A"/>
    <w:rsid w:val="00AC58C9"/>
    <w:rsid w:val="00AC6779"/>
    <w:rsid w:val="00AD1224"/>
    <w:rsid w:val="00AD645C"/>
    <w:rsid w:val="00B0339B"/>
    <w:rsid w:val="00B37246"/>
    <w:rsid w:val="00B62B10"/>
    <w:rsid w:val="00B721DC"/>
    <w:rsid w:val="00B7323F"/>
    <w:rsid w:val="00B95DE3"/>
    <w:rsid w:val="00BA6221"/>
    <w:rsid w:val="00C00EB2"/>
    <w:rsid w:val="00C04081"/>
    <w:rsid w:val="00C07B04"/>
    <w:rsid w:val="00C15869"/>
    <w:rsid w:val="00C24919"/>
    <w:rsid w:val="00C619E2"/>
    <w:rsid w:val="00C636C1"/>
    <w:rsid w:val="00C67C5D"/>
    <w:rsid w:val="00C77B21"/>
    <w:rsid w:val="00C856B1"/>
    <w:rsid w:val="00C85875"/>
    <w:rsid w:val="00C957F0"/>
    <w:rsid w:val="00CC0867"/>
    <w:rsid w:val="00CC1E7D"/>
    <w:rsid w:val="00CD6469"/>
    <w:rsid w:val="00CE2A14"/>
    <w:rsid w:val="00CF6DEB"/>
    <w:rsid w:val="00D23003"/>
    <w:rsid w:val="00D35E52"/>
    <w:rsid w:val="00D445AB"/>
    <w:rsid w:val="00D45894"/>
    <w:rsid w:val="00D63F0C"/>
    <w:rsid w:val="00D64D0D"/>
    <w:rsid w:val="00D73AAB"/>
    <w:rsid w:val="00D8009B"/>
    <w:rsid w:val="00D80C0C"/>
    <w:rsid w:val="00D832E4"/>
    <w:rsid w:val="00D8662C"/>
    <w:rsid w:val="00DA31A3"/>
    <w:rsid w:val="00DB22E8"/>
    <w:rsid w:val="00DB71A3"/>
    <w:rsid w:val="00DD6349"/>
    <w:rsid w:val="00E1645C"/>
    <w:rsid w:val="00E274F1"/>
    <w:rsid w:val="00E3310D"/>
    <w:rsid w:val="00E351FA"/>
    <w:rsid w:val="00E527A3"/>
    <w:rsid w:val="00E6409B"/>
    <w:rsid w:val="00E75412"/>
    <w:rsid w:val="00E84F19"/>
    <w:rsid w:val="00ED1CDF"/>
    <w:rsid w:val="00ED5044"/>
    <w:rsid w:val="00F00AA2"/>
    <w:rsid w:val="00F17322"/>
    <w:rsid w:val="00F3510E"/>
    <w:rsid w:val="00F87625"/>
    <w:rsid w:val="00FB402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5931B8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931B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5931B8"/>
    <w:pPr>
      <w:ind w:firstLine="0"/>
      <w:jc w:val="center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5931B8"/>
    <w:rPr>
      <w:rFonts w:eastAsia="Times New Roman" w:cs="Times New Roman"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5931B8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931B8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5931B8"/>
    <w:pPr>
      <w:keepNext w:val="0"/>
      <w:keepLines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C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C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0A5A"/>
    <w:pPr>
      <w:ind w:left="720"/>
      <w:contextualSpacing/>
    </w:pPr>
  </w:style>
  <w:style w:type="character" w:styleId="a6">
    <w:name w:val="Strong"/>
    <w:qFormat/>
    <w:rsid w:val="00243C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84F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F1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931B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5931B8"/>
    <w:pPr>
      <w:ind w:firstLine="0"/>
      <w:jc w:val="center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5931B8"/>
    <w:rPr>
      <w:rFonts w:eastAsia="Times New Roman" w:cs="Times New Roman"/>
      <w:sz w:val="24"/>
      <w:szCs w:val="20"/>
      <w:lang w:val="x-none" w:eastAsia="x-none"/>
    </w:rPr>
  </w:style>
  <w:style w:type="paragraph" w:styleId="ab">
    <w:name w:val="Subtitle"/>
    <w:basedOn w:val="a"/>
    <w:link w:val="ac"/>
    <w:qFormat/>
    <w:rsid w:val="005931B8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5931B8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3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E10D19531F085A59F67EB534DCDBE5589BFEE59EED1972AF53B61BA859F901CAAD36B78A455B4AD0B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1E10D19531F085A59F67EB534DCDBE5589BFEE59EED1972AF53B61BA859F901CAAD36B78A455B4AD0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1E10D19531F085A59F67EB534DCDBE5589BFEE59EED1972AF53B61BA859F901CAAD36B78A455B4AD0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C044-6120-460F-AF18-090ACCC6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Uer YR</cp:lastModifiedBy>
  <cp:revision>7</cp:revision>
  <cp:lastPrinted>2022-07-21T02:34:00Z</cp:lastPrinted>
  <dcterms:created xsi:type="dcterms:W3CDTF">2022-07-07T01:43:00Z</dcterms:created>
  <dcterms:modified xsi:type="dcterms:W3CDTF">2022-07-21T02:34:00Z</dcterms:modified>
</cp:coreProperties>
</file>