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CC" w:rsidRDefault="006A3ACC" w:rsidP="00475688">
      <w:pPr>
        <w:jc w:val="center"/>
        <w:rPr>
          <w:rFonts w:ascii="Times New Roman" w:hAnsi="Times New Roman"/>
          <w:sz w:val="28"/>
          <w:szCs w:val="28"/>
        </w:rPr>
      </w:pPr>
      <w:r>
        <w:rPr>
          <w:noProof/>
        </w:rPr>
        <w:drawing>
          <wp:inline distT="0" distB="0" distL="0" distR="0" wp14:anchorId="53C55752" wp14:editId="54B3C452">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C11465" w:rsidRDefault="00C11465"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Муниципальное образование «</w:t>
      </w:r>
      <w:proofErr w:type="spellStart"/>
      <w:r w:rsidR="004F5475">
        <w:rPr>
          <w:rFonts w:ascii="Times New Roman" w:hAnsi="Times New Roman"/>
          <w:sz w:val="28"/>
          <w:szCs w:val="28"/>
        </w:rPr>
        <w:t>Валдгеймское</w:t>
      </w:r>
      <w:proofErr w:type="spellEnd"/>
      <w:r>
        <w:rPr>
          <w:rFonts w:ascii="Times New Roman" w:hAnsi="Times New Roman"/>
          <w:sz w:val="28"/>
          <w:szCs w:val="28"/>
        </w:rPr>
        <w:t xml:space="preserve">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20A16" w:rsidRDefault="00120A16"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6E1030" w:rsidP="00D04D2A">
      <w:pPr>
        <w:jc w:val="both"/>
        <w:rPr>
          <w:rFonts w:ascii="Times New Roman" w:hAnsi="Times New Roman"/>
          <w:sz w:val="28"/>
        </w:rPr>
      </w:pPr>
      <w:r>
        <w:rPr>
          <w:rFonts w:ascii="Times New Roman" w:hAnsi="Times New Roman"/>
          <w:sz w:val="28"/>
          <w:szCs w:val="28"/>
        </w:rPr>
        <w:t>05</w:t>
      </w:r>
      <w:r w:rsidR="00E20EED">
        <w:rPr>
          <w:rFonts w:ascii="Times New Roman" w:hAnsi="Times New Roman"/>
          <w:sz w:val="28"/>
          <w:szCs w:val="28"/>
        </w:rPr>
        <w:t>.</w:t>
      </w:r>
      <w:r w:rsidR="00425ACA">
        <w:rPr>
          <w:rFonts w:ascii="Times New Roman" w:hAnsi="Times New Roman"/>
          <w:sz w:val="28"/>
          <w:szCs w:val="28"/>
        </w:rPr>
        <w:t>0</w:t>
      </w:r>
      <w:r>
        <w:rPr>
          <w:rFonts w:ascii="Times New Roman" w:hAnsi="Times New Roman"/>
          <w:sz w:val="28"/>
          <w:szCs w:val="28"/>
        </w:rPr>
        <w:t>7</w:t>
      </w:r>
      <w:r w:rsidR="00E20EED">
        <w:rPr>
          <w:rFonts w:ascii="Times New Roman" w:hAnsi="Times New Roman"/>
          <w:sz w:val="28"/>
          <w:szCs w:val="28"/>
        </w:rPr>
        <w:t>.202</w:t>
      </w:r>
      <w:r w:rsidR="00425ACA">
        <w:rPr>
          <w:rFonts w:ascii="Times New Roman" w:hAnsi="Times New Roman"/>
          <w:sz w:val="28"/>
          <w:szCs w:val="28"/>
        </w:rPr>
        <w:t>1</w:t>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475688">
        <w:rPr>
          <w:rFonts w:ascii="Times New Roman" w:hAnsi="Times New Roman"/>
          <w:sz w:val="28"/>
          <w:szCs w:val="28"/>
        </w:rPr>
        <w:t xml:space="preserve">    </w:t>
      </w:r>
      <w:r w:rsidR="000D679B">
        <w:rPr>
          <w:rFonts w:ascii="Times New Roman" w:hAnsi="Times New Roman"/>
          <w:sz w:val="28"/>
          <w:szCs w:val="28"/>
        </w:rPr>
        <w:t xml:space="preserve">        </w:t>
      </w:r>
      <w:r w:rsidR="00D04D2A">
        <w:rPr>
          <w:rFonts w:ascii="Times New Roman" w:hAnsi="Times New Roman"/>
          <w:sz w:val="28"/>
          <w:szCs w:val="28"/>
        </w:rPr>
        <w:tab/>
      </w:r>
      <w:r w:rsidR="00D04D2A">
        <w:rPr>
          <w:rFonts w:ascii="Times New Roman" w:hAnsi="Times New Roman"/>
          <w:sz w:val="28"/>
          <w:szCs w:val="28"/>
        </w:rPr>
        <w:tab/>
        <w:t xml:space="preserve"> №</w:t>
      </w:r>
      <w:r w:rsidR="004F5475">
        <w:rPr>
          <w:rFonts w:ascii="Times New Roman" w:hAnsi="Times New Roman"/>
          <w:sz w:val="28"/>
          <w:szCs w:val="28"/>
        </w:rPr>
        <w:t xml:space="preserve"> </w:t>
      </w:r>
      <w:r>
        <w:rPr>
          <w:rFonts w:ascii="Times New Roman" w:hAnsi="Times New Roman"/>
          <w:sz w:val="28"/>
          <w:szCs w:val="28"/>
        </w:rPr>
        <w:t>49</w:t>
      </w:r>
    </w:p>
    <w:p w:rsidR="00C11465" w:rsidRDefault="000D679B" w:rsidP="000D679B">
      <w:pPr>
        <w:jc w:val="center"/>
        <w:rPr>
          <w:rFonts w:ascii="Times New Roman" w:hAnsi="Times New Roman"/>
          <w:sz w:val="28"/>
        </w:rPr>
      </w:pPr>
      <w:r>
        <w:rPr>
          <w:rFonts w:ascii="Times New Roman" w:hAnsi="Times New Roman"/>
          <w:sz w:val="28"/>
        </w:rPr>
        <w:t>с.</w:t>
      </w:r>
      <w:r w:rsidR="004F5475">
        <w:rPr>
          <w:rFonts w:ascii="Times New Roman" w:hAnsi="Times New Roman"/>
          <w:sz w:val="28"/>
        </w:rPr>
        <w:t xml:space="preserve"> </w:t>
      </w:r>
      <w:proofErr w:type="spellStart"/>
      <w:r w:rsidR="004F5475">
        <w:rPr>
          <w:rFonts w:ascii="Times New Roman" w:hAnsi="Times New Roman"/>
          <w:sz w:val="28"/>
        </w:rPr>
        <w:t>Валдгейм</w:t>
      </w:r>
      <w:proofErr w:type="spellEnd"/>
    </w:p>
    <w:p w:rsidR="000D679B" w:rsidRDefault="000D679B" w:rsidP="00CC4262">
      <w:pPr>
        <w:ind w:firstLine="225"/>
        <w:jc w:val="both"/>
        <w:rPr>
          <w:sz w:val="28"/>
          <w:szCs w:val="28"/>
        </w:rPr>
      </w:pPr>
    </w:p>
    <w:p w:rsidR="00A55F9A" w:rsidRPr="006F7C69" w:rsidRDefault="00A55F9A" w:rsidP="00475688">
      <w:pPr>
        <w:spacing w:before="280"/>
        <w:jc w:val="both"/>
        <w:rPr>
          <w:rFonts w:ascii="Times New Roman" w:hAnsi="Times New Roman" w:cs="Times New Roman"/>
          <w:sz w:val="28"/>
          <w:szCs w:val="28"/>
        </w:rPr>
      </w:pPr>
      <w:r w:rsidRPr="006F7C69">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Pr="006F7C69">
        <w:rPr>
          <w:rFonts w:ascii="Times New Roman" w:hAnsi="Times New Roman" w:cs="Times New Roman"/>
          <w:sz w:val="28"/>
          <w:szCs w:val="28"/>
        </w:rPr>
        <w:t xml:space="preserve"> сельское поселение»</w:t>
      </w:r>
      <w:r w:rsidR="00475688">
        <w:rPr>
          <w:rFonts w:ascii="Times New Roman" w:hAnsi="Times New Roman" w:cs="Times New Roman"/>
          <w:sz w:val="28"/>
          <w:szCs w:val="28"/>
        </w:rPr>
        <w:t xml:space="preserve"> Биробиджанского муниципального </w:t>
      </w:r>
      <w:r w:rsidRPr="006F7C69">
        <w:rPr>
          <w:rFonts w:ascii="Times New Roman" w:hAnsi="Times New Roman" w:cs="Times New Roman"/>
          <w:sz w:val="28"/>
          <w:szCs w:val="28"/>
        </w:rPr>
        <w:t xml:space="preserve">района Еврейской автономной области» </w:t>
      </w:r>
    </w:p>
    <w:p w:rsidR="00CC4262" w:rsidRPr="006F7C69" w:rsidRDefault="00CC4262" w:rsidP="00CC4262">
      <w:pPr>
        <w:jc w:val="both"/>
        <w:rPr>
          <w:rFonts w:ascii="Times New Roman" w:hAnsi="Times New Roman" w:cs="Times New Roman"/>
          <w:sz w:val="28"/>
          <w:szCs w:val="28"/>
        </w:rPr>
      </w:pPr>
    </w:p>
    <w:p w:rsidR="00DA2FA2" w:rsidRPr="006F7C69" w:rsidRDefault="00CC4262" w:rsidP="00DA2FA2">
      <w:pPr>
        <w:pStyle w:val="ConsPlusTitle"/>
        <w:ind w:firstLine="720"/>
        <w:jc w:val="both"/>
        <w:rPr>
          <w:rFonts w:ascii="Times New Roman" w:hAnsi="Times New Roman" w:cs="Times New Roman"/>
          <w:b w:val="0"/>
          <w:sz w:val="28"/>
          <w:szCs w:val="28"/>
        </w:rPr>
      </w:pPr>
      <w:r w:rsidRPr="006F7C69">
        <w:rPr>
          <w:rFonts w:ascii="Times New Roman" w:eastAsiaTheme="minorHAnsi" w:hAnsi="Times New Roman" w:cs="Times New Roman"/>
          <w:b w:val="0"/>
          <w:color w:val="000000"/>
          <w:sz w:val="28"/>
          <w:szCs w:val="28"/>
          <w:lang w:eastAsia="en-US"/>
        </w:rPr>
        <w:t xml:space="preserve">В соответствии с  Федеральным </w:t>
      </w:r>
      <w:r w:rsidR="00DA2FA2" w:rsidRPr="006F7C69">
        <w:rPr>
          <w:rFonts w:ascii="Times New Roman" w:eastAsiaTheme="minorHAnsi" w:hAnsi="Times New Roman" w:cs="Times New Roman"/>
          <w:b w:val="0"/>
          <w:bCs w:val="0"/>
          <w:color w:val="000000"/>
          <w:sz w:val="28"/>
          <w:szCs w:val="28"/>
          <w:lang w:eastAsia="en-US"/>
        </w:rPr>
        <w:t>законом от 27.07.2010 N 210-ФЗ «</w:t>
      </w:r>
      <w:r w:rsidRPr="006F7C69">
        <w:rPr>
          <w:rFonts w:ascii="Times New Roman" w:eastAsiaTheme="minorHAnsi" w:hAnsi="Times New Roman" w:cs="Times New Roman"/>
          <w:b w:val="0"/>
          <w:color w:val="000000"/>
          <w:sz w:val="28"/>
          <w:szCs w:val="28"/>
          <w:lang w:eastAsia="en-US"/>
        </w:rPr>
        <w:t>Об организации предоставления госуда</w:t>
      </w:r>
      <w:r w:rsidR="00DA2FA2" w:rsidRPr="006F7C69">
        <w:rPr>
          <w:rFonts w:ascii="Times New Roman" w:eastAsiaTheme="minorHAnsi" w:hAnsi="Times New Roman" w:cs="Times New Roman"/>
          <w:b w:val="0"/>
          <w:bCs w:val="0"/>
          <w:color w:val="000000"/>
          <w:sz w:val="28"/>
          <w:szCs w:val="28"/>
          <w:lang w:eastAsia="en-US"/>
        </w:rPr>
        <w:t>рственных и муниципальных услуг»</w:t>
      </w:r>
      <w:r w:rsidRPr="006F7C69">
        <w:rPr>
          <w:rFonts w:ascii="Times New Roman" w:eastAsiaTheme="minorHAnsi" w:hAnsi="Times New Roman" w:cs="Times New Roman"/>
          <w:b w:val="0"/>
          <w:color w:val="000000"/>
          <w:sz w:val="28"/>
          <w:szCs w:val="28"/>
          <w:lang w:eastAsia="en-US"/>
        </w:rPr>
        <w:t xml:space="preserve">,  </w:t>
      </w:r>
      <w:r w:rsidR="00DA2FA2" w:rsidRPr="006F7C69">
        <w:rPr>
          <w:rFonts w:ascii="Times New Roman" w:hAnsi="Times New Roman" w:cs="Times New Roman"/>
          <w:b w:val="0"/>
          <w:color w:val="000000"/>
          <w:sz w:val="28"/>
          <w:szCs w:val="28"/>
        </w:rPr>
        <w:t xml:space="preserve">на основании </w:t>
      </w:r>
      <w:hyperlink r:id="rId7"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6F7C69">
          <w:rPr>
            <w:rFonts w:ascii="Times New Roman" w:hAnsi="Times New Roman" w:cs="Times New Roman"/>
            <w:b w:val="0"/>
            <w:color w:val="000000"/>
            <w:sz w:val="28"/>
            <w:szCs w:val="28"/>
          </w:rPr>
          <w:t>Устава</w:t>
        </w:r>
      </w:hyperlink>
      <w:r w:rsidR="00DA2FA2" w:rsidRPr="006F7C69">
        <w:rPr>
          <w:rFonts w:ascii="Times New Roman" w:hAnsi="Times New Roman" w:cs="Times New Roman"/>
          <w:b w:val="0"/>
          <w:color w:val="000000"/>
          <w:sz w:val="28"/>
          <w:szCs w:val="28"/>
        </w:rPr>
        <w:t xml:space="preserve"> муниципального образования «</w:t>
      </w:r>
      <w:proofErr w:type="spellStart"/>
      <w:r w:rsidR="004F5475">
        <w:rPr>
          <w:rFonts w:ascii="Times New Roman" w:hAnsi="Times New Roman" w:cs="Times New Roman"/>
          <w:b w:val="0"/>
          <w:color w:val="000000"/>
          <w:sz w:val="28"/>
          <w:szCs w:val="28"/>
        </w:rPr>
        <w:t>Валдгеймское</w:t>
      </w:r>
      <w:proofErr w:type="spellEnd"/>
      <w:r w:rsidR="00DA2FA2" w:rsidRPr="006F7C69">
        <w:rPr>
          <w:rFonts w:ascii="Times New Roman" w:hAnsi="Times New Roman" w:cs="Times New Roman"/>
          <w:b w:val="0"/>
          <w:color w:val="000000"/>
          <w:sz w:val="28"/>
          <w:szCs w:val="28"/>
        </w:rPr>
        <w:t xml:space="preserve"> сельское поселение» Биробиджанского муниципального района Еврейской автономной области»</w:t>
      </w:r>
      <w:r w:rsidR="00DA2FA2" w:rsidRPr="006F7C69">
        <w:rPr>
          <w:rFonts w:ascii="Times New Roman" w:hAnsi="Times New Roman" w:cs="Times New Roman"/>
          <w:b w:val="0"/>
          <w:sz w:val="28"/>
          <w:szCs w:val="28"/>
        </w:rPr>
        <w:t xml:space="preserve">, администрация сельского поселения </w:t>
      </w:r>
    </w:p>
    <w:p w:rsidR="00DA2FA2" w:rsidRPr="006F7C69" w:rsidRDefault="00DA2FA2" w:rsidP="00DA2FA2">
      <w:pPr>
        <w:ind w:firstLine="720"/>
        <w:jc w:val="both"/>
        <w:rPr>
          <w:rFonts w:ascii="Times New Roman" w:hAnsi="Times New Roman" w:cs="Times New Roman"/>
          <w:sz w:val="28"/>
          <w:szCs w:val="28"/>
        </w:rPr>
      </w:pPr>
      <w:r w:rsidRPr="006F7C69">
        <w:rPr>
          <w:rFonts w:ascii="Times New Roman" w:hAnsi="Times New Roman" w:cs="Times New Roman"/>
          <w:sz w:val="28"/>
          <w:szCs w:val="28"/>
        </w:rPr>
        <w:t>ПОСТАНОВЛЯЕТ:</w:t>
      </w:r>
    </w:p>
    <w:p w:rsidR="00A55F9A" w:rsidRDefault="00CC4262" w:rsidP="00A55F9A">
      <w:pPr>
        <w:pStyle w:val="ConsPlusNormal0"/>
        <w:ind w:firstLine="540"/>
        <w:jc w:val="both"/>
        <w:rPr>
          <w:rFonts w:ascii="Times New Roman" w:hAnsi="Times New Roman" w:cs="Times New Roman"/>
          <w:sz w:val="28"/>
          <w:szCs w:val="28"/>
        </w:rPr>
      </w:pPr>
      <w:r w:rsidRPr="006F7C69">
        <w:rPr>
          <w:rFonts w:ascii="Times New Roman" w:hAnsi="Times New Roman" w:cs="Times New Roman"/>
          <w:bCs/>
          <w:color w:val="000000"/>
          <w:sz w:val="28"/>
          <w:szCs w:val="28"/>
        </w:rPr>
        <w:tab/>
        <w:t xml:space="preserve">1. </w:t>
      </w:r>
      <w:r w:rsidR="00A55F9A" w:rsidRPr="006F7C69">
        <w:rPr>
          <w:rFonts w:ascii="Times New Roman" w:hAnsi="Times New Roman" w:cs="Times New Roman"/>
          <w:sz w:val="28"/>
          <w:szCs w:val="28"/>
        </w:rPr>
        <w:t xml:space="preserve">Утвердить административный </w:t>
      </w:r>
      <w:hyperlink w:anchor="P38" w:history="1">
        <w:r w:rsidR="00A55F9A" w:rsidRPr="006F7C69">
          <w:rPr>
            <w:rFonts w:ascii="Times New Roman" w:hAnsi="Times New Roman" w:cs="Times New Roman"/>
            <w:color w:val="0000FF"/>
            <w:sz w:val="28"/>
            <w:szCs w:val="28"/>
          </w:rPr>
          <w:t>регламент</w:t>
        </w:r>
      </w:hyperlink>
      <w:r w:rsidR="00A55F9A" w:rsidRPr="006F7C69">
        <w:rPr>
          <w:rFonts w:ascii="Times New Roman" w:hAnsi="Times New Roman" w:cs="Times New Roman"/>
          <w:sz w:val="28"/>
          <w:szCs w:val="28"/>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00A55F9A"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roofErr w:type="gramStart"/>
      <w:r w:rsidR="00A55F9A" w:rsidRPr="006F7C69">
        <w:rPr>
          <w:rFonts w:ascii="Times New Roman" w:hAnsi="Times New Roman" w:cs="Times New Roman"/>
          <w:sz w:val="28"/>
          <w:szCs w:val="28"/>
        </w:rPr>
        <w:t>согласно приложения</w:t>
      </w:r>
      <w:proofErr w:type="gramEnd"/>
      <w:r w:rsidR="00A55F9A" w:rsidRPr="006F7C69">
        <w:rPr>
          <w:rFonts w:ascii="Times New Roman" w:hAnsi="Times New Roman" w:cs="Times New Roman"/>
          <w:sz w:val="28"/>
          <w:szCs w:val="28"/>
        </w:rPr>
        <w:t>).</w:t>
      </w:r>
    </w:p>
    <w:p w:rsidR="004F5475" w:rsidRPr="006F7C69" w:rsidRDefault="004F5475" w:rsidP="00FA18A8">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w:t>
      </w:r>
      <w:r w:rsidR="00FA18A8">
        <w:rPr>
          <w:rFonts w:ascii="Times New Roman" w:hAnsi="Times New Roman" w:cs="Times New Roman"/>
          <w:color w:val="000000"/>
          <w:sz w:val="28"/>
          <w:szCs w:val="28"/>
        </w:rPr>
        <w:t xml:space="preserve"> Признать утратившим силу постановление от  </w:t>
      </w:r>
      <w:r w:rsidR="00B83AE4">
        <w:rPr>
          <w:rFonts w:ascii="Times New Roman" w:hAnsi="Times New Roman" w:cs="Times New Roman"/>
          <w:color w:val="000000"/>
          <w:sz w:val="28"/>
          <w:szCs w:val="28"/>
        </w:rPr>
        <w:t>28</w:t>
      </w:r>
      <w:r w:rsidR="00FA18A8">
        <w:rPr>
          <w:rFonts w:ascii="Times New Roman" w:hAnsi="Times New Roman" w:cs="Times New Roman"/>
          <w:color w:val="000000"/>
          <w:sz w:val="28"/>
          <w:szCs w:val="28"/>
        </w:rPr>
        <w:t>.</w:t>
      </w:r>
      <w:r w:rsidR="00B83AE4">
        <w:rPr>
          <w:rFonts w:ascii="Times New Roman" w:hAnsi="Times New Roman" w:cs="Times New Roman"/>
          <w:color w:val="000000"/>
          <w:sz w:val="28"/>
          <w:szCs w:val="28"/>
        </w:rPr>
        <w:t>12</w:t>
      </w:r>
      <w:r w:rsidR="00FA18A8">
        <w:rPr>
          <w:rFonts w:ascii="Times New Roman" w:hAnsi="Times New Roman" w:cs="Times New Roman"/>
          <w:color w:val="000000"/>
          <w:sz w:val="28"/>
          <w:szCs w:val="28"/>
        </w:rPr>
        <w:t xml:space="preserve">.2020 № </w:t>
      </w:r>
      <w:r w:rsidR="00B83AE4">
        <w:rPr>
          <w:rFonts w:ascii="Times New Roman" w:hAnsi="Times New Roman" w:cs="Times New Roman"/>
          <w:color w:val="000000"/>
          <w:sz w:val="28"/>
          <w:szCs w:val="28"/>
        </w:rPr>
        <w:t>110</w:t>
      </w:r>
      <w:r w:rsidR="00FA18A8">
        <w:rPr>
          <w:rFonts w:ascii="Times New Roman" w:hAnsi="Times New Roman" w:cs="Times New Roman"/>
          <w:color w:val="000000"/>
          <w:sz w:val="28"/>
          <w:szCs w:val="28"/>
        </w:rPr>
        <w:t xml:space="preserve"> «</w:t>
      </w:r>
      <w:r w:rsidR="00FA18A8">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00B83AE4">
        <w:rPr>
          <w:rFonts w:ascii="Times New Roman" w:hAnsi="Times New Roman" w:cs="Times New Roman"/>
          <w:sz w:val="28"/>
          <w:szCs w:val="28"/>
        </w:rPr>
        <w:t>.</w:t>
      </w:r>
      <w:r w:rsidR="00FA18A8">
        <w:rPr>
          <w:rFonts w:ascii="Times New Roman" w:hAnsi="Times New Roman" w:cs="Times New Roman"/>
          <w:sz w:val="28"/>
          <w:szCs w:val="28"/>
        </w:rPr>
        <w:t xml:space="preserve"> </w:t>
      </w:r>
    </w:p>
    <w:p w:rsidR="00C047A3" w:rsidRPr="006F7C69" w:rsidRDefault="004F5475" w:rsidP="00FA18A8">
      <w:pPr>
        <w:ind w:firstLine="539"/>
        <w:jc w:val="both"/>
        <w:rPr>
          <w:rFonts w:ascii="Times New Roman" w:hAnsi="Times New Roman" w:cs="Times New Roman"/>
          <w:sz w:val="28"/>
          <w:szCs w:val="28"/>
        </w:rPr>
      </w:pPr>
      <w:r>
        <w:rPr>
          <w:rFonts w:ascii="Times New Roman" w:hAnsi="Times New Roman" w:cs="Times New Roman"/>
          <w:color w:val="000000"/>
          <w:sz w:val="28"/>
          <w:szCs w:val="28"/>
        </w:rPr>
        <w:t>3</w:t>
      </w:r>
      <w:r w:rsidR="00C047A3" w:rsidRPr="006F7C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E026E">
        <w:rPr>
          <w:rFonts w:ascii="Times New Roman" w:hAnsi="Times New Roman" w:cs="Times New Roman"/>
          <w:sz w:val="28"/>
          <w:szCs w:val="28"/>
        </w:rPr>
        <w:t>Опубликовать   </w:t>
      </w:r>
      <w:r w:rsidRPr="00BE026E">
        <w:rPr>
          <w:rFonts w:ascii="Times New Roman" w:hAnsi="Times New Roman" w:cs="Times New Roman"/>
          <w:color w:val="000000"/>
          <w:sz w:val="28"/>
          <w:szCs w:val="28"/>
        </w:rPr>
        <w:t>настоящее постановление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w:t>
      </w:r>
    </w:p>
    <w:p w:rsidR="00C047A3" w:rsidRPr="006F7C69" w:rsidRDefault="004F5475" w:rsidP="00C04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47A3" w:rsidRPr="006F7C69">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C047A3" w:rsidRPr="006F7C69" w:rsidRDefault="00C047A3" w:rsidP="00C047A3">
      <w:pPr>
        <w:ind w:firstLine="709"/>
        <w:jc w:val="both"/>
        <w:rPr>
          <w:rFonts w:ascii="Times New Roman" w:hAnsi="Times New Roman" w:cs="Times New Roman"/>
          <w:color w:val="000000"/>
          <w:sz w:val="28"/>
          <w:szCs w:val="28"/>
        </w:rPr>
      </w:pPr>
    </w:p>
    <w:p w:rsidR="00D04D2A" w:rsidRPr="006F7C69" w:rsidRDefault="00D04D2A" w:rsidP="00D04D2A">
      <w:pPr>
        <w:jc w:val="both"/>
        <w:rPr>
          <w:rFonts w:ascii="Times New Roman" w:hAnsi="Times New Roman" w:cs="Times New Roman"/>
          <w:sz w:val="28"/>
          <w:szCs w:val="28"/>
        </w:rPr>
      </w:pPr>
    </w:p>
    <w:p w:rsidR="00FA18A8" w:rsidRPr="00440981" w:rsidRDefault="00FA18A8" w:rsidP="00B83AE4">
      <w:pPr>
        <w:pStyle w:val="ConsPlusNormal0"/>
        <w:rPr>
          <w:rFonts w:ascii="Times New Roman" w:hAnsi="Times New Roman" w:cs="Times New Roman"/>
          <w:sz w:val="28"/>
          <w:szCs w:val="28"/>
        </w:rPr>
      </w:pPr>
      <w:r>
        <w:rPr>
          <w:rFonts w:ascii="Times New Roman" w:hAnsi="Times New Roman" w:cs="Times New Roman"/>
          <w:sz w:val="28"/>
          <w:szCs w:val="28"/>
        </w:rPr>
        <w:t>Г</w:t>
      </w:r>
      <w:r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сельского поселения                          В.А. Брусиловский </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lastRenderedPageBreak/>
        <w:t>УТВЕРЖДЕН</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A55F9A" w:rsidRPr="00440981" w:rsidRDefault="00FA18A8" w:rsidP="00A55F9A">
      <w:pPr>
        <w:pStyle w:val="ConsPlusNormal0"/>
        <w:ind w:left="5954"/>
        <w:jc w:val="both"/>
        <w:rPr>
          <w:rFonts w:ascii="Times New Roman" w:hAnsi="Times New Roman" w:cs="Times New Roman"/>
          <w:sz w:val="28"/>
          <w:szCs w:val="28"/>
        </w:rPr>
      </w:pPr>
      <w:r>
        <w:rPr>
          <w:rFonts w:ascii="Times New Roman" w:hAnsi="Times New Roman" w:cs="Times New Roman"/>
          <w:sz w:val="28"/>
          <w:szCs w:val="28"/>
        </w:rPr>
        <w:t>от</w:t>
      </w:r>
      <w:r w:rsidR="00E20EED">
        <w:rPr>
          <w:rFonts w:ascii="Times New Roman" w:hAnsi="Times New Roman" w:cs="Times New Roman"/>
          <w:sz w:val="28"/>
          <w:szCs w:val="28"/>
        </w:rPr>
        <w:t xml:space="preserve"> </w:t>
      </w:r>
      <w:r w:rsidR="006E1030">
        <w:rPr>
          <w:rFonts w:ascii="Times New Roman" w:hAnsi="Times New Roman" w:cs="Times New Roman"/>
          <w:sz w:val="28"/>
          <w:szCs w:val="28"/>
        </w:rPr>
        <w:t>05</w:t>
      </w:r>
      <w:r w:rsidR="00E20EED">
        <w:rPr>
          <w:rFonts w:ascii="Times New Roman" w:hAnsi="Times New Roman" w:cs="Times New Roman"/>
          <w:sz w:val="28"/>
          <w:szCs w:val="28"/>
        </w:rPr>
        <w:t>.</w:t>
      </w:r>
      <w:r w:rsidR="006A3ACC">
        <w:rPr>
          <w:rFonts w:ascii="Times New Roman" w:hAnsi="Times New Roman" w:cs="Times New Roman"/>
          <w:sz w:val="28"/>
          <w:szCs w:val="28"/>
        </w:rPr>
        <w:t>0</w:t>
      </w:r>
      <w:r w:rsidR="006E1030">
        <w:rPr>
          <w:rFonts w:ascii="Times New Roman" w:hAnsi="Times New Roman" w:cs="Times New Roman"/>
          <w:sz w:val="28"/>
          <w:szCs w:val="28"/>
        </w:rPr>
        <w:t>7</w:t>
      </w:r>
      <w:r w:rsidR="00E20EED">
        <w:rPr>
          <w:rFonts w:ascii="Times New Roman" w:hAnsi="Times New Roman" w:cs="Times New Roman"/>
          <w:sz w:val="28"/>
          <w:szCs w:val="28"/>
        </w:rPr>
        <w:t>.202</w:t>
      </w:r>
      <w:r w:rsidR="006A3ACC">
        <w:rPr>
          <w:rFonts w:ascii="Times New Roman" w:hAnsi="Times New Roman" w:cs="Times New Roman"/>
          <w:sz w:val="28"/>
          <w:szCs w:val="28"/>
        </w:rPr>
        <w:t>1</w:t>
      </w:r>
      <w:r w:rsidR="00E20EED">
        <w:rPr>
          <w:rFonts w:ascii="Times New Roman" w:hAnsi="Times New Roman" w:cs="Times New Roman"/>
          <w:sz w:val="28"/>
          <w:szCs w:val="28"/>
        </w:rPr>
        <w:t xml:space="preserve"> № </w:t>
      </w:r>
      <w:r w:rsidR="006E1030">
        <w:rPr>
          <w:rFonts w:ascii="Times New Roman" w:hAnsi="Times New Roman" w:cs="Times New Roman"/>
          <w:sz w:val="28"/>
          <w:szCs w:val="28"/>
        </w:rPr>
        <w:t>49</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 xml:space="preserve">Административный регламент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E20EED">
        <w:rPr>
          <w:rFonts w:ascii="Times New Roman" w:hAnsi="Times New Roman" w:cs="Times New Roman"/>
          <w:sz w:val="28"/>
          <w:szCs w:val="28"/>
        </w:rPr>
        <w:t>Валдгеймского</w:t>
      </w:r>
      <w:r>
        <w:rPr>
          <w:rFonts w:ascii="Times New Roman" w:hAnsi="Times New Roman" w:cs="Times New Roman"/>
          <w:sz w:val="28"/>
          <w:szCs w:val="28"/>
        </w:rPr>
        <w:t xml:space="preserve"> сельское поселение»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ЕАО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bookmarkStart w:id="1" w:name="_GoBack"/>
      <w:r>
        <w:rPr>
          <w:rFonts w:ascii="Times New Roman" w:hAnsi="Times New Roman" w:cs="Times New Roman"/>
          <w:sz w:val="28"/>
          <w:szCs w:val="28"/>
        </w:rPr>
        <w:t>«</w:t>
      </w:r>
      <w:proofErr w:type="spellStart"/>
      <w:r w:rsidR="00FB4BF3">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w:t>
      </w:r>
      <w:bookmarkEnd w:id="1"/>
      <w:r>
        <w:rPr>
          <w:rFonts w:ascii="Times New Roman" w:hAnsi="Times New Roman" w:cs="Times New Roman"/>
          <w:sz w:val="28"/>
          <w:szCs w:val="28"/>
        </w:rPr>
        <w:t xml:space="preserve">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Pr>
          <w:rFonts w:ascii="Times New Roman" w:hAnsi="Times New Roman" w:cs="Times New Roman"/>
          <w:sz w:val="28"/>
          <w:szCs w:val="28"/>
        </w:rPr>
        <w:t xml:space="preserve">администрацию </w:t>
      </w:r>
      <w:r w:rsidRPr="004409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Pr>
          <w:rFonts w:ascii="Times New Roman" w:hAnsi="Times New Roman" w:cs="Times New Roman"/>
          <w:sz w:val="28"/>
          <w:szCs w:val="28"/>
        </w:rPr>
        <w:t>–</w:t>
      </w:r>
      <w:r w:rsidRPr="00440981">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B5DB4"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6B5DB4">
        <w:rPr>
          <w:rFonts w:ascii="Times New Roman" w:hAnsi="Times New Roman" w:cs="Times New Roman"/>
          <w:sz w:val="28"/>
          <w:szCs w:val="28"/>
        </w:rPr>
        <w:t>Валдгейм</w:t>
      </w:r>
      <w:proofErr w:type="spellEnd"/>
      <w:r w:rsidR="006B5DB4">
        <w:rPr>
          <w:rFonts w:ascii="Times New Roman" w:hAnsi="Times New Roman" w:cs="Times New Roman"/>
          <w:sz w:val="28"/>
          <w:szCs w:val="28"/>
        </w:rPr>
        <w:t>,</w:t>
      </w:r>
      <w:r>
        <w:rPr>
          <w:rFonts w:ascii="Times New Roman" w:hAnsi="Times New Roman" w:cs="Times New Roman"/>
          <w:sz w:val="28"/>
          <w:szCs w:val="28"/>
        </w:rPr>
        <w:t xml:space="preserve"> </w:t>
      </w:r>
      <w:r w:rsidR="006B5DB4">
        <w:rPr>
          <w:rFonts w:ascii="Times New Roman" w:hAnsi="Times New Roman" w:cs="Times New Roman"/>
          <w:sz w:val="28"/>
          <w:szCs w:val="28"/>
        </w:rPr>
        <w:t xml:space="preserve">ул. </w:t>
      </w:r>
      <w:proofErr w:type="gramStart"/>
      <w:r w:rsidR="006B5DB4">
        <w:rPr>
          <w:rFonts w:ascii="Times New Roman" w:hAnsi="Times New Roman" w:cs="Times New Roman"/>
          <w:sz w:val="28"/>
          <w:szCs w:val="28"/>
        </w:rPr>
        <w:t>Центральная</w:t>
      </w:r>
      <w:proofErr w:type="gramEnd"/>
      <w:r w:rsidR="006B5DB4">
        <w:rPr>
          <w:rFonts w:ascii="Times New Roman" w:hAnsi="Times New Roman" w:cs="Times New Roman"/>
          <w:sz w:val="28"/>
          <w:szCs w:val="28"/>
        </w:rPr>
        <w:t>, д. 41</w:t>
      </w:r>
      <w:r w:rsidRPr="00440981">
        <w:rPr>
          <w:rFonts w:ascii="Times New Roman" w:hAnsi="Times New Roman" w:cs="Times New Roman"/>
          <w:sz w:val="28"/>
          <w:szCs w:val="28"/>
        </w:rPr>
        <w:t xml:space="preserve">, и на официальном интернет-сайте </w:t>
      </w:r>
      <w:r>
        <w:rPr>
          <w:rFonts w:ascii="Times New Roman" w:hAnsi="Times New Roman" w:cs="Times New Roman"/>
          <w:sz w:val="28"/>
          <w:szCs w:val="28"/>
        </w:rPr>
        <w:t xml:space="preserve">администрации сельского поселения: </w:t>
      </w:r>
      <w:r w:rsidR="006B5DB4" w:rsidRPr="006B5DB4">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Pr="00451E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lastRenderedPageBreak/>
        <w:t>- ежедневно с 0</w:t>
      </w:r>
      <w:r w:rsidR="006B5DB4">
        <w:rPr>
          <w:rFonts w:ascii="Times New Roman" w:hAnsi="Times New Roman" w:cs="Times New Roman"/>
          <w:sz w:val="28"/>
          <w:szCs w:val="28"/>
        </w:rPr>
        <w:t>8</w:t>
      </w:r>
      <w:r w:rsidRPr="00440981">
        <w:rPr>
          <w:rFonts w:ascii="Times New Roman" w:hAnsi="Times New Roman" w:cs="Times New Roman"/>
          <w:sz w:val="28"/>
          <w:szCs w:val="28"/>
        </w:rPr>
        <w:t xml:space="preserve">.00 до </w:t>
      </w:r>
      <w:r>
        <w:rPr>
          <w:rFonts w:ascii="Times New Roman" w:hAnsi="Times New Roman" w:cs="Times New Roman"/>
          <w:sz w:val="28"/>
          <w:szCs w:val="28"/>
        </w:rPr>
        <w:t>1</w:t>
      </w:r>
      <w:r w:rsidR="006B5DB4">
        <w:rPr>
          <w:rFonts w:ascii="Times New Roman" w:hAnsi="Times New Roman" w:cs="Times New Roman"/>
          <w:sz w:val="28"/>
          <w:szCs w:val="28"/>
        </w:rPr>
        <w:t>6</w:t>
      </w:r>
      <w:r w:rsidRPr="00440981">
        <w:rPr>
          <w:rFonts w:ascii="Times New Roman" w:hAnsi="Times New Roman" w:cs="Times New Roman"/>
          <w:sz w:val="28"/>
          <w:szCs w:val="28"/>
        </w:rPr>
        <w:t xml:space="preserve">.00, </w:t>
      </w:r>
      <w:r>
        <w:rPr>
          <w:rFonts w:ascii="Times New Roman" w:hAnsi="Times New Roman" w:cs="Times New Roman"/>
          <w:sz w:val="28"/>
          <w:szCs w:val="28"/>
        </w:rPr>
        <w:t>перерыв – с 1</w:t>
      </w:r>
      <w:r w:rsidR="006B5DB4">
        <w:rPr>
          <w:rFonts w:ascii="Times New Roman" w:hAnsi="Times New Roman" w:cs="Times New Roman"/>
          <w:sz w:val="28"/>
          <w:szCs w:val="28"/>
        </w:rPr>
        <w:t>2</w:t>
      </w:r>
      <w:r>
        <w:rPr>
          <w:rFonts w:ascii="Times New Roman" w:hAnsi="Times New Roman" w:cs="Times New Roman"/>
          <w:sz w:val="28"/>
          <w:szCs w:val="28"/>
        </w:rPr>
        <w:t>.00 до 1</w:t>
      </w:r>
      <w:r w:rsidR="006B5DB4">
        <w:rPr>
          <w:rFonts w:ascii="Times New Roman" w:hAnsi="Times New Roman" w:cs="Times New Roman"/>
          <w:sz w:val="28"/>
          <w:szCs w:val="28"/>
        </w:rPr>
        <w:t>3</w:t>
      </w:r>
      <w:r>
        <w:rPr>
          <w:rFonts w:ascii="Times New Roman" w:hAnsi="Times New Roman" w:cs="Times New Roman"/>
          <w:sz w:val="28"/>
          <w:szCs w:val="28"/>
        </w:rPr>
        <w:t xml:space="preserve">.00, </w:t>
      </w:r>
      <w:r w:rsidRPr="00440981">
        <w:rPr>
          <w:rFonts w:ascii="Times New Roman" w:hAnsi="Times New Roman" w:cs="Times New Roman"/>
          <w:sz w:val="28"/>
          <w:szCs w:val="28"/>
        </w:rPr>
        <w:t>кроме выходных и праздничных дней.</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6B5DB4">
        <w:rPr>
          <w:rFonts w:ascii="Times New Roman" w:hAnsi="Times New Roman" w:cs="Times New Roman"/>
          <w:sz w:val="28"/>
          <w:szCs w:val="28"/>
        </w:rPr>
        <w:t>71-1-11</w:t>
      </w:r>
      <w:r w:rsidRPr="00440981">
        <w:rPr>
          <w:rFonts w:ascii="Times New Roman" w:hAnsi="Times New Roman" w:cs="Times New Roman"/>
          <w:sz w:val="28"/>
          <w:szCs w:val="28"/>
        </w:rPr>
        <w:t xml:space="preserve"> и электронной почте (</w:t>
      </w:r>
      <w:proofErr w:type="spellStart"/>
      <w:r w:rsidR="006B5DB4">
        <w:rPr>
          <w:rFonts w:ascii="Times New Roman" w:hAnsi="Times New Roman" w:cs="Times New Roman"/>
          <w:sz w:val="28"/>
          <w:szCs w:val="28"/>
          <w:lang w:val="en-US"/>
        </w:rPr>
        <w:t>vald</w:t>
      </w:r>
      <w:proofErr w:type="spellEnd"/>
      <w:r w:rsidR="006B5DB4" w:rsidRPr="006B5DB4">
        <w:rPr>
          <w:rFonts w:ascii="Times New Roman" w:hAnsi="Times New Roman" w:cs="Times New Roman"/>
          <w:sz w:val="28"/>
          <w:szCs w:val="28"/>
        </w:rPr>
        <w:t>_</w:t>
      </w:r>
      <w:proofErr w:type="spellStart"/>
      <w:r w:rsidR="006B5DB4">
        <w:rPr>
          <w:rFonts w:ascii="Times New Roman" w:hAnsi="Times New Roman" w:cs="Times New Roman"/>
          <w:sz w:val="28"/>
          <w:szCs w:val="28"/>
          <w:lang w:val="en-US"/>
        </w:rPr>
        <w:t>adm</w:t>
      </w:r>
      <w:proofErr w:type="spellEnd"/>
      <w:r w:rsidR="006B5DB4" w:rsidRPr="006B5DB4">
        <w:rPr>
          <w:rFonts w:ascii="Times New Roman" w:hAnsi="Times New Roman" w:cs="Times New Roman"/>
          <w:sz w:val="28"/>
          <w:szCs w:val="28"/>
        </w:rPr>
        <w:t>@</w:t>
      </w:r>
      <w:r w:rsidR="006B5DB4">
        <w:rPr>
          <w:rFonts w:ascii="Times New Roman" w:hAnsi="Times New Roman" w:cs="Times New Roman"/>
          <w:sz w:val="28"/>
          <w:szCs w:val="28"/>
          <w:lang w:val="en-US"/>
        </w:rPr>
        <w:t>post</w:t>
      </w:r>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eao</w:t>
      </w:r>
      <w:proofErr w:type="spellEnd"/>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ru</w:t>
      </w:r>
      <w:proofErr w:type="spellEnd"/>
      <w:r w:rsidR="0064341A" w:rsidRPr="0064341A">
        <w:rPr>
          <w:rFonts w:ascii="Times New Roman" w:hAnsi="Times New Roman" w:cs="Times New Roman"/>
          <w:sz w:val="28"/>
          <w:szCs w:val="28"/>
        </w:rPr>
        <w:t>)</w:t>
      </w:r>
      <w:r w:rsidRPr="00440981">
        <w:rPr>
          <w:rFonts w:ascii="Times New Roman" w:hAnsi="Times New Roman" w:cs="Times New Roman"/>
          <w:sz w:val="28"/>
          <w:szCs w:val="28"/>
        </w:rPr>
        <w:t xml:space="preserve">, а также по адресу: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w:t>
      </w:r>
      <w:r>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4341A">
        <w:rPr>
          <w:rFonts w:ascii="Times New Roman" w:hAnsi="Times New Roman" w:cs="Times New Roman"/>
          <w:sz w:val="28"/>
          <w:szCs w:val="28"/>
        </w:rPr>
        <w:t>Центральная, д. 41</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8"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Pr>
          <w:rFonts w:ascii="Times New Roman" w:hAnsi="Times New Roman" w:cs="Times New Roman"/>
          <w:sz w:val="28"/>
          <w:szCs w:val="28"/>
        </w:rPr>
        <w:t xml:space="preserve"> администрации поселения по адресу: </w:t>
      </w:r>
      <w:r>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0064341A">
        <w:rPr>
          <w:rFonts w:ascii="Times New Roman" w:hAnsi="Times New Roman" w:cs="Times New Roman"/>
          <w:sz w:val="28"/>
          <w:szCs w:val="28"/>
        </w:rPr>
        <w:t>, ул. Центральная, д. 41</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6F7C69">
        <w:rPr>
          <w:rFonts w:ascii="Times New Roman" w:hAnsi="Times New Roman" w:cs="Times New Roman"/>
          <w:sz w:val="28"/>
          <w:szCs w:val="28"/>
        </w:rPr>
        <w:t>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6F7C69">
        <w:rPr>
          <w:rFonts w:ascii="Times New Roman" w:hAnsi="Times New Roman" w:cs="Times New Roman"/>
          <w:sz w:val="28"/>
          <w:szCs w:val="28"/>
        </w:rPr>
        <w:t>сельское поселение»</w:t>
      </w: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9" w:history="1">
        <w:r w:rsidRPr="00440981">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3"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6F7C69" w:rsidRDefault="006F7C69" w:rsidP="00A55F9A">
      <w:pPr>
        <w:pStyle w:val="ConsPlusTitle"/>
        <w:jc w:val="center"/>
        <w:outlineLvl w:val="2"/>
        <w:rPr>
          <w:rFonts w:ascii="Times New Roman" w:hAnsi="Times New Roman" w:cs="Times New Roman"/>
          <w:sz w:val="28"/>
          <w:szCs w:val="28"/>
        </w:rPr>
      </w:pPr>
      <w:bookmarkStart w:id="3" w:name="P100"/>
      <w:bookmarkEnd w:id="3"/>
    </w:p>
    <w:p w:rsidR="006F7C69" w:rsidRDefault="006F7C69" w:rsidP="00A55F9A">
      <w:pPr>
        <w:pStyle w:val="ConsPlusTitle"/>
        <w:jc w:val="center"/>
        <w:outlineLvl w:val="2"/>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В целях получения муниципальной услуги заявитель подает в администрацию поселения заявление по </w:t>
      </w:r>
      <w:hyperlink r:id="rId14" w:history="1">
        <w:r w:rsidRPr="006F7C69">
          <w:rPr>
            <w:rFonts w:ascii="Times New Roman" w:hAnsi="Times New Roman" w:cs="Times New Roman"/>
            <w:color w:val="0000FF"/>
            <w:sz w:val="28"/>
            <w:szCs w:val="28"/>
          </w:rPr>
          <w:t>форме</w:t>
        </w:r>
      </w:hyperlink>
      <w:r w:rsidRPr="006F7C69">
        <w:rPr>
          <w:rFonts w:ascii="Times New Roman" w:hAnsi="Times New Roman" w:cs="Times New Roman"/>
          <w:sz w:val="28"/>
          <w:szCs w:val="28"/>
        </w:rPr>
        <w:t>, утвержденной постановлением администрации поселения, с приложением копий следующих документов:</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договор аренды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разрешение на осуществление земляных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lastRenderedPageBreak/>
        <w:t>в) для физических лиц - собственников помещений в многоквартирном жилом доме:</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A55F9A" w:rsidRPr="006F7C69" w:rsidRDefault="00A55F9A" w:rsidP="006F7C69">
      <w:pPr>
        <w:pStyle w:val="ConsPlusNormal0"/>
        <w:ind w:firstLine="709"/>
        <w:jc w:val="both"/>
        <w:rPr>
          <w:rFonts w:ascii="Times New Roman" w:hAnsi="Times New Roman" w:cs="Times New Roman"/>
          <w:sz w:val="28"/>
          <w:szCs w:val="28"/>
        </w:rPr>
      </w:pPr>
    </w:p>
    <w:p w:rsidR="00A55F9A" w:rsidRPr="006F7C69" w:rsidRDefault="00A55F9A" w:rsidP="009044FA">
      <w:pPr>
        <w:pStyle w:val="ConsPlusNormal0"/>
        <w:ind w:firstLine="709"/>
        <w:jc w:val="both"/>
        <w:rPr>
          <w:rFonts w:ascii="Times New Roman" w:hAnsi="Times New Roman" w:cs="Times New Roman"/>
          <w:sz w:val="28"/>
          <w:szCs w:val="28"/>
        </w:rPr>
      </w:pPr>
      <w:r w:rsidRPr="009044FA">
        <w:rPr>
          <w:rFonts w:ascii="Times New Roman" w:hAnsi="Times New Roman" w:cs="Times New Roman"/>
          <w:b/>
          <w:sz w:val="28"/>
          <w:szCs w:val="28"/>
        </w:rPr>
        <w:t>Администрация поселения не вправе требовать от заявителе</w:t>
      </w:r>
      <w:r w:rsidRPr="006F7C69">
        <w:rPr>
          <w:rFonts w:ascii="Times New Roman" w:hAnsi="Times New Roman" w:cs="Times New Roman"/>
          <w:sz w:val="28"/>
          <w:szCs w:val="28"/>
        </w:rPr>
        <w:t>й:</w:t>
      </w:r>
    </w:p>
    <w:p w:rsidR="00A55F9A" w:rsidRDefault="00A55F9A" w:rsidP="009044FA">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4FA" w:rsidRPr="009044FA" w:rsidRDefault="009044FA" w:rsidP="009044FA">
      <w:pPr>
        <w:pStyle w:val="ConsPlusNormal0"/>
        <w:ind w:firstLine="709"/>
        <w:jc w:val="both"/>
        <w:rPr>
          <w:rFonts w:ascii="Times New Roman" w:hAnsi="Times New Roman" w:cs="Times New Roman"/>
          <w:color w:val="000000"/>
          <w:sz w:val="28"/>
          <w:szCs w:val="28"/>
          <w:shd w:val="clear" w:color="auto" w:fill="FFFFFF"/>
        </w:rPr>
      </w:pPr>
      <w:proofErr w:type="gramStart"/>
      <w:r w:rsidRPr="009044FA">
        <w:rPr>
          <w:rFonts w:ascii="Times New Roman" w:hAnsi="Times New Roman" w:cs="Times New Roman"/>
          <w:sz w:val="28"/>
          <w:szCs w:val="28"/>
        </w:rPr>
        <w:t xml:space="preserve">- </w:t>
      </w:r>
      <w:r w:rsidRPr="009044FA">
        <w:rPr>
          <w:rFonts w:ascii="Times New Roman" w:hAnsi="Times New Roman" w:cs="Times New Roman"/>
          <w:color w:val="000000"/>
          <w:sz w:val="28"/>
          <w:szCs w:val="28"/>
          <w:shd w:val="clear" w:color="auto" w:fill="FFFFFF"/>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w:t>
      </w:r>
      <w:r>
        <w:rPr>
          <w:rFonts w:ascii="Times New Roman" w:hAnsi="Times New Roman" w:cs="Times New Roman"/>
          <w:color w:val="000000"/>
          <w:sz w:val="28"/>
          <w:szCs w:val="28"/>
          <w:shd w:val="clear" w:color="auto" w:fill="FFFFFF"/>
        </w:rPr>
        <w:t xml:space="preserve">яжении органов, </w:t>
      </w:r>
      <w:r w:rsidRPr="009044FA">
        <w:rPr>
          <w:rFonts w:ascii="Times New Roman" w:hAnsi="Times New Roman" w:cs="Times New Roman"/>
          <w:color w:val="000000"/>
          <w:sz w:val="28"/>
          <w:szCs w:val="28"/>
          <w:shd w:val="clear" w:color="auto" w:fill="FFFFFF"/>
        </w:rPr>
        <w:t xml:space="preserve"> предоставляющих муниципальные услуги,</w:t>
      </w:r>
      <w:r>
        <w:rPr>
          <w:rFonts w:ascii="Times New Roman" w:hAnsi="Times New Roman" w:cs="Times New Roman"/>
          <w:color w:val="000000"/>
          <w:sz w:val="28"/>
          <w:szCs w:val="28"/>
          <w:shd w:val="clear" w:color="auto" w:fill="FFFFFF"/>
        </w:rPr>
        <w:t xml:space="preserve"> </w:t>
      </w:r>
      <w:r w:rsidRPr="009044FA">
        <w:rPr>
          <w:rFonts w:ascii="Times New Roman" w:hAnsi="Times New Roman" w:cs="Times New Roman"/>
          <w:color w:val="000000"/>
          <w:sz w:val="28"/>
          <w:szCs w:val="28"/>
          <w:shd w:val="clear" w:color="auto" w:fill="FFFFFF"/>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044FA">
          <w:rPr>
            <w:rStyle w:val="a4"/>
            <w:rFonts w:ascii="Times New Roman" w:hAnsi="Times New Roman" w:cs="Times New Roman"/>
            <w:color w:val="3C5F87"/>
            <w:sz w:val="28"/>
            <w:szCs w:val="28"/>
            <w:bdr w:val="none" w:sz="0" w:space="0" w:color="auto" w:frame="1"/>
            <w:shd w:val="clear" w:color="auto" w:fill="FFFFFF"/>
          </w:rPr>
          <w:t>частью 1 статьи 1</w:t>
        </w:r>
      </w:hyperlink>
      <w:r w:rsidRPr="009044FA">
        <w:rPr>
          <w:rFonts w:ascii="Times New Roman" w:hAnsi="Times New Roman" w:cs="Times New Roman"/>
          <w:color w:val="000000"/>
          <w:sz w:val="28"/>
          <w:szCs w:val="28"/>
          <w:shd w:val="clear" w:color="auto" w:fill="FFFFFF"/>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9044FA">
        <w:rPr>
          <w:rFonts w:ascii="Times New Roman" w:hAnsi="Times New Roman" w:cs="Times New Roman"/>
          <w:color w:val="000000"/>
          <w:sz w:val="28"/>
          <w:szCs w:val="28"/>
          <w:shd w:val="clear" w:color="auto" w:fill="FFFFFF"/>
        </w:rPr>
        <w:t xml:space="preserve">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r w:rsidRPr="009044FA">
        <w:rPr>
          <w:color w:val="000000"/>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044FA">
          <w:rPr>
            <w:rStyle w:val="a4"/>
            <w:color w:val="3C5F87"/>
            <w:sz w:val="28"/>
            <w:szCs w:val="28"/>
            <w:bdr w:val="none" w:sz="0" w:space="0" w:color="auto" w:frame="1"/>
          </w:rPr>
          <w:t>части 1 статьи 9</w:t>
        </w:r>
      </w:hyperlink>
      <w:r w:rsidRPr="009044FA">
        <w:rPr>
          <w:color w:val="000000"/>
          <w:sz w:val="28"/>
          <w:szCs w:val="28"/>
        </w:rPr>
        <w:t> настоящего Федерального закона;</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bookmarkStart w:id="4" w:name="000290"/>
      <w:bookmarkEnd w:id="4"/>
      <w:r w:rsidRPr="009044FA">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bookmarkStart w:id="5" w:name="000291"/>
      <w:bookmarkEnd w:id="5"/>
      <w:r w:rsidRPr="009044F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bookmarkStart w:id="6" w:name="000292"/>
      <w:bookmarkEnd w:id="6"/>
      <w:r w:rsidRPr="009044FA">
        <w:rPr>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8ED" w:rsidRDefault="009044FA" w:rsidP="009044FA">
      <w:pPr>
        <w:pStyle w:val="pboth"/>
        <w:shd w:val="clear" w:color="auto" w:fill="FFFFFF"/>
        <w:spacing w:before="0" w:beforeAutospacing="0" w:after="0" w:afterAutospacing="0" w:line="293" w:lineRule="atLeast"/>
        <w:jc w:val="both"/>
        <w:rPr>
          <w:color w:val="000000"/>
          <w:sz w:val="28"/>
          <w:szCs w:val="28"/>
        </w:rPr>
      </w:pPr>
      <w:bookmarkStart w:id="7" w:name="000293"/>
      <w:bookmarkEnd w:id="7"/>
      <w:r w:rsidRPr="009044FA">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bookmarkStart w:id="8" w:name="000294"/>
      <w:bookmarkEnd w:id="8"/>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proofErr w:type="gramStart"/>
      <w:r w:rsidRPr="009044FA">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9044FA">
          <w:rPr>
            <w:rStyle w:val="a4"/>
            <w:color w:val="3C5F87"/>
            <w:sz w:val="28"/>
            <w:szCs w:val="28"/>
            <w:bdr w:val="none" w:sz="0" w:space="0" w:color="auto" w:frame="1"/>
          </w:rPr>
          <w:t>частью 1.1 статьи 16</w:t>
        </w:r>
      </w:hyperlink>
      <w:r w:rsidRPr="009044FA">
        <w:rPr>
          <w:color w:val="000000"/>
          <w:sz w:val="28"/>
          <w:szCs w:val="28"/>
        </w:rPr>
        <w:t>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044FA">
        <w:rPr>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9044FA">
          <w:rPr>
            <w:rStyle w:val="a4"/>
            <w:color w:val="3C5F87"/>
            <w:sz w:val="28"/>
            <w:szCs w:val="28"/>
            <w:bdr w:val="none" w:sz="0" w:space="0" w:color="auto" w:frame="1"/>
          </w:rPr>
          <w:t>частью 1.1 статьи 16</w:t>
        </w:r>
      </w:hyperlink>
      <w:r w:rsidRPr="009044FA">
        <w:rPr>
          <w:color w:val="000000"/>
          <w:sz w:val="28"/>
          <w:szCs w:val="28"/>
        </w:rPr>
        <w:t> настоящего Федерального закона, уведомляется заявитель, а также приносятся извинения за доставленные неудобства;</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bookmarkStart w:id="9" w:name="000317"/>
      <w:bookmarkEnd w:id="9"/>
      <w:r w:rsidRPr="009044FA">
        <w:rPr>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44FA" w:rsidRPr="006F7C69" w:rsidRDefault="009044F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в случае поступления заявления о предоставлении порубочного билета и (или) разрешения на пересадку зеленых насаждений на данном </w:t>
      </w:r>
      <w:r w:rsidRPr="00440981">
        <w:rPr>
          <w:rFonts w:ascii="Times New Roman" w:hAnsi="Times New Roman" w:cs="Times New Roman"/>
          <w:sz w:val="28"/>
          <w:szCs w:val="28"/>
        </w:rPr>
        <w:lastRenderedPageBreak/>
        <w:t>участке от иных лиц, обратившихся ранее;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документов, </w:t>
      </w:r>
      <w:r w:rsidRPr="00440981">
        <w:rPr>
          <w:rFonts w:ascii="Times New Roman" w:hAnsi="Times New Roman" w:cs="Times New Roman"/>
          <w:sz w:val="28"/>
          <w:szCs w:val="28"/>
        </w:rPr>
        <w:lastRenderedPageBreak/>
        <w:t>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440981" w:rsidRDefault="00A55F9A" w:rsidP="00A55F9A">
      <w:pPr>
        <w:pStyle w:val="ConsPlusNormal0"/>
        <w:jc w:val="both"/>
        <w:rPr>
          <w:rFonts w:ascii="Times New Roman" w:hAnsi="Times New Roman" w:cs="Times New Roman"/>
          <w:sz w:val="28"/>
          <w:szCs w:val="28"/>
        </w:rPr>
      </w:pPr>
    </w:p>
    <w:p w:rsidR="006C6A9E" w:rsidRPr="006C6A9E" w:rsidRDefault="00A55F9A" w:rsidP="006C6A9E">
      <w:pPr>
        <w:tabs>
          <w:tab w:val="left" w:pos="142"/>
          <w:tab w:val="left" w:pos="284"/>
        </w:tabs>
        <w:ind w:firstLine="709"/>
        <w:jc w:val="center"/>
        <w:rPr>
          <w:rFonts w:ascii="Times New Roman" w:hAnsi="Times New Roman" w:cs="Times New Roman"/>
          <w:b/>
          <w:sz w:val="28"/>
          <w:szCs w:val="28"/>
        </w:rPr>
      </w:pPr>
      <w:r w:rsidRPr="00440981">
        <w:rPr>
          <w:rFonts w:ascii="Times New Roman" w:hAnsi="Times New Roman" w:cs="Times New Roman"/>
          <w:sz w:val="28"/>
          <w:szCs w:val="28"/>
        </w:rPr>
        <w:t>2.15</w:t>
      </w:r>
      <w:r w:rsidRPr="006C6A9E">
        <w:rPr>
          <w:rFonts w:ascii="Times New Roman" w:hAnsi="Times New Roman" w:cs="Times New Roman"/>
          <w:b/>
          <w:sz w:val="28"/>
          <w:szCs w:val="28"/>
        </w:rPr>
        <w:t xml:space="preserve">. </w:t>
      </w:r>
      <w:r w:rsidR="006C6A9E" w:rsidRPr="006C6A9E">
        <w:rPr>
          <w:rFonts w:ascii="Times New Roman" w:hAnsi="Times New Roman" w:cs="Times New Roman"/>
          <w:b/>
          <w:sz w:val="28"/>
          <w:szCs w:val="28"/>
        </w:rPr>
        <w:t xml:space="preserve"> </w:t>
      </w:r>
      <w:proofErr w:type="gramStart"/>
      <w:r w:rsidR="006C6A9E" w:rsidRPr="006C6A9E">
        <w:rPr>
          <w:rFonts w:ascii="Times New Roman" w:hAnsi="Times New Roman" w:cs="Times New Roman"/>
          <w:b/>
          <w:sz w:val="28"/>
          <w:szCs w:val="28"/>
        </w:rPr>
        <w:t>Т</w:t>
      </w:r>
      <w:r w:rsidR="006C6A9E" w:rsidRPr="006C6A9E">
        <w:rPr>
          <w:rFonts w:ascii="Times New Roman" w:hAnsi="Times New Roman" w:cs="Times New Roman"/>
          <w:b/>
          <w:color w:val="000000"/>
          <w:sz w:val="28"/>
          <w:szCs w:val="28"/>
          <w:shd w:val="clear" w:color="auto" w:fill="FFFFFF"/>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55F9A" w:rsidRPr="006F7C69" w:rsidRDefault="00A55F9A" w:rsidP="006F7C69">
      <w:pPr>
        <w:tabs>
          <w:tab w:val="left" w:pos="142"/>
          <w:tab w:val="left" w:pos="284"/>
        </w:tabs>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Default="00A55F9A" w:rsidP="006C6A9E">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D128DA">
      <w:pPr>
        <w:pStyle w:val="ConsPlusTitle"/>
        <w:jc w:val="center"/>
        <w:outlineLvl w:val="1"/>
        <w:rPr>
          <w:rFonts w:ascii="Times New Roman" w:hAnsi="Times New Roman" w:cs="Times New Roman"/>
          <w:color w:val="000000"/>
          <w:sz w:val="28"/>
          <w:szCs w:val="28"/>
          <w:shd w:val="clear" w:color="auto" w:fill="FFFFFF"/>
        </w:rPr>
      </w:pPr>
      <w:r w:rsidRPr="00440981">
        <w:rPr>
          <w:rFonts w:ascii="Times New Roman" w:hAnsi="Times New Roman" w:cs="Times New Roman"/>
          <w:sz w:val="28"/>
          <w:szCs w:val="28"/>
        </w:rPr>
        <w:t>3</w:t>
      </w:r>
      <w:r w:rsidRPr="009B0778">
        <w:rPr>
          <w:rFonts w:ascii="Times New Roman" w:hAnsi="Times New Roman" w:cs="Times New Roman"/>
          <w:sz w:val="28"/>
          <w:szCs w:val="28"/>
        </w:rPr>
        <w:t xml:space="preserve">. </w:t>
      </w:r>
      <w:r w:rsidR="00D128DA" w:rsidRPr="009B0778">
        <w:rPr>
          <w:rFonts w:ascii="Times New Roman" w:hAnsi="Times New Roman" w:cs="Times New Roman"/>
          <w:sz w:val="28"/>
          <w:szCs w:val="28"/>
        </w:rPr>
        <w:t>С</w:t>
      </w:r>
      <w:r w:rsidR="00D128DA" w:rsidRPr="009B0778">
        <w:rPr>
          <w:rFonts w:ascii="Times New Roman" w:hAnsi="Times New Roman" w:cs="Times New Roman"/>
          <w:color w:val="000000"/>
          <w:sz w:val="28"/>
          <w:szCs w:val="28"/>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0778" w:rsidRPr="009B0778" w:rsidRDefault="009B0778" w:rsidP="009B0778">
      <w:pPr>
        <w:pStyle w:val="ConsPlusTitle"/>
        <w:ind w:firstLine="708"/>
        <w:jc w:val="both"/>
        <w:outlineLvl w:val="1"/>
        <w:rPr>
          <w:rFonts w:ascii="Times New Roman" w:hAnsi="Times New Roman" w:cs="Times New Roman"/>
          <w:b w:val="0"/>
          <w:color w:val="000000"/>
          <w:sz w:val="28"/>
          <w:szCs w:val="28"/>
          <w:shd w:val="clear" w:color="auto" w:fill="FFFFFF"/>
        </w:rPr>
      </w:pPr>
      <w:r w:rsidRPr="009B0778">
        <w:rPr>
          <w:rFonts w:ascii="Times New Roman" w:hAnsi="Times New Roman" w:cs="Times New Roman"/>
          <w:b w:val="0"/>
          <w:color w:val="000000"/>
          <w:sz w:val="28"/>
          <w:szCs w:val="28"/>
          <w:shd w:val="clear" w:color="auto" w:fill="FFFFFF"/>
        </w:rPr>
        <w:t>Администраци</w:t>
      </w:r>
      <w:r>
        <w:rPr>
          <w:rFonts w:ascii="Times New Roman" w:hAnsi="Times New Roman" w:cs="Times New Roman"/>
          <w:b w:val="0"/>
          <w:color w:val="000000"/>
          <w:sz w:val="28"/>
          <w:szCs w:val="28"/>
          <w:shd w:val="clear" w:color="auto" w:fill="FFFFFF"/>
        </w:rPr>
        <w:t xml:space="preserve">ей </w:t>
      </w:r>
      <w:r w:rsidRPr="009B0778">
        <w:rPr>
          <w:rFonts w:ascii="Times New Roman" w:hAnsi="Times New Roman" w:cs="Times New Roman"/>
          <w:b w:val="0"/>
          <w:color w:val="000000"/>
          <w:sz w:val="28"/>
          <w:szCs w:val="28"/>
          <w:shd w:val="clear" w:color="auto" w:fill="FFFFFF"/>
        </w:rPr>
        <w:t xml:space="preserve"> </w:t>
      </w:r>
      <w:proofErr w:type="spellStart"/>
      <w:r w:rsidRPr="009B0778">
        <w:rPr>
          <w:rFonts w:ascii="Times New Roman" w:hAnsi="Times New Roman" w:cs="Times New Roman"/>
          <w:b w:val="0"/>
          <w:color w:val="000000"/>
          <w:sz w:val="28"/>
          <w:szCs w:val="28"/>
          <w:shd w:val="clear" w:color="auto" w:fill="FFFFFF"/>
        </w:rPr>
        <w:t>Валдгеймского</w:t>
      </w:r>
      <w:proofErr w:type="spellEnd"/>
      <w:r w:rsidRPr="009B0778">
        <w:rPr>
          <w:rFonts w:ascii="Times New Roman" w:hAnsi="Times New Roman" w:cs="Times New Roman"/>
          <w:b w:val="0"/>
          <w:color w:val="000000"/>
          <w:sz w:val="28"/>
          <w:szCs w:val="28"/>
          <w:shd w:val="clear" w:color="auto" w:fill="FFFFFF"/>
        </w:rPr>
        <w:t xml:space="preserve"> сельского поселения предоставления муниципальной услуги в многофункциональном центре</w:t>
      </w:r>
      <w:r>
        <w:rPr>
          <w:rFonts w:ascii="Times New Roman" w:hAnsi="Times New Roman" w:cs="Times New Roman"/>
          <w:b w:val="0"/>
          <w:color w:val="000000"/>
          <w:sz w:val="28"/>
          <w:szCs w:val="28"/>
          <w:shd w:val="clear" w:color="auto" w:fill="FFFFFF"/>
        </w:rPr>
        <w:t xml:space="preserve"> </w:t>
      </w:r>
      <w:r w:rsidRPr="009B0778">
        <w:rPr>
          <w:rFonts w:ascii="Times New Roman" w:hAnsi="Times New Roman" w:cs="Times New Roman"/>
          <w:b w:val="0"/>
          <w:color w:val="000000"/>
          <w:sz w:val="28"/>
          <w:szCs w:val="28"/>
          <w:shd w:val="clear" w:color="auto" w:fill="FFFFFF"/>
        </w:rPr>
        <w:t>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0" w:name="P224"/>
      <w:bookmarkEnd w:id="10"/>
      <w:r w:rsidRPr="00440981">
        <w:rPr>
          <w:rFonts w:ascii="Times New Roman" w:hAnsi="Times New Roman" w:cs="Times New Roman"/>
          <w:sz w:val="28"/>
          <w:szCs w:val="28"/>
        </w:rPr>
        <w:t xml:space="preserve">3.2.1. Получение </w:t>
      </w:r>
      <w:r>
        <w:rPr>
          <w:rFonts w:ascii="Times New Roman" w:hAnsi="Times New Roman" w:cs="Times New Roman"/>
          <w:sz w:val="28"/>
          <w:szCs w:val="28"/>
        </w:rPr>
        <w:t>администрацией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w:t>
      </w:r>
      <w:r w:rsidRPr="00440981">
        <w:rPr>
          <w:rFonts w:ascii="Times New Roman" w:hAnsi="Times New Roman" w:cs="Times New Roman"/>
          <w:sz w:val="28"/>
          <w:szCs w:val="28"/>
        </w:rPr>
        <w:lastRenderedPageBreak/>
        <w:t xml:space="preserve">предоставлении муниципальной услуги. </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поселении»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r w:rsidR="0064341A" w:rsidRPr="0064341A">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19"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1" w:name="P236"/>
      <w:bookmarkEnd w:id="11"/>
      <w:r w:rsidRPr="00440981">
        <w:rPr>
          <w:rFonts w:ascii="Times New Roman" w:hAnsi="Times New Roman" w:cs="Times New Roman"/>
          <w:sz w:val="28"/>
          <w:szCs w:val="28"/>
        </w:rPr>
        <w:t>3.2.2. Формирование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2" w:name="P240"/>
      <w:bookmarkEnd w:id="12"/>
      <w:r w:rsidRPr="00440981">
        <w:rPr>
          <w:rFonts w:ascii="Times New Roman" w:hAnsi="Times New Roman" w:cs="Times New Roman"/>
          <w:sz w:val="28"/>
          <w:szCs w:val="28"/>
        </w:rPr>
        <w:t>3.2.3. Обследование зеленых насаждений,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440981" w:rsidRDefault="00A55F9A" w:rsidP="006F7C69">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w:t>
      </w:r>
      <w:r w:rsidRPr="00440981">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3" w:name="P247"/>
      <w:bookmarkEnd w:id="13"/>
      <w:r w:rsidRPr="00440981">
        <w:rPr>
          <w:rFonts w:ascii="Times New Roman" w:hAnsi="Times New Roman" w:cs="Times New Roman"/>
          <w:sz w:val="28"/>
          <w:szCs w:val="28"/>
        </w:rPr>
        <w:t xml:space="preserve">3.2.4. Подготовка проекта распоряжения </w:t>
      </w:r>
      <w:r>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BD70E2" w:rsidRDefault="00A55F9A" w:rsidP="006F7C69">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Pr>
          <w:rFonts w:ascii="Times New Roman" w:hAnsi="Times New Roman" w:cs="Times New Roman"/>
          <w:b w:val="0"/>
          <w:sz w:val="28"/>
          <w:szCs w:val="28"/>
        </w:rPr>
        <w:t>«</w:t>
      </w:r>
      <w:r w:rsidRPr="00BD70E2">
        <w:rPr>
          <w:rFonts w:ascii="Times New Roman" w:hAnsi="Times New Roman" w:cs="Times New Roman"/>
          <w:b w:val="0"/>
          <w:sz w:val="28"/>
          <w:szCs w:val="28"/>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proofErr w:type="spellStart"/>
      <w:r w:rsidR="0064341A">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4" w:name="P255"/>
      <w:bookmarkEnd w:id="14"/>
      <w:r w:rsidRPr="00440981">
        <w:rPr>
          <w:rFonts w:ascii="Times New Roman" w:hAnsi="Times New Roman" w:cs="Times New Roman"/>
          <w:sz w:val="28"/>
          <w:szCs w:val="28"/>
        </w:rPr>
        <w:t>3.2.5. Выдача порубочного билета и (или) разрешения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Pr>
          <w:rFonts w:ascii="Times New Roman" w:hAnsi="Times New Roman" w:cs="Times New Roman"/>
          <w:sz w:val="28"/>
          <w:szCs w:val="28"/>
        </w:rPr>
        <w:t>главой администрации 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w:t>
      </w:r>
      <w:r w:rsidRPr="00440981">
        <w:rPr>
          <w:rFonts w:ascii="Times New Roman" w:hAnsi="Times New Roman" w:cs="Times New Roman"/>
          <w:sz w:val="28"/>
          <w:szCs w:val="28"/>
        </w:rPr>
        <w:lastRenderedPageBreak/>
        <w:t>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15" w:name="P269"/>
      <w:bookmarkEnd w:id="15"/>
      <w:r w:rsidRPr="00440981">
        <w:rPr>
          <w:rFonts w:ascii="Times New Roman" w:hAnsi="Times New Roman" w:cs="Times New Roman"/>
          <w:sz w:val="28"/>
          <w:szCs w:val="28"/>
        </w:rPr>
        <w:t>4.1. Порядок осуществления внутреннего (текущего) контроля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bookmarkStart w:id="16" w:name="P280"/>
      <w:bookmarkEnd w:id="16"/>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администрации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B83AE4">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w:t>
      </w:r>
      <w:r w:rsidRPr="00440981">
        <w:rPr>
          <w:rFonts w:ascii="Times New Roman" w:hAnsi="Times New Roman" w:cs="Times New Roman"/>
          <w:sz w:val="28"/>
          <w:szCs w:val="28"/>
        </w:rPr>
        <w:lastRenderedPageBreak/>
        <w:t>принимаемые (осуществляемые) при выполнении административных процедур, установленных настоящим административным регламентом.</w:t>
      </w:r>
    </w:p>
    <w:p w:rsidR="00A55F9A" w:rsidRPr="00440981" w:rsidRDefault="00A55F9A" w:rsidP="00B83AE4">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0"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в приеме документов, представление которых предусмотрено </w:t>
      </w:r>
      <w:r w:rsidRPr="0044098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40981">
        <w:rPr>
          <w:rFonts w:ascii="Times New Roman" w:hAnsi="Times New Roman" w:cs="Times New Roman"/>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Федеральным </w:t>
      </w:r>
      <w:hyperlink r:id="rId25"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proofErr w:type="gramStart"/>
      <w:r w:rsidRPr="00440981">
        <w:rPr>
          <w:rFonts w:ascii="Times New Roman" w:hAnsi="Times New Roman" w:cs="Times New Roman"/>
          <w:sz w:val="28"/>
          <w:szCs w:val="28"/>
        </w:rPr>
        <w:t xml:space="preserve">Еврейская автономная область, </w:t>
      </w:r>
      <w:r>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3B6801">
        <w:rPr>
          <w:rFonts w:ascii="Times New Roman" w:hAnsi="Times New Roman" w:cs="Times New Roman"/>
          <w:sz w:val="28"/>
          <w:szCs w:val="28"/>
        </w:rPr>
        <w:t>Валдгейм</w:t>
      </w:r>
      <w:proofErr w:type="spellEnd"/>
      <w:r w:rsidR="003B6801">
        <w:rPr>
          <w:rFonts w:ascii="Times New Roman" w:hAnsi="Times New Roman" w:cs="Times New Roman"/>
          <w:sz w:val="28"/>
          <w:szCs w:val="28"/>
        </w:rPr>
        <w:t>, ул. Центральная, д. 41</w:t>
      </w:r>
      <w:r>
        <w:rPr>
          <w:rFonts w:ascii="Times New Roman" w:hAnsi="Times New Roman" w:cs="Times New Roman"/>
          <w:sz w:val="28"/>
          <w:szCs w:val="28"/>
        </w:rPr>
        <w:t>, тел</w:t>
      </w:r>
      <w:r w:rsidR="00350A5E">
        <w:rPr>
          <w:rFonts w:ascii="Times New Roman" w:hAnsi="Times New Roman" w:cs="Times New Roman"/>
          <w:sz w:val="28"/>
          <w:szCs w:val="28"/>
        </w:rPr>
        <w:t>., тел., факс: 8 (42622) 71-1-11; 71-1-11</w:t>
      </w:r>
      <w:r>
        <w:rPr>
          <w:rFonts w:ascii="Times New Roman" w:hAnsi="Times New Roman" w:cs="Times New Roman"/>
          <w:sz w:val="28"/>
          <w:szCs w:val="28"/>
        </w:rPr>
        <w:t xml:space="preserve"> </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041F73">
        <w:rPr>
          <w:rFonts w:ascii="Times New Roman" w:hAnsi="Times New Roman" w:cs="Times New Roman"/>
          <w:sz w:val="28"/>
          <w:szCs w:val="28"/>
        </w:rPr>
        <w:t>5.4. Порядок</w:t>
      </w:r>
      <w:r w:rsidRPr="00440981">
        <w:rPr>
          <w:rFonts w:ascii="Times New Roman" w:hAnsi="Times New Roman" w:cs="Times New Roman"/>
          <w:sz w:val="28"/>
          <w:szCs w:val="28"/>
        </w:rPr>
        <w:t xml:space="preserve"> подачи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A55F9A"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proofErr w:type="gramStart"/>
      <w:r w:rsidRPr="001D2A42">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17" w:name="000114"/>
      <w:bookmarkEnd w:id="17"/>
      <w:proofErr w:type="gramStart"/>
      <w:r w:rsidRPr="001D2A42">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18" w:name="000231"/>
      <w:bookmarkStart w:id="19" w:name="000115"/>
      <w:bookmarkEnd w:id="18"/>
      <w:bookmarkEnd w:id="19"/>
      <w:r w:rsidRPr="001D2A42">
        <w:rPr>
          <w:color w:val="000000"/>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работников;</w:t>
      </w:r>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20" w:name="000232"/>
      <w:bookmarkStart w:id="21" w:name="000116"/>
      <w:bookmarkEnd w:id="20"/>
      <w:bookmarkEnd w:id="21"/>
      <w:r w:rsidRPr="001D2A42">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06194" w:rsidRPr="001D2A42" w:rsidRDefault="00C06194" w:rsidP="00C06194">
      <w:pPr>
        <w:pStyle w:val="pboth"/>
        <w:shd w:val="clear" w:color="auto" w:fill="FFFFFF"/>
        <w:spacing w:before="0" w:beforeAutospacing="0" w:after="0" w:afterAutospacing="0" w:line="293" w:lineRule="atLeast"/>
        <w:ind w:firstLine="708"/>
        <w:jc w:val="both"/>
        <w:rPr>
          <w:sz w:val="28"/>
          <w:szCs w:val="28"/>
        </w:rPr>
      </w:pPr>
      <w:bookmarkStart w:id="22" w:name="000233"/>
      <w:bookmarkStart w:id="23" w:name="000117"/>
      <w:bookmarkEnd w:id="22"/>
      <w:bookmarkEnd w:id="23"/>
      <w:proofErr w:type="gramStart"/>
      <w:r w:rsidRPr="001D2A42">
        <w:rPr>
          <w:color w:val="000000"/>
          <w:sz w:val="28"/>
          <w:szCs w:val="28"/>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1D2A42">
          <w:rPr>
            <w:rStyle w:val="a4"/>
            <w:color w:val="3C5F87"/>
            <w:sz w:val="28"/>
            <w:szCs w:val="28"/>
            <w:bdr w:val="none" w:sz="0" w:space="0" w:color="auto" w:frame="1"/>
          </w:rPr>
          <w:t>частью 1.1 статьи 16</w:t>
        </w:r>
        <w:proofErr w:type="gramEnd"/>
      </w:hyperlink>
      <w:r w:rsidRPr="001D2A42">
        <w:rPr>
          <w:color w:val="000000"/>
          <w:sz w:val="28"/>
          <w:szCs w:val="28"/>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489" w:rsidRPr="001D2A42" w:rsidRDefault="00D93489" w:rsidP="00CA72CC">
      <w:pPr>
        <w:pStyle w:val="ConsPlusNormal0"/>
        <w:ind w:firstLine="709"/>
        <w:jc w:val="both"/>
        <w:rPr>
          <w:rFonts w:ascii="Times New Roman" w:hAnsi="Times New Roman" w:cs="Times New Roman"/>
          <w:color w:val="000000"/>
          <w:sz w:val="28"/>
          <w:szCs w:val="28"/>
          <w:shd w:val="clear" w:color="auto" w:fill="FFFFFF"/>
        </w:rPr>
      </w:pPr>
      <w:proofErr w:type="gramStart"/>
      <w:r w:rsidRPr="001D2A42">
        <w:rPr>
          <w:rFonts w:ascii="Times New Roman" w:hAnsi="Times New Roman" w:cs="Times New Roman"/>
          <w:sz w:val="28"/>
          <w:szCs w:val="28"/>
        </w:rPr>
        <w:t xml:space="preserve">- </w:t>
      </w:r>
      <w:r w:rsidR="00C06194" w:rsidRPr="001D2A42">
        <w:rPr>
          <w:rFonts w:ascii="Times New Roman" w:hAnsi="Times New Roman" w:cs="Times New Roman"/>
          <w:sz w:val="28"/>
          <w:szCs w:val="28"/>
        </w:rPr>
        <w:t>ж</w:t>
      </w:r>
      <w:r w:rsidRPr="001D2A42">
        <w:rPr>
          <w:rFonts w:ascii="Times New Roman" w:hAnsi="Times New Roman" w:cs="Times New Roman"/>
          <w:color w:val="000000"/>
          <w:sz w:val="28"/>
          <w:szCs w:val="28"/>
          <w:shd w:val="clear" w:color="auto" w:fill="FFFFFF"/>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D2A42">
        <w:rPr>
          <w:rFonts w:ascii="Times New Roman" w:hAnsi="Times New Roman" w:cs="Times New Roman"/>
          <w:color w:val="000000"/>
          <w:sz w:val="28"/>
          <w:szCs w:val="28"/>
          <w:shd w:val="clear" w:color="auto" w:fill="FFFFFF"/>
        </w:rPr>
        <w:t xml:space="preserve"> при личном приеме заявителя. </w:t>
      </w:r>
    </w:p>
    <w:p w:rsidR="00C06194" w:rsidRPr="001D2A42" w:rsidRDefault="00C06194" w:rsidP="00CA72CC">
      <w:pPr>
        <w:pStyle w:val="ConsPlusNormal0"/>
        <w:ind w:firstLine="709"/>
        <w:jc w:val="both"/>
        <w:rPr>
          <w:rFonts w:ascii="Times New Roman" w:hAnsi="Times New Roman" w:cs="Times New Roman"/>
          <w:sz w:val="28"/>
          <w:szCs w:val="28"/>
        </w:rPr>
      </w:pPr>
      <w:r w:rsidRPr="001D2A42">
        <w:rPr>
          <w:rFonts w:ascii="Times New Roman" w:hAnsi="Times New Roman" w:cs="Times New Roman"/>
          <w:color w:val="000000"/>
          <w:sz w:val="28"/>
          <w:szCs w:val="28"/>
          <w:shd w:val="clear" w:color="auto" w:fill="FFFFFF"/>
        </w:rPr>
        <w:t xml:space="preserve">-Администрацией </w:t>
      </w:r>
      <w:proofErr w:type="spellStart"/>
      <w:r w:rsidRPr="001D2A42">
        <w:rPr>
          <w:rFonts w:ascii="Times New Roman" w:hAnsi="Times New Roman" w:cs="Times New Roman"/>
          <w:color w:val="000000"/>
          <w:sz w:val="28"/>
          <w:szCs w:val="28"/>
          <w:shd w:val="clear" w:color="auto" w:fill="FFFFFF"/>
        </w:rPr>
        <w:t>Валдгеймского</w:t>
      </w:r>
      <w:proofErr w:type="spellEnd"/>
      <w:r w:rsidRPr="001D2A42">
        <w:rPr>
          <w:rFonts w:ascii="Times New Roman" w:hAnsi="Times New Roman" w:cs="Times New Roman"/>
          <w:color w:val="000000"/>
          <w:sz w:val="28"/>
          <w:szCs w:val="28"/>
          <w:shd w:val="clear" w:color="auto" w:fill="FFFFFF"/>
        </w:rPr>
        <w:t xml:space="preserve"> сельского поселения не оказывается услуга через многофункциональный центр</w:t>
      </w:r>
      <w:r w:rsidR="001D2A42" w:rsidRPr="001D2A42">
        <w:rPr>
          <w:rFonts w:ascii="Times New Roman" w:hAnsi="Times New Roman" w:cs="Times New Roman"/>
          <w:color w:val="000000"/>
          <w:sz w:val="28"/>
          <w:szCs w:val="28"/>
          <w:shd w:val="clear" w:color="auto" w:fill="FFFFFF"/>
        </w:rPr>
        <w:t>.</w:t>
      </w:r>
    </w:p>
    <w:p w:rsidR="00A55F9A" w:rsidRPr="00440981" w:rsidRDefault="00A55F9A" w:rsidP="00A55F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440981">
        <w:rPr>
          <w:rFonts w:ascii="Times New Roman" w:hAnsi="Times New Roman" w:cs="Times New Roman"/>
          <w:sz w:val="28"/>
          <w:szCs w:val="28"/>
        </w:rPr>
        <w:t>.5. Сроки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lastRenderedPageBreak/>
        <w:t>жалобы в случае, если возможность приостановления</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outlineLvl w:val="2"/>
        <w:rPr>
          <w:rFonts w:ascii="Times New Roman" w:hAnsi="Times New Roman" w:cs="Times New Roman"/>
          <w:sz w:val="28"/>
          <w:szCs w:val="28"/>
        </w:rPr>
      </w:pPr>
      <w:bookmarkStart w:id="24" w:name="P360"/>
      <w:bookmarkEnd w:id="24"/>
      <w:r w:rsidRPr="00440981">
        <w:rPr>
          <w:rFonts w:ascii="Times New Roman" w:hAnsi="Times New Roman" w:cs="Times New Roman"/>
          <w:sz w:val="28"/>
          <w:szCs w:val="28"/>
        </w:rPr>
        <w:t>5.7. Результат рассмотрения жалобы</w:t>
      </w:r>
    </w:p>
    <w:p w:rsidR="001D2A42" w:rsidRPr="00AF2716" w:rsidRDefault="00942739" w:rsidP="00942739">
      <w:pPr>
        <w:pStyle w:val="ConsPlusTitle"/>
        <w:jc w:val="both"/>
        <w:outlineLvl w:val="2"/>
        <w:rPr>
          <w:rFonts w:ascii="Times New Roman" w:hAnsi="Times New Roman" w:cs="Times New Roman"/>
          <w:sz w:val="28"/>
          <w:szCs w:val="28"/>
        </w:rPr>
      </w:pPr>
      <w:r w:rsidRPr="00AF2716">
        <w:rPr>
          <w:rFonts w:ascii="Times New Roman" w:hAnsi="Times New Roman" w:cs="Times New Roman"/>
          <w:b w:val="0"/>
          <w:color w:val="000000"/>
          <w:sz w:val="28"/>
          <w:szCs w:val="28"/>
          <w:shd w:val="clear" w:color="auto" w:fill="FFFFFF"/>
        </w:rPr>
        <w:t>По результатам рассмотрения жалобы принимается одно из следующих решений:</w:t>
      </w:r>
    </w:p>
    <w:p w:rsidR="001D2A42" w:rsidRPr="00AF2716" w:rsidRDefault="001D2A42" w:rsidP="00942739">
      <w:pPr>
        <w:pStyle w:val="ConsPlusNormal0"/>
        <w:ind w:firstLine="708"/>
        <w:jc w:val="both"/>
        <w:rPr>
          <w:rFonts w:ascii="Times New Roman" w:hAnsi="Times New Roman" w:cs="Times New Roman"/>
          <w:sz w:val="28"/>
          <w:szCs w:val="28"/>
        </w:rPr>
      </w:pPr>
      <w:proofErr w:type="gramStart"/>
      <w:r w:rsidRPr="00AF2716">
        <w:rPr>
          <w:rFonts w:ascii="Times New Roman" w:hAnsi="Times New Roman" w:cs="Times New Roman"/>
          <w:color w:val="000000"/>
          <w:sz w:val="28"/>
          <w:szCs w:val="28"/>
          <w:shd w:val="clear" w:color="auto" w:fill="FFFFFF"/>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2739" w:rsidRPr="00AF2716" w:rsidRDefault="001D2A42" w:rsidP="00942739">
      <w:pPr>
        <w:pStyle w:val="pboth"/>
        <w:shd w:val="clear" w:color="auto" w:fill="FFFFFF"/>
        <w:spacing w:before="0" w:beforeAutospacing="0" w:after="300" w:afterAutospacing="0" w:line="293" w:lineRule="atLeast"/>
        <w:jc w:val="both"/>
        <w:rPr>
          <w:color w:val="000000"/>
          <w:sz w:val="28"/>
          <w:szCs w:val="28"/>
        </w:rPr>
      </w:pPr>
      <w:r w:rsidRPr="00AF2716">
        <w:rPr>
          <w:color w:val="000000"/>
          <w:sz w:val="28"/>
          <w:szCs w:val="28"/>
        </w:rPr>
        <w:t>в удовлетворении жалобы отказывается.</w:t>
      </w:r>
      <w:bookmarkStart w:id="25" w:name="000121"/>
      <w:bookmarkEnd w:id="25"/>
    </w:p>
    <w:p w:rsidR="001D2A42" w:rsidRPr="00AF2716" w:rsidRDefault="00942739" w:rsidP="00942739">
      <w:pPr>
        <w:pStyle w:val="pboth"/>
        <w:shd w:val="clear" w:color="auto" w:fill="FFFFFF"/>
        <w:spacing w:before="0" w:beforeAutospacing="0" w:after="300" w:afterAutospacing="0" w:line="293" w:lineRule="atLeast"/>
        <w:jc w:val="both"/>
        <w:rPr>
          <w:color w:val="000000"/>
          <w:sz w:val="28"/>
          <w:szCs w:val="28"/>
        </w:rPr>
      </w:pPr>
      <w:r w:rsidRPr="00AF2716">
        <w:rPr>
          <w:color w:val="000000"/>
          <w:sz w:val="28"/>
          <w:szCs w:val="28"/>
        </w:rPr>
        <w:t>-</w:t>
      </w:r>
      <w:r w:rsidR="001D2A42" w:rsidRPr="00AF2716">
        <w:rPr>
          <w:color w:val="000000"/>
          <w:sz w:val="28"/>
          <w:szCs w:val="28"/>
        </w:rPr>
        <w:t xml:space="preserve"> </w:t>
      </w:r>
      <w:r w:rsidRPr="00AF2716">
        <w:rPr>
          <w:color w:val="000000"/>
          <w:sz w:val="28"/>
          <w:szCs w:val="28"/>
        </w:rPr>
        <w:t>н</w:t>
      </w:r>
      <w:r w:rsidR="001D2A42" w:rsidRPr="00AF2716">
        <w:rPr>
          <w:color w:val="000000"/>
          <w:sz w:val="28"/>
          <w:szCs w:val="28"/>
        </w:rPr>
        <w:t>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6" w:name="000297"/>
      <w:bookmarkEnd w:id="26"/>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001D2A42" w:rsidRPr="00AF2716">
          <w:rPr>
            <w:rStyle w:val="a4"/>
            <w:color w:val="3C5F87"/>
            <w:sz w:val="28"/>
            <w:szCs w:val="28"/>
            <w:bdr w:val="none" w:sz="0" w:space="0" w:color="auto" w:frame="1"/>
          </w:rPr>
          <w:t>частью 1.1 статьи 16</w:t>
        </w:r>
      </w:hyperlink>
      <w:r w:rsidR="001D2A42" w:rsidRPr="00AF2716">
        <w:rPr>
          <w:color w:val="000000"/>
          <w:sz w:val="28"/>
          <w:szCs w:val="28"/>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D2A42" w:rsidRPr="00AF2716">
        <w:rPr>
          <w:color w:val="000000"/>
          <w:sz w:val="28"/>
          <w:szCs w:val="28"/>
        </w:rPr>
        <w:t>неудобства</w:t>
      </w:r>
      <w:proofErr w:type="gramEnd"/>
      <w:r w:rsidR="001D2A42" w:rsidRPr="00AF271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7" w:name="000298"/>
      <w:bookmarkEnd w:id="27"/>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признания </w:t>
      </w:r>
      <w:proofErr w:type="gramStart"/>
      <w:r w:rsidR="001D2A42" w:rsidRPr="00AF2716">
        <w:rPr>
          <w:color w:val="000000"/>
          <w:sz w:val="28"/>
          <w:szCs w:val="28"/>
        </w:rPr>
        <w:t>жалобы</w:t>
      </w:r>
      <w:proofErr w:type="gramEnd"/>
      <w:r w:rsidR="001D2A42" w:rsidRPr="00AF2716">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8" w:name="000237"/>
      <w:bookmarkStart w:id="29" w:name="000122"/>
      <w:bookmarkEnd w:id="28"/>
      <w:bookmarkEnd w:id="29"/>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установления в ходе или по результатам </w:t>
      </w:r>
      <w:proofErr w:type="gramStart"/>
      <w:r w:rsidR="001D2A42" w:rsidRPr="00AF2716">
        <w:rPr>
          <w:color w:val="000000"/>
          <w:sz w:val="28"/>
          <w:szCs w:val="28"/>
        </w:rPr>
        <w:t>рассмотрения жалобы признаков состава административного правонарушения</w:t>
      </w:r>
      <w:proofErr w:type="gramEnd"/>
      <w:r w:rsidR="001D2A42" w:rsidRPr="00AF2716">
        <w:rPr>
          <w:color w:val="000000"/>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55F9A" w:rsidRPr="00440981" w:rsidRDefault="00A55F9A" w:rsidP="00942739">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w:t>
      </w:r>
      <w:r w:rsidRPr="00440981">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DD6844" w:rsidRDefault="00DD6844"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sectPr w:rsidR="00A55F9A" w:rsidRPr="00440981"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246C4"/>
    <w:rsid w:val="00041F73"/>
    <w:rsid w:val="000D679B"/>
    <w:rsid w:val="00120A16"/>
    <w:rsid w:val="001558ED"/>
    <w:rsid w:val="001966E9"/>
    <w:rsid w:val="001D2A42"/>
    <w:rsid w:val="00264F9E"/>
    <w:rsid w:val="00350A5E"/>
    <w:rsid w:val="00380032"/>
    <w:rsid w:val="003B6801"/>
    <w:rsid w:val="00425ACA"/>
    <w:rsid w:val="00475688"/>
    <w:rsid w:val="004858B8"/>
    <w:rsid w:val="004A3E06"/>
    <w:rsid w:val="004E7F3E"/>
    <w:rsid w:val="004F5475"/>
    <w:rsid w:val="00521C34"/>
    <w:rsid w:val="005572A1"/>
    <w:rsid w:val="005B645A"/>
    <w:rsid w:val="00630C00"/>
    <w:rsid w:val="0064341A"/>
    <w:rsid w:val="006A3ACC"/>
    <w:rsid w:val="006B5DB4"/>
    <w:rsid w:val="006C6A9E"/>
    <w:rsid w:val="006E1030"/>
    <w:rsid w:val="006F7C69"/>
    <w:rsid w:val="00735B0C"/>
    <w:rsid w:val="00771DC3"/>
    <w:rsid w:val="00832C7E"/>
    <w:rsid w:val="008C0B28"/>
    <w:rsid w:val="009044FA"/>
    <w:rsid w:val="00942739"/>
    <w:rsid w:val="00961E97"/>
    <w:rsid w:val="009B0778"/>
    <w:rsid w:val="00A55F9A"/>
    <w:rsid w:val="00AF2716"/>
    <w:rsid w:val="00B12E44"/>
    <w:rsid w:val="00B3190C"/>
    <w:rsid w:val="00B83AE4"/>
    <w:rsid w:val="00C047A3"/>
    <w:rsid w:val="00C06194"/>
    <w:rsid w:val="00C11465"/>
    <w:rsid w:val="00CA72CC"/>
    <w:rsid w:val="00CC4262"/>
    <w:rsid w:val="00D04D2A"/>
    <w:rsid w:val="00D128DA"/>
    <w:rsid w:val="00D93489"/>
    <w:rsid w:val="00DA2FA2"/>
    <w:rsid w:val="00DB6B0D"/>
    <w:rsid w:val="00DD6844"/>
    <w:rsid w:val="00E20EED"/>
    <w:rsid w:val="00FA18A8"/>
    <w:rsid w:val="00FB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995">
      <w:bodyDiv w:val="1"/>
      <w:marLeft w:val="0"/>
      <w:marRight w:val="0"/>
      <w:marTop w:val="0"/>
      <w:marBottom w:val="0"/>
      <w:divBdr>
        <w:top w:val="none" w:sz="0" w:space="0" w:color="auto"/>
        <w:left w:val="none" w:sz="0" w:space="0" w:color="auto"/>
        <w:bottom w:val="none" w:sz="0" w:space="0" w:color="auto"/>
        <w:right w:val="none" w:sz="0" w:space="0" w:color="auto"/>
      </w:divBdr>
    </w:div>
    <w:div w:id="419303122">
      <w:bodyDiv w:val="1"/>
      <w:marLeft w:val="0"/>
      <w:marRight w:val="0"/>
      <w:marTop w:val="0"/>
      <w:marBottom w:val="0"/>
      <w:divBdr>
        <w:top w:val="none" w:sz="0" w:space="0" w:color="auto"/>
        <w:left w:val="none" w:sz="0" w:space="0" w:color="auto"/>
        <w:bottom w:val="none" w:sz="0" w:space="0" w:color="auto"/>
        <w:right w:val="none" w:sz="0" w:space="0" w:color="auto"/>
      </w:divBdr>
    </w:div>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 w:id="20574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1856514E19CA2CCED048266906D74748A76FD4FE4567BE8F244D5EECEBD68890EAB39F9E4E0D6FF8D8C935692A0058868FtBv4H"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882C81BB153BC92687BC065B472243C529C18C45236B0F841917FC3283F74F30F9C07D0C13E1E182D9D4BDBC96CE01493FEBD8CD29t6v9H" TargetMode="External"/><Relationship Id="rId3" Type="http://schemas.microsoft.com/office/2007/relationships/stylesWithEffects" Target="stylesWithEffects.xml"/><Relationship Id="rId21" Type="http://schemas.openxmlformats.org/officeDocument/2006/relationships/hyperlink" Target="consultantplus://offline/ref=882C81BB153BC92687BC065B472243C529C18C45236B0F841917FC3283F74F30F9C07D0F1AE1E9D38C9BBCE0D09F124B3EEBDAC8356B2F1Ct5vAH" TargetMode="External"/><Relationship Id="rId34" Type="http://schemas.openxmlformats.org/officeDocument/2006/relationships/fontTable" Target="fontTable.xml"/><Relationship Id="rId7" Type="http://schemas.openxmlformats.org/officeDocument/2006/relationships/hyperlink" Target="consultantplus://offline/ref=68C30F7DAB725ACC5D0C875A7EA671DE2BC39A759307AC965DD7D031710C50AFr7T7G" TargetMode="External"/><Relationship Id="rId12" Type="http://schemas.openxmlformats.org/officeDocument/2006/relationships/hyperlink" Target="consultantplus://offline/ref=882C81BB153BC92687BC065B472243C529C18C45236B0F841917FC3283F74F30EBC0250318E5F4D68D8EEAB196tCvAH"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consultantplus://offline/ref=882C81BB153BC92687BC065B472243C529C18C45236B0F841917FC3283F74F30EBC0250318E5F4D68D8EEAB196tCvAH" TargetMode="External"/><Relationship Id="rId33"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sudact.ru/law/federalnyi-zakon-ot-27072010-n-210-fz-ob/glava-2/statia-9/" TargetMode="External"/><Relationship Id="rId20" Type="http://schemas.openxmlformats.org/officeDocument/2006/relationships/hyperlink" Target="consultantplus://offline/ref=882C81BB153BC92687BC065B472243C529C18C45236B0F841917FC3283F74F30F9C07D0C1EE5E182D9D4BDBC96CE01493FEBD8CD29t6v9H" TargetMode="External"/><Relationship Id="rId29"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82C81BB153BC92687BC065B472243C529C48A4D226F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1/statia-1/" TargetMode="External"/><Relationship Id="rId23" Type="http://schemas.openxmlformats.org/officeDocument/2006/relationships/hyperlink" Target="consultantplus://offline/ref=882C81BB153BC92687BC065B472243C529C18C45236B0F841917FC3283F74F30F9C07D0F1AE1E9D38A9BBCE0D09F124B3EEBDAC8356B2F1Ct5vAH" TargetMode="External"/><Relationship Id="rId28" Type="http://schemas.openxmlformats.org/officeDocument/2006/relationships/hyperlink" Target="https://sudact.ru/law/federalnyi-zakon-ot-27072010-n-210-fz-ob/glava-4/statia-16/" TargetMode="External"/><Relationship Id="rId10" Type="http://schemas.openxmlformats.org/officeDocument/2006/relationships/hyperlink" Target="consultantplus://offline/ref=882C81BB153BC92687BC065B472243C529C08F47266B0F841917FC3283F74F30EBC0250318E5F4D68D8EEAB196tCvAH" TargetMode="External"/><Relationship Id="rId19" Type="http://schemas.openxmlformats.org/officeDocument/2006/relationships/hyperlink" Target="consultantplus://offline/ref=882C81BB153BC92687BC1856514E19CA2CCED048256A0CD74148A76FD4FE4567BE8F244D5EECEBD68890E9B89F9E4E0D6FF8D8C935692A0058868FtBv4H" TargetMode="External"/><Relationship Id="rId31"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consultantplus://offline/ref=882C81BB153BC92687BC065B472243C528CD89402B3958864842F2378BA71520EF89720A04E1EFC88A90EAtBv1H" TargetMode="External"/><Relationship Id="rId14" Type="http://schemas.openxmlformats.org/officeDocument/2006/relationships/hyperlink" Target="consultantplus://offline/ref=882C81BB153BC92687BC1856514E19CA2CCED048256A0CD74148A76FD4FE4567BE8F244D5EECEBD68890E9B89F9E4E0D6FF8D8C935692A0058868FtBv4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hyperlink" Target="consultantplus://offline/ref=882C81BB153BC92687BC065B472243C529C18C45236B0F841917FC3283F74F30F9C07D0F1AE1E9D38C9BBCE0D09F124B3EEBDAC8356B2F1Ct5vAH" TargetMode="External"/><Relationship Id="rId30" Type="http://schemas.openxmlformats.org/officeDocument/2006/relationships/hyperlink" Target="https://sudact.ru/law/federalnyi-zakon-ot-27072010-n-210-fz-ob/glava-4/statia-16/" TargetMode="External"/><Relationship Id="rId35" Type="http://schemas.openxmlformats.org/officeDocument/2006/relationships/theme" Target="theme/theme1.xml"/><Relationship Id="rId8" Type="http://schemas.openxmlformats.org/officeDocument/2006/relationships/hyperlink" Target="consultantplus://offline/ref=882C81BB153BC92687BC065B472243C529C48A4D226F0F841917FC3283F74F30EBC0250318E5F4D68D8EEAB196tC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F96B-1862-458F-B2C7-7508CBB4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18</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11</cp:revision>
  <cp:lastPrinted>2021-07-05T23:18:00Z</cp:lastPrinted>
  <dcterms:created xsi:type="dcterms:W3CDTF">2021-06-23T22:54:00Z</dcterms:created>
  <dcterms:modified xsi:type="dcterms:W3CDTF">2021-07-14T01:05:00Z</dcterms:modified>
</cp:coreProperties>
</file>