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A8" w:rsidRDefault="00BA42A8" w:rsidP="00BA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Государственная регистрация решений  Собрания депутатов по Уставу  в Главном Управлении Министерства юстиции Российской федерации по Хабаровскому краю и Еврейской автономной области  </w:t>
      </w:r>
    </w:p>
    <w:p w:rsidR="00BA42A8" w:rsidRDefault="00BA42A8" w:rsidP="00BA42A8">
      <w:pPr>
        <w:jc w:val="center"/>
        <w:rPr>
          <w:sz w:val="28"/>
          <w:szCs w:val="28"/>
        </w:rPr>
      </w:pPr>
    </w:p>
    <w:p w:rsidR="00BA42A8" w:rsidRDefault="00BA42A8" w:rsidP="003823AD">
      <w:pPr>
        <w:ind w:firstLine="708"/>
        <w:rPr>
          <w:sz w:val="28"/>
          <w:szCs w:val="28"/>
        </w:rPr>
      </w:pPr>
    </w:p>
    <w:p w:rsidR="00BA42A8" w:rsidRDefault="00BA42A8" w:rsidP="003823AD">
      <w:pPr>
        <w:ind w:firstLine="708"/>
        <w:rPr>
          <w:sz w:val="28"/>
          <w:szCs w:val="28"/>
        </w:rPr>
      </w:pPr>
    </w:p>
    <w:p w:rsidR="003823AD" w:rsidRDefault="003823AD" w:rsidP="003823AD">
      <w:pPr>
        <w:rPr>
          <w:sz w:val="28"/>
          <w:szCs w:val="28"/>
        </w:rPr>
      </w:pPr>
      <w:bookmarkStart w:id="0" w:name="_GoBack"/>
      <w:bookmarkEnd w:id="0"/>
    </w:p>
    <w:p w:rsidR="003823AD" w:rsidRDefault="003823AD" w:rsidP="003823AD">
      <w:pPr>
        <w:rPr>
          <w:sz w:val="28"/>
          <w:szCs w:val="28"/>
        </w:rPr>
      </w:pPr>
    </w:p>
    <w:p w:rsidR="003823AD" w:rsidRPr="00FC510B" w:rsidRDefault="003823AD" w:rsidP="003823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Решение «О внесении изменений в Устав Валдгеймского сельского поселения»  от 02.12.2020 № 146 зарегистрировано Управлением Министерства юстиции РФ по  Хабаровскому краю и ЕАО от 14.12.2020</w:t>
      </w:r>
    </w:p>
    <w:p w:rsidR="003823AD" w:rsidRDefault="003823AD" w:rsidP="003823A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RU</w:t>
      </w:r>
      <w:r w:rsidRPr="003823AD">
        <w:rPr>
          <w:sz w:val="28"/>
          <w:szCs w:val="28"/>
        </w:rPr>
        <w:t>7950130220</w:t>
      </w:r>
      <w:r>
        <w:rPr>
          <w:sz w:val="28"/>
          <w:szCs w:val="28"/>
        </w:rPr>
        <w:t>20001</w:t>
      </w:r>
    </w:p>
    <w:p w:rsidR="003823AD" w:rsidRDefault="003823AD" w:rsidP="003823AD">
      <w:pPr>
        <w:rPr>
          <w:sz w:val="28"/>
          <w:szCs w:val="28"/>
        </w:rPr>
      </w:pPr>
    </w:p>
    <w:p w:rsidR="003823AD" w:rsidRDefault="003823AD" w:rsidP="003823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Решение «О внесении изменений в Устав Валдгеймского сельского поселения»  от 30.03.2021 № 158 зарегистрировано Управлением Министерства юстиции РФ по  Хабаровскому краю и ЕАО от 27.04.2021</w:t>
      </w:r>
    </w:p>
    <w:p w:rsidR="003823AD" w:rsidRDefault="003823AD" w:rsidP="003823A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RU7950130220</w:t>
      </w:r>
      <w:r>
        <w:rPr>
          <w:sz w:val="28"/>
          <w:szCs w:val="28"/>
        </w:rPr>
        <w:t>21001</w:t>
      </w:r>
    </w:p>
    <w:p w:rsidR="00A93BAA" w:rsidRDefault="00A93BAA"/>
    <w:sectPr w:rsidR="00A93BAA" w:rsidSect="00A9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3823AD"/>
    <w:rsid w:val="003823AD"/>
    <w:rsid w:val="00832816"/>
    <w:rsid w:val="00A93BAA"/>
    <w:rsid w:val="00BA42A8"/>
    <w:rsid w:val="00E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 YR</dc:creator>
  <cp:keywords/>
  <dc:description/>
  <cp:lastModifiedBy>Елена</cp:lastModifiedBy>
  <cp:revision>4</cp:revision>
  <dcterms:created xsi:type="dcterms:W3CDTF">2021-05-17T01:44:00Z</dcterms:created>
  <dcterms:modified xsi:type="dcterms:W3CDTF">2021-05-17T02:50:00Z</dcterms:modified>
</cp:coreProperties>
</file>