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УТВЕРЖДЕНО</w:t>
      </w:r>
    </w:p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722647" w:rsidRDefault="00722647" w:rsidP="0072264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05.11.2020 № 91</w:t>
      </w:r>
    </w:p>
    <w:p w:rsidR="00722647" w:rsidRPr="00E0745C" w:rsidRDefault="00722647" w:rsidP="00722647">
      <w:pPr>
        <w:ind w:firstLine="397"/>
        <w:jc w:val="right"/>
        <w:rPr>
          <w:sz w:val="28"/>
          <w:szCs w:val="28"/>
        </w:rPr>
      </w:pP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722647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>постановления администрации от 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ED18E5">
        <w:rPr>
          <w:sz w:val="28"/>
          <w:szCs w:val="28"/>
        </w:rPr>
        <w:t xml:space="preserve"> Еврейской автономной области».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(далее Продавец):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</w:t>
      </w:r>
      <w:r w:rsidR="00D32832">
        <w:rPr>
          <w:sz w:val="28"/>
          <w:szCs w:val="28"/>
        </w:rPr>
        <w:t>одаются в письменном виде с 06.11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  ул. </w:t>
      </w:r>
      <w:proofErr w:type="gramStart"/>
      <w:r w:rsidRPr="00ED18E5">
        <w:rPr>
          <w:sz w:val="28"/>
          <w:szCs w:val="28"/>
        </w:rPr>
        <w:t>Централ</w:t>
      </w:r>
      <w:r>
        <w:rPr>
          <w:sz w:val="28"/>
          <w:szCs w:val="28"/>
        </w:rPr>
        <w:t>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1</w:t>
      </w:r>
      <w:r w:rsidR="00D32832">
        <w:rPr>
          <w:sz w:val="28"/>
          <w:szCs w:val="28"/>
        </w:rPr>
        <w:t>0</w:t>
      </w:r>
      <w:r w:rsidRPr="00ED18E5">
        <w:rPr>
          <w:sz w:val="28"/>
          <w:szCs w:val="28"/>
        </w:rPr>
        <w:t>.</w:t>
      </w:r>
      <w:r w:rsidR="00D32832">
        <w:rPr>
          <w:sz w:val="28"/>
          <w:szCs w:val="28"/>
        </w:rPr>
        <w:t>12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="00D32832">
        <w:rPr>
          <w:sz w:val="28"/>
          <w:szCs w:val="28"/>
        </w:rPr>
        <w:t xml:space="preserve"> (помещения администрации).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722647" w:rsidRDefault="00722647" w:rsidP="00722647">
      <w:pPr>
        <w:ind w:firstLine="397"/>
        <w:jc w:val="center"/>
        <w:rPr>
          <w:b/>
          <w:sz w:val="28"/>
          <w:szCs w:val="28"/>
        </w:rPr>
      </w:pP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750"/>
        <w:gridCol w:w="3379"/>
      </w:tblGrid>
      <w:tr w:rsidR="00722647" w:rsidRPr="00E0745C" w:rsidTr="00DE441A">
        <w:tc>
          <w:tcPr>
            <w:tcW w:w="648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722647" w:rsidRPr="00E0745C" w:rsidRDefault="00722647" w:rsidP="00DE441A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379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722647" w:rsidRPr="00E0745C" w:rsidTr="00DE441A">
        <w:tc>
          <w:tcPr>
            <w:tcW w:w="648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722647" w:rsidRPr="00E0745C" w:rsidTr="00DE441A">
        <w:tc>
          <w:tcPr>
            <w:tcW w:w="648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722647" w:rsidRPr="00E0745C" w:rsidTr="00DE441A">
        <w:tc>
          <w:tcPr>
            <w:tcW w:w="648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722647" w:rsidRPr="00E0745C" w:rsidRDefault="00722647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ED18E5">
          <w:rPr>
            <w:sz w:val="28"/>
            <w:szCs w:val="28"/>
          </w:rPr>
          <w:t>2018 г</w:t>
        </w:r>
      </w:smartTag>
      <w:r w:rsidRPr="00ED18E5">
        <w:rPr>
          <w:sz w:val="28"/>
          <w:szCs w:val="28"/>
        </w:rPr>
        <w:t>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имущества составляет - 65245,00 (Шестьдесят пять тысяч двести сорок пять рублей 00 копеек) рублей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Шаг аукциона – 5% от начальной цены продажи и составляет 3262,25 три тысячи двести шестьдесят два рубля 25 копеек) рублей. 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</w:t>
      </w:r>
      <w:proofErr w:type="gramStart"/>
      <w:r w:rsidRPr="00ED18E5">
        <w:rPr>
          <w:sz w:val="28"/>
          <w:szCs w:val="28"/>
        </w:rPr>
        <w:t>.с</w:t>
      </w:r>
      <w:proofErr w:type="gramEnd"/>
      <w:r w:rsidRPr="00ED18E5">
        <w:rPr>
          <w:sz w:val="28"/>
          <w:szCs w:val="28"/>
        </w:rPr>
        <w:t>ч</w:t>
      </w:r>
      <w:proofErr w:type="spellEnd"/>
      <w:r w:rsidRPr="00ED18E5">
        <w:rPr>
          <w:sz w:val="28"/>
          <w:szCs w:val="28"/>
        </w:rPr>
        <w:t xml:space="preserve">  05783502010) ИНН 7906503905, КПП 790601001, р/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>
        <w:rPr>
          <w:sz w:val="28"/>
          <w:szCs w:val="28"/>
        </w:rPr>
        <w:t>олжен быть перечислен в срок с 06</w:t>
      </w:r>
      <w:r w:rsidRPr="00ED18E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06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>виде с 06.11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.2018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– платежное поручение с отметкой банка, подтверждающей внесение задатка на указанный в извещении расчетный счет;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ED18E5">
        <w:rPr>
          <w:sz w:val="28"/>
          <w:szCs w:val="28"/>
        </w:rPr>
        <w:t>)и</w:t>
      </w:r>
      <w:proofErr w:type="gramEnd"/>
      <w:r w:rsidRPr="00ED18E5">
        <w:rPr>
          <w:sz w:val="28"/>
          <w:szCs w:val="28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06.11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07.12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Ограничения участия отдельных категорий любых юридических и физических лиц в приватизации имущества: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кабинете главы администрации.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10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после завершения аукциона </w:t>
      </w:r>
      <w:bookmarkStart w:id="0" w:name="_GoBack"/>
      <w:bookmarkEnd w:id="0"/>
      <w:r w:rsidRPr="00ED18E5">
        <w:rPr>
          <w:sz w:val="28"/>
          <w:szCs w:val="28"/>
        </w:rPr>
        <w:t xml:space="preserve">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722647" w:rsidRPr="00E0745C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</w:p>
    <w:p w:rsidR="0000681E" w:rsidRDefault="0000681E"/>
    <w:sectPr w:rsidR="0000681E" w:rsidSect="00722647"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647"/>
    <w:rsid w:val="0000681E"/>
    <w:rsid w:val="002F7422"/>
    <w:rsid w:val="00722647"/>
    <w:rsid w:val="007C1C55"/>
    <w:rsid w:val="00946290"/>
    <w:rsid w:val="00AB2C1C"/>
    <w:rsid w:val="00B21BA7"/>
    <w:rsid w:val="00D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2020-11-05T01:06:00Z</dcterms:created>
  <dcterms:modified xsi:type="dcterms:W3CDTF">2020-11-05T01:45:00Z</dcterms:modified>
</cp:coreProperties>
</file>