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6" w:rsidRPr="00922FD9" w:rsidRDefault="00730966" w:rsidP="00730966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ИНФОРМАЦИОННОЕ СООБЩЕНИЕ</w:t>
      </w:r>
    </w:p>
    <w:p w:rsidR="00730966" w:rsidRPr="00922FD9" w:rsidRDefault="00730966" w:rsidP="00730966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922FD9">
        <w:rPr>
          <w:rFonts w:ascii="Times New Roman" w:hAnsi="Times New Roman" w:cs="Times New Roman"/>
        </w:rPr>
        <w:t>Валдгеймское</w:t>
      </w:r>
      <w:proofErr w:type="spellEnd"/>
      <w:r w:rsidRPr="00922FD9">
        <w:rPr>
          <w:rFonts w:ascii="Times New Roman" w:hAnsi="Times New Roman" w:cs="Times New Roman"/>
        </w:rPr>
        <w:t xml:space="preserve"> сельское поселение»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</w:t>
      </w:r>
      <w:r>
        <w:rPr>
          <w:rFonts w:ascii="Times New Roman" w:hAnsi="Times New Roman" w:cs="Times New Roman"/>
        </w:rPr>
        <w:t>постановлением</w:t>
      </w:r>
      <w:r w:rsidRPr="00922FD9">
        <w:rPr>
          <w:rFonts w:ascii="Times New Roman" w:hAnsi="Times New Roman" w:cs="Times New Roman"/>
        </w:rPr>
        <w:t xml:space="preserve"> администрации от </w:t>
      </w:r>
      <w:r>
        <w:rPr>
          <w:rFonts w:ascii="Times New Roman" w:hAnsi="Times New Roman" w:cs="Times New Roman"/>
        </w:rPr>
        <w:t>08.06.2020</w:t>
      </w:r>
      <w:r w:rsidRPr="00922FD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41</w:t>
      </w:r>
      <w:r w:rsidRPr="00922FD9">
        <w:rPr>
          <w:rFonts w:ascii="Times New Roman" w:hAnsi="Times New Roman" w:cs="Times New Roman"/>
        </w:rPr>
        <w:t xml:space="preserve"> «О проведении открытого аукциона по продаже</w:t>
      </w:r>
      <w:proofErr w:type="gramEnd"/>
      <w:r w:rsidRPr="00922FD9">
        <w:rPr>
          <w:rFonts w:ascii="Times New Roman" w:hAnsi="Times New Roman" w:cs="Times New Roman"/>
        </w:rPr>
        <w:t xml:space="preserve"> муниципального имущества муниципального образования «</w:t>
      </w:r>
      <w:proofErr w:type="spellStart"/>
      <w:r w:rsidRPr="00922FD9">
        <w:rPr>
          <w:rFonts w:ascii="Times New Roman" w:hAnsi="Times New Roman" w:cs="Times New Roman"/>
        </w:rPr>
        <w:t>Валдгеймское</w:t>
      </w:r>
      <w:proofErr w:type="spellEnd"/>
      <w:r w:rsidRPr="00922FD9">
        <w:rPr>
          <w:rFonts w:ascii="Times New Roman" w:hAnsi="Times New Roman" w:cs="Times New Roman"/>
        </w:rPr>
        <w:t xml:space="preserve"> сельское поселение». </w:t>
      </w:r>
    </w:p>
    <w:p w:rsidR="00730966" w:rsidRPr="00F64268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</w:t>
      </w:r>
      <w:proofErr w:type="spellStart"/>
      <w:r w:rsidRPr="00922FD9">
        <w:rPr>
          <w:rFonts w:ascii="Times New Roman" w:hAnsi="Times New Roman" w:cs="Times New Roman"/>
        </w:rPr>
        <w:t>Валдгеймского</w:t>
      </w:r>
      <w:proofErr w:type="spellEnd"/>
      <w:r w:rsidRPr="00922FD9">
        <w:rPr>
          <w:rFonts w:ascii="Times New Roman" w:hAnsi="Times New Roman" w:cs="Times New Roman"/>
        </w:rPr>
        <w:t xml:space="preserve"> сельского поселения и опубликовать в </w:t>
      </w:r>
      <w:r w:rsidRPr="00B974D6">
        <w:rPr>
          <w:sz w:val="28"/>
          <w:szCs w:val="28"/>
          <w:shd w:val="clear" w:color="auto" w:fill="FFFFFF"/>
        </w:rPr>
        <w:t> </w:t>
      </w:r>
      <w:r w:rsidRPr="00F64268">
        <w:rPr>
          <w:rFonts w:ascii="Times New Roman" w:hAnsi="Times New Roman" w:cs="Times New Roman"/>
          <w:shd w:val="clear" w:color="auto" w:fill="FFFFFF"/>
        </w:rPr>
        <w:t>печатном средстве массовой информации «Информационный</w:t>
      </w:r>
      <w:proofErr w:type="gramEnd"/>
      <w:r w:rsidRPr="00F64268">
        <w:rPr>
          <w:rFonts w:ascii="Times New Roman" w:hAnsi="Times New Roman" w:cs="Times New Roman"/>
          <w:shd w:val="clear" w:color="auto" w:fill="FFFFFF"/>
        </w:rPr>
        <w:t xml:space="preserve"> бюллетень </w:t>
      </w:r>
      <w:proofErr w:type="spellStart"/>
      <w:r w:rsidRPr="00F64268">
        <w:rPr>
          <w:rFonts w:ascii="Times New Roman" w:hAnsi="Times New Roman" w:cs="Times New Roman"/>
          <w:shd w:val="clear" w:color="auto" w:fill="FFFFFF"/>
        </w:rPr>
        <w:t>Валдгеймского</w:t>
      </w:r>
      <w:proofErr w:type="spellEnd"/>
      <w:r w:rsidRPr="00F64268">
        <w:rPr>
          <w:rFonts w:ascii="Times New Roman" w:hAnsi="Times New Roman" w:cs="Times New Roman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Организатор аукциона (далее Продавец): Администрация </w:t>
      </w:r>
      <w:proofErr w:type="spellStart"/>
      <w:r w:rsidRPr="00922FD9">
        <w:rPr>
          <w:rFonts w:ascii="Times New Roman" w:hAnsi="Times New Roman" w:cs="Times New Roman"/>
        </w:rPr>
        <w:t>Валдгеймского</w:t>
      </w:r>
      <w:proofErr w:type="spellEnd"/>
      <w:r w:rsidRPr="00922FD9">
        <w:rPr>
          <w:rFonts w:ascii="Times New Roman" w:hAnsi="Times New Roman" w:cs="Times New Roman"/>
        </w:rPr>
        <w:t xml:space="preserve"> сельского поселения Биробиджанского муниципального района Еврейской автономной области.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Местонахождение, почтовый адрес: 679511, ЕАО, Биробиджанский р-н, с. </w:t>
      </w:r>
      <w:proofErr w:type="spellStart"/>
      <w:r w:rsidRPr="00922FD9">
        <w:rPr>
          <w:rFonts w:ascii="Times New Roman" w:hAnsi="Times New Roman" w:cs="Times New Roman"/>
        </w:rPr>
        <w:t>Валдгейм</w:t>
      </w:r>
      <w:proofErr w:type="spellEnd"/>
      <w:r w:rsidRPr="00922FD9">
        <w:rPr>
          <w:rFonts w:ascii="Times New Roman" w:hAnsi="Times New Roman" w:cs="Times New Roman"/>
        </w:rPr>
        <w:t xml:space="preserve">, ул. </w:t>
      </w:r>
      <w:proofErr w:type="gramStart"/>
      <w:r w:rsidRPr="00922FD9">
        <w:rPr>
          <w:rFonts w:ascii="Times New Roman" w:hAnsi="Times New Roman" w:cs="Times New Roman"/>
        </w:rPr>
        <w:t>Центральная</w:t>
      </w:r>
      <w:proofErr w:type="gramEnd"/>
      <w:r w:rsidRPr="00922FD9">
        <w:rPr>
          <w:rFonts w:ascii="Times New Roman" w:hAnsi="Times New Roman" w:cs="Times New Roman"/>
        </w:rPr>
        <w:t xml:space="preserve">, д. 41. 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Телефон/факс: 8(42622) 71-1-10.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 xml:space="preserve">Порядок, место, дата начала подачи заявок, предложений: заявки для участия в аукционе подаются в письменном виде с </w:t>
      </w:r>
      <w:r>
        <w:rPr>
          <w:rFonts w:ascii="Times New Roman" w:hAnsi="Times New Roman" w:cs="Times New Roman"/>
        </w:rPr>
        <w:t>10.06.2020</w:t>
      </w:r>
      <w:r w:rsidRPr="00922FD9">
        <w:rPr>
          <w:rFonts w:ascii="Times New Roman" w:hAnsi="Times New Roman" w:cs="Times New Roman"/>
        </w:rPr>
        <w:t xml:space="preserve"> г. в рабочие дни с 08:00 ч. до 16:00 ч. (обеденный перерыв с 12:00 до 13:00) по местному времени, заявки подаются по адресу: 679510, ЕАО, Биробиджанский район, с. </w:t>
      </w:r>
      <w:proofErr w:type="spellStart"/>
      <w:r w:rsidRPr="00922FD9">
        <w:rPr>
          <w:rFonts w:ascii="Times New Roman" w:hAnsi="Times New Roman" w:cs="Times New Roman"/>
        </w:rPr>
        <w:t>Валдгейм</w:t>
      </w:r>
      <w:proofErr w:type="spellEnd"/>
      <w:r w:rsidRPr="00922FD9">
        <w:rPr>
          <w:rFonts w:ascii="Times New Roman" w:hAnsi="Times New Roman" w:cs="Times New Roman"/>
        </w:rPr>
        <w:t xml:space="preserve">, ул. Центральная, д. </w:t>
      </w:r>
      <w:r>
        <w:rPr>
          <w:rFonts w:ascii="Times New Roman" w:hAnsi="Times New Roman" w:cs="Times New Roman"/>
        </w:rPr>
        <w:t>28 (здание школы)</w:t>
      </w:r>
      <w:r w:rsidRPr="00922FD9">
        <w:rPr>
          <w:rFonts w:ascii="Times New Roman" w:hAnsi="Times New Roman" w:cs="Times New Roman"/>
        </w:rPr>
        <w:t>.</w:t>
      </w:r>
      <w:proofErr w:type="gramEnd"/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подачи заявок – 06</w:t>
      </w:r>
      <w:r w:rsidRPr="00922F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07.2020</w:t>
      </w:r>
      <w:r w:rsidRPr="00922FD9">
        <w:rPr>
          <w:rFonts w:ascii="Times New Roman" w:hAnsi="Times New Roman" w:cs="Times New Roman"/>
        </w:rPr>
        <w:t xml:space="preserve"> г. до 16:00 ч.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07.07.2020</w:t>
      </w:r>
      <w:r w:rsidRPr="00922FD9">
        <w:rPr>
          <w:rFonts w:ascii="Times New Roman" w:hAnsi="Times New Roman" w:cs="Times New Roman"/>
        </w:rPr>
        <w:t xml:space="preserve"> г. в 11:00 часов в администрации </w:t>
      </w:r>
      <w:proofErr w:type="spellStart"/>
      <w:r w:rsidRPr="00922FD9">
        <w:rPr>
          <w:rFonts w:ascii="Times New Roman" w:hAnsi="Times New Roman" w:cs="Times New Roman"/>
        </w:rPr>
        <w:t>Валдгеймского</w:t>
      </w:r>
      <w:proofErr w:type="spellEnd"/>
      <w:r w:rsidRPr="00922FD9">
        <w:rPr>
          <w:rFonts w:ascii="Times New Roman" w:hAnsi="Times New Roman" w:cs="Times New Roman"/>
        </w:rPr>
        <w:t xml:space="preserve">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922FD9">
        <w:rPr>
          <w:rFonts w:ascii="Times New Roman" w:hAnsi="Times New Roman" w:cs="Times New Roman"/>
        </w:rPr>
        <w:t>Валдгейм</w:t>
      </w:r>
      <w:proofErr w:type="spellEnd"/>
      <w:r w:rsidRPr="00922FD9">
        <w:rPr>
          <w:rFonts w:ascii="Times New Roman" w:hAnsi="Times New Roman" w:cs="Times New Roman"/>
        </w:rPr>
        <w:t xml:space="preserve">, ул. </w:t>
      </w:r>
      <w:proofErr w:type="gramStart"/>
      <w:r w:rsidRPr="00922FD9">
        <w:rPr>
          <w:rFonts w:ascii="Times New Roman" w:hAnsi="Times New Roman" w:cs="Times New Roman"/>
        </w:rPr>
        <w:t>Центральная</w:t>
      </w:r>
      <w:proofErr w:type="gramEnd"/>
      <w:r w:rsidRPr="00922FD9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28</w:t>
      </w:r>
      <w:r w:rsidRPr="00922FD9">
        <w:rPr>
          <w:rFonts w:ascii="Times New Roman" w:hAnsi="Times New Roman" w:cs="Times New Roman"/>
        </w:rPr>
        <w:t xml:space="preserve">. 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Дата и время проведения открытого аукциона: </w:t>
      </w:r>
      <w:r>
        <w:rPr>
          <w:rFonts w:ascii="Times New Roman" w:hAnsi="Times New Roman" w:cs="Times New Roman"/>
        </w:rPr>
        <w:t>09.07.2020</w:t>
      </w:r>
      <w:r w:rsidRPr="00922FD9">
        <w:rPr>
          <w:rFonts w:ascii="Times New Roman" w:hAnsi="Times New Roman" w:cs="Times New Roman"/>
        </w:rPr>
        <w:t xml:space="preserve"> в 14:00 ч. состоится аукцион по адресу: 679511, ЕАО, Биробиджанский район, с. </w:t>
      </w:r>
      <w:proofErr w:type="spellStart"/>
      <w:r w:rsidRPr="00922FD9">
        <w:rPr>
          <w:rFonts w:ascii="Times New Roman" w:hAnsi="Times New Roman" w:cs="Times New Roman"/>
        </w:rPr>
        <w:t>Валдгейм</w:t>
      </w:r>
      <w:proofErr w:type="spellEnd"/>
      <w:r>
        <w:rPr>
          <w:rFonts w:ascii="Times New Roman" w:hAnsi="Times New Roman" w:cs="Times New Roman"/>
        </w:rPr>
        <w:t>, ул. Центральная, д. 28</w:t>
      </w:r>
      <w:r w:rsidRPr="00922FD9">
        <w:rPr>
          <w:rFonts w:ascii="Times New Roman" w:hAnsi="Times New Roman" w:cs="Times New Roman"/>
        </w:rPr>
        <w:t>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Предмет аукциона: на аукцион выставляется имущество.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</w:p>
    <w:p w:rsidR="00730966" w:rsidRPr="00922FD9" w:rsidRDefault="00730966" w:rsidP="00730966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На продажу выставляется: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Лот № 1 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Нежилое здание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 xml:space="preserve">), расположенное по адресу: </w:t>
      </w:r>
      <w:proofErr w:type="gramStart"/>
      <w:r w:rsidRPr="00922FD9">
        <w:rPr>
          <w:rFonts w:ascii="Times New Roman" w:hAnsi="Times New Roman" w:cs="Times New Roman"/>
        </w:rPr>
        <w:t xml:space="preserve">Еврейская автономная область, Биробиджанский район, с. </w:t>
      </w:r>
      <w:proofErr w:type="spellStart"/>
      <w:r>
        <w:rPr>
          <w:rFonts w:ascii="Times New Roman" w:hAnsi="Times New Roman" w:cs="Times New Roman"/>
        </w:rPr>
        <w:t>Валдгейм</w:t>
      </w:r>
      <w:proofErr w:type="spellEnd"/>
      <w:r w:rsidRPr="00922FD9">
        <w:rPr>
          <w:rFonts w:ascii="Times New Roman" w:hAnsi="Times New Roman" w:cs="Times New Roman"/>
        </w:rPr>
        <w:t xml:space="preserve">, ул. Центральная, д. </w:t>
      </w:r>
      <w:r>
        <w:rPr>
          <w:rFonts w:ascii="Times New Roman" w:hAnsi="Times New Roman" w:cs="Times New Roman"/>
        </w:rPr>
        <w:t xml:space="preserve">41, </w:t>
      </w:r>
      <w:r w:rsidRPr="00922FD9">
        <w:rPr>
          <w:rFonts w:ascii="Times New Roman" w:hAnsi="Times New Roman" w:cs="Times New Roman"/>
        </w:rPr>
        <w:t xml:space="preserve">признанное аварийным согласно отчета об обследовании технического состояния здания </w:t>
      </w:r>
      <w:r>
        <w:rPr>
          <w:rFonts w:ascii="Times New Roman" w:hAnsi="Times New Roman" w:cs="Times New Roman"/>
        </w:rPr>
        <w:t>ИП Павленко А.Г.</w:t>
      </w:r>
      <w:r w:rsidRPr="00922FD9">
        <w:rPr>
          <w:rFonts w:ascii="Times New Roman" w:hAnsi="Times New Roman" w:cs="Times New Roman"/>
        </w:rPr>
        <w:t xml:space="preserve">  (годные остатки от сноса нежилого здания, расположенные по адресу:</w:t>
      </w:r>
      <w:proofErr w:type="gramEnd"/>
      <w:r w:rsidRPr="00922FD9">
        <w:rPr>
          <w:rFonts w:ascii="Times New Roman" w:hAnsi="Times New Roman" w:cs="Times New Roman"/>
        </w:rPr>
        <w:t xml:space="preserve"> </w:t>
      </w:r>
      <w:proofErr w:type="gramStart"/>
      <w:r w:rsidRPr="00922FD9">
        <w:rPr>
          <w:rFonts w:ascii="Times New Roman" w:hAnsi="Times New Roman" w:cs="Times New Roman"/>
        </w:rPr>
        <w:t xml:space="preserve">ЕАО. с. </w:t>
      </w:r>
      <w:proofErr w:type="spellStart"/>
      <w:r>
        <w:rPr>
          <w:rFonts w:ascii="Times New Roman" w:hAnsi="Times New Roman" w:cs="Times New Roman"/>
        </w:rPr>
        <w:t>Валдгейм</w:t>
      </w:r>
      <w:proofErr w:type="spellEnd"/>
      <w:r w:rsidRPr="00922FD9">
        <w:rPr>
          <w:rFonts w:ascii="Times New Roman" w:hAnsi="Times New Roman" w:cs="Times New Roman"/>
        </w:rPr>
        <w:t xml:space="preserve">, ул. Центральная, </w:t>
      </w:r>
      <w:r>
        <w:rPr>
          <w:rFonts w:ascii="Times New Roman" w:hAnsi="Times New Roman" w:cs="Times New Roman"/>
        </w:rPr>
        <w:t>41</w:t>
      </w:r>
      <w:r w:rsidRPr="00922FD9">
        <w:rPr>
          <w:rFonts w:ascii="Times New Roman" w:hAnsi="Times New Roman" w:cs="Times New Roman"/>
        </w:rPr>
        <w:t xml:space="preserve">, общей площадью </w:t>
      </w:r>
      <w:smartTag w:uri="urn:schemas-microsoft-com:office:smarttags" w:element="metricconverter">
        <w:smartTagPr>
          <w:attr w:name="ProductID" w:val="236,3 кв. м"/>
        </w:smartTagPr>
        <w:r>
          <w:rPr>
            <w:rFonts w:ascii="Times New Roman" w:hAnsi="Times New Roman" w:cs="Times New Roman"/>
          </w:rPr>
          <w:t>236,3</w:t>
        </w:r>
        <w:r w:rsidRPr="00922FD9">
          <w:rPr>
            <w:rFonts w:ascii="Times New Roman" w:hAnsi="Times New Roman" w:cs="Times New Roman"/>
          </w:rPr>
          <w:t xml:space="preserve"> кв. м</w:t>
        </w:r>
      </w:smartTag>
      <w:r w:rsidRPr="00922FD9">
        <w:rPr>
          <w:rFonts w:ascii="Times New Roman" w:hAnsi="Times New Roman" w:cs="Times New Roman"/>
        </w:rPr>
        <w:t>.).</w:t>
      </w:r>
      <w:proofErr w:type="gramEnd"/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Начальная цена имущества установлена согласно рыночной стоимости по отчету об оценке имущества  № 8</w:t>
      </w:r>
      <w:r>
        <w:rPr>
          <w:rFonts w:ascii="Times New Roman" w:hAnsi="Times New Roman" w:cs="Times New Roman"/>
        </w:rPr>
        <w:t>6-2020 от 22</w:t>
      </w:r>
      <w:r w:rsidRPr="00922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</w:rPr>
          <w:t>2020</w:t>
        </w:r>
        <w:r w:rsidRPr="00922FD9">
          <w:rPr>
            <w:rFonts w:ascii="Times New Roman" w:hAnsi="Times New Roman" w:cs="Times New Roman"/>
          </w:rPr>
          <w:t xml:space="preserve"> г</w:t>
        </w:r>
      </w:smartTag>
      <w:r w:rsidRPr="00922FD9">
        <w:rPr>
          <w:rFonts w:ascii="Times New Roman" w:hAnsi="Times New Roman" w:cs="Times New Roman"/>
        </w:rPr>
        <w:t>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>Начальная цена продажи имущества (нежилого здания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 xml:space="preserve">) составляет </w:t>
      </w:r>
      <w:r>
        <w:rPr>
          <w:rFonts w:ascii="Times New Roman" w:hAnsi="Times New Roman" w:cs="Times New Roman"/>
        </w:rPr>
        <w:t>28</w:t>
      </w:r>
      <w:r w:rsidRPr="00922FD9">
        <w:rPr>
          <w:rFonts w:ascii="Times New Roman" w:hAnsi="Times New Roman" w:cs="Times New Roman"/>
        </w:rPr>
        <w:t xml:space="preserve"> 000 (</w:t>
      </w:r>
      <w:r>
        <w:rPr>
          <w:rFonts w:ascii="Times New Roman" w:hAnsi="Times New Roman" w:cs="Times New Roman"/>
        </w:rPr>
        <w:t>Двадцать восемь</w:t>
      </w:r>
      <w:r w:rsidRPr="00922FD9">
        <w:rPr>
          <w:rFonts w:ascii="Times New Roman" w:hAnsi="Times New Roman" w:cs="Times New Roman"/>
        </w:rPr>
        <w:t xml:space="preserve"> тысяч) рублей</w:t>
      </w:r>
      <w:r>
        <w:rPr>
          <w:rFonts w:ascii="Times New Roman" w:hAnsi="Times New Roman" w:cs="Times New Roman"/>
        </w:rPr>
        <w:t xml:space="preserve"> 00 копеек</w:t>
      </w:r>
      <w:r w:rsidRPr="00922FD9">
        <w:rPr>
          <w:rFonts w:ascii="Times New Roman" w:hAnsi="Times New Roman" w:cs="Times New Roman"/>
        </w:rPr>
        <w:t>.</w:t>
      </w:r>
      <w:proofErr w:type="gramEnd"/>
      <w:r w:rsidRPr="00922FD9">
        <w:rPr>
          <w:rFonts w:ascii="Times New Roman" w:hAnsi="Times New Roman" w:cs="Times New Roman"/>
        </w:rPr>
        <w:t xml:space="preserve"> Шаг аукциона – 5% от начальной цены продажи и составляет </w:t>
      </w:r>
      <w:r>
        <w:rPr>
          <w:rFonts w:ascii="Times New Roman" w:hAnsi="Times New Roman" w:cs="Times New Roman"/>
        </w:rPr>
        <w:t>1400</w:t>
      </w:r>
      <w:r w:rsidRPr="00922F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Одна тысяча </w:t>
      </w:r>
      <w:proofErr w:type="spellStart"/>
      <w:r>
        <w:rPr>
          <w:rFonts w:ascii="Times New Roman" w:hAnsi="Times New Roman" w:cs="Times New Roman"/>
        </w:rPr>
        <w:t>четыресто</w:t>
      </w:r>
      <w:proofErr w:type="spellEnd"/>
      <w:r w:rsidRPr="00922FD9">
        <w:rPr>
          <w:rFonts w:ascii="Times New Roman" w:hAnsi="Times New Roman" w:cs="Times New Roman"/>
        </w:rPr>
        <w:t xml:space="preserve">) рублей. Сумма задатка за участие в аукционе - </w:t>
      </w:r>
      <w:r>
        <w:rPr>
          <w:rFonts w:ascii="Times New Roman" w:hAnsi="Times New Roman" w:cs="Times New Roman"/>
        </w:rPr>
        <w:t>5600</w:t>
      </w:r>
      <w:r w:rsidRPr="00922F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Пять</w:t>
      </w:r>
      <w:r w:rsidRPr="00922FD9">
        <w:rPr>
          <w:rFonts w:ascii="Times New Roman" w:hAnsi="Times New Roman" w:cs="Times New Roman"/>
        </w:rPr>
        <w:t xml:space="preserve"> тысяч шестьсот) рублей, что составляет  20% от начальной цены продажи. 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lastRenderedPageBreak/>
        <w:t>Существующие ограничения (обременения) права: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Лот № 1 – обременений нет; 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Способ приватизации имущества – продажа на аукционе, открыт</w:t>
      </w:r>
      <w:r>
        <w:rPr>
          <w:rFonts w:ascii="Times New Roman" w:hAnsi="Times New Roman" w:cs="Times New Roman"/>
        </w:rPr>
        <w:t>о</w:t>
      </w:r>
      <w:r w:rsidRPr="00922FD9">
        <w:rPr>
          <w:rFonts w:ascii="Times New Roman" w:hAnsi="Times New Roman" w:cs="Times New Roman"/>
        </w:rPr>
        <w:t>м по составу участников.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Форма подачи предложений о цене имущества является открытой.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Размер задатка, срок и порядок его внесения, необходимые реквизиты счетов: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922FD9">
        <w:rPr>
          <w:rFonts w:ascii="Times New Roman" w:hAnsi="Times New Roman" w:cs="Times New Roman"/>
        </w:rPr>
        <w:t>Валдгеймского</w:t>
      </w:r>
      <w:proofErr w:type="spellEnd"/>
      <w:r w:rsidRPr="00922FD9">
        <w:rPr>
          <w:rFonts w:ascii="Times New Roman" w:hAnsi="Times New Roman" w:cs="Times New Roman"/>
        </w:rPr>
        <w:t xml:space="preserve"> сельского поселения </w:t>
      </w:r>
    </w:p>
    <w:p w:rsidR="00730966" w:rsidRPr="003B025F" w:rsidRDefault="00730966" w:rsidP="00730966">
      <w:pPr>
        <w:ind w:firstLine="397"/>
        <w:jc w:val="both"/>
        <w:rPr>
          <w:rFonts w:ascii="Times New Roman" w:hAnsi="Times New Roman" w:cs="Times New Roman"/>
          <w:color w:val="auto"/>
        </w:rPr>
      </w:pPr>
      <w:r w:rsidRPr="003B025F">
        <w:rPr>
          <w:rFonts w:ascii="Times New Roman" w:hAnsi="Times New Roman" w:cs="Times New Roman"/>
          <w:color w:val="auto"/>
        </w:rPr>
        <w:t xml:space="preserve">Получатель –.УФК по Еврейской автономной области (Администрация </w:t>
      </w:r>
      <w:proofErr w:type="spellStart"/>
      <w:r w:rsidRPr="003B025F">
        <w:rPr>
          <w:rFonts w:ascii="Times New Roman" w:hAnsi="Times New Roman" w:cs="Times New Roman"/>
          <w:color w:val="auto"/>
        </w:rPr>
        <w:t>Валдгеймского</w:t>
      </w:r>
      <w:proofErr w:type="spellEnd"/>
      <w:r w:rsidRPr="003B025F">
        <w:rPr>
          <w:rFonts w:ascii="Times New Roman" w:hAnsi="Times New Roman" w:cs="Times New Roman"/>
          <w:color w:val="auto"/>
        </w:rPr>
        <w:t xml:space="preserve"> сельского поселения Биробиджанского МР ЕАО </w:t>
      </w:r>
      <w:proofErr w:type="spellStart"/>
      <w:r w:rsidRPr="003B025F">
        <w:rPr>
          <w:rFonts w:ascii="Times New Roman" w:hAnsi="Times New Roman" w:cs="Times New Roman"/>
          <w:color w:val="auto"/>
        </w:rPr>
        <w:t>л</w:t>
      </w:r>
      <w:proofErr w:type="gramStart"/>
      <w:r w:rsidRPr="003B025F">
        <w:rPr>
          <w:rFonts w:ascii="Times New Roman" w:hAnsi="Times New Roman" w:cs="Times New Roman"/>
          <w:color w:val="auto"/>
        </w:rPr>
        <w:t>.с</w:t>
      </w:r>
      <w:proofErr w:type="gramEnd"/>
      <w:r w:rsidRPr="003B025F">
        <w:rPr>
          <w:rFonts w:ascii="Times New Roman" w:hAnsi="Times New Roman" w:cs="Times New Roman"/>
          <w:color w:val="auto"/>
        </w:rPr>
        <w:t>ч</w:t>
      </w:r>
      <w:proofErr w:type="spellEnd"/>
      <w:r w:rsidRPr="003B025F">
        <w:rPr>
          <w:rFonts w:ascii="Times New Roman" w:hAnsi="Times New Roman" w:cs="Times New Roman"/>
          <w:color w:val="auto"/>
        </w:rPr>
        <w:t xml:space="preserve">  05783502010) ИНН 7906503905, КПП 790601001, р/</w:t>
      </w:r>
      <w:proofErr w:type="spellStart"/>
      <w:r w:rsidRPr="003B025F">
        <w:rPr>
          <w:rFonts w:ascii="Times New Roman" w:hAnsi="Times New Roman" w:cs="Times New Roman"/>
          <w:color w:val="auto"/>
        </w:rPr>
        <w:t>сч</w:t>
      </w:r>
      <w:proofErr w:type="spellEnd"/>
      <w:r w:rsidRPr="003B025F">
        <w:rPr>
          <w:rFonts w:ascii="Times New Roman" w:hAnsi="Times New Roman" w:cs="Times New Roman"/>
          <w:color w:val="auto"/>
        </w:rPr>
        <w:t xml:space="preserve"> 40302810100003001523) Отделение Биробиджан г. Биробиджан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Порядок внесения и возвращения задатка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Задаток должен быть перечислен в срок с </w:t>
      </w:r>
      <w:r>
        <w:rPr>
          <w:rFonts w:ascii="Times New Roman" w:hAnsi="Times New Roman" w:cs="Times New Roman"/>
        </w:rPr>
        <w:t>09.06.2020</w:t>
      </w:r>
      <w:r w:rsidRPr="00922FD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06.07.2020</w:t>
      </w:r>
      <w:r w:rsidRPr="00922FD9">
        <w:rPr>
          <w:rFonts w:ascii="Times New Roman" w:hAnsi="Times New Roman" w:cs="Times New Roman"/>
        </w:rPr>
        <w:t>. Сумма задатка считается внесенной с момента зачисления на счет Продавца.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922FD9">
        <w:rPr>
          <w:rFonts w:ascii="Times New Roman" w:hAnsi="Times New Roman" w:cs="Times New Roman"/>
        </w:rPr>
        <w:t>с даты подведения</w:t>
      </w:r>
      <w:proofErr w:type="gramEnd"/>
      <w:r w:rsidRPr="00922FD9">
        <w:rPr>
          <w:rFonts w:ascii="Times New Roman" w:hAnsi="Times New Roman" w:cs="Times New Roman"/>
        </w:rPr>
        <w:t xml:space="preserve"> итогов аукциона.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 xml:space="preserve">Порядок, место, дата начала подачи заявок, предложений: заявки для участия в аукционе подаются в письменном виде с </w:t>
      </w:r>
      <w:r>
        <w:rPr>
          <w:rFonts w:ascii="Times New Roman" w:hAnsi="Times New Roman" w:cs="Times New Roman"/>
        </w:rPr>
        <w:t>10.06.2020</w:t>
      </w:r>
      <w:r w:rsidRPr="00922FD9">
        <w:rPr>
          <w:rFonts w:ascii="Times New Roman" w:hAnsi="Times New Roman" w:cs="Times New Roman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</w:t>
      </w:r>
      <w:proofErr w:type="spellStart"/>
      <w:r w:rsidRPr="00922FD9">
        <w:rPr>
          <w:rFonts w:ascii="Times New Roman" w:hAnsi="Times New Roman" w:cs="Times New Roman"/>
        </w:rPr>
        <w:t>Валдгейм</w:t>
      </w:r>
      <w:proofErr w:type="spellEnd"/>
      <w:r w:rsidRPr="00922FD9">
        <w:rPr>
          <w:rFonts w:ascii="Times New Roman" w:hAnsi="Times New Roman" w:cs="Times New Roman"/>
        </w:rPr>
        <w:t xml:space="preserve">, ул. Центральная, д. </w:t>
      </w:r>
      <w:r>
        <w:rPr>
          <w:rFonts w:ascii="Times New Roman" w:hAnsi="Times New Roman" w:cs="Times New Roman"/>
        </w:rPr>
        <w:t>28 (здание школы)</w:t>
      </w:r>
      <w:r w:rsidRPr="00922FD9">
        <w:rPr>
          <w:rFonts w:ascii="Times New Roman" w:hAnsi="Times New Roman" w:cs="Times New Roman"/>
        </w:rPr>
        <w:t>.</w:t>
      </w:r>
      <w:proofErr w:type="gramEnd"/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Дата окончания подачи заявок – </w:t>
      </w:r>
      <w:r>
        <w:rPr>
          <w:rFonts w:ascii="Times New Roman" w:hAnsi="Times New Roman" w:cs="Times New Roman"/>
        </w:rPr>
        <w:t>06.07.2020</w:t>
      </w:r>
      <w:r w:rsidRPr="00922FD9">
        <w:rPr>
          <w:rFonts w:ascii="Times New Roman" w:hAnsi="Times New Roman" w:cs="Times New Roman"/>
        </w:rPr>
        <w:t xml:space="preserve"> г. до 16:00 ч.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Рассмотрение заявок от претендентов и признание претендентов участниками аукциона: </w:t>
      </w:r>
      <w:r>
        <w:rPr>
          <w:rFonts w:ascii="Times New Roman" w:hAnsi="Times New Roman" w:cs="Times New Roman"/>
        </w:rPr>
        <w:t>07.07.2020</w:t>
      </w:r>
      <w:r w:rsidRPr="00922FD9">
        <w:rPr>
          <w:rFonts w:ascii="Times New Roman" w:hAnsi="Times New Roman" w:cs="Times New Roman"/>
        </w:rPr>
        <w:t xml:space="preserve"> г. в 11:00 часов в администрации </w:t>
      </w:r>
      <w:proofErr w:type="spellStart"/>
      <w:r w:rsidRPr="00922FD9">
        <w:rPr>
          <w:rFonts w:ascii="Times New Roman" w:hAnsi="Times New Roman" w:cs="Times New Roman"/>
        </w:rPr>
        <w:t>Валдгеймского</w:t>
      </w:r>
      <w:proofErr w:type="spellEnd"/>
      <w:r w:rsidRPr="00922FD9">
        <w:rPr>
          <w:rFonts w:ascii="Times New Roman" w:hAnsi="Times New Roman" w:cs="Times New Roman"/>
        </w:rPr>
        <w:t xml:space="preserve"> сельского поселения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922FD9">
        <w:rPr>
          <w:rFonts w:ascii="Times New Roman" w:hAnsi="Times New Roman" w:cs="Times New Roman"/>
        </w:rPr>
        <w:t>Валдгейм</w:t>
      </w:r>
      <w:proofErr w:type="spellEnd"/>
      <w:r w:rsidRPr="00922FD9">
        <w:rPr>
          <w:rFonts w:ascii="Times New Roman" w:hAnsi="Times New Roman" w:cs="Times New Roman"/>
        </w:rPr>
        <w:t xml:space="preserve">, ул. </w:t>
      </w:r>
      <w:proofErr w:type="gramStart"/>
      <w:r w:rsidRPr="00922FD9">
        <w:rPr>
          <w:rFonts w:ascii="Times New Roman" w:hAnsi="Times New Roman" w:cs="Times New Roman"/>
        </w:rPr>
        <w:t>Центральная</w:t>
      </w:r>
      <w:proofErr w:type="gramEnd"/>
      <w:r w:rsidRPr="00922FD9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28</w:t>
      </w:r>
      <w:r w:rsidRPr="00922FD9">
        <w:rPr>
          <w:rFonts w:ascii="Times New Roman" w:hAnsi="Times New Roman" w:cs="Times New Roman"/>
        </w:rPr>
        <w:t xml:space="preserve">. 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Перечень представляемых документов покупателями и требования к их оформлению: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– заявка на участие в аукционе;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юридические лица: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– заверенные копии учредительных документов;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922FD9">
        <w:rPr>
          <w:rFonts w:ascii="Times New Roman" w:hAnsi="Times New Roman" w:cs="Times New Roman"/>
        </w:rPr>
        <w:lastRenderedPageBreak/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922FD9">
        <w:rPr>
          <w:rFonts w:ascii="Times New Roman" w:hAnsi="Times New Roman" w:cs="Times New Roman"/>
        </w:rPr>
        <w:t>)и</w:t>
      </w:r>
      <w:proofErr w:type="gramEnd"/>
      <w:r w:rsidRPr="00922FD9">
        <w:rPr>
          <w:rFonts w:ascii="Times New Roman" w:hAnsi="Times New Roman" w:cs="Times New Roman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В случае</w:t>
      </w:r>
      <w:proofErr w:type="gramStart"/>
      <w:r w:rsidRPr="00922FD9">
        <w:rPr>
          <w:rFonts w:ascii="Times New Roman" w:hAnsi="Times New Roman" w:cs="Times New Roman"/>
        </w:rPr>
        <w:t>,</w:t>
      </w:r>
      <w:proofErr w:type="gramEnd"/>
      <w:r w:rsidRPr="00922FD9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</w:t>
      </w:r>
      <w:proofErr w:type="gramStart"/>
      <w:r w:rsidRPr="00922FD9">
        <w:rPr>
          <w:rFonts w:ascii="Times New Roman" w:hAnsi="Times New Roman" w:cs="Times New Roman"/>
        </w:rPr>
        <w:t>,</w:t>
      </w:r>
      <w:proofErr w:type="gramEnd"/>
      <w:r w:rsidRPr="00922FD9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Требования к оформлению представляемых покупателями документов: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Одно лицо имеет право подать только одну заявку на каждый лот.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Валдгейм</w:t>
      </w:r>
      <w:proofErr w:type="spellEnd"/>
      <w:r>
        <w:rPr>
          <w:rFonts w:ascii="Times New Roman" w:hAnsi="Times New Roman" w:cs="Times New Roman"/>
        </w:rPr>
        <w:t>, ул. Центральная, д. 28</w:t>
      </w:r>
      <w:r w:rsidRPr="00922FD9">
        <w:rPr>
          <w:rFonts w:ascii="Times New Roman" w:hAnsi="Times New Roman" w:cs="Times New Roman"/>
        </w:rPr>
        <w:t xml:space="preserve">, в средствах массовой информации  с </w:t>
      </w:r>
      <w:r>
        <w:rPr>
          <w:rFonts w:ascii="Times New Roman" w:hAnsi="Times New Roman" w:cs="Times New Roman"/>
        </w:rPr>
        <w:t>10.06.2020</w:t>
      </w:r>
      <w:r w:rsidRPr="00922FD9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06.07.2020</w:t>
      </w:r>
      <w:r w:rsidRPr="00922FD9">
        <w:rPr>
          <w:rFonts w:ascii="Times New Roman" w:hAnsi="Times New Roman" w:cs="Times New Roman"/>
        </w:rPr>
        <w:t xml:space="preserve"> в рабочие дни с 08:00 ч. до 16:00 ч. (обеденный перерыв с 12:00 до 13</w:t>
      </w:r>
      <w:proofErr w:type="gramEnd"/>
      <w:r w:rsidRPr="00922FD9">
        <w:rPr>
          <w:rFonts w:ascii="Times New Roman" w:hAnsi="Times New Roman" w:cs="Times New Roman"/>
        </w:rPr>
        <w:t>:00) по местному времени.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Ограничения участия отдельных категорий любых юридических и физических лиц в приватизации имущества: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К участию в аукционе допускаются любые юридические и физические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заявка подана лицом, не уполномоченным претендентом на осуществление таких действий;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не подтверждено поступление в установленный срок задатка на счет, указанный в извещении.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09.07.2020</w:t>
      </w:r>
      <w:r w:rsidRPr="00922FD9">
        <w:rPr>
          <w:rFonts w:ascii="Times New Roman" w:hAnsi="Times New Roman" w:cs="Times New Roman"/>
        </w:rPr>
        <w:t xml:space="preserve"> г. в 14 часов 00 минут состоится аукцион по адресу: 679511, ЕАО, Биробиджанский р-н, с.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Валдгейм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д. 28</w:t>
      </w:r>
      <w:r w:rsidRPr="00922FD9">
        <w:rPr>
          <w:rFonts w:ascii="Times New Roman" w:hAnsi="Times New Roman" w:cs="Times New Roman"/>
        </w:rPr>
        <w:t>, в кабинете главы администрации.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lastRenderedPageBreak/>
        <w:t xml:space="preserve">Итоги аукциона будут подведены: </w:t>
      </w:r>
      <w:r>
        <w:rPr>
          <w:rFonts w:ascii="Times New Roman" w:hAnsi="Times New Roman" w:cs="Times New Roman"/>
        </w:rPr>
        <w:t>09.07.2020</w:t>
      </w:r>
      <w:r w:rsidRPr="00922FD9">
        <w:rPr>
          <w:rFonts w:ascii="Times New Roman" w:hAnsi="Times New Roman" w:cs="Times New Roman"/>
        </w:rPr>
        <w:t xml:space="preserve"> г. после завершения аукциона по адресу: 679511, ЕАО, Биробиджанский район, с.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Валдгейм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д. 28</w:t>
      </w:r>
      <w:r w:rsidRPr="00922FD9">
        <w:rPr>
          <w:rFonts w:ascii="Times New Roman" w:hAnsi="Times New Roman" w:cs="Times New Roman"/>
        </w:rPr>
        <w:t>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Шаг аукциона составляет 5 % от начальной цены продажи: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Победителем аукциона признается участник, предложивший в ходе торгов наибольшую цену за имущество.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922FD9">
        <w:rPr>
          <w:rFonts w:ascii="Times New Roman" w:hAnsi="Times New Roman" w:cs="Times New Roman"/>
        </w:rPr>
        <w:t>с даты подведения</w:t>
      </w:r>
      <w:proofErr w:type="gramEnd"/>
      <w:r w:rsidRPr="00922FD9">
        <w:rPr>
          <w:rFonts w:ascii="Times New Roman" w:hAnsi="Times New Roman" w:cs="Times New Roman"/>
        </w:rPr>
        <w:t xml:space="preserve"> итогов аукциона.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Условия и сроки платежа, необходимые реквизиты счетов.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7510C6">
        <w:rPr>
          <w:rFonts w:ascii="Times New Roman" w:hAnsi="Times New Roman" w:cs="Times New Roman"/>
          <w:color w:val="333333"/>
          <w:shd w:val="clear" w:color="auto" w:fill="FFFFFF"/>
        </w:rPr>
        <w:t xml:space="preserve">В течение пяти рабочих дней </w:t>
      </w:r>
      <w:proofErr w:type="gramStart"/>
      <w:r w:rsidRPr="007510C6">
        <w:rPr>
          <w:rFonts w:ascii="Times New Roman" w:hAnsi="Times New Roman" w:cs="Times New Roman"/>
          <w:color w:val="333333"/>
          <w:shd w:val="clear" w:color="auto" w:fill="FFFFFF"/>
        </w:rPr>
        <w:t>с даты подведения</w:t>
      </w:r>
      <w:proofErr w:type="gramEnd"/>
      <w:r w:rsidRPr="007510C6">
        <w:rPr>
          <w:rFonts w:ascii="Times New Roman" w:hAnsi="Times New Roman" w:cs="Times New Roman"/>
          <w:color w:val="333333"/>
          <w:shd w:val="clear" w:color="auto" w:fill="FFFFFF"/>
        </w:rPr>
        <w:t xml:space="preserve"> итогов аукциона с победителем аукциона заключается договор купли-продажи</w:t>
      </w:r>
      <w:r w:rsidRPr="00922F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не позднее 16.07.2020</w:t>
      </w:r>
      <w:r w:rsidRPr="00922FD9">
        <w:rPr>
          <w:rFonts w:ascii="Times New Roman" w:hAnsi="Times New Roman" w:cs="Times New Roman"/>
        </w:rPr>
        <w:t xml:space="preserve">). </w:t>
      </w:r>
      <w:r w:rsidRPr="007510C6">
        <w:rPr>
          <w:rFonts w:ascii="Times New Roman" w:hAnsi="Times New Roman" w:cs="Times New Roman"/>
          <w:color w:val="333333"/>
          <w:shd w:val="clear" w:color="auto" w:fill="FFFFFF"/>
        </w:rPr>
        <w:t>Передача муниципального имущества осуществля</w:t>
      </w:r>
      <w:r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7510C6">
        <w:rPr>
          <w:rFonts w:ascii="Times New Roman" w:hAnsi="Times New Roman" w:cs="Times New Roman"/>
          <w:color w:val="333333"/>
          <w:shd w:val="clear" w:color="auto" w:fill="FFFFFF"/>
        </w:rPr>
        <w:t>тся в соответствии с </w:t>
      </w:r>
      <w:r w:rsidRPr="007510C6">
        <w:rPr>
          <w:rFonts w:ascii="Times New Roman" w:hAnsi="Times New Roman" w:cs="Times New Roman"/>
        </w:rPr>
        <w:t>законодательством</w:t>
      </w:r>
      <w:r w:rsidRPr="007510C6">
        <w:rPr>
          <w:rFonts w:ascii="Times New Roman" w:hAnsi="Times New Roman" w:cs="Times New Roman"/>
          <w:color w:val="333333"/>
          <w:shd w:val="clear" w:color="auto" w:fill="FFFFFF"/>
        </w:rPr>
        <w:t> Российской Федерации и договором купли-продажи не позднее чем через тридцать дней после дня пол</w:t>
      </w:r>
      <w:bookmarkStart w:id="0" w:name="_GoBack"/>
      <w:bookmarkEnd w:id="0"/>
      <w:r w:rsidRPr="007510C6">
        <w:rPr>
          <w:rFonts w:ascii="Times New Roman" w:hAnsi="Times New Roman" w:cs="Times New Roman"/>
          <w:color w:val="333333"/>
          <w:shd w:val="clear" w:color="auto" w:fill="FFFFFF"/>
        </w:rPr>
        <w:t>ной оплаты имущества.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22FD9">
        <w:rPr>
          <w:rFonts w:ascii="Times New Roman" w:hAnsi="Times New Roman" w:cs="Times New Roman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730966" w:rsidRPr="003B025F" w:rsidRDefault="00730966" w:rsidP="00730966">
      <w:pPr>
        <w:ind w:firstLine="397"/>
        <w:jc w:val="both"/>
        <w:rPr>
          <w:rFonts w:ascii="Times New Roman" w:hAnsi="Times New Roman" w:cs="Times New Roman"/>
          <w:color w:val="auto"/>
        </w:rPr>
      </w:pPr>
      <w:r w:rsidRPr="003B025F">
        <w:rPr>
          <w:rFonts w:ascii="Times New Roman" w:hAnsi="Times New Roman" w:cs="Times New Roman"/>
          <w:color w:val="auto"/>
        </w:rPr>
        <w:t xml:space="preserve">УФК по Еврейской автономной области (Администрация </w:t>
      </w:r>
      <w:proofErr w:type="spellStart"/>
      <w:r w:rsidRPr="003B025F">
        <w:rPr>
          <w:rFonts w:ascii="Times New Roman" w:hAnsi="Times New Roman" w:cs="Times New Roman"/>
          <w:color w:val="auto"/>
        </w:rPr>
        <w:t>Валдгеймского</w:t>
      </w:r>
      <w:proofErr w:type="spellEnd"/>
      <w:r w:rsidRPr="003B025F">
        <w:rPr>
          <w:rFonts w:ascii="Times New Roman" w:hAnsi="Times New Roman" w:cs="Times New Roman"/>
          <w:color w:val="auto"/>
        </w:rPr>
        <w:t xml:space="preserve"> сельского поселения Биробиджанского МР ЕАО </w:t>
      </w:r>
      <w:proofErr w:type="spellStart"/>
      <w:r w:rsidRPr="003B025F">
        <w:rPr>
          <w:rFonts w:ascii="Times New Roman" w:hAnsi="Times New Roman" w:cs="Times New Roman"/>
          <w:color w:val="auto"/>
        </w:rPr>
        <w:t>л</w:t>
      </w:r>
      <w:proofErr w:type="gramStart"/>
      <w:r w:rsidRPr="003B025F">
        <w:rPr>
          <w:rFonts w:ascii="Times New Roman" w:hAnsi="Times New Roman" w:cs="Times New Roman"/>
          <w:color w:val="auto"/>
        </w:rPr>
        <w:t>.с</w:t>
      </w:r>
      <w:proofErr w:type="gramEnd"/>
      <w:r w:rsidRPr="003B025F">
        <w:rPr>
          <w:rFonts w:ascii="Times New Roman" w:hAnsi="Times New Roman" w:cs="Times New Roman"/>
          <w:color w:val="auto"/>
        </w:rPr>
        <w:t>ч</w:t>
      </w:r>
      <w:proofErr w:type="spellEnd"/>
      <w:r w:rsidRPr="003B025F">
        <w:rPr>
          <w:rFonts w:ascii="Times New Roman" w:hAnsi="Times New Roman" w:cs="Times New Roman"/>
          <w:color w:val="auto"/>
        </w:rPr>
        <w:t xml:space="preserve"> 04783502010) ИНН 7906503905, КПП 790601001, р/</w:t>
      </w:r>
      <w:proofErr w:type="spellStart"/>
      <w:r w:rsidRPr="003B025F">
        <w:rPr>
          <w:rFonts w:ascii="Times New Roman" w:hAnsi="Times New Roman" w:cs="Times New Roman"/>
          <w:color w:val="auto"/>
        </w:rPr>
        <w:t>сч</w:t>
      </w:r>
      <w:proofErr w:type="spellEnd"/>
      <w:r w:rsidRPr="003B025F">
        <w:rPr>
          <w:rFonts w:ascii="Times New Roman" w:hAnsi="Times New Roman" w:cs="Times New Roman"/>
          <w:color w:val="auto"/>
        </w:rPr>
        <w:t xml:space="preserve"> 40204810300000001123 Отделение Биробиджан г. Биробиджан, код дохода 611 1 14 06025 10 0000 430 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</w:t>
      </w:r>
      <w:proofErr w:type="gramStart"/>
      <w:r w:rsidRPr="003B025F">
        <w:rPr>
          <w:rFonts w:ascii="Times New Roman" w:hAnsi="Times New Roman" w:cs="Times New Roman"/>
          <w:color w:val="auto"/>
        </w:rPr>
        <w:t>том числе казенных) в части реализации материальных запасов по указанному имуществу, ОКТМО 99605412).</w:t>
      </w:r>
      <w:proofErr w:type="gramEnd"/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Аукцион, в котором принял участие только один участник, признается несостоявшимся.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Срок заключения договора купли-продажи: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Информация о предыдущих т</w:t>
      </w:r>
      <w:r>
        <w:rPr>
          <w:rFonts w:ascii="Times New Roman" w:hAnsi="Times New Roman" w:cs="Times New Roman"/>
        </w:rPr>
        <w:t>оргах по продаже имущества в 2020</w:t>
      </w:r>
      <w:r w:rsidRPr="00922FD9">
        <w:rPr>
          <w:rFonts w:ascii="Times New Roman" w:hAnsi="Times New Roman" w:cs="Times New Roman"/>
        </w:rPr>
        <w:t xml:space="preserve"> году: данное имущество не выставлялось на торги.</w:t>
      </w:r>
    </w:p>
    <w:p w:rsidR="00730966" w:rsidRPr="00922FD9" w:rsidRDefault="00730966" w:rsidP="00730966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Валдгейм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д. 28</w:t>
      </w:r>
      <w:r w:rsidRPr="00922FD9">
        <w:rPr>
          <w:rFonts w:ascii="Times New Roman" w:hAnsi="Times New Roman" w:cs="Times New Roman"/>
        </w:rPr>
        <w:t>, в рабочие дни с 08:00 ч. до 16:00 ч. (обеденный перерыв с 12:00 до 13:00) по местному времени.</w:t>
      </w:r>
    </w:p>
    <w:p w:rsidR="007B26B5" w:rsidRDefault="007B26B5"/>
    <w:sectPr w:rsidR="007B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E2"/>
    <w:rsid w:val="005173E2"/>
    <w:rsid w:val="00730966"/>
    <w:rsid w:val="007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2020-06-09T06:20:00Z</dcterms:created>
  <dcterms:modified xsi:type="dcterms:W3CDTF">2020-06-09T06:20:00Z</dcterms:modified>
</cp:coreProperties>
</file>