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Приложение №1 </w:t>
      </w: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УТВЕРЖДЕНА</w:t>
      </w: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Pr="00922FD9">
        <w:rPr>
          <w:rFonts w:ascii="Times New Roman" w:hAnsi="Times New Roman" w:cs="Times New Roman"/>
        </w:rPr>
        <w:t xml:space="preserve"> администрации</w:t>
      </w: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сельского поселения</w:t>
      </w: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16.06.2020 № 43</w:t>
      </w:r>
    </w:p>
    <w:p w:rsidR="00C6418C" w:rsidRPr="00922FD9" w:rsidRDefault="00C6418C" w:rsidP="00C6418C">
      <w:pPr>
        <w:ind w:firstLine="397"/>
        <w:jc w:val="center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АУКЦИОННАЯ ДОКУМЕНТАЦИЯ</w:t>
      </w:r>
    </w:p>
    <w:p w:rsidR="00C6418C" w:rsidRPr="00922FD9" w:rsidRDefault="00C6418C" w:rsidP="00C6418C">
      <w:pPr>
        <w:ind w:firstLine="397"/>
        <w:jc w:val="center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на проведение открытого аукциона по продаже муниципального имущества муниципального образования «Валдгеймское сельское поселение»</w:t>
      </w:r>
    </w:p>
    <w:p w:rsidR="00C6418C" w:rsidRPr="00922FD9" w:rsidRDefault="00C6418C" w:rsidP="00C6418C">
      <w:pPr>
        <w:ind w:firstLine="397"/>
        <w:jc w:val="center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с. Валдгейм</w:t>
      </w:r>
    </w:p>
    <w:p w:rsidR="00C6418C" w:rsidRPr="00922FD9" w:rsidRDefault="00C6418C" w:rsidP="00C6418C">
      <w:pPr>
        <w:ind w:firstLine="3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Pr="00922FD9">
        <w:rPr>
          <w:rFonts w:ascii="Times New Roman" w:hAnsi="Times New Roman" w:cs="Times New Roman"/>
        </w:rPr>
        <w:t xml:space="preserve"> год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1. Общие сведения об аукционе 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proofErr w:type="gramStart"/>
      <w:r w:rsidRPr="00922FD9">
        <w:rPr>
          <w:rFonts w:ascii="Times New Roman" w:hAnsi="Times New Roman" w:cs="Times New Roman"/>
        </w:rPr>
        <w:t xml:space="preserve">Руководствуясь Федеральным законом от 21.12.2001 № 178-ФЗ «О приватизации государственного и муниципального имущества», Постановлением Правительства РФ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</w:t>
      </w:r>
      <w:r>
        <w:rPr>
          <w:rFonts w:ascii="Times New Roman" w:hAnsi="Times New Roman" w:cs="Times New Roman"/>
        </w:rPr>
        <w:t>на специализированном аукционе»</w:t>
      </w:r>
      <w:r w:rsidRPr="00922FD9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постановлением</w:t>
      </w:r>
      <w:r w:rsidRPr="00922FD9">
        <w:rPr>
          <w:rFonts w:ascii="Times New Roman" w:hAnsi="Times New Roman" w:cs="Times New Roman"/>
        </w:rPr>
        <w:t xml:space="preserve"> администрации от </w:t>
      </w:r>
      <w:r>
        <w:rPr>
          <w:rFonts w:ascii="Times New Roman" w:hAnsi="Times New Roman" w:cs="Times New Roman"/>
        </w:rPr>
        <w:t>08.06.2020 № 41</w:t>
      </w:r>
      <w:r w:rsidRPr="00922FD9">
        <w:rPr>
          <w:rFonts w:ascii="Times New Roman" w:hAnsi="Times New Roman" w:cs="Times New Roman"/>
        </w:rPr>
        <w:t xml:space="preserve"> «О проведении открытого аукциона по продаже</w:t>
      </w:r>
      <w:proofErr w:type="gramEnd"/>
      <w:r w:rsidRPr="00922FD9">
        <w:rPr>
          <w:rFonts w:ascii="Times New Roman" w:hAnsi="Times New Roman" w:cs="Times New Roman"/>
        </w:rPr>
        <w:t xml:space="preserve"> муниципального имущества муниципального образования «Валдгеймское сельское поселение». Администрация Валдгеймского сельского поселения Биробиджанского муниципального района Еврейской автономной области  извещает о проведении открытого аукциона по продаже муниципального имущества, расположенного по адресу: 679511, ЕАО, Биробиджанский р-н, с. </w:t>
      </w:r>
      <w:r>
        <w:rPr>
          <w:rFonts w:ascii="Times New Roman" w:hAnsi="Times New Roman" w:cs="Times New Roman"/>
        </w:rPr>
        <w:t>Валдгейм, ул. Центральная, д. 41</w:t>
      </w:r>
      <w:r w:rsidRPr="00922FD9">
        <w:rPr>
          <w:rFonts w:ascii="Times New Roman" w:hAnsi="Times New Roman" w:cs="Times New Roman"/>
        </w:rPr>
        <w:t>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proofErr w:type="gramStart"/>
      <w:r w:rsidRPr="00922FD9">
        <w:rPr>
          <w:rFonts w:ascii="Times New Roman" w:hAnsi="Times New Roman" w:cs="Times New Roman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 (далее официальный сайт торгов)  и в средствах массовой информации. </w:t>
      </w:r>
      <w:proofErr w:type="gramEnd"/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Способ приватизации имущества – продажа на аукционе, </w:t>
      </w:r>
      <w:proofErr w:type="gramStart"/>
      <w:r w:rsidRPr="00922FD9">
        <w:rPr>
          <w:rFonts w:ascii="Times New Roman" w:hAnsi="Times New Roman" w:cs="Times New Roman"/>
        </w:rPr>
        <w:t>открытым</w:t>
      </w:r>
      <w:proofErr w:type="gramEnd"/>
      <w:r w:rsidRPr="00922FD9">
        <w:rPr>
          <w:rFonts w:ascii="Times New Roman" w:hAnsi="Times New Roman" w:cs="Times New Roman"/>
        </w:rPr>
        <w:t xml:space="preserve"> по составу участников.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Форма подачи предложений о цене имущества является открытой.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Организатор аукциона / Продавец: Администрация Валдгеймского сельского поселения </w:t>
      </w:r>
    </w:p>
    <w:p w:rsidR="00C6418C" w:rsidRPr="00922FD9" w:rsidRDefault="00C6418C" w:rsidP="00C6418C">
      <w:pPr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Место нахождения, почтовый адрес: 679511, ЕАО, Биробиджанский р-н, с.</w:t>
      </w:r>
      <w:r>
        <w:rPr>
          <w:rFonts w:ascii="Times New Roman" w:hAnsi="Times New Roman" w:cs="Times New Roman"/>
        </w:rPr>
        <w:t xml:space="preserve"> Валдгейм,  ул. </w:t>
      </w:r>
      <w:proofErr w:type="gramStart"/>
      <w:r>
        <w:rPr>
          <w:rFonts w:ascii="Times New Roman" w:hAnsi="Times New Roman" w:cs="Times New Roman"/>
        </w:rPr>
        <w:t>Центральная</w:t>
      </w:r>
      <w:proofErr w:type="gramEnd"/>
      <w:r>
        <w:rPr>
          <w:rFonts w:ascii="Times New Roman" w:hAnsi="Times New Roman" w:cs="Times New Roman"/>
        </w:rPr>
        <w:t>, д 28</w:t>
      </w:r>
      <w:r w:rsidRPr="00922FD9">
        <w:rPr>
          <w:rFonts w:ascii="Times New Roman" w:hAnsi="Times New Roman" w:cs="Times New Roman"/>
        </w:rPr>
        <w:t>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Адрес электронной почты: E-mail.ru: vald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adm</w:t>
      </w:r>
      <w:r w:rsidRPr="00922FD9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post</w:t>
      </w:r>
      <w:r w:rsidRPr="00D748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eao</w:t>
      </w:r>
      <w:r w:rsidRPr="00922FD9">
        <w:rPr>
          <w:rFonts w:ascii="Times New Roman" w:hAnsi="Times New Roman" w:cs="Times New Roman"/>
        </w:rPr>
        <w:t>.ru</w:t>
      </w:r>
    </w:p>
    <w:p w:rsidR="00C6418C" w:rsidRPr="00D748F0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Номер контактного телефона/факс: 8(42622) </w:t>
      </w:r>
      <w:r w:rsidRPr="00D748F0">
        <w:rPr>
          <w:rFonts w:ascii="Times New Roman" w:hAnsi="Times New Roman" w:cs="Times New Roman"/>
        </w:rPr>
        <w:t>71-2-36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Контактное лицо: </w:t>
      </w:r>
      <w:r>
        <w:rPr>
          <w:rFonts w:ascii="Times New Roman" w:hAnsi="Times New Roman" w:cs="Times New Roman"/>
        </w:rPr>
        <w:t>Ямасова Елена Анатольевна</w:t>
      </w:r>
      <w:r w:rsidRPr="00922FD9">
        <w:rPr>
          <w:rFonts w:ascii="Times New Roman" w:hAnsi="Times New Roman" w:cs="Times New Roman"/>
        </w:rPr>
        <w:t>, консультант по предоставлению муниципальных услуг,  тел: 71-1-1</w:t>
      </w:r>
      <w:r>
        <w:rPr>
          <w:rFonts w:ascii="Times New Roman" w:hAnsi="Times New Roman" w:cs="Times New Roman"/>
        </w:rPr>
        <w:t>1</w:t>
      </w:r>
      <w:r w:rsidRPr="00922FD9">
        <w:rPr>
          <w:rFonts w:ascii="Times New Roman" w:hAnsi="Times New Roman" w:cs="Times New Roman"/>
        </w:rPr>
        <w:t>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Дата и время проведения открытого аукциона: </w:t>
      </w:r>
      <w:r>
        <w:rPr>
          <w:rFonts w:ascii="Times New Roman" w:hAnsi="Times New Roman" w:cs="Times New Roman"/>
        </w:rPr>
        <w:t>09.07.2020</w:t>
      </w:r>
      <w:r w:rsidRPr="00922FD9">
        <w:rPr>
          <w:rFonts w:ascii="Times New Roman" w:hAnsi="Times New Roman" w:cs="Times New Roman"/>
        </w:rPr>
        <w:t xml:space="preserve"> года в 14:00 (по местному времени) по адресу: 679511, ЕАО, Биробиджанский р-н, с. Валдг</w:t>
      </w:r>
      <w:r>
        <w:rPr>
          <w:rFonts w:ascii="Times New Roman" w:hAnsi="Times New Roman" w:cs="Times New Roman"/>
        </w:rPr>
        <w:t>ейм, ул. Центральная, д. 28</w:t>
      </w:r>
      <w:r w:rsidRPr="00922FD9">
        <w:rPr>
          <w:rFonts w:ascii="Times New Roman" w:hAnsi="Times New Roman" w:cs="Times New Roman"/>
        </w:rPr>
        <w:t>,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Предмет аукциона: на аукцион выставляется имущество: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Лот № 1 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Нежилое здание (</w:t>
      </w:r>
      <w:r>
        <w:rPr>
          <w:rFonts w:ascii="Times New Roman" w:hAnsi="Times New Roman" w:cs="Times New Roman"/>
        </w:rPr>
        <w:t>библиотека</w:t>
      </w:r>
      <w:r w:rsidRPr="00922FD9">
        <w:rPr>
          <w:rFonts w:ascii="Times New Roman" w:hAnsi="Times New Roman" w:cs="Times New Roman"/>
        </w:rPr>
        <w:t xml:space="preserve">), расположенное по адресу: </w:t>
      </w:r>
      <w:proofErr w:type="gramStart"/>
      <w:r w:rsidRPr="00922FD9">
        <w:rPr>
          <w:rFonts w:ascii="Times New Roman" w:hAnsi="Times New Roman" w:cs="Times New Roman"/>
        </w:rPr>
        <w:t xml:space="preserve">Еврейская автономная область, Биробиджанский район, с. </w:t>
      </w:r>
      <w:r>
        <w:rPr>
          <w:rFonts w:ascii="Times New Roman" w:hAnsi="Times New Roman" w:cs="Times New Roman"/>
        </w:rPr>
        <w:t>Валдгейм</w:t>
      </w:r>
      <w:r w:rsidRPr="00922FD9">
        <w:rPr>
          <w:rFonts w:ascii="Times New Roman" w:hAnsi="Times New Roman" w:cs="Times New Roman"/>
        </w:rPr>
        <w:t>, ул. Централ</w:t>
      </w:r>
      <w:r>
        <w:rPr>
          <w:rFonts w:ascii="Times New Roman" w:hAnsi="Times New Roman" w:cs="Times New Roman"/>
        </w:rPr>
        <w:t>ьная, д. 41</w:t>
      </w:r>
      <w:r w:rsidRPr="00922FD9">
        <w:rPr>
          <w:rFonts w:ascii="Times New Roman" w:hAnsi="Times New Roman" w:cs="Times New Roman"/>
        </w:rPr>
        <w:t xml:space="preserve">, признанное аварийным согласно отчета об обследовании технического состояния здания </w:t>
      </w:r>
      <w:r>
        <w:rPr>
          <w:rFonts w:ascii="Times New Roman" w:hAnsi="Times New Roman" w:cs="Times New Roman"/>
        </w:rPr>
        <w:t>ИП Павленко А.Г.</w:t>
      </w:r>
      <w:r w:rsidRPr="00922FD9">
        <w:rPr>
          <w:rFonts w:ascii="Times New Roman" w:hAnsi="Times New Roman" w:cs="Times New Roman"/>
        </w:rPr>
        <w:t xml:space="preserve">   (годные остатки от сноса нежилого здания, расположенные по адресу:</w:t>
      </w:r>
      <w:proofErr w:type="gramEnd"/>
      <w:r w:rsidRPr="00922FD9">
        <w:rPr>
          <w:rFonts w:ascii="Times New Roman" w:hAnsi="Times New Roman" w:cs="Times New Roman"/>
        </w:rPr>
        <w:t xml:space="preserve"> </w:t>
      </w:r>
      <w:proofErr w:type="gramStart"/>
      <w:r w:rsidRPr="00922FD9">
        <w:rPr>
          <w:rFonts w:ascii="Times New Roman" w:hAnsi="Times New Roman" w:cs="Times New Roman"/>
        </w:rPr>
        <w:t xml:space="preserve">ЕАО. </w:t>
      </w:r>
      <w:r>
        <w:rPr>
          <w:rFonts w:ascii="Times New Roman" w:hAnsi="Times New Roman" w:cs="Times New Roman"/>
        </w:rPr>
        <w:t>с. Валдгейм, ул. Центральная, 41</w:t>
      </w:r>
      <w:r w:rsidRPr="00922FD9">
        <w:rPr>
          <w:rFonts w:ascii="Times New Roman" w:hAnsi="Times New Roman" w:cs="Times New Roman"/>
        </w:rPr>
        <w:t xml:space="preserve">, общей площадью </w:t>
      </w:r>
      <w:smartTag w:uri="urn:schemas-microsoft-com:office:smarttags" w:element="metricconverter">
        <w:smartTagPr>
          <w:attr w:name="ProductID" w:val="236,3 кв. м"/>
        </w:smartTagPr>
        <w:r>
          <w:rPr>
            <w:rFonts w:ascii="Times New Roman" w:hAnsi="Times New Roman" w:cs="Times New Roman"/>
          </w:rPr>
          <w:t>236,3</w:t>
        </w:r>
        <w:r w:rsidRPr="00922FD9">
          <w:rPr>
            <w:rFonts w:ascii="Times New Roman" w:hAnsi="Times New Roman" w:cs="Times New Roman"/>
          </w:rPr>
          <w:t xml:space="preserve"> кв. м</w:t>
        </w:r>
      </w:smartTag>
      <w:r w:rsidRPr="00922FD9">
        <w:rPr>
          <w:rFonts w:ascii="Times New Roman" w:hAnsi="Times New Roman" w:cs="Times New Roman"/>
        </w:rPr>
        <w:t>.).</w:t>
      </w:r>
      <w:proofErr w:type="gramEnd"/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Начальная цена продажи имущества: 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Лот № 1 Нежилое здание (</w:t>
      </w:r>
      <w:r>
        <w:rPr>
          <w:rFonts w:ascii="Times New Roman" w:hAnsi="Times New Roman" w:cs="Times New Roman"/>
        </w:rPr>
        <w:t>библиотека</w:t>
      </w:r>
      <w:r w:rsidRPr="00922FD9">
        <w:rPr>
          <w:rFonts w:ascii="Times New Roman" w:hAnsi="Times New Roman" w:cs="Times New Roman"/>
        </w:rPr>
        <w:t xml:space="preserve">), расположенное по адресу: </w:t>
      </w:r>
      <w:proofErr w:type="gramStart"/>
      <w:r w:rsidRPr="00922FD9">
        <w:rPr>
          <w:rFonts w:ascii="Times New Roman" w:hAnsi="Times New Roman" w:cs="Times New Roman"/>
        </w:rPr>
        <w:t xml:space="preserve">Еврейская автономная область, Биробиджанский район, с. </w:t>
      </w:r>
      <w:r>
        <w:rPr>
          <w:rFonts w:ascii="Times New Roman" w:hAnsi="Times New Roman" w:cs="Times New Roman"/>
        </w:rPr>
        <w:t>Валдгейм</w:t>
      </w:r>
      <w:r w:rsidRPr="00922FD9">
        <w:rPr>
          <w:rFonts w:ascii="Times New Roman" w:hAnsi="Times New Roman" w:cs="Times New Roman"/>
        </w:rPr>
        <w:t>, ул. Централ</w:t>
      </w:r>
      <w:r>
        <w:rPr>
          <w:rFonts w:ascii="Times New Roman" w:hAnsi="Times New Roman" w:cs="Times New Roman"/>
        </w:rPr>
        <w:t>ьная, д. 41</w:t>
      </w:r>
      <w:r w:rsidRPr="00922FD9">
        <w:rPr>
          <w:rFonts w:ascii="Times New Roman" w:hAnsi="Times New Roman" w:cs="Times New Roman"/>
        </w:rPr>
        <w:t xml:space="preserve">, признанное аварийным согласно отчета об обследовании технического состояния здания </w:t>
      </w:r>
      <w:r>
        <w:rPr>
          <w:rFonts w:ascii="Times New Roman" w:hAnsi="Times New Roman" w:cs="Times New Roman"/>
        </w:rPr>
        <w:t>ИП Павленко А.Г.</w:t>
      </w:r>
      <w:r w:rsidRPr="00922FD9">
        <w:rPr>
          <w:rFonts w:ascii="Times New Roman" w:hAnsi="Times New Roman" w:cs="Times New Roman"/>
        </w:rPr>
        <w:t xml:space="preserve">   (годные остатки от сноса нежилого здания, расположенные по адресу:</w:t>
      </w:r>
      <w:proofErr w:type="gramEnd"/>
      <w:r w:rsidRPr="00922FD9">
        <w:rPr>
          <w:rFonts w:ascii="Times New Roman" w:hAnsi="Times New Roman" w:cs="Times New Roman"/>
        </w:rPr>
        <w:t xml:space="preserve"> </w:t>
      </w:r>
      <w:proofErr w:type="gramStart"/>
      <w:r w:rsidRPr="00922FD9">
        <w:rPr>
          <w:rFonts w:ascii="Times New Roman" w:hAnsi="Times New Roman" w:cs="Times New Roman"/>
        </w:rPr>
        <w:t xml:space="preserve">ЕАО. </w:t>
      </w:r>
      <w:r>
        <w:rPr>
          <w:rFonts w:ascii="Times New Roman" w:hAnsi="Times New Roman" w:cs="Times New Roman"/>
        </w:rPr>
        <w:t>с. Валдгейм, ул. Центральная, 41</w:t>
      </w:r>
      <w:r w:rsidRPr="00922FD9">
        <w:rPr>
          <w:rFonts w:ascii="Times New Roman" w:hAnsi="Times New Roman" w:cs="Times New Roman"/>
        </w:rPr>
        <w:t xml:space="preserve">, общей площадью </w:t>
      </w:r>
      <w:smartTag w:uri="urn:schemas-microsoft-com:office:smarttags" w:element="metricconverter">
        <w:smartTagPr>
          <w:attr w:name="ProductID" w:val="236,3 кв. м"/>
        </w:smartTagPr>
        <w:r>
          <w:rPr>
            <w:rFonts w:ascii="Times New Roman" w:hAnsi="Times New Roman" w:cs="Times New Roman"/>
          </w:rPr>
          <w:t>236,3</w:t>
        </w:r>
        <w:r w:rsidRPr="00922FD9">
          <w:rPr>
            <w:rFonts w:ascii="Times New Roman" w:hAnsi="Times New Roman" w:cs="Times New Roman"/>
          </w:rPr>
          <w:t xml:space="preserve"> кв. м</w:t>
        </w:r>
      </w:smartTag>
      <w:r w:rsidRPr="00922FD9">
        <w:rPr>
          <w:rFonts w:ascii="Times New Roman" w:hAnsi="Times New Roman" w:cs="Times New Roman"/>
        </w:rPr>
        <w:t>.).</w:t>
      </w:r>
      <w:proofErr w:type="gramEnd"/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Начальная цена продажи </w:t>
      </w:r>
      <w:r>
        <w:rPr>
          <w:rFonts w:ascii="Times New Roman" w:hAnsi="Times New Roman" w:cs="Times New Roman"/>
        </w:rPr>
        <w:t>28</w:t>
      </w:r>
      <w:r w:rsidRPr="00922FD9">
        <w:rPr>
          <w:rFonts w:ascii="Times New Roman" w:hAnsi="Times New Roman" w:cs="Times New Roman"/>
        </w:rPr>
        <w:t xml:space="preserve"> 000,00  (</w:t>
      </w:r>
      <w:r>
        <w:rPr>
          <w:rFonts w:ascii="Times New Roman" w:hAnsi="Times New Roman" w:cs="Times New Roman"/>
        </w:rPr>
        <w:t>Двадцать восемь</w:t>
      </w:r>
      <w:r w:rsidRPr="00922FD9">
        <w:rPr>
          <w:rFonts w:ascii="Times New Roman" w:hAnsi="Times New Roman" w:cs="Times New Roman"/>
        </w:rPr>
        <w:t xml:space="preserve"> тысяч рублей 00 копеек).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lastRenderedPageBreak/>
        <w:t xml:space="preserve">Средство платежа – рубль Российской Федерации. 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Условия и сроки платежа, необходимые реквизиты счетов.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proofErr w:type="gramStart"/>
      <w:r w:rsidRPr="00D748F0">
        <w:rPr>
          <w:rFonts w:ascii="Times New Roman" w:hAnsi="Times New Roman" w:cs="Times New Roman"/>
          <w:color w:val="333333"/>
          <w:shd w:val="clear" w:color="auto" w:fill="FFFFFF"/>
        </w:rPr>
        <w:t>В течение пяти рабочих дней с даты подведения итогов аукциона с победителем аукциона заключается договор купли-продажи</w:t>
      </w:r>
      <w:r w:rsidRPr="00922F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16.07.2020</w:t>
      </w:r>
      <w:r w:rsidRPr="00922FD9">
        <w:rPr>
          <w:rFonts w:ascii="Times New Roman" w:hAnsi="Times New Roman" w:cs="Times New Roman"/>
        </w:rPr>
        <w:t>).</w:t>
      </w:r>
      <w:proofErr w:type="gramEnd"/>
      <w:r w:rsidRPr="00922FD9">
        <w:rPr>
          <w:rFonts w:ascii="Times New Roman" w:hAnsi="Times New Roman" w:cs="Times New Roman"/>
        </w:rPr>
        <w:t xml:space="preserve"> </w:t>
      </w:r>
      <w:r w:rsidRPr="00D748F0">
        <w:rPr>
          <w:rFonts w:ascii="Times New Roman" w:hAnsi="Times New Roman" w:cs="Times New Roman"/>
          <w:color w:val="333333"/>
          <w:shd w:val="clear" w:color="auto" w:fill="FFFFFF"/>
        </w:rPr>
        <w:t>Передача муниципального имущества осуществляются в соответствии с </w:t>
      </w:r>
      <w:r w:rsidRPr="00D748F0">
        <w:rPr>
          <w:rFonts w:ascii="Times New Roman" w:hAnsi="Times New Roman" w:cs="Times New Roman"/>
        </w:rPr>
        <w:t>законодательством</w:t>
      </w:r>
      <w:r w:rsidRPr="00D748F0">
        <w:rPr>
          <w:rFonts w:ascii="Times New Roman" w:hAnsi="Times New Roman" w:cs="Times New Roman"/>
          <w:color w:val="333333"/>
          <w:shd w:val="clear" w:color="auto" w:fill="FFFFFF"/>
        </w:rPr>
        <w:t> Российской Федерации и договором купли-продажи не позднее чем через тридцать дней после дня полной оплаты имущества</w:t>
      </w:r>
      <w:r w:rsidRPr="00922FD9">
        <w:rPr>
          <w:rFonts w:ascii="Times New Roman" w:hAnsi="Times New Roman" w:cs="Times New Roman"/>
        </w:rPr>
        <w:t xml:space="preserve">  по следующим реквизитам:</w:t>
      </w:r>
    </w:p>
    <w:p w:rsidR="00C6418C" w:rsidRPr="0059032C" w:rsidRDefault="00C6418C" w:rsidP="00C6418C">
      <w:pPr>
        <w:ind w:firstLine="397"/>
        <w:jc w:val="both"/>
        <w:rPr>
          <w:rFonts w:ascii="Times New Roman" w:hAnsi="Times New Roman" w:cs="Times New Roman"/>
          <w:color w:val="auto"/>
        </w:rPr>
      </w:pPr>
      <w:r w:rsidRPr="0059032C">
        <w:rPr>
          <w:rFonts w:ascii="Times New Roman" w:hAnsi="Times New Roman" w:cs="Times New Roman"/>
          <w:color w:val="auto"/>
        </w:rPr>
        <w:t>УФК по Еврейской автономной области (Администрация Валдгеймского сельского поселения Биробиджанского МР ЕАО л</w:t>
      </w:r>
      <w:proofErr w:type="gramStart"/>
      <w:r w:rsidRPr="0059032C">
        <w:rPr>
          <w:rFonts w:ascii="Times New Roman" w:hAnsi="Times New Roman" w:cs="Times New Roman"/>
          <w:color w:val="auto"/>
        </w:rPr>
        <w:t>.с</w:t>
      </w:r>
      <w:proofErr w:type="gramEnd"/>
      <w:r w:rsidRPr="0059032C">
        <w:rPr>
          <w:rFonts w:ascii="Times New Roman" w:hAnsi="Times New Roman" w:cs="Times New Roman"/>
          <w:color w:val="auto"/>
        </w:rPr>
        <w:t xml:space="preserve">ч 04783502010) ИНН 7906503905, КПП 790601001, р/сч 40204810300000001123 Отделение Биробиджан г. Биробиджан, код дохода 611 1 14 06025 10 0000 430 Доходы от  реализации иного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</w:t>
      </w:r>
      <w:proofErr w:type="gramStart"/>
      <w:r w:rsidRPr="0059032C">
        <w:rPr>
          <w:rFonts w:ascii="Times New Roman" w:hAnsi="Times New Roman" w:cs="Times New Roman"/>
          <w:color w:val="auto"/>
        </w:rPr>
        <w:t>том числе казенных) в части реализации материальных запасов по указанному имуществу, ОКТМО 99605412).</w:t>
      </w:r>
      <w:proofErr w:type="gramEnd"/>
    </w:p>
    <w:p w:rsidR="00C6418C" w:rsidRPr="0059032C" w:rsidRDefault="00C6418C" w:rsidP="00C6418C">
      <w:pPr>
        <w:ind w:firstLine="397"/>
        <w:jc w:val="both"/>
        <w:rPr>
          <w:rFonts w:ascii="Times New Roman" w:hAnsi="Times New Roman" w:cs="Times New Roman"/>
          <w:color w:val="auto"/>
        </w:rPr>
      </w:pPr>
      <w:r w:rsidRPr="0059032C">
        <w:rPr>
          <w:rFonts w:ascii="Times New Roman" w:hAnsi="Times New Roman" w:cs="Times New Roman"/>
          <w:color w:val="auto"/>
        </w:rPr>
        <w:t>Сумма задатка – 20 % от начальной цены продажи имущества:</w:t>
      </w:r>
    </w:p>
    <w:p w:rsidR="00C6418C" w:rsidRPr="0059032C" w:rsidRDefault="00C6418C" w:rsidP="00C6418C">
      <w:pPr>
        <w:ind w:firstLine="397"/>
        <w:jc w:val="both"/>
        <w:rPr>
          <w:rFonts w:ascii="Times New Roman" w:hAnsi="Times New Roman" w:cs="Times New Roman"/>
          <w:color w:val="auto"/>
        </w:rPr>
      </w:pPr>
      <w:r w:rsidRPr="0059032C">
        <w:rPr>
          <w:rFonts w:ascii="Times New Roman" w:hAnsi="Times New Roman" w:cs="Times New Roman"/>
          <w:color w:val="auto"/>
        </w:rPr>
        <w:t>Лот № 1: 5600,00 (Пять тысяч шестьсот рублей 00 копеек) рублей.</w:t>
      </w:r>
    </w:p>
    <w:p w:rsidR="00C6418C" w:rsidRPr="0059032C" w:rsidRDefault="00C6418C" w:rsidP="00C6418C">
      <w:pPr>
        <w:ind w:firstLine="397"/>
        <w:jc w:val="both"/>
        <w:rPr>
          <w:rFonts w:ascii="Times New Roman" w:hAnsi="Times New Roman" w:cs="Times New Roman"/>
          <w:color w:val="auto"/>
        </w:rPr>
      </w:pPr>
      <w:r w:rsidRPr="0059032C">
        <w:rPr>
          <w:rFonts w:ascii="Times New Roman" w:hAnsi="Times New Roman" w:cs="Times New Roman"/>
          <w:color w:val="auto"/>
        </w:rPr>
        <w:t>Задаток подлежит перечислению на счет Продавца безналичным перечислением. Реквизиты для перечисления задатка: «назначение платежа» - участие в аукционе по продаже  муниципального имущества Получатель – –.УФК по Еврейской автономной области (Администрация Валдгеймского сельского поселения Биробиджанского МР ЕАО л</w:t>
      </w:r>
      <w:proofErr w:type="gramStart"/>
      <w:r w:rsidRPr="0059032C">
        <w:rPr>
          <w:rFonts w:ascii="Times New Roman" w:hAnsi="Times New Roman" w:cs="Times New Roman"/>
          <w:color w:val="auto"/>
        </w:rPr>
        <w:t>.с</w:t>
      </w:r>
      <w:proofErr w:type="gramEnd"/>
      <w:r w:rsidRPr="0059032C">
        <w:rPr>
          <w:rFonts w:ascii="Times New Roman" w:hAnsi="Times New Roman" w:cs="Times New Roman"/>
          <w:color w:val="auto"/>
        </w:rPr>
        <w:t>ч  05783502010) ИНН 7906503905, КПП 790601001, р/сч 40302810100003001523) Отделение Биробиджан г. Биробиджан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Шаг аукциона составляет 5 % от начальной цены продажи: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Лот № 1: </w:t>
      </w:r>
      <w:r>
        <w:rPr>
          <w:rFonts w:ascii="Times New Roman" w:hAnsi="Times New Roman" w:cs="Times New Roman"/>
        </w:rPr>
        <w:t>1400,00</w:t>
      </w:r>
      <w:r w:rsidRPr="00922FD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Одна тысяча четыреста</w:t>
      </w:r>
      <w:r w:rsidRPr="00922FD9">
        <w:rPr>
          <w:rFonts w:ascii="Times New Roman" w:hAnsi="Times New Roman" w:cs="Times New Roman"/>
        </w:rPr>
        <w:t xml:space="preserve"> рублей 00 копеек) рублей;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Заявки на участие в аукционе принимаются с «</w:t>
      </w:r>
      <w:r>
        <w:rPr>
          <w:rFonts w:ascii="Times New Roman" w:hAnsi="Times New Roman" w:cs="Times New Roman"/>
        </w:rPr>
        <w:t>10</w:t>
      </w:r>
      <w:r w:rsidRPr="00922FD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июля 2020 года по «06</w:t>
      </w:r>
      <w:r w:rsidRPr="00922FD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июля</w:t>
      </w:r>
      <w:r w:rsidRPr="00922FD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922FD9">
        <w:rPr>
          <w:rFonts w:ascii="Times New Roman" w:hAnsi="Times New Roman" w:cs="Times New Roman"/>
        </w:rPr>
        <w:t xml:space="preserve"> года с 8-00 до 16:00 (кроме выходных и праздничных дней, обед с 12-00 до 13-00 часов) по адресу: 679511, ЕАО, Биробиджанский р-н, с. Валдгейм, ул. </w:t>
      </w:r>
      <w:proofErr w:type="gramStart"/>
      <w:r w:rsidRPr="00922FD9">
        <w:rPr>
          <w:rFonts w:ascii="Times New Roman" w:hAnsi="Times New Roman" w:cs="Times New Roman"/>
        </w:rPr>
        <w:t>Центральная</w:t>
      </w:r>
      <w:proofErr w:type="gramEnd"/>
      <w:r w:rsidRPr="00922FD9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>28 (здание школы)</w:t>
      </w:r>
      <w:r w:rsidRPr="00922FD9">
        <w:rPr>
          <w:rFonts w:ascii="Times New Roman" w:hAnsi="Times New Roman" w:cs="Times New Roman"/>
        </w:rPr>
        <w:t>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Одно лицо имеет право подать только одну заявку на лот.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Порядок оформления заявок: заявки претендентов с документами, прилагаемыми в соответствии с документацией об аукционе по продаже муниципального имущества Птичнинского сельского поселения, регистрируются организатором аукциона в журнале приема заявок с присвоением каждой заявке номера и указанием даты и времени подачи документов.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Порядок рассмотрения заявок: Организатор аукциона рассматривает заявки претендентов на участие в аукционе на соответствие требованиям, установленным документацией об аукционе, и соответствие участников размещения заказа требованиям, установленным в  извещении.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Дата рассмотрения заявок на участие в аукционе по продаже муниципального имущества Валдг</w:t>
      </w:r>
      <w:r>
        <w:rPr>
          <w:rFonts w:ascii="Times New Roman" w:hAnsi="Times New Roman" w:cs="Times New Roman"/>
        </w:rPr>
        <w:t>еймского сельского поселения: «07</w:t>
      </w:r>
      <w:r w:rsidRPr="00922FD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июля</w:t>
      </w:r>
      <w:r w:rsidRPr="00922FD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922FD9">
        <w:rPr>
          <w:rFonts w:ascii="Times New Roman" w:hAnsi="Times New Roman" w:cs="Times New Roman"/>
        </w:rPr>
        <w:t xml:space="preserve"> года в 11-00 (по местному времени) по адресу: 679511, ЕАО, Биробиджанский р-н, с.</w:t>
      </w:r>
      <w:r>
        <w:rPr>
          <w:rFonts w:ascii="Times New Roman" w:hAnsi="Times New Roman" w:cs="Times New Roman"/>
        </w:rPr>
        <w:t xml:space="preserve"> Валдгейм, ул. Центральная, д. 41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Порядок проведения аукциона: аукцион по продаже муниципального имущества Валдгеймского с</w:t>
      </w:r>
      <w:r>
        <w:rPr>
          <w:rFonts w:ascii="Times New Roman" w:hAnsi="Times New Roman" w:cs="Times New Roman"/>
        </w:rPr>
        <w:t>ельского поселения проводится «09</w:t>
      </w:r>
      <w:r w:rsidRPr="00922FD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июля</w:t>
      </w:r>
      <w:r w:rsidRPr="00922FD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922FD9">
        <w:rPr>
          <w:rFonts w:ascii="Times New Roman" w:hAnsi="Times New Roman" w:cs="Times New Roman"/>
        </w:rPr>
        <w:t xml:space="preserve"> года в 14-00 (по местному времени) по адресу: 679511, ЕАО, Биробиджанский р-н, с.</w:t>
      </w:r>
      <w:r>
        <w:rPr>
          <w:rFonts w:ascii="Times New Roman" w:hAnsi="Times New Roman" w:cs="Times New Roman"/>
        </w:rPr>
        <w:t xml:space="preserve"> Валдгейм, ул. </w:t>
      </w:r>
      <w:proofErr w:type="gramStart"/>
      <w:r>
        <w:rPr>
          <w:rFonts w:ascii="Times New Roman" w:hAnsi="Times New Roman" w:cs="Times New Roman"/>
        </w:rPr>
        <w:t>Центральная</w:t>
      </w:r>
      <w:proofErr w:type="gramEnd"/>
      <w:r>
        <w:rPr>
          <w:rFonts w:ascii="Times New Roman" w:hAnsi="Times New Roman" w:cs="Times New Roman"/>
        </w:rPr>
        <w:t>, д. 28</w:t>
      </w:r>
      <w:r w:rsidRPr="00922FD9">
        <w:rPr>
          <w:rFonts w:ascii="Times New Roman" w:hAnsi="Times New Roman" w:cs="Times New Roman"/>
        </w:rPr>
        <w:t>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Аукцион проводится путем повышения начальной цены продажи имущества, указанной в извещении о проведен</w:t>
      </w:r>
      <w:proofErr w:type="gramStart"/>
      <w:r w:rsidRPr="00922FD9">
        <w:rPr>
          <w:rFonts w:ascii="Times New Roman" w:hAnsi="Times New Roman" w:cs="Times New Roman"/>
        </w:rPr>
        <w:t>ии ау</w:t>
      </w:r>
      <w:proofErr w:type="gramEnd"/>
      <w:r w:rsidRPr="00922FD9">
        <w:rPr>
          <w:rFonts w:ascii="Times New Roman" w:hAnsi="Times New Roman" w:cs="Times New Roman"/>
        </w:rPr>
        <w:t>кциона по продаже имущества, на шаг аукциона, установленный настоящей документацией.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2. Перечень документов, представляемых участниками аукциона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proofErr w:type="gramStart"/>
      <w:r w:rsidRPr="00922FD9">
        <w:rPr>
          <w:rFonts w:ascii="Times New Roman" w:hAnsi="Times New Roman" w:cs="Times New Roman"/>
        </w:rPr>
        <w:t>Лица, желающие участвовать в аукционе предоставляют</w:t>
      </w:r>
      <w:proofErr w:type="gramEnd"/>
      <w:r w:rsidRPr="00922FD9">
        <w:rPr>
          <w:rFonts w:ascii="Times New Roman" w:hAnsi="Times New Roman" w:cs="Times New Roman"/>
        </w:rPr>
        <w:t xml:space="preserve"> пакет следующих документов: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заявку (по прилагаемой форме);+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платежное поручение с отметкой банка, подтверждающей внесение задатка на указанный в документации расчетный счет;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Для физических лиц – документ, удостоверяющий личность, ИНН для формирования </w:t>
      </w:r>
      <w:r w:rsidRPr="00922FD9">
        <w:rPr>
          <w:rFonts w:ascii="Times New Roman" w:hAnsi="Times New Roman" w:cs="Times New Roman"/>
        </w:rPr>
        <w:lastRenderedPageBreak/>
        <w:t>платежного поручения по возврату задатка, расчетный счет сберегательного банка для возврата задатка.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Для юридических лиц: 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- надлежащим образом заверенные копии учредительных документов;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- решение в письменной форме соответствующего органа управления юридическим лицом о совершении крупной сделки (если это необходимо в соответствии с учредительными документами претендента);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- опись представленных документов;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- в случае подачи заявки представителем претендента предъявляется  надлежащим образом оформленная доверенность представителя.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3.</w:t>
      </w:r>
      <w:r w:rsidRPr="00922FD9">
        <w:rPr>
          <w:rFonts w:ascii="Times New Roman" w:hAnsi="Times New Roman" w:cs="Times New Roman"/>
        </w:rPr>
        <w:tab/>
        <w:t>Порядок предоставления аукционной документации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proofErr w:type="gramStart"/>
      <w:r w:rsidRPr="00922FD9">
        <w:rPr>
          <w:rFonts w:ascii="Times New Roman" w:hAnsi="Times New Roman" w:cs="Times New Roman"/>
        </w:rPr>
        <w:t>Со дня опубликования извещения о проведении аукциона  по продаже муниципального имущества Валдгеймского сельского поселения  в средствах массовой информации и размещения на официальном сайте торгов, официальном сайте продавца, на основании поданного в письменной форме заявления, участникам предоставляется аукционная документация по адресу: 679511, ЕАО, Биробиджанский р-н, с. Валдгейм, ул. Централь</w:t>
      </w:r>
      <w:r>
        <w:rPr>
          <w:rFonts w:ascii="Times New Roman" w:hAnsi="Times New Roman" w:cs="Times New Roman"/>
        </w:rPr>
        <w:t>ная, д. 28</w:t>
      </w:r>
      <w:r w:rsidRPr="00922FD9">
        <w:rPr>
          <w:rFonts w:ascii="Times New Roman" w:hAnsi="Times New Roman" w:cs="Times New Roman"/>
        </w:rPr>
        <w:t>, с 8:00 до 16:00 (кроме выходных и праздничных</w:t>
      </w:r>
      <w:proofErr w:type="gramEnd"/>
      <w:r w:rsidRPr="00922FD9">
        <w:rPr>
          <w:rFonts w:ascii="Times New Roman" w:hAnsi="Times New Roman" w:cs="Times New Roman"/>
        </w:rPr>
        <w:t xml:space="preserve"> дней, обед с 12:00 до 13:00 часов местного времени) без взимания платы. 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4.</w:t>
      </w:r>
      <w:r w:rsidRPr="00922FD9">
        <w:rPr>
          <w:rFonts w:ascii="Times New Roman" w:hAnsi="Times New Roman" w:cs="Times New Roman"/>
        </w:rPr>
        <w:tab/>
        <w:t>Порядок предоставления разъяснений положений аукционной документации, отказ от проведения аукциона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Организатор аукциона предоставляет письменные разъяснения положений аукционной документации по письменным запросам заявителей, если такие запросы поступили в адрес организатора аукциона не позднее, чем за десять рабочих дней до дня истечения срока подачи заявок на участие в аукционе.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Разъяснения положений аукционной документации направляются организатором аукциона заявителю в  течение трех  рабочих дней со дня получения такого запроса.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922FD9">
        <w:rPr>
          <w:rFonts w:ascii="Times New Roman" w:hAnsi="Times New Roman" w:cs="Times New Roman"/>
        </w:rPr>
        <w:t>позднее</w:t>
      </w:r>
      <w:proofErr w:type="gramEnd"/>
      <w:r w:rsidRPr="00922FD9">
        <w:rPr>
          <w:rFonts w:ascii="Times New Roman" w:hAnsi="Times New Roman" w:cs="Times New Roman"/>
        </w:rPr>
        <w:t xml:space="preserve"> чем за три дня до наступления даты его проведения.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Сообщение об отказе от проведения аукциона в течение трех рабочих дней со дня принятия такого решения размещается на  официальном сайте торгов, официальном сайте продавца и  в официальном печатном издании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5.</w:t>
      </w:r>
      <w:r w:rsidRPr="00922FD9">
        <w:rPr>
          <w:rFonts w:ascii="Times New Roman" w:hAnsi="Times New Roman" w:cs="Times New Roman"/>
        </w:rPr>
        <w:tab/>
        <w:t>Порядок внесения изменений в аукционную документацию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Организатор аукциона по собственной инициативе или в соответствии с запросом участника аукциона вправе принять решение о внесении изменений в документацию об аукционе не позднее, чем за пять дней до даты окончания подачи заявок на участие в аукционе. Изменение предмета аукциона не допускается. При этом срок подачи заявок на участие в аукционе должен быть продлен так, чтобы со дня размещения на официальном сайте торгов и официальном сайте Еврейской автономной области внесенных изменений в аукционную документацию до даты окончания подачи заявок на участие в аукционе такой срок составлял не менее чем 15 (пятнадцать) дней.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Сообщение </w:t>
      </w:r>
      <w:proofErr w:type="gramStart"/>
      <w:r w:rsidRPr="00922FD9">
        <w:rPr>
          <w:rFonts w:ascii="Times New Roman" w:hAnsi="Times New Roman" w:cs="Times New Roman"/>
        </w:rPr>
        <w:t>о внесении изменений в аукционную документацию в течение трех рабочих дней со дня принятия решения об их внесении</w:t>
      </w:r>
      <w:proofErr w:type="gramEnd"/>
      <w:r w:rsidRPr="00922FD9">
        <w:rPr>
          <w:rFonts w:ascii="Times New Roman" w:hAnsi="Times New Roman" w:cs="Times New Roman"/>
        </w:rPr>
        <w:t xml:space="preserve"> размещаются на официальном сайте торгов, официальном сайте ЕАО, официальном сайте продавца, а также направляются на опубликование в официальном печатном издании.</w:t>
      </w:r>
      <w:r w:rsidRPr="00922FD9">
        <w:rPr>
          <w:rFonts w:ascii="Times New Roman" w:hAnsi="Times New Roman" w:cs="Times New Roman"/>
        </w:rPr>
        <w:tab/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6.</w:t>
      </w:r>
      <w:r w:rsidRPr="00922FD9">
        <w:rPr>
          <w:rFonts w:ascii="Times New Roman" w:hAnsi="Times New Roman" w:cs="Times New Roman"/>
        </w:rPr>
        <w:tab/>
        <w:t>Порядок предоставления заявок на участие в аукционе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по прилагаемой форме (Приложение №1) в двух экземплярах (оригинал и копия), и иные документы, предусмотренные аукционной документацией, каждый из которых удостоверяется подписью заявителя и представляется  организатору аукциона в порядке, установленном аукционной документацией.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Заявка на участие в аукционе должна отвечать требованиям, установленным настоящей аукционной документацией, и содержать документы, предусмотренные аукционной документацией. 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Поданная в срок, указанный в извещении о проведен</w:t>
      </w:r>
      <w:proofErr w:type="gramStart"/>
      <w:r w:rsidRPr="00922FD9">
        <w:rPr>
          <w:rFonts w:ascii="Times New Roman" w:hAnsi="Times New Roman" w:cs="Times New Roman"/>
        </w:rPr>
        <w:t>ии  ау</w:t>
      </w:r>
      <w:proofErr w:type="gramEnd"/>
      <w:r w:rsidRPr="00922FD9">
        <w:rPr>
          <w:rFonts w:ascii="Times New Roman" w:hAnsi="Times New Roman" w:cs="Times New Roman"/>
        </w:rPr>
        <w:t xml:space="preserve">кциона, заявка на участие в аукционе регистрируется организатором аукциона в журнале с присвоением порядкового номера с указанием даты и времени ее представления (часы и минуты). 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lastRenderedPageBreak/>
        <w:t>Заявки, поданные после дня окончания срока подачи заявок, указанного в извещении о проведен</w:t>
      </w:r>
      <w:proofErr w:type="gramStart"/>
      <w:r w:rsidRPr="00922FD9">
        <w:rPr>
          <w:rFonts w:ascii="Times New Roman" w:hAnsi="Times New Roman" w:cs="Times New Roman"/>
        </w:rPr>
        <w:t>ии ау</w:t>
      </w:r>
      <w:proofErr w:type="gramEnd"/>
      <w:r w:rsidRPr="00922FD9">
        <w:rPr>
          <w:rFonts w:ascii="Times New Roman" w:hAnsi="Times New Roman" w:cs="Times New Roman"/>
        </w:rPr>
        <w:t xml:space="preserve">кциона, не рассматриваются, и в день их поступления возвращаются участникам аукциона, подавшим такие заявки. 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В случае если после дня окончания срока подачи заявок на участие в аукционе подана одна заявка или не подано ни одной заявки на участие в аукционе, аукцион признается несостоявшимся. 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Участник, подавший заявку на участие в аукционе, вправе изменить или отозвать свою заявку в любое время до истечения срока представления заявок на участие в аукционе. 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7. Порядок определения участников аукциона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Заявки на участие в аукционе рассматриваются организатором аукциона публично в порядке, в день, во время и в месте, которые установлены аукционной документацией. 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Претендент не допускается к участию в аукционе и не признается участником аукциона по следующим основаниям (пункт 8 статьи 18 Федерального закона от 21.12.2001 № 178-ФЗ):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- заявка подана лицом, не уполномоченным претендентом на осуществление таких действий;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- не подтверждено поступление в установленный срок задатка на счет, указанный в  извещении о проведении аукциона по продаже муниципального имущества Валдгеймского сельского поселения</w:t>
      </w:r>
      <w:proofErr w:type="gramStart"/>
      <w:r w:rsidRPr="00922FD9">
        <w:rPr>
          <w:rFonts w:ascii="Times New Roman" w:hAnsi="Times New Roman" w:cs="Times New Roman"/>
        </w:rPr>
        <w:t xml:space="preserve"> .</w:t>
      </w:r>
      <w:proofErr w:type="gramEnd"/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Решение организатора аукциона о признании претендентов участниками аукциона оформляется протоколом.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proofErr w:type="gramStart"/>
      <w:r w:rsidRPr="00922FD9">
        <w:rPr>
          <w:rFonts w:ascii="Times New Roman" w:hAnsi="Times New Roman" w:cs="Times New Roman"/>
        </w:rPr>
        <w:t>Протокол должен содержать номер заявки, дату и время ее поступления, сведения об участниках, подавших заявки на участие в аукционе, решение о допуске участника аукциона к участию в аукционе и о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настоящей документации, которым не соответствует заявка на участие</w:t>
      </w:r>
      <w:proofErr w:type="gramEnd"/>
      <w:r w:rsidRPr="00922FD9">
        <w:rPr>
          <w:rFonts w:ascii="Times New Roman" w:hAnsi="Times New Roman" w:cs="Times New Roman"/>
        </w:rPr>
        <w:t>, место нахождения (место жительства) каждого заявителя, а также сведения о наличии документов, представление которых предусмотрено аукционной документацией.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Заявители или их представители вправе присутствовать при рассмотрении заявок на участие в аукционе.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8. Порядок определения победителя аукциона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Победителем аукциона признается лицо, предложившее в ходе торгов наибольшую цену за лот. 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Организатором аукциона оформляется протокол подведения итогов аукциона, который подписывается организатором аукциона и победителем аукциона в день проведения аукциона, и имеет силу договора.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922FD9">
        <w:rPr>
          <w:rFonts w:ascii="Times New Roman" w:hAnsi="Times New Roman" w:cs="Times New Roman"/>
        </w:rPr>
        <w:t>с даты подведения</w:t>
      </w:r>
      <w:proofErr w:type="gramEnd"/>
      <w:r w:rsidRPr="00922FD9">
        <w:rPr>
          <w:rFonts w:ascii="Times New Roman" w:hAnsi="Times New Roman" w:cs="Times New Roman"/>
        </w:rPr>
        <w:t xml:space="preserve"> итогов аукциона.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922FD9">
        <w:rPr>
          <w:rFonts w:ascii="Times New Roman" w:hAnsi="Times New Roman" w:cs="Times New Roman"/>
        </w:rPr>
        <w:t>с даты подведения</w:t>
      </w:r>
      <w:proofErr w:type="gramEnd"/>
      <w:r w:rsidRPr="00922FD9">
        <w:rPr>
          <w:rFonts w:ascii="Times New Roman" w:hAnsi="Times New Roman" w:cs="Times New Roman"/>
        </w:rPr>
        <w:t xml:space="preserve"> итогов аукциона.</w:t>
      </w:r>
    </w:p>
    <w:p w:rsidR="00C6418C" w:rsidRPr="00E83612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E83612">
        <w:rPr>
          <w:rFonts w:ascii="Times New Roman" w:hAnsi="Times New Roman" w:cs="Times New Roman"/>
          <w:color w:val="333333"/>
          <w:shd w:val="clear" w:color="auto" w:fill="FFFFFF"/>
        </w:rPr>
        <w:t xml:space="preserve">В течение пяти рабочих дней </w:t>
      </w:r>
      <w:proofErr w:type="gramStart"/>
      <w:r w:rsidRPr="00E83612">
        <w:rPr>
          <w:rFonts w:ascii="Times New Roman" w:hAnsi="Times New Roman" w:cs="Times New Roman"/>
          <w:color w:val="333333"/>
          <w:shd w:val="clear" w:color="auto" w:fill="FFFFFF"/>
        </w:rPr>
        <w:t>с даты подведения</w:t>
      </w:r>
      <w:proofErr w:type="gramEnd"/>
      <w:r w:rsidRPr="00E83612">
        <w:rPr>
          <w:rFonts w:ascii="Times New Roman" w:hAnsi="Times New Roman" w:cs="Times New Roman"/>
          <w:color w:val="333333"/>
          <w:shd w:val="clear" w:color="auto" w:fill="FFFFFF"/>
        </w:rPr>
        <w:t xml:space="preserve"> итогов аукциона с победителем аукциона заключается договор купли-продажи.</w:t>
      </w:r>
      <w:r w:rsidRPr="00E83612">
        <w:rPr>
          <w:rFonts w:ascii="Times New Roman" w:hAnsi="Times New Roman" w:cs="Times New Roman"/>
        </w:rPr>
        <w:t xml:space="preserve"> </w:t>
      </w:r>
    </w:p>
    <w:p w:rsidR="00C6418C" w:rsidRDefault="00C6418C" w:rsidP="00C6418C">
      <w:pPr>
        <w:ind w:firstLine="397"/>
        <w:jc w:val="right"/>
        <w:rPr>
          <w:rFonts w:ascii="Times New Roman" w:hAnsi="Times New Roman" w:cs="Times New Roman"/>
        </w:rPr>
      </w:pPr>
    </w:p>
    <w:p w:rsidR="00C6418C" w:rsidRDefault="00C6418C" w:rsidP="00C6418C">
      <w:pPr>
        <w:ind w:firstLine="397"/>
        <w:jc w:val="right"/>
        <w:rPr>
          <w:rFonts w:ascii="Times New Roman" w:hAnsi="Times New Roman" w:cs="Times New Roman"/>
        </w:rPr>
      </w:pPr>
    </w:p>
    <w:p w:rsidR="00C6418C" w:rsidRDefault="00C6418C" w:rsidP="00C6418C">
      <w:pPr>
        <w:ind w:firstLine="397"/>
        <w:jc w:val="right"/>
        <w:rPr>
          <w:rFonts w:ascii="Times New Roman" w:hAnsi="Times New Roman" w:cs="Times New Roman"/>
        </w:rPr>
      </w:pPr>
    </w:p>
    <w:p w:rsidR="00C6418C" w:rsidRDefault="00C6418C" w:rsidP="00C6418C">
      <w:pPr>
        <w:ind w:firstLine="397"/>
        <w:jc w:val="right"/>
        <w:rPr>
          <w:rFonts w:ascii="Times New Roman" w:hAnsi="Times New Roman" w:cs="Times New Roman"/>
        </w:rPr>
      </w:pPr>
    </w:p>
    <w:p w:rsidR="00C6418C" w:rsidRDefault="00C6418C" w:rsidP="00C6418C">
      <w:pPr>
        <w:ind w:firstLine="397"/>
        <w:jc w:val="right"/>
        <w:rPr>
          <w:rFonts w:ascii="Times New Roman" w:hAnsi="Times New Roman" w:cs="Times New Roman"/>
        </w:rPr>
      </w:pPr>
    </w:p>
    <w:p w:rsidR="00C6418C" w:rsidRDefault="00C6418C" w:rsidP="00C6418C">
      <w:pPr>
        <w:ind w:firstLine="397"/>
        <w:jc w:val="right"/>
        <w:rPr>
          <w:rFonts w:ascii="Times New Roman" w:hAnsi="Times New Roman" w:cs="Times New Roman"/>
        </w:rPr>
      </w:pP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lastRenderedPageBreak/>
        <w:t>Приложение №1</w:t>
      </w: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к аукционной документации </w:t>
      </w: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на проведение открытого аукциона </w:t>
      </w: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по продаже муниципального имущества </w:t>
      </w: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муниципального образования </w:t>
      </w: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«Валдгеймское сельское поселение»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Главе администрации</w:t>
      </w: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Валдгеймского сельского поселения</w:t>
      </w: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В.А. Брусиловскому</w:t>
      </w:r>
    </w:p>
    <w:tbl>
      <w:tblPr>
        <w:tblW w:w="10197" w:type="dxa"/>
        <w:jc w:val="center"/>
        <w:tblInd w:w="-3416" w:type="dxa"/>
        <w:tblLayout w:type="fixed"/>
        <w:tblLook w:val="04A0" w:firstRow="1" w:lastRow="0" w:firstColumn="1" w:lastColumn="0" w:noHBand="0" w:noVBand="1"/>
      </w:tblPr>
      <w:tblGrid>
        <w:gridCol w:w="2342"/>
        <w:gridCol w:w="2642"/>
        <w:gridCol w:w="5213"/>
      </w:tblGrid>
      <w:tr w:rsidR="00C6418C" w:rsidRPr="00922FD9" w:rsidTr="00E83854">
        <w:trPr>
          <w:jc w:val="center"/>
        </w:trPr>
        <w:tc>
          <w:tcPr>
            <w:tcW w:w="10197" w:type="dxa"/>
            <w:gridSpan w:val="3"/>
            <w:shd w:val="clear" w:color="auto" w:fill="auto"/>
          </w:tcPr>
          <w:p w:rsidR="00C6418C" w:rsidRPr="00922FD9" w:rsidRDefault="00C6418C" w:rsidP="00E8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FD9">
              <w:rPr>
                <w:rFonts w:ascii="Times New Roman" w:hAnsi="Times New Roman" w:cs="Times New Roman"/>
                <w:b/>
              </w:rPr>
              <w:t xml:space="preserve">Заявка </w:t>
            </w:r>
          </w:p>
          <w:p w:rsidR="00C6418C" w:rsidRPr="00922FD9" w:rsidRDefault="00C6418C" w:rsidP="00E8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FD9">
              <w:rPr>
                <w:rFonts w:ascii="Times New Roman" w:hAnsi="Times New Roman" w:cs="Times New Roman"/>
                <w:b/>
              </w:rPr>
              <w:t>на участие в аукционе по продаже муниципального имущества</w:t>
            </w:r>
          </w:p>
          <w:p w:rsidR="00C6418C" w:rsidRPr="00922FD9" w:rsidRDefault="00C6418C" w:rsidP="00E83854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85" w:firstLine="1485"/>
              <w:rPr>
                <w:b/>
                <w:sz w:val="24"/>
                <w:szCs w:val="24"/>
                <w:lang w:val="ru-RU" w:eastAsia="ru-RU"/>
              </w:rPr>
            </w:pPr>
            <w:r w:rsidRPr="00922FD9">
              <w:rPr>
                <w:b/>
                <w:sz w:val="24"/>
                <w:szCs w:val="24"/>
                <w:lang w:val="ru-RU" w:eastAsia="ru-RU"/>
              </w:rPr>
              <w:t>муниципального образования «Валдгеймское сельское поселение»</w:t>
            </w:r>
          </w:p>
          <w:p w:rsidR="00C6418C" w:rsidRPr="00922FD9" w:rsidRDefault="00C6418C" w:rsidP="00E8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FD9">
              <w:rPr>
                <w:rFonts w:ascii="Times New Roman" w:hAnsi="Times New Roman" w:cs="Times New Roman"/>
                <w:b/>
              </w:rPr>
              <w:t>№__________________</w:t>
            </w:r>
          </w:p>
        </w:tc>
      </w:tr>
      <w:tr w:rsidR="00C6418C" w:rsidRPr="00922FD9" w:rsidTr="00E83854">
        <w:trPr>
          <w:jc w:val="center"/>
        </w:trPr>
        <w:tc>
          <w:tcPr>
            <w:tcW w:w="10197" w:type="dxa"/>
            <w:gridSpan w:val="3"/>
            <w:shd w:val="clear" w:color="auto" w:fill="auto"/>
          </w:tcPr>
          <w:p w:rsidR="00C6418C" w:rsidRPr="00922FD9" w:rsidRDefault="00C6418C" w:rsidP="00E838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418C" w:rsidRPr="00922FD9" w:rsidTr="00E83854">
        <w:trPr>
          <w:jc w:val="center"/>
        </w:trPr>
        <w:tc>
          <w:tcPr>
            <w:tcW w:w="2342" w:type="dxa"/>
            <w:shd w:val="clear" w:color="auto" w:fill="auto"/>
          </w:tcPr>
          <w:p w:rsidR="00C6418C" w:rsidRPr="00922FD9" w:rsidRDefault="00C6418C" w:rsidP="00E83854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  <w:b/>
              </w:rPr>
              <w:t>Претендент</w:t>
            </w:r>
            <w:r w:rsidRPr="00922FD9">
              <w:rPr>
                <w:rFonts w:ascii="Times New Roman" w:hAnsi="Times New Roman" w:cs="Times New Roman"/>
              </w:rPr>
              <w:t xml:space="preserve"> – </w:t>
            </w:r>
          </w:p>
        </w:tc>
        <w:tc>
          <w:tcPr>
            <w:tcW w:w="2642" w:type="dxa"/>
            <w:shd w:val="clear" w:color="auto" w:fill="auto"/>
          </w:tcPr>
          <w:tbl>
            <w:tblPr>
              <w:tblpPr w:leftFromText="180" w:rightFromText="180" w:vertAnchor="text" w:horzAnchor="page" w:tblpX="2078" w:tblpY="-1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C6418C" w:rsidRPr="00922FD9" w:rsidTr="00E83854">
              <w:tc>
                <w:tcPr>
                  <w:tcW w:w="425" w:type="dxa"/>
                  <w:shd w:val="clear" w:color="auto" w:fill="auto"/>
                </w:tcPr>
                <w:p w:rsidR="00C6418C" w:rsidRPr="00922FD9" w:rsidRDefault="00C6418C" w:rsidP="00E8385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6418C" w:rsidRPr="00922FD9" w:rsidRDefault="00C6418C" w:rsidP="00E83854">
            <w:pPr>
              <w:jc w:val="right"/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5213" w:type="dxa"/>
            <w:shd w:val="clear" w:color="auto" w:fill="auto"/>
          </w:tcPr>
          <w:tbl>
            <w:tblPr>
              <w:tblpPr w:leftFromText="180" w:rightFromText="180" w:vertAnchor="text" w:horzAnchor="page" w:tblpX="2306" w:tblpY="-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C6418C" w:rsidRPr="00922FD9" w:rsidTr="00E83854">
              <w:tc>
                <w:tcPr>
                  <w:tcW w:w="425" w:type="dxa"/>
                  <w:shd w:val="clear" w:color="auto" w:fill="auto"/>
                </w:tcPr>
                <w:p w:rsidR="00C6418C" w:rsidRPr="00922FD9" w:rsidRDefault="00C6418C" w:rsidP="00E8385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6418C" w:rsidRPr="00922FD9" w:rsidRDefault="00C6418C" w:rsidP="00E83854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 xml:space="preserve">Юридическое лицо   </w:t>
            </w:r>
          </w:p>
        </w:tc>
      </w:tr>
      <w:tr w:rsidR="00C6418C" w:rsidRPr="00922FD9" w:rsidTr="00E83854">
        <w:trPr>
          <w:jc w:val="center"/>
        </w:trPr>
        <w:tc>
          <w:tcPr>
            <w:tcW w:w="10197" w:type="dxa"/>
            <w:gridSpan w:val="3"/>
            <w:shd w:val="clear" w:color="auto" w:fill="auto"/>
          </w:tcPr>
          <w:p w:rsidR="00C6418C" w:rsidRPr="00922FD9" w:rsidRDefault="00C6418C" w:rsidP="00E83854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ФИО/Наименование претендента____________________________________________________</w:t>
            </w:r>
          </w:p>
        </w:tc>
      </w:tr>
      <w:tr w:rsidR="00C6418C" w:rsidRPr="00922FD9" w:rsidTr="00E83854">
        <w:trPr>
          <w:jc w:val="center"/>
        </w:trPr>
        <w:tc>
          <w:tcPr>
            <w:tcW w:w="10197" w:type="dxa"/>
            <w:gridSpan w:val="3"/>
            <w:shd w:val="clear" w:color="auto" w:fill="auto"/>
          </w:tcPr>
          <w:p w:rsidR="00C6418C" w:rsidRPr="00922FD9" w:rsidRDefault="00C6418C" w:rsidP="00E83854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</w:tc>
      </w:tr>
      <w:tr w:rsidR="00C6418C" w:rsidRPr="00922FD9" w:rsidTr="00E83854">
        <w:trPr>
          <w:trHeight w:val="60"/>
          <w:jc w:val="center"/>
        </w:trPr>
        <w:tc>
          <w:tcPr>
            <w:tcW w:w="10197" w:type="dxa"/>
            <w:gridSpan w:val="3"/>
            <w:shd w:val="clear" w:color="auto" w:fill="auto"/>
          </w:tcPr>
          <w:p w:rsidR="00C6418C" w:rsidRPr="00922FD9" w:rsidRDefault="00C6418C" w:rsidP="00E83854">
            <w:pPr>
              <w:contextualSpacing/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  <w:b/>
                <w:u w:val="single"/>
              </w:rPr>
              <w:t>Для физических лиц</w:t>
            </w:r>
            <w:r w:rsidRPr="00922FD9">
              <w:rPr>
                <w:rFonts w:ascii="Times New Roman" w:hAnsi="Times New Roman" w:cs="Times New Roman"/>
              </w:rPr>
              <w:t>:</w:t>
            </w:r>
          </w:p>
          <w:p w:rsidR="00C6418C" w:rsidRPr="00922FD9" w:rsidRDefault="00C6418C" w:rsidP="00E83854">
            <w:pPr>
              <w:contextualSpacing/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Документ, удостоверяющий личность:_______________Серия_____Номер________________</w:t>
            </w:r>
          </w:p>
          <w:p w:rsidR="00C6418C" w:rsidRPr="00922FD9" w:rsidRDefault="00C6418C" w:rsidP="00E83854">
            <w:pPr>
              <w:contextualSpacing/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 xml:space="preserve">Выдан______________________________________________от «___» _____________ ____ </w:t>
            </w:r>
            <w:proofErr w:type="gramStart"/>
            <w:r w:rsidRPr="00922FD9">
              <w:rPr>
                <w:rFonts w:ascii="Times New Roman" w:hAnsi="Times New Roman" w:cs="Times New Roman"/>
              </w:rPr>
              <w:t>г</w:t>
            </w:r>
            <w:proofErr w:type="gramEnd"/>
            <w:r w:rsidRPr="00922FD9">
              <w:rPr>
                <w:rFonts w:ascii="Times New Roman" w:hAnsi="Times New Roman" w:cs="Times New Roman"/>
              </w:rPr>
              <w:t>.</w:t>
            </w:r>
          </w:p>
        </w:tc>
      </w:tr>
      <w:tr w:rsidR="00C6418C" w:rsidRPr="00922FD9" w:rsidTr="00E83854">
        <w:trPr>
          <w:jc w:val="center"/>
        </w:trPr>
        <w:tc>
          <w:tcPr>
            <w:tcW w:w="10197" w:type="dxa"/>
            <w:gridSpan w:val="3"/>
            <w:shd w:val="clear" w:color="auto" w:fill="auto"/>
          </w:tcPr>
          <w:p w:rsidR="00C6418C" w:rsidRPr="00922FD9" w:rsidRDefault="00C6418C" w:rsidP="00E83854">
            <w:pPr>
              <w:contextualSpacing/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  <w:b/>
                <w:u w:val="single"/>
              </w:rPr>
              <w:t>Для юридических лиц</w:t>
            </w:r>
            <w:r w:rsidRPr="00922FD9">
              <w:rPr>
                <w:rFonts w:ascii="Times New Roman" w:hAnsi="Times New Roman" w:cs="Times New Roman"/>
              </w:rPr>
              <w:t>:</w:t>
            </w:r>
          </w:p>
          <w:p w:rsidR="00C6418C" w:rsidRPr="00922FD9" w:rsidRDefault="00C6418C" w:rsidP="00E83854">
            <w:pPr>
              <w:contextualSpacing/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Документ о государственной регистрации в качестве юридического лица_________________</w:t>
            </w:r>
          </w:p>
        </w:tc>
      </w:tr>
      <w:tr w:rsidR="00C6418C" w:rsidRPr="00922FD9" w:rsidTr="00E83854">
        <w:trPr>
          <w:jc w:val="center"/>
        </w:trPr>
        <w:tc>
          <w:tcPr>
            <w:tcW w:w="10197" w:type="dxa"/>
            <w:gridSpan w:val="3"/>
            <w:shd w:val="clear" w:color="auto" w:fill="auto"/>
          </w:tcPr>
          <w:p w:rsidR="00C6418C" w:rsidRPr="00922FD9" w:rsidRDefault="00C6418C" w:rsidP="00E83854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Серия__________ Номер__________________ Дата регистрации ________________________</w:t>
            </w:r>
          </w:p>
        </w:tc>
      </w:tr>
      <w:tr w:rsidR="00C6418C" w:rsidRPr="00922FD9" w:rsidTr="00E83854">
        <w:trPr>
          <w:jc w:val="center"/>
        </w:trPr>
        <w:tc>
          <w:tcPr>
            <w:tcW w:w="10197" w:type="dxa"/>
            <w:gridSpan w:val="3"/>
            <w:shd w:val="clear" w:color="auto" w:fill="auto"/>
          </w:tcPr>
          <w:p w:rsidR="00C6418C" w:rsidRPr="00922FD9" w:rsidRDefault="00C6418C" w:rsidP="00E83854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Орган, осуществивший регистрацию________________________________________________</w:t>
            </w:r>
          </w:p>
        </w:tc>
      </w:tr>
      <w:tr w:rsidR="00C6418C" w:rsidRPr="00922FD9" w:rsidTr="00E83854">
        <w:trPr>
          <w:jc w:val="center"/>
        </w:trPr>
        <w:tc>
          <w:tcPr>
            <w:tcW w:w="10197" w:type="dxa"/>
            <w:gridSpan w:val="3"/>
            <w:shd w:val="clear" w:color="auto" w:fill="auto"/>
          </w:tcPr>
          <w:p w:rsidR="00C6418C" w:rsidRPr="00922FD9" w:rsidRDefault="00C6418C" w:rsidP="00E83854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Место выдачи____________________________________________________________________</w:t>
            </w:r>
          </w:p>
        </w:tc>
      </w:tr>
      <w:tr w:rsidR="00C6418C" w:rsidRPr="00922FD9" w:rsidTr="00E83854">
        <w:trPr>
          <w:trHeight w:val="60"/>
          <w:jc w:val="center"/>
        </w:trPr>
        <w:tc>
          <w:tcPr>
            <w:tcW w:w="10197" w:type="dxa"/>
            <w:gridSpan w:val="3"/>
            <w:shd w:val="clear" w:color="auto" w:fill="auto"/>
          </w:tcPr>
          <w:p w:rsidR="00C6418C" w:rsidRPr="00922FD9" w:rsidRDefault="00C6418C" w:rsidP="00E83854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ИНН________________________Место нахождения___________________________________</w:t>
            </w:r>
          </w:p>
          <w:p w:rsidR="00C6418C" w:rsidRPr="00922FD9" w:rsidRDefault="00C6418C" w:rsidP="00E83854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 xml:space="preserve">_______________________________________________ тел./факс________________________ </w:t>
            </w:r>
          </w:p>
        </w:tc>
      </w:tr>
      <w:tr w:rsidR="00C6418C" w:rsidRPr="00922FD9" w:rsidTr="00E83854">
        <w:trPr>
          <w:jc w:val="center"/>
        </w:trPr>
        <w:tc>
          <w:tcPr>
            <w:tcW w:w="10197" w:type="dxa"/>
            <w:gridSpan w:val="3"/>
            <w:shd w:val="clear" w:color="auto" w:fill="auto"/>
          </w:tcPr>
          <w:p w:rsidR="00C6418C" w:rsidRPr="00922FD9" w:rsidRDefault="00C6418C" w:rsidP="00E83854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Представитель претендента_________________________________________________________</w:t>
            </w:r>
          </w:p>
          <w:p w:rsidR="00C6418C" w:rsidRPr="00922FD9" w:rsidRDefault="00C6418C" w:rsidP="00E83854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 xml:space="preserve">                                                                                 (</w:t>
            </w:r>
            <w:r w:rsidRPr="00922FD9">
              <w:rPr>
                <w:rFonts w:ascii="Times New Roman" w:hAnsi="Times New Roman" w:cs="Times New Roman"/>
                <w:b/>
              </w:rPr>
              <w:t>ФИО или наименование</w:t>
            </w:r>
            <w:r w:rsidRPr="00922FD9">
              <w:rPr>
                <w:rFonts w:ascii="Times New Roman" w:hAnsi="Times New Roman" w:cs="Times New Roman"/>
              </w:rPr>
              <w:t>)</w:t>
            </w:r>
          </w:p>
        </w:tc>
      </w:tr>
      <w:tr w:rsidR="00C6418C" w:rsidRPr="00922FD9" w:rsidTr="00E83854">
        <w:trPr>
          <w:jc w:val="center"/>
        </w:trPr>
        <w:tc>
          <w:tcPr>
            <w:tcW w:w="10197" w:type="dxa"/>
            <w:gridSpan w:val="3"/>
            <w:shd w:val="clear" w:color="auto" w:fill="auto"/>
          </w:tcPr>
          <w:p w:rsidR="00C6418C" w:rsidRPr="00922FD9" w:rsidRDefault="00C6418C" w:rsidP="00E83854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 xml:space="preserve">Действует на основании доверенности № _______________от «____» ________________ </w:t>
            </w:r>
            <w:proofErr w:type="gramStart"/>
            <w:r w:rsidRPr="00922FD9">
              <w:rPr>
                <w:rFonts w:ascii="Times New Roman" w:hAnsi="Times New Roman" w:cs="Times New Roman"/>
              </w:rPr>
              <w:t>г</w:t>
            </w:r>
            <w:proofErr w:type="gramEnd"/>
            <w:r w:rsidRPr="00922FD9">
              <w:rPr>
                <w:rFonts w:ascii="Times New Roman" w:hAnsi="Times New Roman" w:cs="Times New Roman"/>
              </w:rPr>
              <w:t>.</w:t>
            </w:r>
          </w:p>
        </w:tc>
      </w:tr>
      <w:tr w:rsidR="00C6418C" w:rsidRPr="00922FD9" w:rsidTr="00E83854">
        <w:trPr>
          <w:jc w:val="center"/>
        </w:trPr>
        <w:tc>
          <w:tcPr>
            <w:tcW w:w="10197" w:type="dxa"/>
            <w:gridSpan w:val="3"/>
            <w:shd w:val="clear" w:color="auto" w:fill="auto"/>
          </w:tcPr>
          <w:p w:rsidR="00C6418C" w:rsidRPr="00922FD9" w:rsidRDefault="00C6418C" w:rsidP="00E83854">
            <w:pPr>
              <w:jc w:val="both"/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  <w:b/>
              </w:rPr>
              <w:t>Реквизиты документа</w:t>
            </w:r>
            <w:r w:rsidRPr="00922FD9">
              <w:rPr>
                <w:rFonts w:ascii="Times New Roman" w:hAnsi="Times New Roman" w:cs="Times New Roman"/>
              </w:rPr>
              <w:t xml:space="preserve">, удостоверяющего личность представителя – физического лица, или документа, о государственной регистрации в качестве юридического лица представителя - </w:t>
            </w:r>
            <w:r w:rsidRPr="00922FD9">
              <w:rPr>
                <w:rFonts w:ascii="Times New Roman" w:hAnsi="Times New Roman" w:cs="Times New Roman"/>
              </w:rPr>
              <w:br/>
              <w:t>юридического лица:_______________________________________________________________</w:t>
            </w:r>
          </w:p>
          <w:p w:rsidR="00C6418C" w:rsidRPr="00922FD9" w:rsidRDefault="00C6418C" w:rsidP="00E83854">
            <w:pPr>
              <w:jc w:val="both"/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 xml:space="preserve">                                                      (</w:t>
            </w:r>
            <w:r w:rsidRPr="00922FD9">
              <w:rPr>
                <w:rFonts w:ascii="Times New Roman" w:hAnsi="Times New Roman" w:cs="Times New Roman"/>
                <w:b/>
              </w:rPr>
              <w:t>наименование документа, серия, номер, дата и место выдачи, кем выдан</w:t>
            </w:r>
            <w:r w:rsidRPr="00922FD9">
              <w:rPr>
                <w:rFonts w:ascii="Times New Roman" w:hAnsi="Times New Roman" w:cs="Times New Roman"/>
              </w:rPr>
              <w:t>)</w:t>
            </w:r>
          </w:p>
        </w:tc>
      </w:tr>
      <w:tr w:rsidR="00C6418C" w:rsidRPr="00922FD9" w:rsidTr="00E83854">
        <w:trPr>
          <w:jc w:val="center"/>
        </w:trPr>
        <w:tc>
          <w:tcPr>
            <w:tcW w:w="10197" w:type="dxa"/>
            <w:gridSpan w:val="3"/>
            <w:shd w:val="clear" w:color="auto" w:fill="auto"/>
          </w:tcPr>
          <w:p w:rsidR="00C6418C" w:rsidRPr="00922FD9" w:rsidRDefault="00C6418C" w:rsidP="00E83854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</w:tc>
      </w:tr>
      <w:tr w:rsidR="00C6418C" w:rsidRPr="00922FD9" w:rsidTr="00E83854">
        <w:trPr>
          <w:jc w:val="center"/>
        </w:trPr>
        <w:tc>
          <w:tcPr>
            <w:tcW w:w="10197" w:type="dxa"/>
            <w:gridSpan w:val="3"/>
            <w:shd w:val="clear" w:color="auto" w:fill="auto"/>
          </w:tcPr>
          <w:p w:rsidR="00C6418C" w:rsidRPr="00922FD9" w:rsidRDefault="00C6418C" w:rsidP="00E83854">
            <w:pPr>
              <w:jc w:val="both"/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 xml:space="preserve">Принимая решение об участии в аукционе по продаже муниципального имущества Валдгеймского сельского поселения </w:t>
            </w:r>
          </w:p>
          <w:p w:rsidR="00C6418C" w:rsidRPr="00922FD9" w:rsidRDefault="00C6418C" w:rsidP="00E83854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</w:t>
            </w:r>
          </w:p>
          <w:p w:rsidR="00C6418C" w:rsidRPr="00922FD9" w:rsidRDefault="00C6418C" w:rsidP="00E83854">
            <w:pPr>
              <w:jc w:val="center"/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(</w:t>
            </w:r>
            <w:r w:rsidRPr="00922FD9">
              <w:rPr>
                <w:rFonts w:ascii="Times New Roman" w:hAnsi="Times New Roman" w:cs="Times New Roman"/>
                <w:b/>
              </w:rPr>
              <w:t>наименование имущества, его основные характеристики, местонахождение</w:t>
            </w:r>
            <w:r w:rsidRPr="00922FD9">
              <w:rPr>
                <w:rFonts w:ascii="Times New Roman" w:hAnsi="Times New Roman" w:cs="Times New Roman"/>
              </w:rPr>
              <w:t>)</w:t>
            </w:r>
          </w:p>
          <w:p w:rsidR="00C6418C" w:rsidRPr="00922FD9" w:rsidRDefault="00C6418C" w:rsidP="00E83854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  <w:b/>
                <w:bCs/>
                <w:u w:val="single"/>
              </w:rPr>
              <w:t>Обязуюсь:</w:t>
            </w:r>
          </w:p>
          <w:p w:rsidR="00C6418C" w:rsidRPr="00922FD9" w:rsidRDefault="00C6418C" w:rsidP="00E83854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1) соблюдать условия продажи имущества на аукционе, содержащиеся в извещении о продаже муниципального имущества Валдгеймского сельского поселения</w:t>
            </w:r>
            <w:proofErr w:type="gramStart"/>
            <w:r w:rsidRPr="00922FD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22FD9">
              <w:rPr>
                <w:rFonts w:ascii="Times New Roman" w:hAnsi="Times New Roman" w:cs="Times New Roman"/>
              </w:rPr>
              <w:t xml:space="preserve"> установленный Федеральным законом РФ от 21.12.2001 № 178-ФЗ «О приватизации государственного и муниципального имущества».</w:t>
            </w:r>
          </w:p>
          <w:p w:rsidR="00C6418C" w:rsidRPr="00922FD9" w:rsidRDefault="00C6418C" w:rsidP="00E83854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2) не позднее пятнадцати рабочих дней со дня подведения итогов аукциона заключить договор купли-продажи.</w:t>
            </w:r>
          </w:p>
          <w:p w:rsidR="00C6418C" w:rsidRPr="00922FD9" w:rsidRDefault="00C6418C" w:rsidP="00E83854">
            <w:pPr>
              <w:rPr>
                <w:rFonts w:ascii="Times New Roman" w:hAnsi="Times New Roman" w:cs="Times New Roman"/>
                <w:b/>
                <w:bCs/>
              </w:rPr>
            </w:pPr>
            <w:r w:rsidRPr="00922FD9">
              <w:rPr>
                <w:rFonts w:ascii="Times New Roman" w:hAnsi="Times New Roman" w:cs="Times New Roman"/>
                <w:b/>
                <w:bCs/>
              </w:rPr>
              <w:t>Адрес и банковские реквизиты Претендента в случае возврата задатка</w:t>
            </w:r>
            <w:r w:rsidRPr="00922FD9">
              <w:rPr>
                <w:rFonts w:ascii="Times New Roman" w:hAnsi="Times New Roman" w:cs="Times New Roman"/>
              </w:rPr>
              <w:t xml:space="preserve"> </w:t>
            </w:r>
          </w:p>
          <w:p w:rsidR="00C6418C" w:rsidRPr="00922FD9" w:rsidRDefault="00C6418C" w:rsidP="00E83854">
            <w:pPr>
              <w:rPr>
                <w:rFonts w:ascii="Times New Roman" w:hAnsi="Times New Roman" w:cs="Times New Roman"/>
                <w:b/>
                <w:bCs/>
              </w:rPr>
            </w:pPr>
            <w:r w:rsidRPr="00922FD9">
              <w:rPr>
                <w:rFonts w:ascii="Times New Roman" w:hAnsi="Times New Roman" w:cs="Times New Roman"/>
                <w:b/>
                <w:bCs/>
              </w:rPr>
              <w:t>№_____________________________________</w:t>
            </w:r>
            <w:r w:rsidRPr="00922FD9">
              <w:rPr>
                <w:rFonts w:ascii="Times New Roman" w:hAnsi="Times New Roman" w:cs="Times New Roman"/>
                <w:b/>
                <w:bCs/>
              </w:rPr>
              <w:tab/>
              <w:t>в_______________________________________</w:t>
            </w:r>
          </w:p>
          <w:p w:rsidR="00C6418C" w:rsidRPr="00922FD9" w:rsidRDefault="00C6418C" w:rsidP="00E83854">
            <w:pPr>
              <w:rPr>
                <w:rFonts w:ascii="Times New Roman" w:hAnsi="Times New Roman" w:cs="Times New Roman"/>
                <w:b/>
                <w:bCs/>
              </w:rPr>
            </w:pPr>
            <w:r w:rsidRPr="00922FD9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</w:t>
            </w:r>
          </w:p>
          <w:p w:rsidR="00C6418C" w:rsidRPr="00922FD9" w:rsidRDefault="00C6418C" w:rsidP="00E83854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  <w:b/>
                <w:bCs/>
              </w:rPr>
              <w:t>БИК___________________</w:t>
            </w:r>
            <w:r w:rsidRPr="00922FD9">
              <w:rPr>
                <w:rFonts w:ascii="Times New Roman" w:hAnsi="Times New Roman" w:cs="Times New Roman"/>
                <w:b/>
                <w:bCs/>
              </w:rPr>
              <w:tab/>
              <w:t>ИНН _______________</w:t>
            </w:r>
            <w:r w:rsidRPr="00922FD9">
              <w:rPr>
                <w:rFonts w:ascii="Times New Roman" w:hAnsi="Times New Roman" w:cs="Times New Roman"/>
                <w:b/>
                <w:bCs/>
              </w:rPr>
              <w:tab/>
            </w:r>
            <w:proofErr w:type="gramStart"/>
            <w:r w:rsidRPr="00922FD9">
              <w:rPr>
                <w:rFonts w:ascii="Times New Roman" w:hAnsi="Times New Roman" w:cs="Times New Roman"/>
                <w:b/>
                <w:bCs/>
              </w:rPr>
              <w:t>Кор/счет</w:t>
            </w:r>
            <w:proofErr w:type="gramEnd"/>
            <w:r w:rsidRPr="00922FD9">
              <w:rPr>
                <w:rFonts w:ascii="Times New Roman" w:hAnsi="Times New Roman" w:cs="Times New Roman"/>
                <w:b/>
                <w:bCs/>
              </w:rPr>
              <w:t>_________________________</w:t>
            </w:r>
          </w:p>
          <w:p w:rsidR="00C6418C" w:rsidRPr="00922FD9" w:rsidRDefault="00C6418C" w:rsidP="00E83854">
            <w:pPr>
              <w:rPr>
                <w:rFonts w:ascii="Times New Roman" w:hAnsi="Times New Roman" w:cs="Times New Roman"/>
              </w:rPr>
            </w:pPr>
          </w:p>
          <w:p w:rsidR="00C6418C" w:rsidRPr="00922FD9" w:rsidRDefault="00C6418C" w:rsidP="00E83854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Подпись претендента (его полномочного представителя)_________________________________</w:t>
            </w:r>
          </w:p>
          <w:p w:rsidR="00C6418C" w:rsidRPr="00922FD9" w:rsidRDefault="00C6418C" w:rsidP="00E83854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 xml:space="preserve">Дата «___» _______________ 20___ г.                                                                   М.П.                                                                                                         </w:t>
            </w:r>
          </w:p>
        </w:tc>
      </w:tr>
      <w:tr w:rsidR="00C6418C" w:rsidRPr="00922FD9" w:rsidTr="00E83854">
        <w:trPr>
          <w:jc w:val="center"/>
        </w:trPr>
        <w:tc>
          <w:tcPr>
            <w:tcW w:w="10197" w:type="dxa"/>
            <w:gridSpan w:val="3"/>
            <w:shd w:val="clear" w:color="auto" w:fill="auto"/>
          </w:tcPr>
          <w:p w:rsidR="00C6418C" w:rsidRPr="00922FD9" w:rsidRDefault="00C6418C" w:rsidP="00E83854">
            <w:pPr>
              <w:rPr>
                <w:rFonts w:ascii="Times New Roman" w:hAnsi="Times New Roman" w:cs="Times New Roman"/>
              </w:rPr>
            </w:pPr>
          </w:p>
          <w:p w:rsidR="00C6418C" w:rsidRPr="00922FD9" w:rsidRDefault="00C6418C" w:rsidP="00E83854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lastRenderedPageBreak/>
              <w:t>Заявка принята продавцом (его полномочным представителем)</w:t>
            </w:r>
          </w:p>
        </w:tc>
      </w:tr>
      <w:tr w:rsidR="00C6418C" w:rsidRPr="00922FD9" w:rsidTr="00E83854">
        <w:trPr>
          <w:jc w:val="center"/>
        </w:trPr>
        <w:tc>
          <w:tcPr>
            <w:tcW w:w="10197" w:type="dxa"/>
            <w:gridSpan w:val="3"/>
            <w:shd w:val="clear" w:color="auto" w:fill="auto"/>
          </w:tcPr>
          <w:p w:rsidR="00C6418C" w:rsidRPr="00922FD9" w:rsidRDefault="00C6418C" w:rsidP="00E83854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lastRenderedPageBreak/>
              <w:t>«___» ______________ 20___ г.     в _____ ч.  _____ мин.</w:t>
            </w:r>
          </w:p>
        </w:tc>
      </w:tr>
      <w:tr w:rsidR="00C6418C" w:rsidRPr="00922FD9" w:rsidTr="00E83854">
        <w:trPr>
          <w:jc w:val="center"/>
        </w:trPr>
        <w:tc>
          <w:tcPr>
            <w:tcW w:w="10197" w:type="dxa"/>
            <w:gridSpan w:val="3"/>
            <w:shd w:val="clear" w:color="auto" w:fill="auto"/>
          </w:tcPr>
          <w:p w:rsidR="00C6418C" w:rsidRPr="00922FD9" w:rsidRDefault="00C6418C" w:rsidP="00E83854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Подпись уполномоченного лица, принявшего заявку    __________________________________</w:t>
            </w:r>
          </w:p>
        </w:tc>
      </w:tr>
    </w:tbl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Приложение №2</w:t>
      </w: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к аукционной документации </w:t>
      </w: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на проведение открытого аукциона </w:t>
      </w: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по продаже муниципального имущества </w:t>
      </w: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муниципального образования </w:t>
      </w: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«Валдгеймское сельское поселение»</w:t>
      </w:r>
    </w:p>
    <w:p w:rsidR="00C6418C" w:rsidRPr="00922FD9" w:rsidRDefault="00C6418C" w:rsidP="00C6418C">
      <w:pPr>
        <w:ind w:firstLine="397"/>
        <w:jc w:val="center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(Форма) к Лоту № 1</w:t>
      </w:r>
    </w:p>
    <w:p w:rsidR="00C6418C" w:rsidRPr="00922FD9" w:rsidRDefault="00C6418C" w:rsidP="00C6418C">
      <w:pPr>
        <w:ind w:left="-240" w:right="-485"/>
        <w:jc w:val="center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Договор о задатке</w:t>
      </w:r>
    </w:p>
    <w:p w:rsidR="00C6418C" w:rsidRPr="00922FD9" w:rsidRDefault="00C6418C" w:rsidP="00C6418C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с. Валдгейм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«___» _____________ 2020</w:t>
      </w:r>
      <w:r w:rsidRPr="00922FD9">
        <w:rPr>
          <w:rFonts w:ascii="Times New Roman" w:hAnsi="Times New Roman" w:cs="Times New Roman"/>
        </w:rPr>
        <w:t xml:space="preserve"> года</w:t>
      </w:r>
    </w:p>
    <w:p w:rsidR="00C6418C" w:rsidRPr="00922FD9" w:rsidRDefault="00C6418C" w:rsidP="00C6418C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Администрация Валдгеймского сельского поселения Биробиджанского муниципального района Еврейской автономной области, в лице главы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«Заявитель », с другой стороны (далее Стороны) заключили настоящий договор о нижеследующем:</w:t>
      </w:r>
    </w:p>
    <w:p w:rsidR="00C6418C" w:rsidRPr="00922FD9" w:rsidRDefault="00C6418C" w:rsidP="00C6418C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1. </w:t>
      </w:r>
      <w:proofErr w:type="gramStart"/>
      <w:r w:rsidRPr="00922FD9">
        <w:rPr>
          <w:rFonts w:ascii="Times New Roman" w:hAnsi="Times New Roman" w:cs="Times New Roman"/>
        </w:rPr>
        <w:t>Предметом настоящего Договора является внесение Заявителем Организатору аукциона - продавцу задатка для участия в аукционе по продаже  муниципального имущества: нежилого здания (</w:t>
      </w:r>
      <w:r>
        <w:rPr>
          <w:rFonts w:ascii="Times New Roman" w:hAnsi="Times New Roman" w:cs="Times New Roman"/>
        </w:rPr>
        <w:t>библиотека</w:t>
      </w:r>
      <w:r w:rsidRPr="00922FD9">
        <w:rPr>
          <w:rFonts w:ascii="Times New Roman" w:hAnsi="Times New Roman" w:cs="Times New Roman"/>
        </w:rPr>
        <w:t>)</w:t>
      </w:r>
      <w:r w:rsidRPr="00DD35A7">
        <w:rPr>
          <w:rFonts w:ascii="Times New Roman" w:hAnsi="Times New Roman" w:cs="Times New Roman"/>
        </w:rPr>
        <w:t xml:space="preserve"> </w:t>
      </w:r>
      <w:r w:rsidRPr="00922FD9">
        <w:rPr>
          <w:rFonts w:ascii="Times New Roman" w:hAnsi="Times New Roman" w:cs="Times New Roman"/>
        </w:rPr>
        <w:t>(годные остатки от сноса нежилого здания, расположенные по адресу:</w:t>
      </w:r>
      <w:proofErr w:type="gramEnd"/>
      <w:r w:rsidRPr="00922FD9">
        <w:rPr>
          <w:rFonts w:ascii="Times New Roman" w:hAnsi="Times New Roman" w:cs="Times New Roman"/>
        </w:rPr>
        <w:t xml:space="preserve"> </w:t>
      </w:r>
      <w:proofErr w:type="gramStart"/>
      <w:r w:rsidRPr="00922FD9">
        <w:rPr>
          <w:rFonts w:ascii="Times New Roman" w:hAnsi="Times New Roman" w:cs="Times New Roman"/>
        </w:rPr>
        <w:t xml:space="preserve">ЕАО. с. </w:t>
      </w:r>
      <w:r>
        <w:rPr>
          <w:rFonts w:ascii="Times New Roman" w:hAnsi="Times New Roman" w:cs="Times New Roman"/>
        </w:rPr>
        <w:t>Валдгейм, ул. Центральная, 41</w:t>
      </w:r>
      <w:r w:rsidRPr="00922FD9">
        <w:rPr>
          <w:rFonts w:ascii="Times New Roman" w:hAnsi="Times New Roman" w:cs="Times New Roman"/>
        </w:rPr>
        <w:t xml:space="preserve">, общей площадью </w:t>
      </w:r>
      <w:smartTag w:uri="urn:schemas-microsoft-com:office:smarttags" w:element="metricconverter">
        <w:smartTagPr>
          <w:attr w:name="ProductID" w:val="236,3 кв. м"/>
        </w:smartTagPr>
        <w:r>
          <w:rPr>
            <w:rFonts w:ascii="Times New Roman" w:hAnsi="Times New Roman" w:cs="Times New Roman"/>
          </w:rPr>
          <w:t>236,3</w:t>
        </w:r>
        <w:r w:rsidRPr="00922FD9">
          <w:rPr>
            <w:rFonts w:ascii="Times New Roman" w:hAnsi="Times New Roman" w:cs="Times New Roman"/>
          </w:rPr>
          <w:t xml:space="preserve"> кв. м</w:t>
        </w:r>
      </w:smartTag>
      <w:r w:rsidRPr="00922FD9">
        <w:rPr>
          <w:rFonts w:ascii="Times New Roman" w:hAnsi="Times New Roman" w:cs="Times New Roman"/>
        </w:rPr>
        <w:t>.)</w:t>
      </w:r>
      <w:proofErr w:type="gramEnd"/>
    </w:p>
    <w:p w:rsidR="00C6418C" w:rsidRPr="00922FD9" w:rsidRDefault="00C6418C" w:rsidP="00C6418C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Лот № _______________________________</w:t>
      </w:r>
      <w:r>
        <w:rPr>
          <w:rFonts w:ascii="Times New Roman" w:hAnsi="Times New Roman" w:cs="Times New Roman"/>
        </w:rPr>
        <w:t>1</w:t>
      </w:r>
      <w:r w:rsidRPr="00922FD9">
        <w:rPr>
          <w:rFonts w:ascii="Times New Roman" w:hAnsi="Times New Roman" w:cs="Times New Roman"/>
        </w:rPr>
        <w:t>__________________________________</w:t>
      </w:r>
    </w:p>
    <w:p w:rsidR="00C6418C" w:rsidRPr="00922FD9" w:rsidRDefault="00C6418C" w:rsidP="00C6418C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Состояние - __</w:t>
      </w:r>
      <w:r>
        <w:rPr>
          <w:rFonts w:ascii="Times New Roman" w:hAnsi="Times New Roman" w:cs="Times New Roman"/>
        </w:rPr>
        <w:t>аварийное здание</w:t>
      </w:r>
      <w:r w:rsidRPr="00922FD9">
        <w:rPr>
          <w:rFonts w:ascii="Times New Roman" w:hAnsi="Times New Roman" w:cs="Times New Roman"/>
        </w:rPr>
        <w:t>_(годные остатки от сноса не</w:t>
      </w:r>
      <w:r>
        <w:rPr>
          <w:rFonts w:ascii="Times New Roman" w:hAnsi="Times New Roman" w:cs="Times New Roman"/>
        </w:rPr>
        <w:t>жилого здания)</w:t>
      </w:r>
      <w:r w:rsidRPr="00922FD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Оценочная</w:t>
      </w:r>
      <w:r w:rsidRPr="00922FD9">
        <w:rPr>
          <w:rFonts w:ascii="Times New Roman" w:hAnsi="Times New Roman" w:cs="Times New Roman"/>
        </w:rPr>
        <w:t xml:space="preserve"> стоимость   </w:t>
      </w:r>
      <w:r>
        <w:rPr>
          <w:rFonts w:ascii="Times New Roman" w:hAnsi="Times New Roman" w:cs="Times New Roman"/>
        </w:rPr>
        <w:t xml:space="preserve">продаваемого имущества </w:t>
      </w:r>
      <w:r w:rsidRPr="00922FD9">
        <w:rPr>
          <w:rFonts w:ascii="Times New Roman" w:hAnsi="Times New Roman" w:cs="Times New Roman"/>
        </w:rPr>
        <w:t xml:space="preserve"> составляет: </w:t>
      </w:r>
      <w:r>
        <w:rPr>
          <w:rFonts w:ascii="Times New Roman" w:hAnsi="Times New Roman" w:cs="Times New Roman"/>
        </w:rPr>
        <w:t>28000 (Двадцать восемь тысяч) рублей 00 копеек.</w:t>
      </w:r>
    </w:p>
    <w:p w:rsidR="00C6418C" w:rsidRPr="00922FD9" w:rsidRDefault="00C6418C" w:rsidP="00C6418C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Задаток для участия в аукционе составляет 20 % от начальной цены аукциона:</w:t>
      </w:r>
      <w:r>
        <w:rPr>
          <w:rFonts w:ascii="Times New Roman" w:hAnsi="Times New Roman" w:cs="Times New Roman"/>
        </w:rPr>
        <w:t xml:space="preserve"> 5600 (Пять тысяч шестьсот) рублей 00 копеек.</w:t>
      </w:r>
    </w:p>
    <w:p w:rsidR="00C6418C" w:rsidRPr="00922FD9" w:rsidRDefault="00C6418C" w:rsidP="00C6418C">
      <w:pPr>
        <w:ind w:left="-240" w:right="-485"/>
        <w:jc w:val="both"/>
        <w:rPr>
          <w:rFonts w:ascii="Times New Roman" w:hAnsi="Times New Roman" w:cs="Times New Roman"/>
        </w:rPr>
      </w:pPr>
      <w:proofErr w:type="gramStart"/>
      <w:r w:rsidRPr="00922FD9">
        <w:rPr>
          <w:rFonts w:ascii="Times New Roman" w:hAnsi="Times New Roman" w:cs="Times New Roman"/>
        </w:rPr>
        <w:t xml:space="preserve">«Шаг аукциона» составляет: </w:t>
      </w:r>
      <w:r>
        <w:rPr>
          <w:rFonts w:ascii="Times New Roman" w:hAnsi="Times New Roman" w:cs="Times New Roman"/>
        </w:rPr>
        <w:t>5 % (1400 (Одна тысяча четыреста</w:t>
      </w:r>
      <w:r w:rsidRPr="00922FD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рублей 00 копеек.</w:t>
      </w:r>
      <w:proofErr w:type="gramEnd"/>
    </w:p>
    <w:p w:rsidR="00C6418C" w:rsidRPr="00922FD9" w:rsidRDefault="00C6418C" w:rsidP="00C6418C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2. Заявитель перечисляет сумму задатка</w:t>
      </w:r>
      <w:proofErr w:type="gramStart"/>
      <w:r w:rsidRPr="00922FD9">
        <w:rPr>
          <w:rFonts w:ascii="Times New Roman" w:hAnsi="Times New Roman" w:cs="Times New Roman"/>
        </w:rPr>
        <w:t>: ______ ( ________________________________)</w:t>
      </w:r>
      <w:proofErr w:type="gramEnd"/>
    </w:p>
    <w:p w:rsidR="00C6418C" w:rsidRPr="00922FD9" w:rsidRDefault="00C6418C" w:rsidP="00C6418C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По Лоту№ 1  на расчетный счет Организатора аукциона: </w:t>
      </w:r>
    </w:p>
    <w:p w:rsidR="00C6418C" w:rsidRPr="00DD35A7" w:rsidRDefault="00C6418C" w:rsidP="00C6418C">
      <w:pPr>
        <w:ind w:left="-240" w:right="-485"/>
        <w:jc w:val="both"/>
        <w:rPr>
          <w:rFonts w:ascii="Times New Roman" w:hAnsi="Times New Roman" w:cs="Times New Roman"/>
          <w:color w:val="auto"/>
        </w:rPr>
      </w:pPr>
      <w:r w:rsidRPr="00DD35A7">
        <w:rPr>
          <w:rFonts w:ascii="Times New Roman" w:hAnsi="Times New Roman" w:cs="Times New Roman"/>
          <w:color w:val="auto"/>
        </w:rPr>
        <w:t>УФК по Еврейской автономной области (Администрация Валдгеймского сельского поселения Биробиджанского МР ЕАО л.сч 04783502010) ИНН 7906503905 КПП 790601001 р/сч 40204810300000001123 Отделение Биробиджан г</w:t>
      </w:r>
      <w:proofErr w:type="gramStart"/>
      <w:r w:rsidRPr="00DD35A7">
        <w:rPr>
          <w:rFonts w:ascii="Times New Roman" w:hAnsi="Times New Roman" w:cs="Times New Roman"/>
          <w:color w:val="auto"/>
        </w:rPr>
        <w:t>.Б</w:t>
      </w:r>
      <w:proofErr w:type="gramEnd"/>
      <w:r w:rsidRPr="00DD35A7">
        <w:rPr>
          <w:rFonts w:ascii="Times New Roman" w:hAnsi="Times New Roman" w:cs="Times New Roman"/>
          <w:color w:val="auto"/>
        </w:rPr>
        <w:t>иробиджан, ОКТМО 99605412</w:t>
      </w:r>
      <w:r>
        <w:rPr>
          <w:rFonts w:ascii="Times New Roman" w:hAnsi="Times New Roman" w:cs="Times New Roman"/>
          <w:color w:val="auto"/>
        </w:rPr>
        <w:t xml:space="preserve">, </w:t>
      </w:r>
      <w:r w:rsidRPr="00DD35A7">
        <w:rPr>
          <w:rFonts w:ascii="Times New Roman" w:hAnsi="Times New Roman" w:cs="Times New Roman"/>
          <w:color w:val="auto"/>
        </w:rPr>
        <w:t>не позднее 06.07.2020 г.</w:t>
      </w:r>
    </w:p>
    <w:p w:rsidR="00C6418C" w:rsidRPr="00922FD9" w:rsidRDefault="00C6418C" w:rsidP="00C6418C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3. Денежные средства считаются внесёнными надлежащим образом с момента их поступления на расчётный счёт Организатора аукциона - продавца.</w:t>
      </w:r>
    </w:p>
    <w:p w:rsidR="00C6418C" w:rsidRPr="00922FD9" w:rsidRDefault="00C6418C" w:rsidP="00C6418C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4. Сумма задатка вносится, а в установленных настоящим Д</w:t>
      </w:r>
      <w:r>
        <w:rPr>
          <w:rFonts w:ascii="Times New Roman" w:hAnsi="Times New Roman" w:cs="Times New Roman"/>
        </w:rPr>
        <w:t>оговором случаях – возвращается</w:t>
      </w:r>
      <w:r w:rsidRPr="00922FD9">
        <w:rPr>
          <w:rFonts w:ascii="Times New Roman" w:hAnsi="Times New Roman" w:cs="Times New Roman"/>
        </w:rPr>
        <w:t xml:space="preserve"> безналичным путём.</w:t>
      </w:r>
    </w:p>
    <w:p w:rsidR="00C6418C" w:rsidRPr="00922FD9" w:rsidRDefault="00C6418C" w:rsidP="00C6418C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5. Документом, подтверждающим внесение задатка на счет Организатора аукциона - продавца, является выписка со счёта Организатора аукциона - продавца, предоставляемая из  бухгалтерии Организатора аукциона - продавца в аукционную комиссию Организатора аукциона - продавца до начала рассмотрения заявок и документов заявителей на участие в аукционе.</w:t>
      </w:r>
    </w:p>
    <w:p w:rsidR="00C6418C" w:rsidRPr="00922FD9" w:rsidRDefault="00C6418C" w:rsidP="00C6418C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6. В случае </w:t>
      </w:r>
      <w:proofErr w:type="gramStart"/>
      <w:r w:rsidRPr="00922FD9">
        <w:rPr>
          <w:rFonts w:ascii="Times New Roman" w:hAnsi="Times New Roman" w:cs="Times New Roman"/>
        </w:rPr>
        <w:t>не поступления</w:t>
      </w:r>
      <w:proofErr w:type="gramEnd"/>
      <w:r w:rsidRPr="00922FD9">
        <w:rPr>
          <w:rFonts w:ascii="Times New Roman" w:hAnsi="Times New Roman" w:cs="Times New Roman"/>
        </w:rPr>
        <w:t xml:space="preserve"> на расчётный счёт Организатора аукциона - продавца задатка до даты, указанной в пункте 3 настоящего Договора, обязательство по внесению задатка Заявителем считается неисполненным.</w:t>
      </w:r>
    </w:p>
    <w:p w:rsidR="00C6418C" w:rsidRPr="00922FD9" w:rsidRDefault="00C6418C" w:rsidP="00C6418C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7.  Заявитель не вправе распоряжаться денежными средствами, поступившими на счет Организатора аукциона - продавца в качестве задатка, а равно не вправе требовать от Организатора аукциона - продавца перечисления указанных средств на иной банковский счёт.</w:t>
      </w:r>
    </w:p>
    <w:p w:rsidR="00C6418C" w:rsidRPr="00922FD9" w:rsidRDefault="00C6418C" w:rsidP="00C6418C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8.  За время нахождения задатка Заявителя на расчётном счёте Организатора аукциона - продавца, проценты по ним не начисляются.</w:t>
      </w:r>
    </w:p>
    <w:p w:rsidR="00C6418C" w:rsidRPr="00922FD9" w:rsidRDefault="00C6418C" w:rsidP="00C6418C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9.  Организатор аукциона - продавец возвращает Заявителю сумму задатка, за исключением процента банка за обслуживание банковской операции по возврату задатка, в следующих случаях и в следующем порядке:</w:t>
      </w:r>
    </w:p>
    <w:p w:rsidR="00C6418C" w:rsidRPr="00922FD9" w:rsidRDefault="00C6418C" w:rsidP="00C6418C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10.  Задаток возвращается Заявителю, не допущенному к участию в аукционе, в течение 5 (Пяти) рабочих дней </w:t>
      </w:r>
      <w:proofErr w:type="gramStart"/>
      <w:r w:rsidRPr="00922FD9">
        <w:rPr>
          <w:rFonts w:ascii="Times New Roman" w:hAnsi="Times New Roman" w:cs="Times New Roman"/>
        </w:rPr>
        <w:t>с даты подписания</w:t>
      </w:r>
      <w:proofErr w:type="gramEnd"/>
      <w:r w:rsidRPr="00922FD9">
        <w:rPr>
          <w:rFonts w:ascii="Times New Roman" w:hAnsi="Times New Roman" w:cs="Times New Roman"/>
        </w:rPr>
        <w:t xml:space="preserve"> протокола заседания  аукционной комиссии по рассмотрению </w:t>
      </w:r>
      <w:r w:rsidRPr="00922FD9">
        <w:rPr>
          <w:rFonts w:ascii="Times New Roman" w:hAnsi="Times New Roman" w:cs="Times New Roman"/>
        </w:rPr>
        <w:lastRenderedPageBreak/>
        <w:t>заявок;</w:t>
      </w:r>
    </w:p>
    <w:p w:rsidR="00C6418C" w:rsidRPr="00922FD9" w:rsidRDefault="00C6418C" w:rsidP="00C6418C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11. Задаток возвращается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купли-продажи, в течение 5 (Пяти) рабочих дней </w:t>
      </w:r>
      <w:proofErr w:type="gramStart"/>
      <w:r w:rsidRPr="00922FD9">
        <w:rPr>
          <w:rFonts w:ascii="Times New Roman" w:hAnsi="Times New Roman" w:cs="Times New Roman"/>
        </w:rPr>
        <w:t>с даты подписания</w:t>
      </w:r>
      <w:proofErr w:type="gramEnd"/>
      <w:r w:rsidRPr="00922FD9">
        <w:rPr>
          <w:rFonts w:ascii="Times New Roman" w:hAnsi="Times New Roman" w:cs="Times New Roman"/>
        </w:rPr>
        <w:t xml:space="preserve"> протокола заседания аукционной комиссии об аукционе;</w:t>
      </w:r>
    </w:p>
    <w:p w:rsidR="00C6418C" w:rsidRPr="00922FD9" w:rsidRDefault="00C6418C" w:rsidP="00C6418C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12. Задаток, внесенный участником аукциона, который сделал предпоследнее предложение о цене договора купли-продажи, возвращается такому участнику аукциона в течение 5 (Пяти) рабочих дней </w:t>
      </w:r>
      <w:proofErr w:type="gramStart"/>
      <w:r w:rsidRPr="00922FD9">
        <w:rPr>
          <w:rFonts w:ascii="Times New Roman" w:hAnsi="Times New Roman" w:cs="Times New Roman"/>
        </w:rPr>
        <w:t>с даты подписания</w:t>
      </w:r>
      <w:proofErr w:type="gramEnd"/>
      <w:r w:rsidRPr="00922FD9">
        <w:rPr>
          <w:rFonts w:ascii="Times New Roman" w:hAnsi="Times New Roman" w:cs="Times New Roman"/>
        </w:rPr>
        <w:t xml:space="preserve"> договора купли-продажи с победителем аукциона или с таким участником аукциона;</w:t>
      </w:r>
    </w:p>
    <w:p w:rsidR="00C6418C" w:rsidRPr="00922FD9" w:rsidRDefault="00C6418C" w:rsidP="00C6418C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13. Задаток возвращается победителю аукциона в течение 5 (Пяти) рабочих дней </w:t>
      </w:r>
      <w:proofErr w:type="gramStart"/>
      <w:r w:rsidRPr="00922FD9">
        <w:rPr>
          <w:rFonts w:ascii="Times New Roman" w:hAnsi="Times New Roman" w:cs="Times New Roman"/>
        </w:rPr>
        <w:t>с даты заключения</w:t>
      </w:r>
      <w:proofErr w:type="gramEnd"/>
      <w:r w:rsidRPr="00922FD9">
        <w:rPr>
          <w:rFonts w:ascii="Times New Roman" w:hAnsi="Times New Roman" w:cs="Times New Roman"/>
        </w:rPr>
        <w:t xml:space="preserve"> с ним договора купли-продажи; при взаимном письменном согласии победителя аукциона и Организатора аукциона – продавца сумма задатка может быть засчитана в счет исполнения обязательств по заключенному договору купли-продажи;</w:t>
      </w:r>
    </w:p>
    <w:p w:rsidR="00C6418C" w:rsidRPr="00922FD9" w:rsidRDefault="00C6418C" w:rsidP="00C6418C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14.  Задаток возвращается Заявителю, воспользовавшемуся правом отзыва заявки на участие в аукционе, в течение 5 (Пяти) рабочих дней </w:t>
      </w:r>
      <w:proofErr w:type="gramStart"/>
      <w:r w:rsidRPr="00922FD9">
        <w:rPr>
          <w:rFonts w:ascii="Times New Roman" w:hAnsi="Times New Roman" w:cs="Times New Roman"/>
        </w:rPr>
        <w:t>с даты поступления</w:t>
      </w:r>
      <w:proofErr w:type="gramEnd"/>
      <w:r w:rsidRPr="00922FD9">
        <w:rPr>
          <w:rFonts w:ascii="Times New Roman" w:hAnsi="Times New Roman" w:cs="Times New Roman"/>
        </w:rPr>
        <w:t xml:space="preserve"> Организатору аукциона – продавцу уведомления об отзыве заявки на участие в аукционе;</w:t>
      </w:r>
    </w:p>
    <w:p w:rsidR="00C6418C" w:rsidRPr="00922FD9" w:rsidRDefault="00C6418C" w:rsidP="00C6418C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15.  Задаток возвращается Заявителю, подавшему заявку на участие в аукционе после окончания установленного срока приема заявок на участие в аукционе, в течение 5 (Пяти) рабочих дней </w:t>
      </w:r>
      <w:proofErr w:type="gramStart"/>
      <w:r w:rsidRPr="00922FD9">
        <w:rPr>
          <w:rFonts w:ascii="Times New Roman" w:hAnsi="Times New Roman" w:cs="Times New Roman"/>
        </w:rPr>
        <w:t>с даты подписания</w:t>
      </w:r>
      <w:proofErr w:type="gramEnd"/>
      <w:r w:rsidRPr="00922FD9">
        <w:rPr>
          <w:rFonts w:ascii="Times New Roman" w:hAnsi="Times New Roman" w:cs="Times New Roman"/>
        </w:rPr>
        <w:t xml:space="preserve"> протокола заседания аукционной комиссии об аукционе;</w:t>
      </w:r>
    </w:p>
    <w:p w:rsidR="00C6418C" w:rsidRPr="00922FD9" w:rsidRDefault="00C6418C" w:rsidP="00C6418C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16. Задаток возвращается Заявителю, если аукцион признан несостоявшимися согласно утверждённому протоколу заседания аукционной комиссии о признан</w:t>
      </w:r>
      <w:proofErr w:type="gramStart"/>
      <w:r w:rsidRPr="00922FD9">
        <w:rPr>
          <w:rFonts w:ascii="Times New Roman" w:hAnsi="Times New Roman" w:cs="Times New Roman"/>
        </w:rPr>
        <w:t>ии ау</w:t>
      </w:r>
      <w:proofErr w:type="gramEnd"/>
      <w:r w:rsidRPr="00922FD9">
        <w:rPr>
          <w:rFonts w:ascii="Times New Roman" w:hAnsi="Times New Roman" w:cs="Times New Roman"/>
        </w:rPr>
        <w:t>кциона несостоявшимся, в течение 5 (Пяти) рабочих дней с даты подписания указанного протокола;</w:t>
      </w:r>
    </w:p>
    <w:p w:rsidR="00C6418C" w:rsidRPr="00922FD9" w:rsidRDefault="00C6418C" w:rsidP="00C6418C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17. Задаток возвращается Заявителям, в случае отказа Организатора аукциона - продавца от проведения аукциона, в течение 5 (Пяти) рабочих дней </w:t>
      </w:r>
      <w:proofErr w:type="gramStart"/>
      <w:r w:rsidRPr="00922FD9">
        <w:rPr>
          <w:rFonts w:ascii="Times New Roman" w:hAnsi="Times New Roman" w:cs="Times New Roman"/>
        </w:rPr>
        <w:t>с даты принятия</w:t>
      </w:r>
      <w:proofErr w:type="gramEnd"/>
      <w:r w:rsidRPr="00922FD9">
        <w:rPr>
          <w:rFonts w:ascii="Times New Roman" w:hAnsi="Times New Roman" w:cs="Times New Roman"/>
        </w:rPr>
        <w:t xml:space="preserve"> решения об отказе от проведения аукциона.</w:t>
      </w:r>
    </w:p>
    <w:p w:rsidR="00C6418C" w:rsidRPr="00922FD9" w:rsidRDefault="00C6418C" w:rsidP="00C6418C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18. Задаток не возвращается Заявителю в следующих случаях:</w:t>
      </w:r>
    </w:p>
    <w:p w:rsidR="00C6418C" w:rsidRPr="00922FD9" w:rsidRDefault="00C6418C" w:rsidP="00C6418C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19.  Если победитель аукциона или участник аукциона, который сделал предпоследнее предложение о цене договора купли-продажи, уклоняется от заключения договора купли-продажи;</w:t>
      </w:r>
    </w:p>
    <w:p w:rsidR="00C6418C" w:rsidRPr="00922FD9" w:rsidRDefault="00C6418C" w:rsidP="00C6418C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20. Если один участник аукциона является одновременно победителем аукциона и участником аукциона, сделавшим предпоследнее предложение о цене договора купли-продажи, при уклонении указанного участника аукциона от заключения договора купли-продажи в качестве победителя аукциона;</w:t>
      </w:r>
    </w:p>
    <w:p w:rsidR="00C6418C" w:rsidRPr="00922FD9" w:rsidRDefault="00C6418C" w:rsidP="00C6418C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21. В иных случаях, предусмотренных действующим законодательством Российской Федерации.</w:t>
      </w:r>
    </w:p>
    <w:p w:rsidR="00C6418C" w:rsidRPr="00922FD9" w:rsidRDefault="00C6418C" w:rsidP="00C6418C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22. Настоящий Договор вступает в силу с момента его подписания сторонами и прекращает своё действие </w:t>
      </w:r>
      <w:proofErr w:type="gramStart"/>
      <w:r w:rsidRPr="00922FD9">
        <w:rPr>
          <w:rFonts w:ascii="Times New Roman" w:hAnsi="Times New Roman" w:cs="Times New Roman"/>
        </w:rPr>
        <w:t>с даты</w:t>
      </w:r>
      <w:proofErr w:type="gramEnd"/>
      <w:r w:rsidRPr="00922FD9">
        <w:rPr>
          <w:rFonts w:ascii="Times New Roman" w:hAnsi="Times New Roman" w:cs="Times New Roman"/>
        </w:rPr>
        <w:t xml:space="preserve"> полного исполнения сторонами своих обязательств по Договору.</w:t>
      </w:r>
    </w:p>
    <w:p w:rsidR="00C6418C" w:rsidRPr="00922FD9" w:rsidRDefault="00C6418C" w:rsidP="00C6418C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23. Все возможные споры и разногласия по настоящему Договору стороны решают путём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</w:t>
      </w:r>
    </w:p>
    <w:p w:rsidR="00C6418C" w:rsidRPr="00922FD9" w:rsidRDefault="00C6418C" w:rsidP="00C6418C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24. Настоящий Договор составлен в 2(Двух) экземплярах, имеющих одинаковую юридическую силу – по одному для каждой из сторон.</w:t>
      </w:r>
    </w:p>
    <w:p w:rsidR="00C6418C" w:rsidRPr="00922FD9" w:rsidRDefault="00C6418C" w:rsidP="00C6418C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25. Любые дополнения и изменения к настоящему Договору имеют юридическую силу только в случае, если они подписаны уполномоченными представителями сторон.</w:t>
      </w:r>
    </w:p>
    <w:p w:rsidR="00C6418C" w:rsidRPr="00922FD9" w:rsidRDefault="00C6418C" w:rsidP="00C6418C">
      <w:pPr>
        <w:ind w:left="-240" w:right="-485"/>
        <w:jc w:val="center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Реквизиты и подписи сторон:</w:t>
      </w:r>
    </w:p>
    <w:tbl>
      <w:tblPr>
        <w:tblW w:w="9948" w:type="dxa"/>
        <w:tblInd w:w="-132" w:type="dxa"/>
        <w:tblLook w:val="04A0" w:firstRow="1" w:lastRow="0" w:firstColumn="1" w:lastColumn="0" w:noHBand="0" w:noVBand="1"/>
      </w:tblPr>
      <w:tblGrid>
        <w:gridCol w:w="5028"/>
        <w:gridCol w:w="4920"/>
      </w:tblGrid>
      <w:tr w:rsidR="00C6418C" w:rsidRPr="00922FD9" w:rsidTr="00E83854">
        <w:tc>
          <w:tcPr>
            <w:tcW w:w="5028" w:type="dxa"/>
          </w:tcPr>
          <w:p w:rsidR="00C6418C" w:rsidRPr="00922FD9" w:rsidRDefault="00C6418C" w:rsidP="00E83854">
            <w:pPr>
              <w:pStyle w:val="a5"/>
              <w:widowControl w:val="0"/>
              <w:ind w:right="-485"/>
              <w:rPr>
                <w:b/>
              </w:rPr>
            </w:pPr>
            <w:r w:rsidRPr="00922FD9">
              <w:t>Организатор аукциона «Продавец»:</w:t>
            </w:r>
          </w:p>
          <w:p w:rsidR="00C6418C" w:rsidRPr="00922FD9" w:rsidRDefault="00C6418C" w:rsidP="00E83854">
            <w:pPr>
              <w:shd w:val="clear" w:color="auto" w:fill="FFFFFF"/>
              <w:ind w:right="-485"/>
              <w:jc w:val="both"/>
              <w:rPr>
                <w:rFonts w:ascii="Times New Roman" w:hAnsi="Times New Roman" w:cs="Times New Roman"/>
                <w:spacing w:val="-7"/>
              </w:rPr>
            </w:pPr>
            <w:r w:rsidRPr="00922FD9">
              <w:rPr>
                <w:rFonts w:ascii="Times New Roman" w:hAnsi="Times New Roman" w:cs="Times New Roman"/>
              </w:rPr>
              <w:t xml:space="preserve">Администрация Валдгеймского сельского поселения Биробиджанского муниципального района Еврейской автономной области, </w:t>
            </w:r>
            <w:r w:rsidRPr="00922FD9">
              <w:rPr>
                <w:rFonts w:ascii="Times New Roman" w:hAnsi="Times New Roman" w:cs="Times New Roman"/>
                <w:spacing w:val="-7"/>
              </w:rPr>
              <w:t xml:space="preserve"> </w:t>
            </w:r>
          </w:p>
          <w:p w:rsidR="00C6418C" w:rsidRPr="00922FD9" w:rsidRDefault="00C6418C" w:rsidP="00E83854">
            <w:pPr>
              <w:shd w:val="clear" w:color="auto" w:fill="FFFFFF"/>
              <w:ind w:right="-120"/>
              <w:jc w:val="both"/>
              <w:rPr>
                <w:rFonts w:ascii="Times New Roman" w:hAnsi="Times New Roman" w:cs="Times New Roman"/>
                <w:spacing w:val="-7"/>
              </w:rPr>
            </w:pPr>
            <w:r w:rsidRPr="00922FD9">
              <w:rPr>
                <w:rFonts w:ascii="Times New Roman" w:hAnsi="Times New Roman" w:cs="Times New Roman"/>
                <w:spacing w:val="-7"/>
              </w:rPr>
              <w:t xml:space="preserve">Адрес места нахождения: 679511, </w:t>
            </w:r>
            <w:r w:rsidRPr="00922FD9">
              <w:rPr>
                <w:rFonts w:ascii="Times New Roman" w:hAnsi="Times New Roman" w:cs="Times New Roman"/>
                <w:spacing w:val="-5"/>
              </w:rPr>
              <w:t xml:space="preserve">ЕАО, Биробиджанский район, с. Валдгейм, ул. </w:t>
            </w:r>
            <w:proofErr w:type="gramStart"/>
            <w:r w:rsidRPr="00922FD9">
              <w:rPr>
                <w:rFonts w:ascii="Times New Roman" w:hAnsi="Times New Roman" w:cs="Times New Roman"/>
                <w:spacing w:val="-5"/>
              </w:rPr>
              <w:t>Центральная</w:t>
            </w:r>
            <w:proofErr w:type="gramEnd"/>
            <w:r w:rsidRPr="00922FD9">
              <w:rPr>
                <w:rFonts w:ascii="Times New Roman" w:hAnsi="Times New Roman" w:cs="Times New Roman"/>
                <w:spacing w:val="-5"/>
              </w:rPr>
              <w:t xml:space="preserve">, </w:t>
            </w:r>
            <w:r>
              <w:rPr>
                <w:rFonts w:ascii="Times New Roman" w:hAnsi="Times New Roman" w:cs="Times New Roman"/>
                <w:spacing w:val="-5"/>
              </w:rPr>
              <w:t>28</w:t>
            </w:r>
            <w:r w:rsidRPr="00922FD9">
              <w:rPr>
                <w:rFonts w:ascii="Times New Roman" w:hAnsi="Times New Roman" w:cs="Times New Roman"/>
                <w:spacing w:val="-5"/>
              </w:rPr>
              <w:t>. Тел. /факс (42622) 71-1-10</w:t>
            </w:r>
          </w:p>
          <w:p w:rsidR="00C6418C" w:rsidRPr="00DD35A7" w:rsidRDefault="00C6418C" w:rsidP="00E83854">
            <w:pPr>
              <w:shd w:val="clear" w:color="auto" w:fill="FFFFFF"/>
              <w:ind w:right="-485"/>
              <w:jc w:val="both"/>
              <w:rPr>
                <w:rFonts w:ascii="Times New Roman" w:hAnsi="Times New Roman" w:cs="Times New Roman"/>
                <w:color w:val="auto"/>
                <w:spacing w:val="-7"/>
              </w:rPr>
            </w:pPr>
            <w:r w:rsidRPr="00DD35A7">
              <w:rPr>
                <w:rFonts w:ascii="Times New Roman" w:hAnsi="Times New Roman" w:cs="Times New Roman"/>
                <w:color w:val="auto"/>
                <w:spacing w:val="-5"/>
              </w:rPr>
              <w:t xml:space="preserve">Расчетный  счет   40204810300000001123  </w:t>
            </w:r>
          </w:p>
          <w:p w:rsidR="00C6418C" w:rsidRPr="00DD35A7" w:rsidRDefault="00C6418C" w:rsidP="00E83854">
            <w:pPr>
              <w:shd w:val="clear" w:color="auto" w:fill="FFFFFF"/>
              <w:ind w:right="-485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D35A7">
              <w:rPr>
                <w:rFonts w:ascii="Times New Roman" w:hAnsi="Times New Roman" w:cs="Times New Roman"/>
                <w:color w:val="auto"/>
              </w:rPr>
              <w:t xml:space="preserve">БИК 049923001 ГРКЦ ГУ Банка России по Еврейской АО </w:t>
            </w:r>
            <w:proofErr w:type="gramEnd"/>
          </w:p>
          <w:p w:rsidR="00C6418C" w:rsidRPr="00DD35A7" w:rsidRDefault="00C6418C" w:rsidP="00E83854">
            <w:pPr>
              <w:shd w:val="clear" w:color="auto" w:fill="FFFFFF"/>
              <w:ind w:right="-485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35A7">
              <w:rPr>
                <w:rFonts w:ascii="Times New Roman" w:hAnsi="Times New Roman" w:cs="Times New Roman"/>
                <w:color w:val="auto"/>
              </w:rPr>
              <w:t>ИНН/КПП: 7906503905/790601001</w:t>
            </w:r>
          </w:p>
          <w:p w:rsidR="00C6418C" w:rsidRPr="00922FD9" w:rsidRDefault="00C6418C" w:rsidP="00E83854">
            <w:pPr>
              <w:shd w:val="clear" w:color="auto" w:fill="FFFFFF"/>
              <w:ind w:right="-485"/>
              <w:jc w:val="both"/>
              <w:rPr>
                <w:rFonts w:ascii="Times New Roman" w:hAnsi="Times New Roman" w:cs="Times New Roman"/>
              </w:rPr>
            </w:pPr>
          </w:p>
          <w:p w:rsidR="00C6418C" w:rsidRPr="00922FD9" w:rsidRDefault="00C6418C" w:rsidP="00E83854">
            <w:pPr>
              <w:shd w:val="clear" w:color="auto" w:fill="FFFFFF"/>
              <w:ind w:right="-485"/>
              <w:jc w:val="both"/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:rsidR="00C6418C" w:rsidRPr="00922FD9" w:rsidRDefault="00C6418C" w:rsidP="00E83854">
            <w:pPr>
              <w:shd w:val="clear" w:color="auto" w:fill="FFFFFF"/>
              <w:ind w:right="-485"/>
              <w:jc w:val="both"/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сельского поселения</w:t>
            </w:r>
          </w:p>
          <w:p w:rsidR="00C6418C" w:rsidRPr="00922FD9" w:rsidRDefault="00C6418C" w:rsidP="00E83854">
            <w:pPr>
              <w:shd w:val="clear" w:color="auto" w:fill="FFFFFF"/>
              <w:ind w:right="-485"/>
              <w:jc w:val="both"/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_____________________Брусиловский В.А..</w:t>
            </w:r>
          </w:p>
          <w:p w:rsidR="00C6418C" w:rsidRPr="00922FD9" w:rsidRDefault="00C6418C" w:rsidP="00E83854">
            <w:pPr>
              <w:pStyle w:val="a5"/>
              <w:widowControl w:val="0"/>
              <w:ind w:right="-485"/>
              <w:rPr>
                <w:b/>
              </w:rPr>
            </w:pPr>
            <w:r w:rsidRPr="00922FD9">
              <w:t xml:space="preserve">              М.П.</w:t>
            </w:r>
          </w:p>
        </w:tc>
        <w:tc>
          <w:tcPr>
            <w:tcW w:w="4920" w:type="dxa"/>
          </w:tcPr>
          <w:p w:rsidR="00C6418C" w:rsidRPr="00922FD9" w:rsidRDefault="00C6418C" w:rsidP="00E83854">
            <w:pPr>
              <w:pStyle w:val="a5"/>
              <w:widowControl w:val="0"/>
              <w:ind w:right="-485" w:firstLine="12"/>
              <w:rPr>
                <w:b/>
              </w:rPr>
            </w:pPr>
            <w:r w:rsidRPr="00922FD9">
              <w:lastRenderedPageBreak/>
              <w:t>Заявитель «Покупатель»:</w:t>
            </w:r>
          </w:p>
          <w:p w:rsidR="00C6418C" w:rsidRPr="00922FD9" w:rsidRDefault="00C6418C" w:rsidP="00E83854">
            <w:pPr>
              <w:pStyle w:val="a5"/>
              <w:widowControl w:val="0"/>
              <w:ind w:left="-240" w:right="-485"/>
              <w:jc w:val="both"/>
              <w:rPr>
                <w:lang w:val="ru-RU"/>
              </w:rPr>
            </w:pPr>
          </w:p>
          <w:p w:rsidR="00C6418C" w:rsidRPr="00922FD9" w:rsidRDefault="00C6418C" w:rsidP="00E83854">
            <w:pPr>
              <w:pStyle w:val="a5"/>
              <w:widowControl w:val="0"/>
              <w:ind w:right="-485"/>
              <w:jc w:val="both"/>
              <w:rPr>
                <w:lang w:val="ru-RU"/>
              </w:rPr>
            </w:pPr>
          </w:p>
          <w:p w:rsidR="00C6418C" w:rsidRPr="00922FD9" w:rsidRDefault="00C6418C" w:rsidP="00E83854">
            <w:pPr>
              <w:pStyle w:val="a5"/>
              <w:widowControl w:val="0"/>
              <w:ind w:left="-240" w:right="-485"/>
              <w:jc w:val="both"/>
            </w:pPr>
          </w:p>
          <w:p w:rsidR="00C6418C" w:rsidRPr="00922FD9" w:rsidRDefault="00C6418C" w:rsidP="00E83854">
            <w:pPr>
              <w:pStyle w:val="a5"/>
              <w:widowControl w:val="0"/>
              <w:ind w:right="-485" w:firstLine="12"/>
              <w:jc w:val="both"/>
            </w:pPr>
          </w:p>
          <w:p w:rsidR="00C6418C" w:rsidRPr="00922FD9" w:rsidRDefault="00C6418C" w:rsidP="00E83854">
            <w:pPr>
              <w:pStyle w:val="a5"/>
              <w:widowControl w:val="0"/>
              <w:ind w:right="-485" w:firstLine="12"/>
              <w:jc w:val="both"/>
              <w:rPr>
                <w:lang w:val="ru-RU"/>
              </w:rPr>
            </w:pPr>
          </w:p>
          <w:p w:rsidR="00C6418C" w:rsidRPr="00922FD9" w:rsidRDefault="00C6418C" w:rsidP="00E83854">
            <w:pPr>
              <w:pStyle w:val="a5"/>
              <w:widowControl w:val="0"/>
              <w:ind w:right="-485" w:firstLine="12"/>
              <w:jc w:val="both"/>
              <w:rPr>
                <w:lang w:val="ru-RU"/>
              </w:rPr>
            </w:pPr>
          </w:p>
          <w:p w:rsidR="00C6418C" w:rsidRPr="00922FD9" w:rsidRDefault="00C6418C" w:rsidP="00E83854">
            <w:pPr>
              <w:pStyle w:val="a5"/>
              <w:widowControl w:val="0"/>
              <w:ind w:right="-485" w:firstLine="12"/>
              <w:jc w:val="both"/>
            </w:pPr>
            <w:r w:rsidRPr="00922FD9">
              <w:t>_____________________________Ф.И.О.</w:t>
            </w:r>
          </w:p>
          <w:p w:rsidR="00C6418C" w:rsidRPr="00922FD9" w:rsidRDefault="00C6418C" w:rsidP="00E83854">
            <w:pPr>
              <w:pStyle w:val="a5"/>
              <w:widowControl w:val="0"/>
              <w:ind w:right="-485" w:firstLine="12"/>
              <w:rPr>
                <w:b/>
              </w:rPr>
            </w:pPr>
            <w:r w:rsidRPr="00922FD9">
              <w:lastRenderedPageBreak/>
              <w:t>м.п.</w:t>
            </w:r>
          </w:p>
        </w:tc>
      </w:tr>
    </w:tbl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lastRenderedPageBreak/>
        <w:t>Приложение №3</w:t>
      </w: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к аукционной документации </w:t>
      </w: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на проведение открытого аукциона </w:t>
      </w: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по продаже муниципального имущества </w:t>
      </w: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муниципального образования </w:t>
      </w: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«Валдгеймское сельское поселение»</w:t>
      </w:r>
    </w:p>
    <w:p w:rsidR="00C6418C" w:rsidRPr="00922FD9" w:rsidRDefault="00C6418C" w:rsidP="00C6418C">
      <w:pPr>
        <w:ind w:firstLine="397"/>
        <w:jc w:val="center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Форма описи документов, представляемых вместе с заявкой на участие в открытом аукционе</w:t>
      </w:r>
    </w:p>
    <w:p w:rsidR="00C6418C" w:rsidRPr="00922FD9" w:rsidRDefault="00C6418C" w:rsidP="00C6418C">
      <w:pPr>
        <w:ind w:firstLine="397"/>
        <w:jc w:val="center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ОПИСЬ</w:t>
      </w:r>
    </w:p>
    <w:p w:rsidR="00C6418C" w:rsidRPr="00922FD9" w:rsidRDefault="00C6418C" w:rsidP="00C6418C">
      <w:pPr>
        <w:ind w:firstLine="397"/>
        <w:jc w:val="center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документов представляемых вместе с заявкой на участие в открытом аукционе по продаже муниципального имущества Валдгеймского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058"/>
        <w:gridCol w:w="1721"/>
      </w:tblGrid>
      <w:tr w:rsidR="00C6418C" w:rsidRPr="00922FD9" w:rsidTr="00E83854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C" w:rsidRPr="00922FD9" w:rsidRDefault="00C6418C" w:rsidP="00E83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2F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2F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C" w:rsidRPr="00922FD9" w:rsidRDefault="00C6418C" w:rsidP="00E83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C" w:rsidRPr="00922FD9" w:rsidRDefault="00C6418C" w:rsidP="00E83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9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C6418C" w:rsidRPr="00922FD9" w:rsidTr="00E83854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C" w:rsidRPr="00922FD9" w:rsidRDefault="00C6418C" w:rsidP="00E83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C" w:rsidRPr="00922FD9" w:rsidRDefault="00C6418C" w:rsidP="00E83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C" w:rsidRPr="00922FD9" w:rsidRDefault="00C6418C" w:rsidP="00E83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8C" w:rsidRPr="00922FD9" w:rsidTr="00E83854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C" w:rsidRPr="00922FD9" w:rsidRDefault="00C6418C" w:rsidP="00E83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C" w:rsidRPr="00922FD9" w:rsidRDefault="00C6418C" w:rsidP="00E83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C" w:rsidRPr="00922FD9" w:rsidRDefault="00C6418C" w:rsidP="00E83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8C" w:rsidRPr="00922FD9" w:rsidTr="00E83854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C" w:rsidRPr="00922FD9" w:rsidRDefault="00C6418C" w:rsidP="00E83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C" w:rsidRPr="00922FD9" w:rsidRDefault="00C6418C" w:rsidP="00E83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C" w:rsidRPr="00922FD9" w:rsidRDefault="00C6418C" w:rsidP="00E83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8C" w:rsidRPr="00922FD9" w:rsidTr="00E83854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C" w:rsidRPr="00922FD9" w:rsidRDefault="00C6418C" w:rsidP="00E83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C" w:rsidRPr="00922FD9" w:rsidRDefault="00C6418C" w:rsidP="00E83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C" w:rsidRPr="00922FD9" w:rsidRDefault="00C6418C" w:rsidP="00E83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8C" w:rsidRPr="00922FD9" w:rsidTr="00E83854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C" w:rsidRPr="00922FD9" w:rsidRDefault="00C6418C" w:rsidP="00E83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C" w:rsidRPr="00922FD9" w:rsidRDefault="00C6418C" w:rsidP="00E83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C" w:rsidRPr="00922FD9" w:rsidRDefault="00C6418C" w:rsidP="00E83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8C" w:rsidRPr="00922FD9" w:rsidTr="00E83854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C" w:rsidRPr="00922FD9" w:rsidRDefault="00C6418C" w:rsidP="00E83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C" w:rsidRPr="00922FD9" w:rsidRDefault="00C6418C" w:rsidP="00E83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C" w:rsidRPr="00922FD9" w:rsidRDefault="00C6418C" w:rsidP="00E83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8C" w:rsidRPr="00922FD9" w:rsidTr="00E83854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C" w:rsidRPr="00922FD9" w:rsidRDefault="00C6418C" w:rsidP="00E83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C" w:rsidRPr="00922FD9" w:rsidRDefault="00C6418C" w:rsidP="00E83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C" w:rsidRPr="00922FD9" w:rsidRDefault="00C6418C" w:rsidP="00E83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8C" w:rsidRPr="00922FD9" w:rsidTr="00E83854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C" w:rsidRPr="00922FD9" w:rsidRDefault="00C6418C" w:rsidP="00E83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C" w:rsidRPr="00922FD9" w:rsidRDefault="00C6418C" w:rsidP="00E83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C" w:rsidRPr="00922FD9" w:rsidRDefault="00C6418C" w:rsidP="00E83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8C" w:rsidRPr="00922FD9" w:rsidTr="00E83854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C" w:rsidRPr="00922FD9" w:rsidRDefault="00C6418C" w:rsidP="00E83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C" w:rsidRPr="00922FD9" w:rsidRDefault="00C6418C" w:rsidP="00E8385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9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C" w:rsidRPr="00922FD9" w:rsidRDefault="00C6418C" w:rsidP="00E83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18C" w:rsidRPr="00922FD9" w:rsidRDefault="00C6418C" w:rsidP="00C6418C">
      <w:pPr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Заявитель_____________________________________________________________________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(подпись и Ф.И.О. лица, уполномоченного участником - юридическим лицом на подписание и подачу от имени участника - юридического лица заявки на участие в аукционе реквизиты  документа, подтверждающие его полномочия, либо подпись и Ф.И.О. участника – индивидуального  предпринимателя или его представителя, реквизиты документа, подтверждающие полномочия  представителя участника  - индивидуального предпринимателя)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М.П.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Приложение №4</w:t>
      </w: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к аукционной документации </w:t>
      </w: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на проведение открытого аукциона </w:t>
      </w: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по продаже муниципального имущества </w:t>
      </w: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муниципального образования </w:t>
      </w: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«Валдгеймское сельское поселение»</w:t>
      </w:r>
    </w:p>
    <w:p w:rsidR="00C6418C" w:rsidRPr="00922FD9" w:rsidRDefault="00C6418C" w:rsidP="00C6418C">
      <w:pPr>
        <w:ind w:firstLine="397"/>
        <w:jc w:val="center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(Форма) к Лоту №1</w:t>
      </w:r>
    </w:p>
    <w:p w:rsidR="00C6418C" w:rsidRDefault="00C6418C" w:rsidP="00C6418C">
      <w:pPr>
        <w:ind w:firstLine="397"/>
        <w:jc w:val="center"/>
        <w:rPr>
          <w:rFonts w:ascii="Times New Roman" w:hAnsi="Times New Roman" w:cs="Times New Roman"/>
        </w:rPr>
      </w:pPr>
    </w:p>
    <w:p w:rsidR="00C6418C" w:rsidRPr="00922FD9" w:rsidRDefault="00C6418C" w:rsidP="00C6418C">
      <w:pPr>
        <w:ind w:firstLine="397"/>
        <w:jc w:val="center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ДОГОВОР</w:t>
      </w:r>
    </w:p>
    <w:p w:rsidR="00C6418C" w:rsidRPr="00922FD9" w:rsidRDefault="00C6418C" w:rsidP="00C6418C">
      <w:pPr>
        <w:ind w:firstLine="397"/>
        <w:jc w:val="center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купли - продажи</w:t>
      </w:r>
    </w:p>
    <w:p w:rsidR="00C6418C" w:rsidRPr="00922FD9" w:rsidRDefault="00C6418C" w:rsidP="00C6418C">
      <w:pPr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с. Валдгейм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«__»_____2020</w:t>
      </w:r>
      <w:r w:rsidRPr="00922FD9">
        <w:rPr>
          <w:rFonts w:ascii="Times New Roman" w:hAnsi="Times New Roman" w:cs="Times New Roman"/>
        </w:rPr>
        <w:t xml:space="preserve"> г.</w:t>
      </w:r>
      <w:r w:rsidRPr="00922FD9">
        <w:rPr>
          <w:rFonts w:ascii="Times New Roman" w:hAnsi="Times New Roman" w:cs="Times New Roman"/>
        </w:rPr>
        <w:tab/>
        <w:t xml:space="preserve"> 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заключили настоящий договор о нижеследующем: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 1. Предмет договора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1.1. На основании протокола № ___ от  «__»______ года  об итогах открытого </w:t>
      </w:r>
      <w:r w:rsidRPr="00922FD9">
        <w:rPr>
          <w:rFonts w:ascii="Times New Roman" w:hAnsi="Times New Roman" w:cs="Times New Roman"/>
        </w:rPr>
        <w:lastRenderedPageBreak/>
        <w:t>аукциона                № ___ лот №</w:t>
      </w:r>
      <w:r>
        <w:rPr>
          <w:rFonts w:ascii="Times New Roman" w:hAnsi="Times New Roman" w:cs="Times New Roman"/>
        </w:rPr>
        <w:t>1, проведённого «__»_________2020</w:t>
      </w:r>
      <w:r w:rsidRPr="00922FD9">
        <w:rPr>
          <w:rFonts w:ascii="Times New Roman" w:hAnsi="Times New Roman" w:cs="Times New Roman"/>
        </w:rPr>
        <w:t xml:space="preserve">г </w:t>
      </w:r>
      <w:proofErr w:type="gramStart"/>
      <w:r w:rsidRPr="00922FD9">
        <w:rPr>
          <w:rFonts w:ascii="Times New Roman" w:hAnsi="Times New Roman" w:cs="Times New Roman"/>
        </w:rPr>
        <w:t>в</w:t>
      </w:r>
      <w:proofErr w:type="gramEnd"/>
      <w:r w:rsidRPr="00922FD9">
        <w:rPr>
          <w:rFonts w:ascii="Times New Roman" w:hAnsi="Times New Roman" w:cs="Times New Roman"/>
        </w:rPr>
        <w:t xml:space="preserve"> ___ часов _____минут, Продавец продал, а Покупатель купил: Нежилое здание (</w:t>
      </w:r>
      <w:r>
        <w:rPr>
          <w:rFonts w:ascii="Times New Roman" w:hAnsi="Times New Roman" w:cs="Times New Roman"/>
        </w:rPr>
        <w:t>библиотека</w:t>
      </w:r>
      <w:r w:rsidRPr="00922FD9">
        <w:rPr>
          <w:rFonts w:ascii="Times New Roman" w:hAnsi="Times New Roman" w:cs="Times New Roman"/>
        </w:rPr>
        <w:t xml:space="preserve">), расположенное по адресу: </w:t>
      </w:r>
      <w:proofErr w:type="gramStart"/>
      <w:r w:rsidRPr="00922FD9">
        <w:rPr>
          <w:rFonts w:ascii="Times New Roman" w:hAnsi="Times New Roman" w:cs="Times New Roman"/>
        </w:rPr>
        <w:t xml:space="preserve">Еврейская автономная область, Биробиджанский район, с. </w:t>
      </w:r>
      <w:r>
        <w:rPr>
          <w:rFonts w:ascii="Times New Roman" w:hAnsi="Times New Roman" w:cs="Times New Roman"/>
        </w:rPr>
        <w:t>Валдгейм</w:t>
      </w:r>
      <w:r w:rsidRPr="00922FD9">
        <w:rPr>
          <w:rFonts w:ascii="Times New Roman" w:hAnsi="Times New Roman" w:cs="Times New Roman"/>
        </w:rPr>
        <w:t>, ул. Централ</w:t>
      </w:r>
      <w:r>
        <w:rPr>
          <w:rFonts w:ascii="Times New Roman" w:hAnsi="Times New Roman" w:cs="Times New Roman"/>
        </w:rPr>
        <w:t>ьная, д. 41</w:t>
      </w:r>
      <w:r w:rsidRPr="00922FD9">
        <w:rPr>
          <w:rFonts w:ascii="Times New Roman" w:hAnsi="Times New Roman" w:cs="Times New Roman"/>
        </w:rPr>
        <w:t xml:space="preserve">, признанное аварийным согласно отчета об обследовании технического состояния здания </w:t>
      </w:r>
      <w:r>
        <w:rPr>
          <w:rFonts w:ascii="Times New Roman" w:hAnsi="Times New Roman" w:cs="Times New Roman"/>
        </w:rPr>
        <w:t>ИП Павленко А.Г.</w:t>
      </w:r>
      <w:r w:rsidRPr="00922FD9">
        <w:rPr>
          <w:rFonts w:ascii="Times New Roman" w:hAnsi="Times New Roman" w:cs="Times New Roman"/>
        </w:rPr>
        <w:t xml:space="preserve">   (годные остатки от сноса нежилого здания, расположенные по адресу:</w:t>
      </w:r>
      <w:proofErr w:type="gramEnd"/>
      <w:r w:rsidRPr="00922FD9">
        <w:rPr>
          <w:rFonts w:ascii="Times New Roman" w:hAnsi="Times New Roman" w:cs="Times New Roman"/>
        </w:rPr>
        <w:t xml:space="preserve"> </w:t>
      </w:r>
      <w:proofErr w:type="gramStart"/>
      <w:r w:rsidRPr="00922FD9">
        <w:rPr>
          <w:rFonts w:ascii="Times New Roman" w:hAnsi="Times New Roman" w:cs="Times New Roman"/>
        </w:rPr>
        <w:t xml:space="preserve">ЕАО. </w:t>
      </w:r>
      <w:r>
        <w:rPr>
          <w:rFonts w:ascii="Times New Roman" w:hAnsi="Times New Roman" w:cs="Times New Roman"/>
        </w:rPr>
        <w:t>с. Валдгейм, ул. Центральная, 41</w:t>
      </w:r>
      <w:r w:rsidRPr="00922FD9">
        <w:rPr>
          <w:rFonts w:ascii="Times New Roman" w:hAnsi="Times New Roman" w:cs="Times New Roman"/>
        </w:rPr>
        <w:t xml:space="preserve">, общей площадью </w:t>
      </w:r>
      <w:smartTag w:uri="urn:schemas-microsoft-com:office:smarttags" w:element="metricconverter">
        <w:smartTagPr>
          <w:attr w:name="ProductID" w:val="236,3 кв. м"/>
        </w:smartTagPr>
        <w:r>
          <w:rPr>
            <w:rFonts w:ascii="Times New Roman" w:hAnsi="Times New Roman" w:cs="Times New Roman"/>
          </w:rPr>
          <w:t>236,3</w:t>
        </w:r>
        <w:r w:rsidRPr="00922FD9">
          <w:rPr>
            <w:rFonts w:ascii="Times New Roman" w:hAnsi="Times New Roman" w:cs="Times New Roman"/>
          </w:rPr>
          <w:t xml:space="preserve"> кв. м</w:t>
        </w:r>
      </w:smartTag>
      <w:r w:rsidRPr="00922FD9">
        <w:rPr>
          <w:rFonts w:ascii="Times New Roman" w:hAnsi="Times New Roman" w:cs="Times New Roman"/>
        </w:rPr>
        <w:t>.).</w:t>
      </w:r>
      <w:proofErr w:type="gramEnd"/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2.  Стоимость и  порядок  оплаты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2.1 Стоимость имущества, передаваемого по настоящему договору составляет</w:t>
      </w:r>
      <w:proofErr w:type="gramStart"/>
      <w:r w:rsidRPr="00922FD9">
        <w:rPr>
          <w:rFonts w:ascii="Times New Roman" w:hAnsi="Times New Roman" w:cs="Times New Roman"/>
        </w:rPr>
        <w:t xml:space="preserve">: (________________________________________) </w:t>
      </w:r>
      <w:proofErr w:type="gramEnd"/>
      <w:r w:rsidRPr="00922FD9">
        <w:rPr>
          <w:rFonts w:ascii="Times New Roman" w:hAnsi="Times New Roman" w:cs="Times New Roman"/>
        </w:rPr>
        <w:t>рублей, без учета  НДС.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2.2. Покупатель оплачивает наличными сумму в размере</w:t>
      </w:r>
      <w:proofErr w:type="gramStart"/>
      <w:r w:rsidRPr="00922FD9">
        <w:rPr>
          <w:rFonts w:ascii="Times New Roman" w:hAnsi="Times New Roman" w:cs="Times New Roman"/>
        </w:rPr>
        <w:t xml:space="preserve"> _________ (________________________________)  </w:t>
      </w:r>
      <w:proofErr w:type="gramEnd"/>
      <w:r w:rsidRPr="00922FD9">
        <w:rPr>
          <w:rFonts w:ascii="Times New Roman" w:hAnsi="Times New Roman" w:cs="Times New Roman"/>
        </w:rPr>
        <w:t xml:space="preserve">рублей в течение </w:t>
      </w:r>
      <w:r>
        <w:rPr>
          <w:rFonts w:ascii="Times New Roman" w:hAnsi="Times New Roman" w:cs="Times New Roman"/>
        </w:rPr>
        <w:t>30</w:t>
      </w:r>
      <w:r w:rsidRPr="00922FD9">
        <w:rPr>
          <w:rFonts w:ascii="Times New Roman" w:hAnsi="Times New Roman" w:cs="Times New Roman"/>
        </w:rPr>
        <w:t xml:space="preserve"> (десяти) дней с даты за</w:t>
      </w:r>
      <w:r>
        <w:rPr>
          <w:rFonts w:ascii="Times New Roman" w:hAnsi="Times New Roman" w:cs="Times New Roman"/>
        </w:rPr>
        <w:t xml:space="preserve">ключения  Сторонами  договора </w:t>
      </w:r>
      <w:r w:rsidRPr="00922FD9">
        <w:rPr>
          <w:rFonts w:ascii="Times New Roman" w:hAnsi="Times New Roman" w:cs="Times New Roman"/>
        </w:rPr>
        <w:t>безналичным перечислением по следующим реквизитам:</w:t>
      </w:r>
    </w:p>
    <w:p w:rsidR="00C6418C" w:rsidRPr="00DD35A7" w:rsidRDefault="00C6418C" w:rsidP="00C6418C">
      <w:pPr>
        <w:ind w:firstLine="397"/>
        <w:jc w:val="both"/>
        <w:rPr>
          <w:rFonts w:ascii="Times New Roman" w:hAnsi="Times New Roman" w:cs="Times New Roman"/>
          <w:color w:val="auto"/>
        </w:rPr>
      </w:pPr>
      <w:r w:rsidRPr="00DD35A7">
        <w:rPr>
          <w:rFonts w:ascii="Times New Roman" w:hAnsi="Times New Roman" w:cs="Times New Roman"/>
          <w:color w:val="auto"/>
        </w:rPr>
        <w:t>Получатель - УФК по Еврейской автономной области (Администрация Валдгеймского сельского поселения Биробиджанского МР ЕАО л</w:t>
      </w:r>
      <w:proofErr w:type="gramStart"/>
      <w:r w:rsidRPr="00DD35A7">
        <w:rPr>
          <w:rFonts w:ascii="Times New Roman" w:hAnsi="Times New Roman" w:cs="Times New Roman"/>
          <w:color w:val="auto"/>
        </w:rPr>
        <w:t>.с</w:t>
      </w:r>
      <w:proofErr w:type="gramEnd"/>
      <w:r w:rsidRPr="00DD35A7">
        <w:rPr>
          <w:rFonts w:ascii="Times New Roman" w:hAnsi="Times New Roman" w:cs="Times New Roman"/>
          <w:color w:val="auto"/>
        </w:rPr>
        <w:t xml:space="preserve">ч 04783502010) ИНН 7906503905, КПП 790601001, р/сч 40204810300000001123 Отделение Биробиджан г. Биробиджан, код дохода 611 1 14 06025 10 0000 430 Доходы от реализации иного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</w:t>
      </w:r>
      <w:proofErr w:type="gramStart"/>
      <w:r w:rsidRPr="00DD35A7">
        <w:rPr>
          <w:rFonts w:ascii="Times New Roman" w:hAnsi="Times New Roman" w:cs="Times New Roman"/>
          <w:color w:val="auto"/>
        </w:rPr>
        <w:t xml:space="preserve">в том числе казенных) в части реализации материальных запасов по указанному имуществу, ОКТМО 99605412).       </w:t>
      </w:r>
      <w:proofErr w:type="gramEnd"/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2.3. Продавец передаёт имущество в  течение трёх дней после поступления денежных сре</w:t>
      </w:r>
      <w:proofErr w:type="gramStart"/>
      <w:r w:rsidRPr="00922FD9">
        <w:rPr>
          <w:rFonts w:ascii="Times New Roman" w:hAnsi="Times New Roman" w:cs="Times New Roman"/>
        </w:rPr>
        <w:t>дств в б</w:t>
      </w:r>
      <w:proofErr w:type="gramEnd"/>
      <w:r w:rsidRPr="00922FD9">
        <w:rPr>
          <w:rFonts w:ascii="Times New Roman" w:hAnsi="Times New Roman" w:cs="Times New Roman"/>
        </w:rPr>
        <w:t xml:space="preserve">юджет </w:t>
      </w:r>
      <w:r>
        <w:rPr>
          <w:rFonts w:ascii="Times New Roman" w:hAnsi="Times New Roman" w:cs="Times New Roman"/>
        </w:rPr>
        <w:t>Валдгеймского</w:t>
      </w:r>
      <w:r w:rsidRPr="00922FD9">
        <w:rPr>
          <w:rFonts w:ascii="Times New Roman" w:hAnsi="Times New Roman" w:cs="Times New Roman"/>
        </w:rPr>
        <w:t xml:space="preserve"> сельского поселения  по акту приёма-передачи, являющемуся неотъемлемой частью настоящего договора.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3. Права и обязанности сторон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3.1 Продавец гарантирует, что он является собственником вышеуказанного имущества.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3.2 Покупатель   приобретает   право   собственности   на  имущество  после подписания настоящего договора и полной оплаты согласно п. 2.2 настоящего договора.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3.3. </w:t>
      </w:r>
      <w:proofErr w:type="gramStart"/>
      <w:r>
        <w:rPr>
          <w:rFonts w:ascii="Times New Roman" w:hAnsi="Times New Roman" w:cs="Times New Roman"/>
        </w:rPr>
        <w:t xml:space="preserve">Покупатель осуществляет </w:t>
      </w:r>
      <w:r w:rsidRPr="00922FD9">
        <w:rPr>
          <w:rFonts w:ascii="Times New Roman" w:hAnsi="Times New Roman" w:cs="Times New Roman"/>
        </w:rPr>
        <w:t>снос нежилого здания (</w:t>
      </w:r>
      <w:r>
        <w:rPr>
          <w:rFonts w:ascii="Times New Roman" w:hAnsi="Times New Roman" w:cs="Times New Roman"/>
        </w:rPr>
        <w:t>библиотека</w:t>
      </w:r>
      <w:r w:rsidRPr="00922FD9">
        <w:rPr>
          <w:rFonts w:ascii="Times New Roman" w:hAnsi="Times New Roman" w:cs="Times New Roman"/>
        </w:rPr>
        <w:t>)</w:t>
      </w:r>
      <w:r w:rsidRPr="00DD35A7">
        <w:rPr>
          <w:rFonts w:ascii="Times New Roman" w:hAnsi="Times New Roman" w:cs="Times New Roman"/>
        </w:rPr>
        <w:t xml:space="preserve"> </w:t>
      </w:r>
      <w:r w:rsidRPr="00922FD9">
        <w:rPr>
          <w:rFonts w:ascii="Times New Roman" w:hAnsi="Times New Roman" w:cs="Times New Roman"/>
        </w:rPr>
        <w:t>(годные остатки от сноса нежилого здания, расположенные по адресу:</w:t>
      </w:r>
      <w:proofErr w:type="gramEnd"/>
      <w:r w:rsidRPr="00922FD9">
        <w:rPr>
          <w:rFonts w:ascii="Times New Roman" w:hAnsi="Times New Roman" w:cs="Times New Roman"/>
        </w:rPr>
        <w:t xml:space="preserve"> </w:t>
      </w:r>
      <w:proofErr w:type="gramStart"/>
      <w:r w:rsidRPr="00922FD9">
        <w:rPr>
          <w:rFonts w:ascii="Times New Roman" w:hAnsi="Times New Roman" w:cs="Times New Roman"/>
        </w:rPr>
        <w:t xml:space="preserve">ЕАО. с. </w:t>
      </w:r>
      <w:r>
        <w:rPr>
          <w:rFonts w:ascii="Times New Roman" w:hAnsi="Times New Roman" w:cs="Times New Roman"/>
        </w:rPr>
        <w:t>Валдгейм, ул. Центральная, 41</w:t>
      </w:r>
      <w:r w:rsidRPr="00922FD9">
        <w:rPr>
          <w:rFonts w:ascii="Times New Roman" w:hAnsi="Times New Roman" w:cs="Times New Roman"/>
        </w:rPr>
        <w:t xml:space="preserve">, общей площадью </w:t>
      </w:r>
      <w:smartTag w:uri="urn:schemas-microsoft-com:office:smarttags" w:element="metricconverter">
        <w:smartTagPr>
          <w:attr w:name="ProductID" w:val="236,3 кв. м"/>
        </w:smartTagPr>
        <w:r>
          <w:rPr>
            <w:rFonts w:ascii="Times New Roman" w:hAnsi="Times New Roman" w:cs="Times New Roman"/>
          </w:rPr>
          <w:t>236,3</w:t>
        </w:r>
        <w:r w:rsidRPr="00922FD9">
          <w:rPr>
            <w:rFonts w:ascii="Times New Roman" w:hAnsi="Times New Roman" w:cs="Times New Roman"/>
          </w:rPr>
          <w:t xml:space="preserve"> кв. м</w:t>
        </w:r>
      </w:smartTag>
      <w:r w:rsidRPr="00922FD9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 xml:space="preserve"> </w:t>
      </w:r>
      <w:r w:rsidRPr="00922FD9">
        <w:rPr>
          <w:rFonts w:ascii="Times New Roman" w:hAnsi="Times New Roman" w:cs="Times New Roman"/>
        </w:rPr>
        <w:t>и пров</w:t>
      </w:r>
      <w:r>
        <w:rPr>
          <w:rFonts w:ascii="Times New Roman" w:hAnsi="Times New Roman" w:cs="Times New Roman"/>
        </w:rPr>
        <w:t>одит</w:t>
      </w:r>
      <w:r w:rsidRPr="00922FD9">
        <w:rPr>
          <w:rFonts w:ascii="Times New Roman" w:hAnsi="Times New Roman" w:cs="Times New Roman"/>
        </w:rPr>
        <w:t xml:space="preserve"> рекультивацию земли по данному адресу  в течение двух месяцев с момента заключения настоящего договора.</w:t>
      </w:r>
      <w:proofErr w:type="gramEnd"/>
      <w:r w:rsidRPr="00922FD9">
        <w:rPr>
          <w:rFonts w:ascii="Times New Roman" w:hAnsi="Times New Roman" w:cs="Times New Roman"/>
        </w:rPr>
        <w:t xml:space="preserve"> Демонтаж фундамента необходим</w:t>
      </w:r>
      <w:r>
        <w:rPr>
          <w:rFonts w:ascii="Times New Roman" w:hAnsi="Times New Roman" w:cs="Times New Roman"/>
        </w:rPr>
        <w:t xml:space="preserve">о провести </w:t>
      </w:r>
      <w:r w:rsidRPr="00922FD9">
        <w:rPr>
          <w:rFonts w:ascii="Times New Roman" w:hAnsi="Times New Roman" w:cs="Times New Roman"/>
        </w:rPr>
        <w:t xml:space="preserve">не позднее </w:t>
      </w:r>
      <w:r>
        <w:rPr>
          <w:rFonts w:ascii="Times New Roman" w:hAnsi="Times New Roman" w:cs="Times New Roman"/>
        </w:rPr>
        <w:t>30.09.2020 г.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3.4. </w:t>
      </w:r>
      <w:r>
        <w:rPr>
          <w:rFonts w:ascii="Times New Roman" w:hAnsi="Times New Roman" w:cs="Times New Roman"/>
        </w:rPr>
        <w:t>Покупатель обязуется н</w:t>
      </w:r>
      <w:r w:rsidRPr="00922FD9">
        <w:rPr>
          <w:rFonts w:ascii="Times New Roman" w:hAnsi="Times New Roman" w:cs="Times New Roman"/>
        </w:rPr>
        <w:t>е производить работы в период времени с 23.00 до 06.00;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3.5. </w:t>
      </w:r>
      <w:r>
        <w:rPr>
          <w:rFonts w:ascii="Times New Roman" w:hAnsi="Times New Roman" w:cs="Times New Roman"/>
        </w:rPr>
        <w:t>Покупатель обязуется с</w:t>
      </w:r>
      <w:r w:rsidRPr="00922FD9">
        <w:rPr>
          <w:rFonts w:ascii="Times New Roman" w:hAnsi="Times New Roman" w:cs="Times New Roman"/>
        </w:rPr>
        <w:t>облюдать требования техники безопасности при сносе вышеуказанного здания;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3.6. </w:t>
      </w:r>
      <w:r>
        <w:rPr>
          <w:rFonts w:ascii="Times New Roman" w:hAnsi="Times New Roman" w:cs="Times New Roman"/>
        </w:rPr>
        <w:t>Покупатель</w:t>
      </w:r>
      <w:r w:rsidRPr="00922FD9">
        <w:rPr>
          <w:rFonts w:ascii="Times New Roman" w:hAnsi="Times New Roman" w:cs="Times New Roman"/>
        </w:rPr>
        <w:t xml:space="preserve"> вправе выполнить работу лично, либо с привлечением иной физической силы, привлекать для оказания услуг спец. технику.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3.7. </w:t>
      </w:r>
      <w:r>
        <w:rPr>
          <w:rFonts w:ascii="Times New Roman" w:hAnsi="Times New Roman" w:cs="Times New Roman"/>
        </w:rPr>
        <w:t>Покупатель обеспечивает</w:t>
      </w:r>
      <w:r w:rsidRPr="00922FD9">
        <w:rPr>
          <w:rFonts w:ascii="Times New Roman" w:hAnsi="Times New Roman" w:cs="Times New Roman"/>
        </w:rPr>
        <w:t xml:space="preserve"> вывоз  строительного мусора на свалку твердых бытовых отходов в установленном порядке; строительный материал, пригодный для дальнейшей эксплуатации, использовать в личных целях по своему усмотрению, не нарушая права третьих лиц;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4. Ответственность сторон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4.1. За невыполнение или  ненадлежащее  выполнение  своих  обязательств  по  настоящему  договору Стороны  несут ответственность в соответствии с законодательством Российской Федерации.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5. Срок действия договора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5.1 Настоящий Договор вступает в силу со дня его  подписания  Сторонами и действует  до полного исполнения обязательств по договору.   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7. Заключительные положения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6.1 Споры, возникающие между Сторонами по настоящему договору, рассматриваются в  соответствии с действующим законодательством Российской Федерации.</w:t>
      </w:r>
      <w:r w:rsidRPr="00922FD9">
        <w:rPr>
          <w:rFonts w:ascii="Times New Roman" w:hAnsi="Times New Roman" w:cs="Times New Roman"/>
        </w:rPr>
        <w:tab/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6.2 Настоящий договор составлен в двух экземплярах, имеющих одинаковую юридическую  силу, один  из которых находится у Покупателя, другой у Продавца.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lastRenderedPageBreak/>
        <w:t>7. Реквизиты и подписи сторон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ПРОДАВЕЦ:</w:t>
      </w:r>
      <w:r w:rsidRPr="00922FD9">
        <w:rPr>
          <w:rFonts w:ascii="Times New Roman" w:hAnsi="Times New Roman" w:cs="Times New Roman"/>
        </w:rPr>
        <w:tab/>
      </w:r>
      <w:r w:rsidRPr="00922FD9">
        <w:rPr>
          <w:rFonts w:ascii="Times New Roman" w:hAnsi="Times New Roman" w:cs="Times New Roman"/>
        </w:rPr>
        <w:tab/>
      </w:r>
      <w:r w:rsidRPr="00922FD9">
        <w:rPr>
          <w:rFonts w:ascii="Times New Roman" w:hAnsi="Times New Roman" w:cs="Times New Roman"/>
        </w:rPr>
        <w:tab/>
      </w:r>
      <w:r w:rsidRPr="00922F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22FD9">
        <w:rPr>
          <w:rFonts w:ascii="Times New Roman" w:hAnsi="Times New Roman" w:cs="Times New Roman"/>
        </w:rPr>
        <w:t>ПОКУПАТЕЛЬ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762"/>
      </w:tblGrid>
      <w:tr w:rsidR="00C6418C" w:rsidRPr="00922FD9" w:rsidTr="00E83854">
        <w:tc>
          <w:tcPr>
            <w:tcW w:w="4998" w:type="dxa"/>
          </w:tcPr>
          <w:p w:rsidR="00C6418C" w:rsidRPr="00922FD9" w:rsidRDefault="00C6418C" w:rsidP="00E83854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pacing w:val="-7"/>
              </w:rPr>
            </w:pPr>
            <w:r w:rsidRPr="00922FD9">
              <w:rPr>
                <w:rFonts w:ascii="Times New Roman" w:hAnsi="Times New Roman" w:cs="Times New Roman"/>
              </w:rPr>
              <w:t>Администрация Валдгеймского сельского поселения Биробиджанского муниципального района Еврейской автономной области</w:t>
            </w:r>
          </w:p>
          <w:p w:rsidR="00C6418C" w:rsidRDefault="00C6418C" w:rsidP="00E8385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7"/>
              </w:rPr>
              <w:t>Юридический а</w:t>
            </w:r>
            <w:r w:rsidRPr="00922FD9">
              <w:rPr>
                <w:rFonts w:ascii="Times New Roman" w:hAnsi="Times New Roman" w:cs="Times New Roman"/>
                <w:spacing w:val="-7"/>
              </w:rPr>
              <w:t xml:space="preserve">дрес: 679511, </w:t>
            </w:r>
            <w:r w:rsidRPr="00922FD9">
              <w:rPr>
                <w:rFonts w:ascii="Times New Roman" w:hAnsi="Times New Roman" w:cs="Times New Roman"/>
                <w:spacing w:val="-5"/>
              </w:rPr>
              <w:t xml:space="preserve">ЕАО, Биробиджанский район, с. Валдгейм, ул. </w:t>
            </w:r>
            <w:proofErr w:type="gramStart"/>
            <w:r w:rsidRPr="00922FD9">
              <w:rPr>
                <w:rFonts w:ascii="Times New Roman" w:hAnsi="Times New Roman" w:cs="Times New Roman"/>
                <w:spacing w:val="-5"/>
              </w:rPr>
              <w:t>Центральная</w:t>
            </w:r>
            <w:proofErr w:type="gramEnd"/>
            <w:r w:rsidRPr="00922FD9">
              <w:rPr>
                <w:rFonts w:ascii="Times New Roman" w:hAnsi="Times New Roman" w:cs="Times New Roman"/>
                <w:spacing w:val="-5"/>
              </w:rPr>
              <w:t xml:space="preserve">, 41. </w:t>
            </w:r>
          </w:p>
          <w:p w:rsidR="00C6418C" w:rsidRDefault="00C6418C" w:rsidP="00E8385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  <w:r w:rsidRPr="00922FD9">
              <w:rPr>
                <w:rFonts w:ascii="Times New Roman" w:hAnsi="Times New Roman" w:cs="Times New Roman"/>
                <w:spacing w:val="-7"/>
              </w:rPr>
              <w:t xml:space="preserve">Адрес места нахождения: 679511, </w:t>
            </w:r>
            <w:r w:rsidRPr="00922FD9">
              <w:rPr>
                <w:rFonts w:ascii="Times New Roman" w:hAnsi="Times New Roman" w:cs="Times New Roman"/>
                <w:spacing w:val="-5"/>
              </w:rPr>
              <w:t xml:space="preserve">ЕАО, Биробиджанский район, с. Валдгейм, ул. </w:t>
            </w:r>
            <w:proofErr w:type="gramStart"/>
            <w:r w:rsidRPr="00922FD9">
              <w:rPr>
                <w:rFonts w:ascii="Times New Roman" w:hAnsi="Times New Roman" w:cs="Times New Roman"/>
                <w:spacing w:val="-5"/>
              </w:rPr>
              <w:t>Центральная</w:t>
            </w:r>
            <w:proofErr w:type="gramEnd"/>
            <w:r w:rsidRPr="00922FD9">
              <w:rPr>
                <w:rFonts w:ascii="Times New Roman" w:hAnsi="Times New Roman" w:cs="Times New Roman"/>
                <w:spacing w:val="-5"/>
              </w:rPr>
              <w:t xml:space="preserve">, </w:t>
            </w:r>
            <w:r>
              <w:rPr>
                <w:rFonts w:ascii="Times New Roman" w:hAnsi="Times New Roman" w:cs="Times New Roman"/>
                <w:spacing w:val="-5"/>
              </w:rPr>
              <w:t>28</w:t>
            </w:r>
            <w:r w:rsidRPr="00922FD9">
              <w:rPr>
                <w:rFonts w:ascii="Times New Roman" w:hAnsi="Times New Roman" w:cs="Times New Roman"/>
                <w:spacing w:val="-5"/>
              </w:rPr>
              <w:t>.</w:t>
            </w:r>
          </w:p>
          <w:p w:rsidR="00C6418C" w:rsidRPr="00922FD9" w:rsidRDefault="00C6418C" w:rsidP="00E8385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7"/>
              </w:rPr>
            </w:pPr>
            <w:r w:rsidRPr="00922FD9">
              <w:rPr>
                <w:rFonts w:ascii="Times New Roman" w:hAnsi="Times New Roman" w:cs="Times New Roman"/>
                <w:spacing w:val="-5"/>
              </w:rPr>
              <w:t>Тел. /факс (42622) 71-1-10</w:t>
            </w:r>
          </w:p>
          <w:p w:rsidR="00C6418C" w:rsidRPr="00DD35A7" w:rsidRDefault="00C6418C" w:rsidP="00E838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pacing w:val="-7"/>
              </w:rPr>
            </w:pPr>
            <w:r w:rsidRPr="00DD35A7">
              <w:rPr>
                <w:rFonts w:ascii="Times New Roman" w:hAnsi="Times New Roman" w:cs="Times New Roman"/>
                <w:color w:val="auto"/>
                <w:spacing w:val="-5"/>
              </w:rPr>
              <w:t xml:space="preserve">Расчетный  счет   40204810300000001123  </w:t>
            </w:r>
          </w:p>
          <w:p w:rsidR="00C6418C" w:rsidRPr="00DD35A7" w:rsidRDefault="00C6418C" w:rsidP="00E838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D35A7">
              <w:rPr>
                <w:rFonts w:ascii="Times New Roman" w:hAnsi="Times New Roman" w:cs="Times New Roman"/>
                <w:color w:val="auto"/>
              </w:rPr>
              <w:t xml:space="preserve">БИК 049923001 ГРКЦ ГУ Банка России по Еврейской АО </w:t>
            </w:r>
            <w:proofErr w:type="gramEnd"/>
          </w:p>
          <w:p w:rsidR="00C6418C" w:rsidRPr="00DD35A7" w:rsidRDefault="00C6418C" w:rsidP="00E838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35A7">
              <w:rPr>
                <w:rFonts w:ascii="Times New Roman" w:hAnsi="Times New Roman" w:cs="Times New Roman"/>
                <w:color w:val="auto"/>
              </w:rPr>
              <w:t>ИНН/КПП: 7906503905/790601001</w:t>
            </w:r>
          </w:p>
          <w:p w:rsidR="00C6418C" w:rsidRPr="00922FD9" w:rsidRDefault="00C6418C" w:rsidP="00E8385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C6418C" w:rsidRPr="00922FD9" w:rsidRDefault="00C6418C" w:rsidP="00E8385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:rsidR="00C6418C" w:rsidRPr="00922FD9" w:rsidRDefault="00C6418C" w:rsidP="00E8385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сельского поселения</w:t>
            </w:r>
          </w:p>
          <w:p w:rsidR="00C6418C" w:rsidRPr="00922FD9" w:rsidRDefault="00C6418C" w:rsidP="00E8385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_____________________В.А. Брусиловский.</w:t>
            </w:r>
          </w:p>
          <w:p w:rsidR="00C6418C" w:rsidRPr="00922FD9" w:rsidRDefault="00C6418C" w:rsidP="00E8385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22FD9">
              <w:rPr>
                <w:rFonts w:ascii="Times New Roman" w:hAnsi="Times New Roman" w:cs="Times New Roman"/>
              </w:rPr>
              <w:t xml:space="preserve">              М.П.</w:t>
            </w:r>
          </w:p>
        </w:tc>
        <w:tc>
          <w:tcPr>
            <w:tcW w:w="4999" w:type="dxa"/>
          </w:tcPr>
          <w:p w:rsidR="00C6418C" w:rsidRPr="00922FD9" w:rsidRDefault="00C6418C" w:rsidP="00E8385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6418C" w:rsidRPr="00922FD9" w:rsidRDefault="00C6418C" w:rsidP="00E8385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6418C" w:rsidRPr="00922FD9" w:rsidRDefault="00C6418C" w:rsidP="00E8385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6418C" w:rsidRPr="00922FD9" w:rsidRDefault="00C6418C" w:rsidP="00E8385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6418C" w:rsidRPr="00922FD9" w:rsidRDefault="00C6418C" w:rsidP="00E8385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6418C" w:rsidRPr="00922FD9" w:rsidRDefault="00C6418C" w:rsidP="00E8385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6418C" w:rsidRPr="00922FD9" w:rsidRDefault="00C6418C" w:rsidP="00E8385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6418C" w:rsidRPr="00922FD9" w:rsidRDefault="00C6418C" w:rsidP="00E8385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6418C" w:rsidRPr="00922FD9" w:rsidRDefault="00C6418C" w:rsidP="00E8385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6418C" w:rsidRPr="00922FD9" w:rsidRDefault="00C6418C" w:rsidP="00E8385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6418C" w:rsidRPr="00922FD9" w:rsidRDefault="00C6418C" w:rsidP="00E8385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6418C" w:rsidRPr="00922FD9" w:rsidRDefault="00C6418C" w:rsidP="00E8385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6418C" w:rsidRPr="00922FD9" w:rsidRDefault="00C6418C" w:rsidP="00E8385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22FD9">
              <w:rPr>
                <w:rFonts w:ascii="Times New Roman" w:hAnsi="Times New Roman" w:cs="Times New Roman"/>
                <w:bCs/>
              </w:rPr>
              <w:t>_____________________</w:t>
            </w:r>
          </w:p>
        </w:tc>
      </w:tr>
    </w:tbl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Приложение №5</w:t>
      </w: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к аукционной документации </w:t>
      </w: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на проведение открытого аукциона </w:t>
      </w: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по продаже муниципального имущества </w:t>
      </w: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муниципального образования </w:t>
      </w:r>
    </w:p>
    <w:p w:rsidR="00C6418C" w:rsidRPr="00922FD9" w:rsidRDefault="00C6418C" w:rsidP="00C6418C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«Валдгеймское сельское поселение»</w:t>
      </w:r>
    </w:p>
    <w:p w:rsidR="00C6418C" w:rsidRPr="00922FD9" w:rsidRDefault="00C6418C" w:rsidP="00C6418C">
      <w:pPr>
        <w:ind w:firstLine="397"/>
        <w:jc w:val="center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АКТ</w:t>
      </w:r>
    </w:p>
    <w:p w:rsidR="00C6418C" w:rsidRPr="00922FD9" w:rsidRDefault="00C6418C" w:rsidP="00C6418C">
      <w:pPr>
        <w:ind w:firstLine="397"/>
        <w:jc w:val="center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ПРИЕМА-ПЕРЕДАЧИ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с. Валдгейм</w:t>
      </w:r>
      <w:r w:rsidRPr="00922FD9">
        <w:rPr>
          <w:rFonts w:ascii="Times New Roman" w:hAnsi="Times New Roman" w:cs="Times New Roman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« __ » _____ 2020</w:t>
      </w:r>
      <w:r w:rsidRPr="00922FD9">
        <w:rPr>
          <w:rFonts w:ascii="Times New Roman" w:hAnsi="Times New Roman" w:cs="Times New Roman"/>
        </w:rPr>
        <w:t xml:space="preserve">г.                                    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________________________________, именуемый в дальнейшем «Покупатель», с другой стороны (далее Стороны) составили  настоящий акт приема - передачи о  нижеследующем: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1. Количественные и качественные характеристики передаваемого имущества: Нежилое здание (</w:t>
      </w:r>
      <w:r>
        <w:rPr>
          <w:rFonts w:ascii="Times New Roman" w:hAnsi="Times New Roman" w:cs="Times New Roman"/>
        </w:rPr>
        <w:t>библиотека</w:t>
      </w:r>
      <w:r w:rsidRPr="00922FD9">
        <w:rPr>
          <w:rFonts w:ascii="Times New Roman" w:hAnsi="Times New Roman" w:cs="Times New Roman"/>
        </w:rPr>
        <w:t xml:space="preserve">), расположенное по адресу: </w:t>
      </w:r>
      <w:proofErr w:type="gramStart"/>
      <w:r w:rsidRPr="00922FD9">
        <w:rPr>
          <w:rFonts w:ascii="Times New Roman" w:hAnsi="Times New Roman" w:cs="Times New Roman"/>
        </w:rPr>
        <w:t xml:space="preserve">Еврейская автономная область, Биробиджанский район, с. </w:t>
      </w:r>
      <w:r>
        <w:rPr>
          <w:rFonts w:ascii="Times New Roman" w:hAnsi="Times New Roman" w:cs="Times New Roman"/>
        </w:rPr>
        <w:t>Валдгейм</w:t>
      </w:r>
      <w:r w:rsidRPr="00922FD9">
        <w:rPr>
          <w:rFonts w:ascii="Times New Roman" w:hAnsi="Times New Roman" w:cs="Times New Roman"/>
        </w:rPr>
        <w:t>, ул. Централ</w:t>
      </w:r>
      <w:r>
        <w:rPr>
          <w:rFonts w:ascii="Times New Roman" w:hAnsi="Times New Roman" w:cs="Times New Roman"/>
        </w:rPr>
        <w:t>ьная, д. 41</w:t>
      </w:r>
      <w:r w:rsidRPr="00922FD9">
        <w:rPr>
          <w:rFonts w:ascii="Times New Roman" w:hAnsi="Times New Roman" w:cs="Times New Roman"/>
        </w:rPr>
        <w:t xml:space="preserve">, признанное аварийным согласно отчета об обследовании технического состояния здания </w:t>
      </w:r>
      <w:r>
        <w:rPr>
          <w:rFonts w:ascii="Times New Roman" w:hAnsi="Times New Roman" w:cs="Times New Roman"/>
        </w:rPr>
        <w:t>ИП Павленко А.Г.</w:t>
      </w:r>
      <w:r w:rsidRPr="00922FD9">
        <w:rPr>
          <w:rFonts w:ascii="Times New Roman" w:hAnsi="Times New Roman" w:cs="Times New Roman"/>
        </w:rPr>
        <w:t xml:space="preserve">   (годные остатки от сноса нежилого здания, расположенные по адресу:</w:t>
      </w:r>
      <w:proofErr w:type="gramEnd"/>
      <w:r w:rsidRPr="00922FD9">
        <w:rPr>
          <w:rFonts w:ascii="Times New Roman" w:hAnsi="Times New Roman" w:cs="Times New Roman"/>
        </w:rPr>
        <w:t xml:space="preserve"> </w:t>
      </w:r>
      <w:proofErr w:type="gramStart"/>
      <w:r w:rsidRPr="00922FD9">
        <w:rPr>
          <w:rFonts w:ascii="Times New Roman" w:hAnsi="Times New Roman" w:cs="Times New Roman"/>
        </w:rPr>
        <w:t xml:space="preserve">ЕАО. </w:t>
      </w:r>
      <w:r>
        <w:rPr>
          <w:rFonts w:ascii="Times New Roman" w:hAnsi="Times New Roman" w:cs="Times New Roman"/>
        </w:rPr>
        <w:t>с. Валдгейм, ул. Центральная, 41</w:t>
      </w:r>
      <w:r w:rsidRPr="00922FD9">
        <w:rPr>
          <w:rFonts w:ascii="Times New Roman" w:hAnsi="Times New Roman" w:cs="Times New Roman"/>
        </w:rPr>
        <w:t xml:space="preserve">, общей площадью </w:t>
      </w:r>
      <w:smartTag w:uri="urn:schemas-microsoft-com:office:smarttags" w:element="metricconverter">
        <w:smartTagPr>
          <w:attr w:name="ProductID" w:val="236,3 кв. м"/>
        </w:smartTagPr>
        <w:r>
          <w:rPr>
            <w:rFonts w:ascii="Times New Roman" w:hAnsi="Times New Roman" w:cs="Times New Roman"/>
          </w:rPr>
          <w:t>236,3</w:t>
        </w:r>
        <w:r w:rsidRPr="00922FD9">
          <w:rPr>
            <w:rFonts w:ascii="Times New Roman" w:hAnsi="Times New Roman" w:cs="Times New Roman"/>
          </w:rPr>
          <w:t xml:space="preserve"> кв. м</w:t>
        </w:r>
      </w:smartTag>
      <w:r w:rsidRPr="00922FD9">
        <w:rPr>
          <w:rFonts w:ascii="Times New Roman" w:hAnsi="Times New Roman" w:cs="Times New Roman"/>
        </w:rPr>
        <w:t>.</w:t>
      </w:r>
      <w:bookmarkStart w:id="0" w:name="_GoBack"/>
      <w:bookmarkEnd w:id="0"/>
      <w:r w:rsidRPr="00922FD9">
        <w:rPr>
          <w:rFonts w:ascii="Times New Roman" w:hAnsi="Times New Roman" w:cs="Times New Roman"/>
        </w:rPr>
        <w:t>).</w:t>
      </w:r>
      <w:proofErr w:type="gramEnd"/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Рыночная стоимость   имущества, составляет</w:t>
      </w:r>
      <w:proofErr w:type="gramStart"/>
      <w:r w:rsidRPr="00922FD9">
        <w:rPr>
          <w:rFonts w:ascii="Times New Roman" w:hAnsi="Times New Roman" w:cs="Times New Roman"/>
        </w:rPr>
        <w:t>: (_____________________)</w:t>
      </w:r>
      <w:proofErr w:type="gramEnd"/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proofErr w:type="gramStart"/>
      <w:r w:rsidRPr="00922FD9">
        <w:rPr>
          <w:rFonts w:ascii="Times New Roman" w:hAnsi="Times New Roman" w:cs="Times New Roman"/>
        </w:rPr>
        <w:t>Задаток для участия в аукционе составляет 20 % от начальной цены аукциона: (</w:t>
      </w:r>
      <w:r>
        <w:rPr>
          <w:rFonts w:ascii="Times New Roman" w:hAnsi="Times New Roman" w:cs="Times New Roman"/>
        </w:rPr>
        <w:t>5600 (Пять тысяч шестьсот рублей</w:t>
      </w:r>
      <w:r w:rsidRPr="00922FD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00 копеек.</w:t>
      </w:r>
      <w:proofErr w:type="gramEnd"/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proofErr w:type="gramStart"/>
      <w:r w:rsidRPr="00922FD9">
        <w:rPr>
          <w:rFonts w:ascii="Times New Roman" w:hAnsi="Times New Roman" w:cs="Times New Roman"/>
        </w:rPr>
        <w:t>Сумма</w:t>
      </w:r>
      <w:proofErr w:type="gramEnd"/>
      <w:r w:rsidRPr="00922FD9">
        <w:rPr>
          <w:rFonts w:ascii="Times New Roman" w:hAnsi="Times New Roman" w:cs="Times New Roman"/>
        </w:rPr>
        <w:t xml:space="preserve"> подлежащая оплате Покупателем по договору составляет: (___________________)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2.  В соответствии с настоящим актом приема - передачи Продавец передал Покупателю вышеназванное имущество в состоянии соответствующем указанным в Аукционной документации техническим характеристикам. 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3. Покупатель принял от Продавца вышеназванн</w:t>
      </w:r>
      <w:r>
        <w:rPr>
          <w:rFonts w:ascii="Times New Roman" w:hAnsi="Times New Roman" w:cs="Times New Roman"/>
        </w:rPr>
        <w:t>ое</w:t>
      </w:r>
      <w:r w:rsidRPr="00922FD9">
        <w:rPr>
          <w:rFonts w:ascii="Times New Roman" w:hAnsi="Times New Roman" w:cs="Times New Roman"/>
        </w:rPr>
        <w:t xml:space="preserve"> имущество в  состоянии соответствующем указанным в Аукционной документации техническим характеристикам.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4. Передаваемое имущество Покупателем осмотрено, претензий к качеству передаваемого имущества не имеется.</w:t>
      </w:r>
    </w:p>
    <w:p w:rsidR="00C6418C" w:rsidRPr="00922FD9" w:rsidRDefault="00C6418C" w:rsidP="00C6418C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5. Настоящий акт приема-передачи составлен в двух экземплярах имеющих одинаковую юридическую силу  один для Продавца  один для Покупателя.  </w:t>
      </w:r>
    </w:p>
    <w:p w:rsidR="00C6418C" w:rsidRPr="00922FD9" w:rsidRDefault="00C6418C" w:rsidP="00C6418C">
      <w:pPr>
        <w:ind w:firstLine="397"/>
        <w:jc w:val="center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lastRenderedPageBreak/>
        <w:t>ПОДПИСИ СТОРОН: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82"/>
        <w:gridCol w:w="4489"/>
      </w:tblGrid>
      <w:tr w:rsidR="00C6418C" w:rsidRPr="00922FD9" w:rsidTr="00E83854">
        <w:trPr>
          <w:trHeight w:val="986"/>
        </w:trPr>
        <w:tc>
          <w:tcPr>
            <w:tcW w:w="2655" w:type="pct"/>
          </w:tcPr>
          <w:p w:rsidR="00C6418C" w:rsidRPr="00922FD9" w:rsidRDefault="00C6418C" w:rsidP="00E83854">
            <w:pPr>
              <w:pStyle w:val="a7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FD9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FD9">
              <w:rPr>
                <w:rFonts w:ascii="Times New Roman" w:hAnsi="Times New Roman"/>
                <w:b/>
                <w:sz w:val="24"/>
                <w:szCs w:val="24"/>
              </w:rPr>
              <w:t>Продавец – передал »</w:t>
            </w:r>
          </w:p>
          <w:p w:rsidR="00C6418C" w:rsidRPr="00922FD9" w:rsidRDefault="00C6418C" w:rsidP="00E83854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18C" w:rsidRPr="00922FD9" w:rsidRDefault="00C6418C" w:rsidP="00E83854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FD9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C6418C" w:rsidRPr="00922FD9" w:rsidRDefault="00C6418C" w:rsidP="00E83854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18C" w:rsidRPr="00922FD9" w:rsidRDefault="00C6418C" w:rsidP="00E83854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FD9">
              <w:rPr>
                <w:rFonts w:ascii="Times New Roman" w:hAnsi="Times New Roman"/>
                <w:sz w:val="24"/>
                <w:szCs w:val="24"/>
              </w:rPr>
              <w:t>________________/В.А. Брусиловский /</w:t>
            </w:r>
          </w:p>
          <w:p w:rsidR="00C6418C" w:rsidRPr="00922FD9" w:rsidRDefault="00C6418C" w:rsidP="00E83854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FD9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C6418C" w:rsidRPr="00922FD9" w:rsidRDefault="00C6418C" w:rsidP="00E83854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C6418C" w:rsidRPr="00922FD9" w:rsidRDefault="00C6418C" w:rsidP="00E83854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FD9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FD9">
              <w:rPr>
                <w:rFonts w:ascii="Times New Roman" w:hAnsi="Times New Roman"/>
                <w:b/>
                <w:sz w:val="24"/>
                <w:szCs w:val="24"/>
              </w:rPr>
              <w:t>Покупатель - принял</w:t>
            </w:r>
            <w:r w:rsidRPr="00922F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418C" w:rsidRPr="00922FD9" w:rsidRDefault="00C6418C" w:rsidP="00E83854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18C" w:rsidRPr="00922FD9" w:rsidRDefault="00C6418C" w:rsidP="00E83854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FD9">
              <w:rPr>
                <w:rFonts w:ascii="Times New Roman" w:hAnsi="Times New Roman"/>
                <w:sz w:val="24"/>
                <w:szCs w:val="24"/>
              </w:rPr>
              <w:t>Физическое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(юридическое)</w:t>
            </w:r>
            <w:r w:rsidRPr="00922FD9"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</w:p>
          <w:p w:rsidR="00C6418C" w:rsidRPr="00922FD9" w:rsidRDefault="00C6418C" w:rsidP="00E83854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18C" w:rsidRPr="00922FD9" w:rsidRDefault="00C6418C" w:rsidP="00E83854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FD9">
              <w:rPr>
                <w:rFonts w:ascii="Times New Roman" w:hAnsi="Times New Roman"/>
                <w:sz w:val="24"/>
                <w:szCs w:val="24"/>
              </w:rPr>
              <w:t>________________/________________/</w:t>
            </w:r>
          </w:p>
          <w:p w:rsidR="00C6418C" w:rsidRPr="00922FD9" w:rsidRDefault="00C6418C" w:rsidP="00E83854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FD9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C6418C" w:rsidRPr="00922FD9" w:rsidRDefault="00C6418C" w:rsidP="00E83854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418C" w:rsidRPr="00922FD9" w:rsidRDefault="00C6418C" w:rsidP="00C6418C">
      <w:pPr>
        <w:pStyle w:val="30"/>
        <w:shd w:val="clear" w:color="auto" w:fill="auto"/>
        <w:tabs>
          <w:tab w:val="left" w:pos="10320"/>
        </w:tabs>
        <w:spacing w:after="0" w:line="280" w:lineRule="exact"/>
        <w:ind w:right="-1"/>
        <w:jc w:val="both"/>
        <w:rPr>
          <w:sz w:val="24"/>
          <w:szCs w:val="24"/>
        </w:rPr>
      </w:pPr>
    </w:p>
    <w:p w:rsidR="00C6418C" w:rsidRPr="00922FD9" w:rsidRDefault="00C6418C" w:rsidP="00C6418C">
      <w:pPr>
        <w:rPr>
          <w:rFonts w:ascii="Times New Roman" w:hAnsi="Times New Roman" w:cs="Times New Roman"/>
        </w:rPr>
      </w:pPr>
    </w:p>
    <w:p w:rsidR="0047078D" w:rsidRDefault="0047078D"/>
    <w:sectPr w:rsidR="0047078D" w:rsidSect="001255F1">
      <w:pgSz w:w="11900" w:h="16840"/>
      <w:pgMar w:top="719" w:right="1127" w:bottom="357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8B"/>
    <w:rsid w:val="0047078D"/>
    <w:rsid w:val="0067398B"/>
    <w:rsid w:val="00C6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C6418C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418C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styleId="a3">
    <w:name w:val="Title"/>
    <w:basedOn w:val="a"/>
    <w:link w:val="a4"/>
    <w:qFormat/>
    <w:rsid w:val="00C6418C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C6418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rsid w:val="00C6418C"/>
    <w:pPr>
      <w:widowControl/>
      <w:spacing w:after="120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6">
    <w:name w:val="Основной текст Знак"/>
    <w:basedOn w:val="a0"/>
    <w:link w:val="a5"/>
    <w:rsid w:val="00C641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link w:val="a8"/>
    <w:uiPriority w:val="1"/>
    <w:qFormat/>
    <w:rsid w:val="00C641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64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C6418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C6418C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418C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styleId="a3">
    <w:name w:val="Title"/>
    <w:basedOn w:val="a"/>
    <w:link w:val="a4"/>
    <w:qFormat/>
    <w:rsid w:val="00C6418C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C6418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rsid w:val="00C6418C"/>
    <w:pPr>
      <w:widowControl/>
      <w:spacing w:after="120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6">
    <w:name w:val="Основной текст Знак"/>
    <w:basedOn w:val="a0"/>
    <w:link w:val="a5"/>
    <w:rsid w:val="00C641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link w:val="a8"/>
    <w:uiPriority w:val="1"/>
    <w:qFormat/>
    <w:rsid w:val="00C641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64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C6418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4981</Words>
  <Characters>28397</Characters>
  <Application>Microsoft Office Word</Application>
  <DocSecurity>0</DocSecurity>
  <Lines>236</Lines>
  <Paragraphs>66</Paragraphs>
  <ScaleCrop>false</ScaleCrop>
  <Company/>
  <LinksUpToDate>false</LinksUpToDate>
  <CharactersWithSpaces>33312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2020-06-17T06:54:00Z</dcterms:created>
  <dcterms:modified xsi:type="dcterms:W3CDTF">2020-06-17T06:55:00Z</dcterms:modified>
</cp:coreProperties>
</file>