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55" w:rsidRDefault="003C750A" w:rsidP="00237BDB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118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7BDB" w:rsidRPr="00237BDB" w:rsidRDefault="00237BDB" w:rsidP="00237BDB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Валдгеймское</w:t>
      </w:r>
      <w:proofErr w:type="spellEnd"/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237BDB" w:rsidRPr="00237BDB" w:rsidRDefault="00237BDB" w:rsidP="00237BDB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237BDB" w:rsidRPr="00237BDB" w:rsidRDefault="00237BDB" w:rsidP="00237BDB">
      <w:pPr>
        <w:spacing w:after="167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237BDB" w:rsidRPr="00237BDB" w:rsidRDefault="00237BDB" w:rsidP="00237BDB">
      <w:pPr>
        <w:spacing w:after="0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237BDB" w:rsidRPr="00237BDB" w:rsidRDefault="00237BDB" w:rsidP="00237BD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7BDB" w:rsidRPr="007B1D53" w:rsidRDefault="007B1D53" w:rsidP="00237BDB">
      <w:pPr>
        <w:tabs>
          <w:tab w:val="left" w:pos="8462"/>
        </w:tabs>
        <w:spacing w:after="42" w:line="260" w:lineRule="exac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B1D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26.06</w:t>
      </w:r>
      <w:r w:rsidR="00237BDB" w:rsidRPr="007B1D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.2020</w:t>
      </w:r>
      <w:r w:rsidR="00237BDB" w:rsidRPr="007B1D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ab/>
        <w:t>№</w:t>
      </w:r>
      <w:r w:rsidRPr="007B1D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 xml:space="preserve"> 132</w:t>
      </w:r>
    </w:p>
    <w:p w:rsidR="00237BDB" w:rsidRPr="00237BDB" w:rsidRDefault="00237BDB" w:rsidP="00237BDB">
      <w:pPr>
        <w:spacing w:after="293" w:line="260" w:lineRule="exact"/>
        <w:ind w:lef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7BDB" w:rsidRPr="00237BDB" w:rsidRDefault="00237BDB" w:rsidP="00237BDB">
      <w:pPr>
        <w:spacing w:after="293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="001929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</w:t>
      </w:r>
      <w:proofErr w:type="spellEnd"/>
    </w:p>
    <w:p w:rsidR="00237BDB" w:rsidRPr="00237BDB" w:rsidRDefault="00237BDB" w:rsidP="00237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237BDB" w:rsidRPr="00237BDB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7BDB" w:rsidRPr="00237BDB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7BDB" w:rsidRPr="00237BDB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 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131-Ф3 «Об общих принципах организации местного</w:t>
      </w:r>
      <w:r w:rsidR="003C3E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Валдгеймское</w:t>
      </w:r>
      <w:proofErr w:type="spellEnd"/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Собрание депутатов </w:t>
      </w:r>
    </w:p>
    <w:p w:rsidR="00237BDB" w:rsidRPr="00237BDB" w:rsidRDefault="00237BDB" w:rsidP="00514F85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237BDB" w:rsidRPr="00237BDB" w:rsidRDefault="00237BDB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 Передать органам местного самоуправления Биробиджанского муниципального района часть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по решению в 2020 году следующих вопросов местного значения:</w:t>
      </w:r>
    </w:p>
    <w:p w:rsidR="001A686E" w:rsidRDefault="001A686E" w:rsidP="001A68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1.1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создание условий для массового отдыха жителей поселения и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</w:t>
      </w:r>
      <w:r w:rsidRPr="000E3FF7">
        <w:rPr>
          <w:rFonts w:ascii="Times New Roman" w:hAnsi="Times New Roman" w:cs="Times New Roman"/>
          <w:sz w:val="28"/>
          <w:szCs w:val="28"/>
        </w:rPr>
        <w:t xml:space="preserve"> </w:t>
      </w:r>
      <w:r w:rsidRPr="00B44621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621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 xml:space="preserve"> и муниципальных нужд»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целях проведения 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 выполнен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ия мероприятий, предусмотренных Перечнем первоочередных мероприятий направленных на поддержку социально значимых отраслей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Еврейской автономной области, утвержденн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ым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распоряжением правительства ЕАО от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08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.06.20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№ 2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58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-рп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A686E" w:rsidRDefault="001A686E" w:rsidP="001A68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приобретение звукового оборудования для филиала МКУ «Поселенческий Дом культуры с. Желтый Яр»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Пронькино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A686E" w:rsidRDefault="001A686E" w:rsidP="001A686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приобретение звукового оборудования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Поселенческий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Дом культуры с. Желтый Яр»;</w:t>
      </w:r>
    </w:p>
    <w:p w:rsidR="001036E9" w:rsidRDefault="001036E9" w:rsidP="001036E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замена оконных блоков в здании МКУ «Поселенческий Дом культуры с. Желтый Яр».</w:t>
      </w:r>
    </w:p>
    <w:p w:rsidR="0079660C" w:rsidRPr="0079660C" w:rsidRDefault="0079660C" w:rsidP="00796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2"/>
          <w:rFonts w:eastAsiaTheme="minorHAnsi"/>
        </w:rPr>
        <w:t xml:space="preserve">Наделить главу администрации </w:t>
      </w:r>
      <w:r>
        <w:rPr>
          <w:rStyle w:val="2"/>
          <w:rFonts w:eastAsiaTheme="minorEastAsia"/>
          <w:sz w:val="28"/>
          <w:szCs w:val="28"/>
        </w:rPr>
        <w:t>Валдгеймского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rStyle w:val="2"/>
          <w:rFonts w:eastAsiaTheme="minorHAnsi"/>
        </w:rPr>
        <w:t xml:space="preserve">Биробиджанского муниципального района </w:t>
      </w:r>
      <w:r>
        <w:rPr>
          <w:rStyle w:val="2"/>
          <w:rFonts w:eastAsiaTheme="minorEastAsia"/>
        </w:rPr>
        <w:t>(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Брусиловский В.А.) </w:t>
      </w:r>
      <w:r>
        <w:rPr>
          <w:rStyle w:val="2"/>
          <w:rFonts w:eastAsiaTheme="minorHAnsi"/>
        </w:rPr>
        <w:t xml:space="preserve">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>
        <w:rPr>
          <w:rStyle w:val="2"/>
          <w:rFonts w:eastAsiaTheme="minorHAnsi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>
        <w:rPr>
          <w:rStyle w:val="2"/>
          <w:rFonts w:eastAsiaTheme="minorHAnsi"/>
        </w:rPr>
        <w:t xml:space="preserve"> в 2020 году.</w:t>
      </w:r>
    </w:p>
    <w:p w:rsidR="0079660C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"/>
          <w:rFonts w:eastAsiaTheme="minorHAns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Style w:val="2"/>
          <w:rFonts w:eastAsiaTheme="minorHAnsi"/>
        </w:rPr>
        <w:t xml:space="preserve">Объем межбюджетных трансфертов, предоставляемых из бюджета </w:t>
      </w:r>
      <w:r>
        <w:rPr>
          <w:rStyle w:val="2"/>
          <w:rFonts w:eastAsiaTheme="minorEastAsia"/>
          <w:sz w:val="28"/>
          <w:szCs w:val="28"/>
        </w:rPr>
        <w:t>Валдгеймского</w:t>
      </w:r>
      <w:r>
        <w:rPr>
          <w:rStyle w:val="2"/>
          <w:rFonts w:eastAsiaTheme="minorHAnsi"/>
        </w:rPr>
        <w:t xml:space="preserve">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2"/>
          <w:rFonts w:eastAsiaTheme="minorHAnsi"/>
        </w:rPr>
        <w:t>4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возложить на главу администрации </w:t>
      </w:r>
      <w:r w:rsid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</w:t>
      </w:r>
      <w:r w:rsid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Брусиловский В.А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Опубликовать настоящее решение в «Информационном </w:t>
      </w:r>
      <w:r w:rsidR="00D77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</w:t>
      </w:r>
      <w:r w:rsidR="0082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77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тене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7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Настоящее решение вступает в силу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</w:t>
      </w:r>
      <w:proofErr w:type="gramStart"/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правоотношения, возникшие </w:t>
      </w:r>
      <w:r w:rsidR="001036E9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 0</w:t>
      </w:r>
      <w:r w:rsidR="001036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8</w:t>
      </w:r>
      <w:r w:rsidR="001036E9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.0</w:t>
      </w:r>
      <w:r w:rsidR="001036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1036E9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.2020 года и действует</w:t>
      </w:r>
      <w:proofErr w:type="gramEnd"/>
      <w:r w:rsidR="001036E9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до 31.12.2020 года.</w:t>
      </w:r>
    </w:p>
    <w:p w:rsidR="00237BDB" w:rsidRDefault="00237BDB" w:rsidP="00330B40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37BDB" w:rsidRPr="00237BDB" w:rsidRDefault="00237BDB" w:rsidP="00330B40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37BDB" w:rsidRPr="00237BDB" w:rsidRDefault="007B1D53" w:rsidP="00237BDB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</w:t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7A252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В.А. Б</w:t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русиловский</w:t>
      </w:r>
    </w:p>
    <w:p w:rsidR="00237BDB" w:rsidRPr="00237BDB" w:rsidRDefault="00237BDB" w:rsidP="00237BDB">
      <w:pPr>
        <w:spacing w:after="200" w:line="276" w:lineRule="auto"/>
        <w:rPr>
          <w:rFonts w:eastAsiaTheme="minorEastAsia"/>
          <w:lang w:eastAsia="ru-RU"/>
        </w:rPr>
      </w:pPr>
    </w:p>
    <w:p w:rsidR="00885AE6" w:rsidRDefault="00885AE6"/>
    <w:sectPr w:rsidR="00885AE6" w:rsidSect="00B8009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C6" w:rsidRDefault="008D72C6">
      <w:pPr>
        <w:spacing w:after="0" w:line="240" w:lineRule="auto"/>
      </w:pPr>
      <w:r>
        <w:separator/>
      </w:r>
    </w:p>
  </w:endnote>
  <w:endnote w:type="continuationSeparator" w:id="0">
    <w:p w:rsidR="008D72C6" w:rsidRDefault="008D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C6" w:rsidRDefault="008D72C6">
      <w:pPr>
        <w:spacing w:after="0" w:line="240" w:lineRule="auto"/>
      </w:pPr>
      <w:r>
        <w:separator/>
      </w:r>
    </w:p>
  </w:footnote>
  <w:footnote w:type="continuationSeparator" w:id="0">
    <w:p w:rsidR="008D72C6" w:rsidRDefault="008D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1E0342">
        <w:pPr>
          <w:pStyle w:val="a3"/>
          <w:jc w:val="center"/>
        </w:pPr>
        <w:r>
          <w:fldChar w:fldCharType="begin"/>
        </w:r>
        <w:r w:rsidR="001929C0">
          <w:instrText>PAGE   \* MERGEFORMAT</w:instrText>
        </w:r>
        <w:r>
          <w:fldChar w:fldCharType="separate"/>
        </w:r>
        <w:r w:rsidR="003C750A">
          <w:rPr>
            <w:noProof/>
          </w:rPr>
          <w:t>2</w:t>
        </w:r>
        <w:r>
          <w:fldChar w:fldCharType="end"/>
        </w:r>
      </w:p>
    </w:sdtContent>
  </w:sdt>
  <w:p w:rsidR="00A74128" w:rsidRDefault="008D7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DB"/>
    <w:rsid w:val="001036E9"/>
    <w:rsid w:val="001620F2"/>
    <w:rsid w:val="001929C0"/>
    <w:rsid w:val="001A686E"/>
    <w:rsid w:val="001E0342"/>
    <w:rsid w:val="00237BDB"/>
    <w:rsid w:val="002B63C4"/>
    <w:rsid w:val="00330B40"/>
    <w:rsid w:val="003A2F6B"/>
    <w:rsid w:val="003C3E8D"/>
    <w:rsid w:val="003C750A"/>
    <w:rsid w:val="00426A3C"/>
    <w:rsid w:val="005120D8"/>
    <w:rsid w:val="00514F85"/>
    <w:rsid w:val="00697E63"/>
    <w:rsid w:val="0079660C"/>
    <w:rsid w:val="007A2524"/>
    <w:rsid w:val="007B1D53"/>
    <w:rsid w:val="00822D54"/>
    <w:rsid w:val="00885AE6"/>
    <w:rsid w:val="008876F2"/>
    <w:rsid w:val="008D72C6"/>
    <w:rsid w:val="00912361"/>
    <w:rsid w:val="00924855"/>
    <w:rsid w:val="00945837"/>
    <w:rsid w:val="009B054A"/>
    <w:rsid w:val="00A236DF"/>
    <w:rsid w:val="00A705B4"/>
    <w:rsid w:val="00B80096"/>
    <w:rsid w:val="00C000D5"/>
    <w:rsid w:val="00D32A0B"/>
    <w:rsid w:val="00D77784"/>
    <w:rsid w:val="00DE32D9"/>
    <w:rsid w:val="00EF70F8"/>
    <w:rsid w:val="00F7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BD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9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9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BD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9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9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Uer YR</cp:lastModifiedBy>
  <cp:revision>9</cp:revision>
  <cp:lastPrinted>2020-06-29T04:32:00Z</cp:lastPrinted>
  <dcterms:created xsi:type="dcterms:W3CDTF">2020-06-29T00:00:00Z</dcterms:created>
  <dcterms:modified xsi:type="dcterms:W3CDTF">2020-06-29T05:14:00Z</dcterms:modified>
</cp:coreProperties>
</file>