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3C" w:rsidRDefault="00CE0A3C" w:rsidP="00CE0A3C">
      <w:pPr>
        <w:pStyle w:val="ConsTitle"/>
        <w:widowControl/>
        <w:ind w:right="0"/>
        <w:jc w:val="center"/>
        <w:rPr>
          <w:rFonts w:ascii="Times New Roman" w:hAnsi="Times New Roman" w:cs="Times New Roman"/>
          <w:b w:val="0"/>
          <w:sz w:val="28"/>
          <w:szCs w:val="28"/>
        </w:rPr>
      </w:pPr>
      <w:r>
        <w:rPr>
          <w:noProof/>
          <w:sz w:val="28"/>
          <w:szCs w:val="28"/>
          <w:lang w:eastAsia="ru-RU"/>
        </w:rPr>
        <w:drawing>
          <wp:inline distT="0" distB="0" distL="0" distR="0">
            <wp:extent cx="4381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inline>
        </w:drawing>
      </w:r>
    </w:p>
    <w:p w:rsidR="00D15887" w:rsidRDefault="00D15887" w:rsidP="00E8445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М</w:t>
      </w:r>
      <w:r w:rsidR="00EA5B84">
        <w:rPr>
          <w:rFonts w:ascii="Times New Roman" w:hAnsi="Times New Roman" w:cs="Times New Roman"/>
          <w:b w:val="0"/>
          <w:sz w:val="28"/>
          <w:szCs w:val="28"/>
        </w:rPr>
        <w:t>униципально</w:t>
      </w:r>
      <w:r>
        <w:rPr>
          <w:rFonts w:ascii="Times New Roman" w:hAnsi="Times New Roman" w:cs="Times New Roman"/>
          <w:b w:val="0"/>
          <w:sz w:val="28"/>
          <w:szCs w:val="28"/>
        </w:rPr>
        <w:t>е</w:t>
      </w:r>
      <w:r w:rsidR="00EA5B84">
        <w:rPr>
          <w:rFonts w:ascii="Times New Roman" w:hAnsi="Times New Roman" w:cs="Times New Roman"/>
          <w:b w:val="0"/>
          <w:sz w:val="28"/>
          <w:szCs w:val="28"/>
        </w:rPr>
        <w:t xml:space="preserve"> образовани</w:t>
      </w:r>
      <w:r>
        <w:rPr>
          <w:rFonts w:ascii="Times New Roman" w:hAnsi="Times New Roman" w:cs="Times New Roman"/>
          <w:b w:val="0"/>
          <w:sz w:val="28"/>
          <w:szCs w:val="28"/>
        </w:rPr>
        <w:t>е</w:t>
      </w:r>
      <w:r w:rsidR="00EA5B84">
        <w:rPr>
          <w:rFonts w:ascii="Times New Roman" w:hAnsi="Times New Roman" w:cs="Times New Roman"/>
          <w:b w:val="0"/>
          <w:sz w:val="28"/>
          <w:szCs w:val="28"/>
        </w:rPr>
        <w:t xml:space="preserve"> «</w:t>
      </w:r>
      <w:r w:rsidR="004202F2">
        <w:rPr>
          <w:rFonts w:ascii="Times New Roman" w:hAnsi="Times New Roman" w:cs="Times New Roman"/>
          <w:b w:val="0"/>
          <w:sz w:val="28"/>
          <w:szCs w:val="28"/>
        </w:rPr>
        <w:t>Валдгеймское сельское поселение</w:t>
      </w:r>
      <w:r w:rsidR="00EA5B84">
        <w:rPr>
          <w:rFonts w:ascii="Times New Roman" w:hAnsi="Times New Roman" w:cs="Times New Roman"/>
          <w:b w:val="0"/>
          <w:sz w:val="28"/>
          <w:szCs w:val="28"/>
        </w:rPr>
        <w:t>»</w:t>
      </w:r>
    </w:p>
    <w:p w:rsidR="004202F2" w:rsidRDefault="004202F2" w:rsidP="00E8445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Биробиджанского муниципального района</w:t>
      </w:r>
    </w:p>
    <w:p w:rsidR="00D15887" w:rsidRDefault="00D15887" w:rsidP="00E8445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Еврейской автономно области</w:t>
      </w:r>
    </w:p>
    <w:p w:rsidR="00D15887" w:rsidRDefault="00D15887" w:rsidP="00E84455">
      <w:pPr>
        <w:pStyle w:val="ConsTitle"/>
        <w:widowControl/>
        <w:ind w:right="0"/>
        <w:jc w:val="center"/>
        <w:rPr>
          <w:rFonts w:ascii="Times New Roman" w:hAnsi="Times New Roman" w:cs="Times New Roman"/>
          <w:b w:val="0"/>
          <w:sz w:val="28"/>
          <w:szCs w:val="28"/>
        </w:rPr>
      </w:pPr>
    </w:p>
    <w:p w:rsidR="00D15887" w:rsidRDefault="00D15887" w:rsidP="00E8445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АДМИНИСТРАЦИЯ </w:t>
      </w:r>
      <w:r w:rsidR="004202F2">
        <w:rPr>
          <w:rFonts w:ascii="Times New Roman" w:hAnsi="Times New Roman" w:cs="Times New Roman"/>
          <w:b w:val="0"/>
          <w:sz w:val="28"/>
          <w:szCs w:val="28"/>
        </w:rPr>
        <w:t xml:space="preserve">СЕЛЬСКОГО ПОСЕЛЕНИЯ </w:t>
      </w:r>
    </w:p>
    <w:p w:rsidR="004202F2" w:rsidRDefault="004202F2" w:rsidP="00E84455">
      <w:pPr>
        <w:pStyle w:val="ConsTitle"/>
        <w:widowControl/>
        <w:ind w:right="0"/>
        <w:jc w:val="center"/>
        <w:rPr>
          <w:rFonts w:ascii="Times New Roman" w:hAnsi="Times New Roman" w:cs="Times New Roman"/>
          <w:b w:val="0"/>
          <w:sz w:val="28"/>
          <w:szCs w:val="28"/>
        </w:rPr>
      </w:pPr>
    </w:p>
    <w:p w:rsidR="00D15887" w:rsidRDefault="00D15887" w:rsidP="00E8445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w:t>
      </w:r>
    </w:p>
    <w:p w:rsidR="00D1701D" w:rsidRDefault="00EA5B84" w:rsidP="00C52C22">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F5130">
        <w:rPr>
          <w:rFonts w:ascii="Times New Roman" w:hAnsi="Times New Roman" w:cs="Times New Roman"/>
          <w:b w:val="0"/>
          <w:sz w:val="28"/>
          <w:szCs w:val="28"/>
        </w:rPr>
        <w:t>10.06.2019</w:t>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r>
      <w:r w:rsidR="007F5130">
        <w:rPr>
          <w:rFonts w:ascii="Times New Roman" w:hAnsi="Times New Roman" w:cs="Times New Roman"/>
          <w:b w:val="0"/>
          <w:sz w:val="28"/>
          <w:szCs w:val="28"/>
        </w:rPr>
        <w:tab/>
        <w:t xml:space="preserve">  </w:t>
      </w:r>
      <w:bookmarkStart w:id="0" w:name="_GoBack"/>
      <w:bookmarkEnd w:id="0"/>
      <w:r w:rsidR="007F5130">
        <w:rPr>
          <w:rFonts w:ascii="Times New Roman" w:hAnsi="Times New Roman" w:cs="Times New Roman"/>
          <w:b w:val="0"/>
          <w:sz w:val="28"/>
          <w:szCs w:val="28"/>
        </w:rPr>
        <w:t>№ 62</w:t>
      </w:r>
    </w:p>
    <w:p w:rsidR="00D1701D" w:rsidRDefault="004202F2" w:rsidP="00C52C22">
      <w:pPr>
        <w:spacing w:after="0" w:line="240" w:lineRule="auto"/>
        <w:ind w:firstLine="0"/>
        <w:jc w:val="center"/>
        <w:outlineLvl w:val="0"/>
        <w:rPr>
          <w:bCs/>
          <w:iCs/>
          <w:szCs w:val="28"/>
        </w:rPr>
      </w:pPr>
      <w:r>
        <w:rPr>
          <w:bCs/>
          <w:iCs/>
          <w:szCs w:val="28"/>
        </w:rPr>
        <w:t>с</w:t>
      </w:r>
      <w:r w:rsidR="00EA5B84">
        <w:rPr>
          <w:bCs/>
          <w:iCs/>
          <w:szCs w:val="28"/>
        </w:rPr>
        <w:t xml:space="preserve">. </w:t>
      </w:r>
      <w:r>
        <w:rPr>
          <w:bCs/>
          <w:iCs/>
          <w:szCs w:val="28"/>
        </w:rPr>
        <w:t>Валдгейм</w:t>
      </w:r>
      <w:r w:rsidR="00EA5B84">
        <w:rPr>
          <w:bCs/>
          <w:iCs/>
          <w:szCs w:val="28"/>
        </w:rPr>
        <w:t xml:space="preserve"> </w:t>
      </w:r>
    </w:p>
    <w:p w:rsidR="00EA5B84" w:rsidRPr="0017442E" w:rsidRDefault="00EA5B84" w:rsidP="00EA5B84">
      <w:pPr>
        <w:spacing w:after="0" w:line="240" w:lineRule="auto"/>
        <w:jc w:val="center"/>
        <w:outlineLvl w:val="0"/>
        <w:rPr>
          <w:bCs/>
          <w:iCs/>
          <w:szCs w:val="28"/>
        </w:rPr>
      </w:pPr>
    </w:p>
    <w:p w:rsidR="00561308" w:rsidRDefault="00D15887" w:rsidP="006C47C0">
      <w:pPr>
        <w:spacing w:after="0" w:line="240" w:lineRule="auto"/>
        <w:ind w:firstLine="0"/>
        <w:rPr>
          <w:szCs w:val="28"/>
        </w:rPr>
      </w:pPr>
      <w:r>
        <w:rPr>
          <w:szCs w:val="28"/>
        </w:rPr>
        <w:t xml:space="preserve">О внесении </w:t>
      </w:r>
      <w:r w:rsidR="00A8042A">
        <w:rPr>
          <w:szCs w:val="28"/>
        </w:rPr>
        <w:t xml:space="preserve">изменений в </w:t>
      </w:r>
      <w:r w:rsidR="00C52C22">
        <w:rPr>
          <w:szCs w:val="28"/>
        </w:rPr>
        <w:t xml:space="preserve">постановление администрации Валдгеймского сельского поселения Биробиджанского муниципального района Еврейской автономной области от 12.05.2014 № 66 </w:t>
      </w:r>
      <w:r w:rsidR="004202F2">
        <w:rPr>
          <w:szCs w:val="28"/>
        </w:rPr>
        <w:t>«</w:t>
      </w:r>
      <w:r w:rsidR="003920E6" w:rsidRPr="00015DD7">
        <w:rPr>
          <w:szCs w:val="28"/>
        </w:rPr>
        <w:t>Об утверждении  административного регламента предоставления муниципальной услуги «</w:t>
      </w:r>
      <w:r w:rsidR="003920E6" w:rsidRPr="00F84647">
        <w:rPr>
          <w:szCs w:val="28"/>
        </w:rPr>
        <w:t xml:space="preserve">Предоставление в аренду муниципального имущества, находящегося в собственности муниципального образования </w:t>
      </w:r>
      <w:r w:rsidR="003920E6">
        <w:rPr>
          <w:szCs w:val="28"/>
        </w:rPr>
        <w:t>«Валдгеймское сельское поселение» Биробиджанского муниципального района</w:t>
      </w:r>
      <w:r w:rsidR="00874D85">
        <w:rPr>
          <w:szCs w:val="28"/>
        </w:rPr>
        <w:t>»</w:t>
      </w:r>
      <w:r w:rsidR="004202F2">
        <w:rPr>
          <w:szCs w:val="28"/>
        </w:rPr>
        <w:t xml:space="preserve"> </w:t>
      </w:r>
    </w:p>
    <w:p w:rsidR="004202F2" w:rsidRPr="0017442E" w:rsidRDefault="004202F2" w:rsidP="00561308">
      <w:pPr>
        <w:spacing w:after="0" w:line="240" w:lineRule="auto"/>
        <w:ind w:firstLine="0"/>
        <w:rPr>
          <w:szCs w:val="28"/>
        </w:rPr>
      </w:pPr>
    </w:p>
    <w:p w:rsidR="004202F2" w:rsidRDefault="00561308" w:rsidP="00DB58F3">
      <w:pPr>
        <w:autoSpaceDE w:val="0"/>
        <w:autoSpaceDN w:val="0"/>
        <w:adjustRightInd w:val="0"/>
        <w:spacing w:after="0" w:line="240" w:lineRule="auto"/>
        <w:rPr>
          <w:color w:val="000000"/>
          <w:szCs w:val="28"/>
        </w:rPr>
      </w:pPr>
      <w:proofErr w:type="gramStart"/>
      <w:r w:rsidRPr="0017442E">
        <w:rPr>
          <w:color w:val="000000"/>
          <w:szCs w:val="28"/>
        </w:rPr>
        <w:t xml:space="preserve">В соответствии </w:t>
      </w:r>
      <w:r w:rsidR="009308F2">
        <w:rPr>
          <w:color w:val="000000"/>
          <w:szCs w:val="28"/>
        </w:rPr>
        <w:t xml:space="preserve">с Федеральным законом от 27.07.2010 № 210-ФЗ «Об организации предоставления  государственных и муниципальных услуг», </w:t>
      </w:r>
      <w:r w:rsidR="00C7748C">
        <w:rPr>
          <w:color w:val="000000"/>
          <w:szCs w:val="28"/>
        </w:rPr>
        <w:t xml:space="preserve">Федеральным законом </w:t>
      </w:r>
      <w:r w:rsidR="00C7748C">
        <w:rPr>
          <w:szCs w:val="28"/>
          <w:lang w:eastAsia="ru-RU"/>
        </w:rPr>
        <w:t xml:space="preserve">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008831D2" w:rsidRPr="00757FE8">
        <w:rPr>
          <w:color w:val="000000"/>
          <w:szCs w:val="28"/>
        </w:rPr>
        <w:t>Федеральны</w:t>
      </w:r>
      <w:r w:rsidR="008831D2">
        <w:rPr>
          <w:color w:val="000000"/>
          <w:szCs w:val="28"/>
        </w:rPr>
        <w:t>м</w:t>
      </w:r>
      <w:r w:rsidR="008831D2" w:rsidRPr="00757FE8">
        <w:rPr>
          <w:color w:val="000000"/>
          <w:szCs w:val="28"/>
        </w:rPr>
        <w:t xml:space="preserve"> закон</w:t>
      </w:r>
      <w:r w:rsidR="008831D2">
        <w:rPr>
          <w:color w:val="000000"/>
          <w:szCs w:val="28"/>
        </w:rPr>
        <w:t>ом</w:t>
      </w:r>
      <w:r w:rsidR="008831D2" w:rsidRPr="00757FE8">
        <w:rPr>
          <w:color w:val="000000"/>
          <w:szCs w:val="28"/>
        </w:rPr>
        <w:t xml:space="preserve"> от 19.07.2018 </w:t>
      </w:r>
      <w:r w:rsidR="008831D2">
        <w:rPr>
          <w:color w:val="000000"/>
          <w:szCs w:val="28"/>
        </w:rPr>
        <w:t>№</w:t>
      </w:r>
      <w:r w:rsidR="008831D2" w:rsidRPr="00757FE8">
        <w:rPr>
          <w:color w:val="000000"/>
          <w:szCs w:val="28"/>
        </w:rPr>
        <w:t xml:space="preserve"> 204-ФЗ</w:t>
      </w:r>
      <w:proofErr w:type="gramEnd"/>
      <w:r w:rsidR="008831D2" w:rsidRPr="00757FE8">
        <w:rPr>
          <w:color w:val="000000"/>
          <w:szCs w:val="28"/>
        </w:rPr>
        <w:t xml:space="preserve"> </w:t>
      </w:r>
      <w:r w:rsidR="008831D2">
        <w:rPr>
          <w:color w:val="000000"/>
          <w:szCs w:val="28"/>
        </w:rPr>
        <w:t>«</w:t>
      </w:r>
      <w:r w:rsidR="008831D2" w:rsidRPr="00757FE8">
        <w:rPr>
          <w:color w:val="000000"/>
          <w:szCs w:val="28"/>
        </w:rPr>
        <w:t xml:space="preserve">О внесении изменений в Федеральный закон </w:t>
      </w:r>
      <w:r w:rsidR="008831D2">
        <w:rPr>
          <w:color w:val="000000"/>
          <w:szCs w:val="28"/>
        </w:rPr>
        <w:t>«</w:t>
      </w:r>
      <w:r w:rsidR="008831D2" w:rsidRPr="00757FE8">
        <w:rPr>
          <w:color w:val="000000"/>
          <w:szCs w:val="28"/>
        </w:rPr>
        <w:t>Об организации предоставления государственных и муниципальных услуг</w:t>
      </w:r>
      <w:r w:rsidR="008831D2">
        <w:rPr>
          <w:color w:val="000000"/>
          <w:szCs w:val="28"/>
        </w:rPr>
        <w:t>»</w:t>
      </w:r>
      <w:r w:rsidR="008831D2" w:rsidRPr="00757FE8">
        <w:rPr>
          <w:color w:val="000000"/>
          <w:szCs w:val="28"/>
        </w:rPr>
        <w:t xml:space="preserve"> </w:t>
      </w:r>
      <w:proofErr w:type="gramStart"/>
      <w:r w:rsidR="008831D2" w:rsidRPr="00757FE8">
        <w:rPr>
          <w:color w:val="000000"/>
          <w:szCs w:val="28"/>
        </w:rPr>
        <w:t>в</w:t>
      </w:r>
      <w:proofErr w:type="gramEnd"/>
      <w:r w:rsidR="008831D2" w:rsidRPr="00757FE8">
        <w:rPr>
          <w:color w:val="000000"/>
          <w:szCs w:val="28"/>
        </w:rPr>
        <w:t xml:space="preserve"> части установления дополнительных гарантий граждан при получении государственных и муниципальных услуг</w:t>
      </w:r>
      <w:r w:rsidR="008831D2">
        <w:rPr>
          <w:color w:val="000000"/>
          <w:szCs w:val="28"/>
        </w:rPr>
        <w:t>»</w:t>
      </w:r>
      <w:r w:rsidR="009308F2">
        <w:rPr>
          <w:color w:val="000000"/>
          <w:szCs w:val="28"/>
        </w:rPr>
        <w:t xml:space="preserve">, </w:t>
      </w:r>
      <w:r w:rsidR="004202F2">
        <w:rPr>
          <w:color w:val="000000"/>
        </w:rPr>
        <w:t xml:space="preserve">постановлением администрации сельского поселения от 18.11.2011 № 114 «Об утверждении  порядка разработки и утверждения административных регламентов предоставления муниципальных услуг», </w:t>
      </w:r>
      <w:r w:rsidR="009308F2">
        <w:rPr>
          <w:color w:val="000000"/>
          <w:szCs w:val="28"/>
        </w:rPr>
        <w:t xml:space="preserve">администрация </w:t>
      </w:r>
      <w:r w:rsidR="009B3845">
        <w:rPr>
          <w:color w:val="000000"/>
          <w:szCs w:val="28"/>
        </w:rPr>
        <w:t>сельского поселения</w:t>
      </w:r>
    </w:p>
    <w:p w:rsidR="009308F2" w:rsidRDefault="009308F2" w:rsidP="00DB58F3">
      <w:pPr>
        <w:autoSpaceDE w:val="0"/>
        <w:autoSpaceDN w:val="0"/>
        <w:adjustRightInd w:val="0"/>
        <w:spacing w:after="0" w:line="240" w:lineRule="auto"/>
        <w:ind w:firstLine="0"/>
        <w:rPr>
          <w:color w:val="000000"/>
          <w:szCs w:val="28"/>
        </w:rPr>
      </w:pPr>
      <w:r>
        <w:rPr>
          <w:color w:val="000000"/>
          <w:szCs w:val="28"/>
        </w:rPr>
        <w:t>ПОСТАНОВЛЯЕТ:</w:t>
      </w:r>
    </w:p>
    <w:p w:rsidR="00403EBC" w:rsidRDefault="009308F2" w:rsidP="00C7748C">
      <w:pPr>
        <w:pStyle w:val="a5"/>
        <w:numPr>
          <w:ilvl w:val="0"/>
          <w:numId w:val="2"/>
        </w:numPr>
        <w:spacing w:after="0" w:line="240" w:lineRule="auto"/>
        <w:ind w:left="0" w:firstLine="709"/>
        <w:rPr>
          <w:szCs w:val="28"/>
        </w:rPr>
      </w:pPr>
      <w:r w:rsidRPr="00403EBC">
        <w:rPr>
          <w:color w:val="000000"/>
          <w:szCs w:val="28"/>
        </w:rPr>
        <w:t>В</w:t>
      </w:r>
      <w:r w:rsidR="00C52C22">
        <w:rPr>
          <w:color w:val="000000"/>
          <w:szCs w:val="28"/>
        </w:rPr>
        <w:t>нести в</w:t>
      </w:r>
      <w:r w:rsidRPr="00403EBC">
        <w:rPr>
          <w:color w:val="000000"/>
          <w:szCs w:val="28"/>
        </w:rPr>
        <w:t xml:space="preserve"> административный регламент</w:t>
      </w:r>
      <w:r w:rsidR="00C7748C">
        <w:rPr>
          <w:color w:val="000000"/>
          <w:szCs w:val="28"/>
        </w:rPr>
        <w:t xml:space="preserve"> предоставления муниципальной услуги</w:t>
      </w:r>
      <w:r w:rsidRPr="00403EBC">
        <w:rPr>
          <w:color w:val="000000"/>
          <w:szCs w:val="28"/>
        </w:rPr>
        <w:t xml:space="preserve"> </w:t>
      </w:r>
      <w:r w:rsidR="00403EBC" w:rsidRPr="00403EBC">
        <w:rPr>
          <w:color w:val="000000"/>
          <w:szCs w:val="28"/>
        </w:rPr>
        <w:t>«</w:t>
      </w:r>
      <w:r w:rsidR="00C7748C">
        <w:rPr>
          <w:szCs w:val="28"/>
        </w:rPr>
        <w:t>Предоставление в аренду муниципального имущества, находящегося в собственности муниципального образования «Валдгеймское сельское поселение» Биробиджанского муниципального района Еврейской автономной области»</w:t>
      </w:r>
      <w:r w:rsidR="00403EBC" w:rsidRPr="00C7748C">
        <w:rPr>
          <w:szCs w:val="28"/>
        </w:rPr>
        <w:t xml:space="preserve">, утвержденный постановлением администрации </w:t>
      </w:r>
      <w:r w:rsidR="004202F2" w:rsidRPr="00C7748C">
        <w:rPr>
          <w:szCs w:val="28"/>
        </w:rPr>
        <w:t>Валдгеймского сельского поселения</w:t>
      </w:r>
      <w:r w:rsidR="003920E6">
        <w:rPr>
          <w:szCs w:val="28"/>
        </w:rPr>
        <w:t xml:space="preserve"> Биробиджанского </w:t>
      </w:r>
      <w:r w:rsidR="003920E6">
        <w:rPr>
          <w:szCs w:val="28"/>
        </w:rPr>
        <w:lastRenderedPageBreak/>
        <w:t>муниципального района Еврейской автономной области</w:t>
      </w:r>
      <w:r w:rsidR="004202F2" w:rsidRPr="00C7748C">
        <w:rPr>
          <w:szCs w:val="28"/>
        </w:rPr>
        <w:t xml:space="preserve"> </w:t>
      </w:r>
      <w:r w:rsidR="00403EBC" w:rsidRPr="00C7748C">
        <w:rPr>
          <w:szCs w:val="28"/>
        </w:rPr>
        <w:t xml:space="preserve">от </w:t>
      </w:r>
      <w:r w:rsidR="00C7748C">
        <w:rPr>
          <w:szCs w:val="28"/>
        </w:rPr>
        <w:t>12</w:t>
      </w:r>
      <w:r w:rsidR="00403EBC" w:rsidRPr="00C7748C">
        <w:rPr>
          <w:szCs w:val="28"/>
        </w:rPr>
        <w:t>.0</w:t>
      </w:r>
      <w:r w:rsidR="004202F2" w:rsidRPr="00C7748C">
        <w:rPr>
          <w:szCs w:val="28"/>
        </w:rPr>
        <w:t>5</w:t>
      </w:r>
      <w:r w:rsidR="00403EBC" w:rsidRPr="00C7748C">
        <w:rPr>
          <w:szCs w:val="28"/>
        </w:rPr>
        <w:t>.201</w:t>
      </w:r>
      <w:r w:rsidR="00C7748C">
        <w:rPr>
          <w:szCs w:val="28"/>
        </w:rPr>
        <w:t>4</w:t>
      </w:r>
      <w:r w:rsidR="00403EBC" w:rsidRPr="00C7748C">
        <w:rPr>
          <w:szCs w:val="28"/>
        </w:rPr>
        <w:t xml:space="preserve"> № </w:t>
      </w:r>
      <w:r w:rsidR="00C7748C">
        <w:rPr>
          <w:szCs w:val="28"/>
        </w:rPr>
        <w:t>66 (далее – Административный регламент) следующие изменения:</w:t>
      </w:r>
    </w:p>
    <w:p w:rsidR="006C47C0" w:rsidRDefault="006C47C0" w:rsidP="006C47C0">
      <w:pPr>
        <w:pStyle w:val="a5"/>
        <w:spacing w:after="0" w:line="240" w:lineRule="auto"/>
        <w:ind w:left="0"/>
        <w:rPr>
          <w:szCs w:val="28"/>
        </w:rPr>
      </w:pPr>
      <w:r>
        <w:rPr>
          <w:szCs w:val="28"/>
        </w:rPr>
        <w:t>1.1. Наименование постановления, после слов «Биробиджанского муниципального района» дополнить словами «Еврейской автономной области».</w:t>
      </w:r>
    </w:p>
    <w:p w:rsidR="00C7748C" w:rsidRPr="00DB58F3" w:rsidRDefault="00C7748C" w:rsidP="006C47C0">
      <w:pPr>
        <w:pStyle w:val="a5"/>
        <w:numPr>
          <w:ilvl w:val="1"/>
          <w:numId w:val="5"/>
        </w:numPr>
        <w:spacing w:after="0" w:line="240" w:lineRule="auto"/>
        <w:ind w:left="0" w:firstLine="709"/>
        <w:rPr>
          <w:szCs w:val="28"/>
        </w:rPr>
      </w:pPr>
      <w:r w:rsidRPr="00DB58F3">
        <w:rPr>
          <w:color w:val="000000"/>
          <w:szCs w:val="28"/>
        </w:rPr>
        <w:t xml:space="preserve">Раздел 2 «Стандарт предоставления муниципальной услуги» Административного регламента дополнить подразделом «Требования к взаимодействию с заявителем при предоставлении муниципальной услуги следующего содержания: </w:t>
      </w:r>
    </w:p>
    <w:p w:rsidR="00C7748C" w:rsidRDefault="00C7748C" w:rsidP="00C7748C">
      <w:pPr>
        <w:pStyle w:val="a5"/>
        <w:spacing w:after="0" w:line="240" w:lineRule="auto"/>
        <w:ind w:left="0"/>
        <w:rPr>
          <w:szCs w:val="28"/>
        </w:rPr>
      </w:pPr>
      <w:r>
        <w:rPr>
          <w:szCs w:val="28"/>
        </w:rPr>
        <w:t>«</w:t>
      </w:r>
      <w:r w:rsidR="004202F2">
        <w:rPr>
          <w:szCs w:val="28"/>
        </w:rPr>
        <w:t>2.</w:t>
      </w:r>
      <w:r>
        <w:rPr>
          <w:szCs w:val="28"/>
        </w:rPr>
        <w:t>14</w:t>
      </w:r>
      <w:r w:rsidR="001F12F1">
        <w:rPr>
          <w:szCs w:val="28"/>
        </w:rPr>
        <w:t>.</w:t>
      </w:r>
      <w:r>
        <w:rPr>
          <w:szCs w:val="28"/>
        </w:rPr>
        <w:t xml:space="preserve"> Администрация Валдгеймского сельского поселения не вправе требовать от заявителя:</w:t>
      </w:r>
    </w:p>
    <w:p w:rsidR="00C7748C" w:rsidRDefault="00C7748C" w:rsidP="00C7748C">
      <w:pPr>
        <w:autoSpaceDE w:val="0"/>
        <w:autoSpaceDN w:val="0"/>
        <w:adjustRightInd w:val="0"/>
        <w:spacing w:after="0" w:line="240" w:lineRule="auto"/>
        <w:ind w:firstLine="540"/>
        <w:rPr>
          <w:szCs w:val="28"/>
          <w:lang w:eastAsia="ru-RU"/>
        </w:rPr>
      </w:pPr>
      <w:r>
        <w:rPr>
          <w:szCs w:val="28"/>
          <w:lang w:eastAsia="ru-RU"/>
        </w:rPr>
        <w:t xml:space="preserve">1) </w:t>
      </w:r>
      <w:r w:rsidR="001F12F1">
        <w:rPr>
          <w:szCs w:val="28"/>
          <w:lang w:eastAsia="ru-RU"/>
        </w:rPr>
        <w:t>представления документов и информации</w:t>
      </w:r>
      <w:r>
        <w:rPr>
          <w:szCs w:val="28"/>
          <w:lang w:eastAsia="ru-RU"/>
        </w:rPr>
        <w:t xml:space="preserve"> или осуществления действий, представление или осуществление которых не предусмотрено нормативными правовыми актами и настоящим муниципальным актом, регулирующим отношения, возникающие в связи с предоставлением муниципальной услуги;</w:t>
      </w:r>
    </w:p>
    <w:p w:rsidR="00C429BD" w:rsidRDefault="00C7748C" w:rsidP="00FD739E">
      <w:pPr>
        <w:autoSpaceDE w:val="0"/>
        <w:autoSpaceDN w:val="0"/>
        <w:adjustRightInd w:val="0"/>
        <w:spacing w:after="0" w:line="240" w:lineRule="auto"/>
        <w:ind w:firstLine="540"/>
        <w:rPr>
          <w:szCs w:val="28"/>
          <w:lang w:eastAsia="ru-RU"/>
        </w:rPr>
      </w:pPr>
      <w:proofErr w:type="gramStart"/>
      <w:r>
        <w:rPr>
          <w:szCs w:val="28"/>
          <w:lang w:eastAsia="ru-RU"/>
        </w:rPr>
        <w:t xml:space="preserve">2) </w:t>
      </w:r>
      <w:r w:rsidR="00C429BD">
        <w:rPr>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00C429BD">
        <w:rPr>
          <w:szCs w:val="28"/>
          <w:lang w:eastAsia="ru-RU"/>
        </w:rPr>
        <w:t xml:space="preserve"> в определенный </w:t>
      </w:r>
      <w:hyperlink r:id="rId9" w:history="1">
        <w:r w:rsidR="00C429BD">
          <w:rPr>
            <w:color w:val="0000FF"/>
            <w:szCs w:val="28"/>
            <w:lang w:eastAsia="ru-RU"/>
          </w:rPr>
          <w:t>частью 6 статьи 7</w:t>
        </w:r>
      </w:hyperlink>
      <w:r w:rsidR="00C429BD">
        <w:rPr>
          <w:szCs w:val="28"/>
          <w:lang w:eastAsia="ru-RU"/>
        </w:rPr>
        <w:t xml:space="preserve"> Федерального закона </w:t>
      </w:r>
      <w:r w:rsidR="00DB58F3">
        <w:rPr>
          <w:szCs w:val="28"/>
          <w:lang w:eastAsia="ru-RU"/>
        </w:rPr>
        <w:t xml:space="preserve">Российской Федерации от 27.07.2010 № 210-ФЗ «Об организации предоставления государственных и муниципальных услуг» </w:t>
      </w:r>
      <w:r w:rsidR="00C429BD">
        <w:rPr>
          <w:szCs w:val="28"/>
          <w:lang w:eastAsia="ru-RU"/>
        </w:rPr>
        <w:t>перечень документов. Заявитель вправе представить указанные документы и информацию по собственной инициативе;</w:t>
      </w:r>
    </w:p>
    <w:p w:rsidR="003B290E" w:rsidRDefault="00FD739E" w:rsidP="003B290E">
      <w:pPr>
        <w:autoSpaceDE w:val="0"/>
        <w:autoSpaceDN w:val="0"/>
        <w:adjustRightInd w:val="0"/>
        <w:spacing w:after="0" w:line="240" w:lineRule="auto"/>
        <w:ind w:firstLine="540"/>
        <w:rPr>
          <w:szCs w:val="28"/>
          <w:lang w:eastAsia="ru-RU"/>
        </w:rPr>
      </w:pPr>
      <w:proofErr w:type="gramStart"/>
      <w:r>
        <w:rPr>
          <w:szCs w:val="28"/>
          <w:lang w:eastAsia="ru-RU"/>
        </w:rPr>
        <w:t xml:space="preserve">3) </w:t>
      </w:r>
      <w:r w:rsidR="003B290E">
        <w:rPr>
          <w:szCs w:val="28"/>
          <w:lang w:eastAsia="ru-RU"/>
        </w:rPr>
        <w:t>осуществления действий, в том числе согласований, необходимых для получения муниципальных услуг и связанной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от 27.07.2010 № 210-ФЗ «Об организации предоставления государственных</w:t>
      </w:r>
      <w:proofErr w:type="gramEnd"/>
      <w:r w:rsidR="003B290E">
        <w:rPr>
          <w:szCs w:val="28"/>
          <w:lang w:eastAsia="ru-RU"/>
        </w:rPr>
        <w:t xml:space="preserve"> и муниципальных услуг». </w:t>
      </w:r>
    </w:p>
    <w:p w:rsidR="003C5FF0" w:rsidRDefault="003C5FF0" w:rsidP="003C5FF0">
      <w:pPr>
        <w:autoSpaceDE w:val="0"/>
        <w:autoSpaceDN w:val="0"/>
        <w:adjustRightInd w:val="0"/>
        <w:spacing w:after="0" w:line="240" w:lineRule="auto"/>
        <w:ind w:firstLine="540"/>
        <w:rPr>
          <w:szCs w:val="28"/>
          <w:lang w:eastAsia="ru-RU"/>
        </w:rPr>
      </w:pPr>
      <w:r>
        <w:rPr>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w:t>
      </w:r>
    </w:p>
    <w:p w:rsidR="003C5FF0" w:rsidRDefault="003C5FF0" w:rsidP="003C5FF0">
      <w:pPr>
        <w:autoSpaceDE w:val="0"/>
        <w:autoSpaceDN w:val="0"/>
        <w:adjustRightInd w:val="0"/>
        <w:spacing w:after="0" w:line="240" w:lineRule="auto"/>
        <w:ind w:firstLine="539"/>
        <w:rPr>
          <w:szCs w:val="28"/>
          <w:lang w:eastAsia="ru-RU"/>
        </w:rPr>
      </w:pPr>
      <w:r>
        <w:rPr>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C5FF0" w:rsidRDefault="003C5FF0" w:rsidP="003C5FF0">
      <w:pPr>
        <w:autoSpaceDE w:val="0"/>
        <w:autoSpaceDN w:val="0"/>
        <w:adjustRightInd w:val="0"/>
        <w:spacing w:after="0" w:line="240" w:lineRule="auto"/>
        <w:ind w:firstLine="539"/>
        <w:rPr>
          <w:szCs w:val="28"/>
          <w:lang w:eastAsia="ru-RU"/>
        </w:rPr>
      </w:pPr>
      <w:r>
        <w:rPr>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3C5FF0" w:rsidRDefault="003C5FF0" w:rsidP="006D0B6A">
      <w:pPr>
        <w:autoSpaceDE w:val="0"/>
        <w:autoSpaceDN w:val="0"/>
        <w:adjustRightInd w:val="0"/>
        <w:spacing w:after="0" w:line="240" w:lineRule="auto"/>
        <w:ind w:firstLine="539"/>
        <w:rPr>
          <w:szCs w:val="28"/>
          <w:lang w:eastAsia="ru-RU"/>
        </w:rPr>
      </w:pPr>
      <w:r>
        <w:rPr>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w:t>
      </w:r>
      <w:r w:rsidR="006D0B6A">
        <w:rPr>
          <w:szCs w:val="28"/>
          <w:lang w:eastAsia="ru-RU"/>
        </w:rPr>
        <w:t xml:space="preserve"> предоставлении </w:t>
      </w:r>
      <w:r>
        <w:rPr>
          <w:szCs w:val="28"/>
          <w:lang w:eastAsia="ru-RU"/>
        </w:rPr>
        <w:t>муниципальной услуги;</w:t>
      </w:r>
    </w:p>
    <w:p w:rsidR="003C5FF0" w:rsidRDefault="003C5FF0" w:rsidP="006D0B6A">
      <w:pPr>
        <w:autoSpaceDE w:val="0"/>
        <w:autoSpaceDN w:val="0"/>
        <w:adjustRightInd w:val="0"/>
        <w:spacing w:after="0" w:line="240" w:lineRule="auto"/>
        <w:ind w:firstLine="540"/>
        <w:rPr>
          <w:szCs w:val="28"/>
          <w:lang w:eastAsia="ru-RU"/>
        </w:rPr>
      </w:pPr>
      <w:proofErr w:type="gramStart"/>
      <w:r>
        <w:rPr>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D0B6A">
        <w:rPr>
          <w:szCs w:val="28"/>
          <w:lang w:eastAsia="ru-RU"/>
        </w:rPr>
        <w:t>муниципальную услугу</w:t>
      </w:r>
      <w:r>
        <w:rPr>
          <w:szCs w:val="28"/>
          <w:lang w:eastAsia="ru-RU"/>
        </w:rPr>
        <w:t xml:space="preserve"> или муниципального служащего</w:t>
      </w:r>
      <w:r w:rsidR="006D0B6A">
        <w:rPr>
          <w:szCs w:val="28"/>
          <w:lang w:eastAsia="ru-RU"/>
        </w:rPr>
        <w:t xml:space="preserve"> администрации Валдгеймского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w:t>
      </w:r>
      <w:r>
        <w:rPr>
          <w:szCs w:val="28"/>
          <w:lang w:eastAsia="ru-RU"/>
        </w:rPr>
        <w:t>приносятся извинения за доставленные</w:t>
      </w:r>
      <w:proofErr w:type="gramEnd"/>
      <w:r>
        <w:rPr>
          <w:szCs w:val="28"/>
          <w:lang w:eastAsia="ru-RU"/>
        </w:rPr>
        <w:t xml:space="preserve"> неудобства.</w:t>
      </w:r>
    </w:p>
    <w:p w:rsidR="00960EB6" w:rsidRDefault="00960EB6" w:rsidP="003C5FF0">
      <w:pPr>
        <w:autoSpaceDE w:val="0"/>
        <w:autoSpaceDN w:val="0"/>
        <w:adjustRightInd w:val="0"/>
        <w:spacing w:after="0" w:line="240" w:lineRule="auto"/>
        <w:ind w:firstLine="540"/>
        <w:rPr>
          <w:szCs w:val="28"/>
          <w:lang w:eastAsia="ru-RU"/>
        </w:rPr>
      </w:pPr>
      <w:r>
        <w:rPr>
          <w:szCs w:val="28"/>
          <w:lang w:eastAsia="ru-RU"/>
        </w:rPr>
        <w:t>1.3</w:t>
      </w:r>
      <w:r w:rsidR="006C47C0">
        <w:rPr>
          <w:szCs w:val="28"/>
          <w:lang w:eastAsia="ru-RU"/>
        </w:rPr>
        <w:t>.</w:t>
      </w:r>
      <w:r>
        <w:rPr>
          <w:szCs w:val="28"/>
          <w:lang w:eastAsia="ru-RU"/>
        </w:rPr>
        <w:t xml:space="preserve"> Раздел 5 «Досудебный (внесудебный) порядок обжалования решений и действий (бездействий) администрации, а также должностных лиц, муниципальных служащих администрации сельского поселения» Административного регламента изложить в следующей редакции:</w:t>
      </w:r>
    </w:p>
    <w:p w:rsidR="003C5FF0" w:rsidRDefault="00960EB6" w:rsidP="003C5FF0">
      <w:pPr>
        <w:autoSpaceDE w:val="0"/>
        <w:autoSpaceDN w:val="0"/>
        <w:adjustRightInd w:val="0"/>
        <w:spacing w:after="0" w:line="240" w:lineRule="auto"/>
        <w:ind w:firstLine="540"/>
        <w:rPr>
          <w:szCs w:val="28"/>
          <w:lang w:eastAsia="ru-RU"/>
        </w:rPr>
      </w:pPr>
      <w:r>
        <w:rPr>
          <w:szCs w:val="28"/>
          <w:lang w:eastAsia="ru-RU"/>
        </w:rPr>
        <w:t xml:space="preserve">5. Досудебный (внесудебный) порядок обжалования решений и действий (бездействий) администрации, а также должностных лиц, муниципальных служащих администрации сельского поселения </w:t>
      </w:r>
    </w:p>
    <w:p w:rsidR="00A87513" w:rsidRPr="00241DA7" w:rsidRDefault="00A87513" w:rsidP="00A8751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5.1. Информация для заявителя о его праве подать жалобу на решения и (или) действия (бездействие) администрации, а также его должностных лиц при предоставлении муниципальной услуги или муниципальных служащих</w:t>
      </w:r>
    </w:p>
    <w:p w:rsidR="00A87513" w:rsidRPr="00241DA7" w:rsidRDefault="00A87513" w:rsidP="00A8751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A87513" w:rsidRPr="00241DA7" w:rsidRDefault="00A87513" w:rsidP="00A8751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5.2. Предмет жалобы</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Заявитель может обратиться с жалобой на решение и (или) действия (бездействие) администрации, а также его должностных лиц (далее - жалоба), в том числе в следующих случаях:</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нарушение срока регистрации запроса о предоставлении муниципальной услуги;</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нарушение срока предоставления муниципальной услуги;</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требование у заявителя документов</w:t>
      </w:r>
      <w:r>
        <w:rPr>
          <w:rFonts w:ascii="Times New Roman" w:hAnsi="Times New Roman" w:cs="Times New Roman"/>
          <w:sz w:val="28"/>
          <w:szCs w:val="28"/>
        </w:rPr>
        <w:t xml:space="preserve"> или информации либо осуществление действий, представление и осуществление которых не предусмотрено</w:t>
      </w:r>
      <w:r w:rsidRPr="00241DA7">
        <w:rPr>
          <w:rFonts w:ascii="Times New Roman" w:hAnsi="Times New Roman" w:cs="Times New Roman"/>
          <w:sz w:val="28"/>
          <w:szCs w:val="28"/>
        </w:rPr>
        <w:t xml:space="preserve"> </w:t>
      </w:r>
      <w:r w:rsidRPr="00241DA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241DA7">
          <w:rPr>
            <w:rFonts w:ascii="Times New Roman" w:hAnsi="Times New Roman" w:cs="Times New Roman"/>
            <w:color w:val="0000FF"/>
            <w:sz w:val="28"/>
            <w:szCs w:val="28"/>
          </w:rPr>
          <w:t>пунктом 4 части 1 статьи 7</w:t>
        </w:r>
      </w:hyperlink>
      <w:r w:rsidRPr="00241DA7">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241DA7">
        <w:rPr>
          <w:rFonts w:ascii="Times New Roman" w:hAnsi="Times New Roman" w:cs="Times New Roman"/>
          <w:sz w:val="28"/>
          <w:szCs w:val="28"/>
        </w:rPr>
        <w:t>210-ФЗ;</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7513" w:rsidRPr="00241DA7" w:rsidRDefault="00A87513" w:rsidP="00A8751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513" w:rsidRPr="00241DA7" w:rsidRDefault="00A87513" w:rsidP="00A8751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87513" w:rsidRPr="00241DA7" w:rsidRDefault="00A87513" w:rsidP="00A8751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87513" w:rsidRPr="00241DA7" w:rsidRDefault="00A87513" w:rsidP="00A8751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5.3. Должностные лица, уполномоченные на рассмотрение жалобы, которым может быть направлена жалоба</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Жалоба рассматривается главой администрации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Адрес администрации сельского поселения: 679511, Еврейская автономная область, Биробиджанский район, с. Валдгейм, ул. Центральная, дом 41, тел., </w:t>
      </w:r>
      <w:r w:rsidRPr="00241DA7">
        <w:rPr>
          <w:rFonts w:ascii="Times New Roman" w:hAnsi="Times New Roman" w:cs="Times New Roman"/>
          <w:sz w:val="28"/>
          <w:szCs w:val="28"/>
        </w:rPr>
        <w:lastRenderedPageBreak/>
        <w:t>факс: 8(42-622) 7-11-10.</w:t>
      </w:r>
    </w:p>
    <w:p w:rsidR="00A87513" w:rsidRPr="00241DA7" w:rsidRDefault="00A87513" w:rsidP="00A8751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5.4. Порядок подачи и рассмотрения жалобы</w:t>
      </w:r>
    </w:p>
    <w:p w:rsidR="00A87513" w:rsidRPr="00241DA7" w:rsidRDefault="00A87513" w:rsidP="00A8751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p>
    <w:p w:rsidR="00A87513" w:rsidRPr="00241DA7" w:rsidRDefault="00A87513" w:rsidP="00683F5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Жалоба на решения и действия (бездействие) администрации, а также его должностных лиц, главы администрации может быть направлена по почте, с использованием информационно-телекоммуникационной сети Интернет, официального интернет-сайта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Жалоба должна содержать:</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7513" w:rsidRPr="00241DA7" w:rsidRDefault="00A87513" w:rsidP="00683F5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roofErr w:type="gramEnd"/>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Рассмотрение жалобы осуществляется в порядке, установленном </w:t>
      </w:r>
      <w:hyperlink r:id="rId11" w:history="1">
        <w:r w:rsidRPr="00241DA7">
          <w:rPr>
            <w:rFonts w:ascii="Times New Roman" w:hAnsi="Times New Roman" w:cs="Times New Roman"/>
            <w:color w:val="0000FF"/>
            <w:sz w:val="28"/>
            <w:szCs w:val="28"/>
          </w:rPr>
          <w:t>статьей 11.2</w:t>
        </w:r>
      </w:hyperlink>
      <w:r w:rsidRPr="00241DA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241DA7">
        <w:rPr>
          <w:rFonts w:ascii="Times New Roman" w:hAnsi="Times New Roman" w:cs="Times New Roman"/>
          <w:sz w:val="28"/>
          <w:szCs w:val="28"/>
        </w:rPr>
        <w:t xml:space="preserve"> 210-ФЗ </w:t>
      </w:r>
      <w:r w:rsidR="00991AEF">
        <w:rPr>
          <w:rFonts w:ascii="Times New Roman" w:hAnsi="Times New Roman" w:cs="Times New Roman"/>
          <w:sz w:val="28"/>
          <w:szCs w:val="28"/>
        </w:rPr>
        <w:t>«</w:t>
      </w:r>
      <w:r w:rsidRPr="00241DA7">
        <w:rPr>
          <w:rFonts w:ascii="Times New Roman" w:hAnsi="Times New Roman" w:cs="Times New Roman"/>
          <w:sz w:val="28"/>
          <w:szCs w:val="28"/>
        </w:rPr>
        <w:t>Об организации предоставления государственных и муниципальных услуг</w:t>
      </w:r>
      <w:r w:rsidR="00991AEF">
        <w:rPr>
          <w:rFonts w:ascii="Times New Roman" w:hAnsi="Times New Roman" w:cs="Times New Roman"/>
          <w:sz w:val="28"/>
          <w:szCs w:val="28"/>
        </w:rPr>
        <w:t>»</w:t>
      </w:r>
      <w:r w:rsidRPr="00241DA7">
        <w:rPr>
          <w:rFonts w:ascii="Times New Roman" w:hAnsi="Times New Roman" w:cs="Times New Roman"/>
          <w:sz w:val="28"/>
          <w:szCs w:val="28"/>
        </w:rPr>
        <w:t>.</w:t>
      </w:r>
    </w:p>
    <w:p w:rsidR="00A87513" w:rsidRPr="00241DA7" w:rsidRDefault="00A87513" w:rsidP="00683F53">
      <w:pPr>
        <w:pStyle w:val="ConsPlusTitle"/>
        <w:ind w:firstLine="720"/>
        <w:outlineLvl w:val="2"/>
        <w:rPr>
          <w:rFonts w:ascii="Times New Roman" w:hAnsi="Times New Roman" w:cs="Times New Roman"/>
          <w:b w:val="0"/>
          <w:sz w:val="28"/>
          <w:szCs w:val="28"/>
        </w:rPr>
      </w:pPr>
      <w:r w:rsidRPr="00241DA7">
        <w:rPr>
          <w:rFonts w:ascii="Times New Roman" w:hAnsi="Times New Roman" w:cs="Times New Roman"/>
          <w:b w:val="0"/>
          <w:sz w:val="28"/>
          <w:szCs w:val="28"/>
        </w:rPr>
        <w:t>5.5. Сроки рассмотрения жалобы</w:t>
      </w:r>
    </w:p>
    <w:p w:rsidR="00A87513" w:rsidRPr="00241DA7" w:rsidRDefault="00A87513" w:rsidP="00683F5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Жалоба, поступившая в администрацию сельского поселения,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7513" w:rsidRPr="00241DA7" w:rsidRDefault="00A87513" w:rsidP="00683F5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 xml:space="preserve">5.6. Перечень оснований для приостановления рассмотрения жалобы в случае, если возможность приостановления предусмотрена </w:t>
      </w:r>
      <w:r w:rsidRPr="00241DA7">
        <w:rPr>
          <w:rFonts w:ascii="Times New Roman" w:hAnsi="Times New Roman" w:cs="Times New Roman"/>
          <w:b w:val="0"/>
          <w:sz w:val="28"/>
          <w:szCs w:val="28"/>
        </w:rPr>
        <w:lastRenderedPageBreak/>
        <w:t>законодательством Российской Федерации</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Основания для приостановления рассмотрения жалобы законодательством не предусмотрены.</w:t>
      </w:r>
    </w:p>
    <w:p w:rsidR="00A87513" w:rsidRPr="00241DA7" w:rsidRDefault="00A87513" w:rsidP="00683F53">
      <w:pPr>
        <w:pStyle w:val="ConsPlusTitle"/>
        <w:ind w:firstLine="720"/>
        <w:outlineLvl w:val="2"/>
        <w:rPr>
          <w:rFonts w:ascii="Times New Roman" w:hAnsi="Times New Roman" w:cs="Times New Roman"/>
          <w:b w:val="0"/>
          <w:sz w:val="28"/>
          <w:szCs w:val="28"/>
        </w:rPr>
      </w:pPr>
      <w:bookmarkStart w:id="1" w:name="P481"/>
      <w:bookmarkEnd w:id="1"/>
      <w:r w:rsidRPr="00241DA7">
        <w:rPr>
          <w:rFonts w:ascii="Times New Roman" w:hAnsi="Times New Roman" w:cs="Times New Roman"/>
          <w:b w:val="0"/>
          <w:sz w:val="28"/>
          <w:szCs w:val="28"/>
        </w:rPr>
        <w:t>5.7. Результат рассмотрения жалобы</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По результатам рассмотрения жалобы принимается одно из следующих решений:</w:t>
      </w:r>
    </w:p>
    <w:p w:rsidR="00A87513" w:rsidRPr="00241DA7" w:rsidRDefault="00A87513" w:rsidP="00683F53">
      <w:pPr>
        <w:pStyle w:val="ConsPlusNormal0"/>
        <w:jc w:val="both"/>
        <w:rPr>
          <w:rFonts w:ascii="Times New Roman" w:hAnsi="Times New Roman" w:cs="Times New Roman"/>
          <w:sz w:val="28"/>
          <w:szCs w:val="28"/>
        </w:rPr>
      </w:pPr>
      <w:proofErr w:type="gramStart"/>
      <w:r w:rsidRPr="00241DA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2) в удовлетворении жалобы отказывается.</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В случае установления в ходе или по результатам </w:t>
      </w:r>
      <w:proofErr w:type="gramStart"/>
      <w:r w:rsidRPr="00241DA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1DA7">
        <w:rPr>
          <w:rFonts w:ascii="Times New Roman" w:hAnsi="Times New Roman" w:cs="Times New Roman"/>
          <w:sz w:val="28"/>
          <w:szCs w:val="28"/>
        </w:rPr>
        <w:t xml:space="preserve"> или признаков состава преступления глава администрации сельского поселения незамедлительно направляют имеющиеся материалы в органы прокуратуры.</w:t>
      </w:r>
    </w:p>
    <w:p w:rsidR="00A87513" w:rsidRPr="00241DA7" w:rsidRDefault="00A87513" w:rsidP="00683F5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5.8. Порядок информирования заявителя о результатах рассмотрения жалобы</w:t>
      </w:r>
    </w:p>
    <w:p w:rsidR="00A87513"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Не позднее дня, следующего за днем принятия решения, указанного в </w:t>
      </w:r>
      <w:hyperlink w:anchor="P481" w:history="1">
        <w:r w:rsidRPr="00241DA7">
          <w:rPr>
            <w:rFonts w:ascii="Times New Roman" w:hAnsi="Times New Roman" w:cs="Times New Roman"/>
            <w:color w:val="0000FF"/>
            <w:sz w:val="28"/>
            <w:szCs w:val="28"/>
          </w:rPr>
          <w:t>подразделе 5.7</w:t>
        </w:r>
      </w:hyperlink>
      <w:r w:rsidRPr="00241DA7">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513" w:rsidRPr="00CF4397" w:rsidRDefault="00A87513" w:rsidP="00683F53">
      <w:pPr>
        <w:spacing w:after="0" w:line="240" w:lineRule="auto"/>
        <w:rPr>
          <w:szCs w:val="28"/>
        </w:rPr>
      </w:pPr>
      <w:r>
        <w:rPr>
          <w:szCs w:val="28"/>
        </w:rPr>
        <w:t>5</w:t>
      </w:r>
      <w:r w:rsidRPr="00CF4397">
        <w:rPr>
          <w:szCs w:val="28"/>
        </w:rPr>
        <w:t xml:space="preserve">.9. В случае признания жалобы подлежащей удовлетворению в ответе заявителю, указанном в </w:t>
      </w:r>
      <w:r>
        <w:rPr>
          <w:szCs w:val="28"/>
        </w:rPr>
        <w:t>подразделе</w:t>
      </w:r>
      <w:r w:rsidRPr="00CF4397">
        <w:rPr>
          <w:szCs w:val="28"/>
        </w:rPr>
        <w:t xml:space="preserve"> </w:t>
      </w:r>
      <w:r>
        <w:rPr>
          <w:szCs w:val="28"/>
        </w:rPr>
        <w:t>5</w:t>
      </w:r>
      <w:r w:rsidRPr="00CF4397">
        <w:rPr>
          <w:szCs w:val="28"/>
        </w:rPr>
        <w:t>.</w:t>
      </w:r>
      <w:r>
        <w:rPr>
          <w:szCs w:val="28"/>
        </w:rPr>
        <w:t>7</w:t>
      </w:r>
      <w:r w:rsidRPr="00CF4397">
        <w:rPr>
          <w:szCs w:val="28"/>
        </w:rPr>
        <w:t xml:space="preserve"> настоящего регламента, дается информация о действиях, осуществляемых органом, предоставляющим муниципальную услугу,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4397">
        <w:rPr>
          <w:szCs w:val="28"/>
        </w:rPr>
        <w:t>неудобства</w:t>
      </w:r>
      <w:proofErr w:type="gramEnd"/>
      <w:r w:rsidRPr="00CF4397">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7513" w:rsidRPr="00CF4397" w:rsidRDefault="00A87513" w:rsidP="00683F53">
      <w:pPr>
        <w:spacing w:after="0" w:line="240" w:lineRule="auto"/>
        <w:rPr>
          <w:szCs w:val="28"/>
        </w:rPr>
      </w:pPr>
      <w:r>
        <w:rPr>
          <w:szCs w:val="28"/>
        </w:rPr>
        <w:t>5</w:t>
      </w:r>
      <w:r w:rsidRPr="00CF4397">
        <w:rPr>
          <w:szCs w:val="28"/>
        </w:rPr>
        <w:t xml:space="preserve">.10. В случае признания </w:t>
      </w:r>
      <w:proofErr w:type="gramStart"/>
      <w:r w:rsidRPr="00CF4397">
        <w:rPr>
          <w:szCs w:val="28"/>
        </w:rPr>
        <w:t>жалобы</w:t>
      </w:r>
      <w:proofErr w:type="gramEnd"/>
      <w:r w:rsidRPr="00CF4397">
        <w:rPr>
          <w:szCs w:val="28"/>
        </w:rPr>
        <w:t xml:space="preserve"> не подлежащей удовлетворению в ответе заявителю, указанном в части </w:t>
      </w:r>
      <w:r>
        <w:rPr>
          <w:szCs w:val="28"/>
        </w:rPr>
        <w:t>5.7</w:t>
      </w:r>
      <w:r w:rsidRPr="00CF4397">
        <w:rPr>
          <w:szCs w:val="28"/>
        </w:rPr>
        <w:t xml:space="preserve"> настояще</w:t>
      </w:r>
      <w:r>
        <w:rPr>
          <w:szCs w:val="28"/>
        </w:rPr>
        <w:t>го регламента</w:t>
      </w:r>
      <w:r w:rsidRPr="00CF4397">
        <w:rPr>
          <w:szCs w:val="28"/>
        </w:rPr>
        <w:t>, даются аргументированные разъяснения о причинах принятого решения, а также информация о порядке обжалования принятого решения.</w:t>
      </w:r>
    </w:p>
    <w:p w:rsidR="00A87513" w:rsidRPr="00241DA7" w:rsidRDefault="00A87513" w:rsidP="00683F53">
      <w:pPr>
        <w:pStyle w:val="ConsPlusTitle"/>
        <w:ind w:firstLine="720"/>
        <w:outlineLvl w:val="2"/>
        <w:rPr>
          <w:rFonts w:ascii="Times New Roman" w:hAnsi="Times New Roman" w:cs="Times New Roman"/>
          <w:b w:val="0"/>
          <w:sz w:val="28"/>
          <w:szCs w:val="28"/>
        </w:rPr>
      </w:pPr>
      <w:r w:rsidRPr="00241DA7">
        <w:rPr>
          <w:rFonts w:ascii="Times New Roman" w:hAnsi="Times New Roman" w:cs="Times New Roman"/>
          <w:b w:val="0"/>
          <w:sz w:val="28"/>
          <w:szCs w:val="28"/>
        </w:rPr>
        <w:t>5.</w:t>
      </w:r>
      <w:r>
        <w:rPr>
          <w:rFonts w:ascii="Times New Roman" w:hAnsi="Times New Roman" w:cs="Times New Roman"/>
          <w:b w:val="0"/>
          <w:sz w:val="28"/>
          <w:szCs w:val="28"/>
        </w:rPr>
        <w:t>11</w:t>
      </w:r>
      <w:r w:rsidRPr="00241DA7">
        <w:rPr>
          <w:rFonts w:ascii="Times New Roman" w:hAnsi="Times New Roman" w:cs="Times New Roman"/>
          <w:b w:val="0"/>
          <w:sz w:val="28"/>
          <w:szCs w:val="28"/>
        </w:rPr>
        <w:t>. Порядок обжалования решения по жалобе</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Обжалование решения по жалобе, принятого администрацией, осуществляется в соответствии с законодательством.</w:t>
      </w:r>
    </w:p>
    <w:p w:rsidR="00A87513" w:rsidRPr="00241DA7" w:rsidRDefault="00A87513" w:rsidP="00683F53">
      <w:pPr>
        <w:pStyle w:val="ConsPlusTitle"/>
        <w:ind w:firstLine="720"/>
        <w:outlineLvl w:val="2"/>
        <w:rPr>
          <w:rFonts w:ascii="Times New Roman" w:hAnsi="Times New Roman" w:cs="Times New Roman"/>
          <w:b w:val="0"/>
          <w:sz w:val="28"/>
          <w:szCs w:val="28"/>
        </w:rPr>
      </w:pPr>
      <w:r w:rsidRPr="00241DA7">
        <w:rPr>
          <w:rFonts w:ascii="Times New Roman" w:hAnsi="Times New Roman" w:cs="Times New Roman"/>
          <w:b w:val="0"/>
          <w:sz w:val="28"/>
          <w:szCs w:val="28"/>
        </w:rPr>
        <w:t>5.1</w:t>
      </w:r>
      <w:r>
        <w:rPr>
          <w:rFonts w:ascii="Times New Roman" w:hAnsi="Times New Roman" w:cs="Times New Roman"/>
          <w:b w:val="0"/>
          <w:sz w:val="28"/>
          <w:szCs w:val="28"/>
        </w:rPr>
        <w:t>2</w:t>
      </w:r>
      <w:r w:rsidRPr="00241DA7">
        <w:rPr>
          <w:rFonts w:ascii="Times New Roman" w:hAnsi="Times New Roman" w:cs="Times New Roman"/>
          <w:b w:val="0"/>
          <w:sz w:val="28"/>
          <w:szCs w:val="28"/>
        </w:rPr>
        <w:t>. Право заявителя на получение информации и документов, необходимых для обоснования и рассмотрения жалобы</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xml:space="preserve">Заявитель имеет право на получение информации и документов, </w:t>
      </w:r>
      <w:r w:rsidRPr="00241DA7">
        <w:rPr>
          <w:rFonts w:ascii="Times New Roman" w:hAnsi="Times New Roman" w:cs="Times New Roman"/>
          <w:sz w:val="28"/>
          <w:szCs w:val="28"/>
        </w:rPr>
        <w:lastRenderedPageBreak/>
        <w:t>необходимых для обоснования и рассмотрения его жалобы.</w:t>
      </w:r>
    </w:p>
    <w:p w:rsidR="00A87513" w:rsidRPr="00241DA7" w:rsidRDefault="00A87513" w:rsidP="00683F53">
      <w:pPr>
        <w:pStyle w:val="ConsPlusTitle"/>
        <w:ind w:firstLine="720"/>
        <w:jc w:val="both"/>
        <w:outlineLvl w:val="2"/>
        <w:rPr>
          <w:rFonts w:ascii="Times New Roman" w:hAnsi="Times New Roman" w:cs="Times New Roman"/>
          <w:b w:val="0"/>
          <w:sz w:val="28"/>
          <w:szCs w:val="28"/>
        </w:rPr>
      </w:pPr>
      <w:r w:rsidRPr="00241DA7">
        <w:rPr>
          <w:rFonts w:ascii="Times New Roman" w:hAnsi="Times New Roman" w:cs="Times New Roman"/>
          <w:b w:val="0"/>
          <w:sz w:val="28"/>
          <w:szCs w:val="28"/>
        </w:rPr>
        <w:t>5.1</w:t>
      </w:r>
      <w:r>
        <w:rPr>
          <w:rFonts w:ascii="Times New Roman" w:hAnsi="Times New Roman" w:cs="Times New Roman"/>
          <w:b w:val="0"/>
          <w:sz w:val="28"/>
          <w:szCs w:val="28"/>
        </w:rPr>
        <w:t>3</w:t>
      </w:r>
      <w:r w:rsidRPr="00241DA7">
        <w:rPr>
          <w:rFonts w:ascii="Times New Roman" w:hAnsi="Times New Roman" w:cs="Times New Roman"/>
          <w:b w:val="0"/>
          <w:sz w:val="28"/>
          <w:szCs w:val="28"/>
        </w:rPr>
        <w:t>. Способы информирования заявителей о порядке подачи и рассмотрения жалобы</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Информация о порядке подачи и рассмотрения жалобы предоставляется:</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по личному обращению заявителя в администрацию;</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по письменным обращениям заявителя в администрацию посредством почтовой и электронной связи;</w:t>
      </w:r>
    </w:p>
    <w:p w:rsidR="00A87513" w:rsidRPr="00241DA7"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 с использованием средств телефонной связи.</w:t>
      </w:r>
    </w:p>
    <w:p w:rsidR="00A87513" w:rsidRDefault="00A87513" w:rsidP="00683F53">
      <w:pPr>
        <w:pStyle w:val="ConsPlusNormal0"/>
        <w:jc w:val="both"/>
        <w:rPr>
          <w:rFonts w:ascii="Times New Roman" w:hAnsi="Times New Roman" w:cs="Times New Roman"/>
          <w:sz w:val="28"/>
          <w:szCs w:val="28"/>
        </w:rPr>
      </w:pPr>
      <w:r w:rsidRPr="00241DA7">
        <w:rPr>
          <w:rFonts w:ascii="Times New Roman" w:hAnsi="Times New Roman" w:cs="Times New Roman"/>
          <w:sz w:val="28"/>
          <w:szCs w:val="28"/>
        </w:rPr>
        <w:t>Кроме того, заявитель может получить указанную информацию при обращении на портал.</w:t>
      </w:r>
    </w:p>
    <w:p w:rsidR="00BF7B4C" w:rsidRPr="00EC340C" w:rsidRDefault="00BF7B4C" w:rsidP="00BF7B4C">
      <w:pPr>
        <w:spacing w:after="0" w:line="240" w:lineRule="auto"/>
        <w:ind w:firstLine="708"/>
        <w:rPr>
          <w:color w:val="000000"/>
          <w:szCs w:val="28"/>
        </w:rPr>
      </w:pPr>
      <w:r>
        <w:rPr>
          <w:color w:val="000000"/>
          <w:szCs w:val="28"/>
        </w:rPr>
        <w:t>2</w:t>
      </w:r>
      <w:r w:rsidRPr="00EC340C">
        <w:rPr>
          <w:color w:val="000000"/>
          <w:szCs w:val="28"/>
        </w:rPr>
        <w:t xml:space="preserve">. </w:t>
      </w:r>
      <w:r w:rsidRPr="00EC340C">
        <w:rPr>
          <w:szCs w:val="28"/>
        </w:rPr>
        <w:t>Опубликовать   </w:t>
      </w:r>
      <w:r w:rsidRPr="00EC340C">
        <w:rPr>
          <w:color w:val="000000"/>
          <w:szCs w:val="28"/>
        </w:rPr>
        <w:t>настоящее постановление в средствах массовой информации и на официальном сайте администрации Валдгеймского сельского поселения</w:t>
      </w:r>
      <w:r>
        <w:rPr>
          <w:color w:val="000000"/>
          <w:szCs w:val="28"/>
        </w:rPr>
        <w:t xml:space="preserve"> Биробиджанского муниципального района Еврейской автономной области</w:t>
      </w:r>
      <w:r w:rsidRPr="00EC340C">
        <w:rPr>
          <w:color w:val="000000"/>
          <w:szCs w:val="28"/>
        </w:rPr>
        <w:t>.</w:t>
      </w:r>
    </w:p>
    <w:p w:rsidR="00BF7B4C" w:rsidRPr="00EC340C" w:rsidRDefault="00BF7B4C" w:rsidP="00BF7B4C">
      <w:pPr>
        <w:rPr>
          <w:color w:val="000000"/>
          <w:szCs w:val="28"/>
        </w:rPr>
      </w:pPr>
      <w:r>
        <w:rPr>
          <w:color w:val="000000"/>
          <w:szCs w:val="28"/>
        </w:rPr>
        <w:t>3</w:t>
      </w:r>
      <w:r w:rsidRPr="00EC340C">
        <w:rPr>
          <w:color w:val="000000"/>
          <w:szCs w:val="28"/>
        </w:rPr>
        <w:t>. Настоящее постановление вступает в силу после дня его официального опубликования.</w:t>
      </w:r>
    </w:p>
    <w:p w:rsidR="00BF7B4C" w:rsidRPr="00D56708" w:rsidRDefault="00BF7B4C" w:rsidP="00683F53">
      <w:pPr>
        <w:pStyle w:val="ConsPlusNormal0"/>
        <w:jc w:val="both"/>
        <w:rPr>
          <w:sz w:val="28"/>
          <w:szCs w:val="28"/>
        </w:rPr>
      </w:pPr>
    </w:p>
    <w:p w:rsidR="00F26825" w:rsidRDefault="00F26825" w:rsidP="00683F53">
      <w:pPr>
        <w:autoSpaceDE w:val="0"/>
        <w:autoSpaceDN w:val="0"/>
        <w:adjustRightInd w:val="0"/>
        <w:spacing w:after="0" w:line="240" w:lineRule="auto"/>
        <w:ind w:firstLine="708"/>
        <w:rPr>
          <w:szCs w:val="28"/>
          <w:lang w:eastAsia="ru-RU"/>
        </w:rPr>
      </w:pPr>
    </w:p>
    <w:p w:rsidR="00F26825" w:rsidRDefault="00F26825" w:rsidP="00F83CC4">
      <w:pPr>
        <w:pStyle w:val="a5"/>
        <w:autoSpaceDE w:val="0"/>
        <w:autoSpaceDN w:val="0"/>
        <w:adjustRightInd w:val="0"/>
        <w:spacing w:after="0" w:line="240" w:lineRule="auto"/>
        <w:ind w:left="0" w:firstLine="0"/>
        <w:rPr>
          <w:szCs w:val="28"/>
          <w:lang w:eastAsia="ru-RU"/>
        </w:rPr>
      </w:pPr>
    </w:p>
    <w:p w:rsidR="00A87513" w:rsidRDefault="00F83CC4" w:rsidP="00F83CC4">
      <w:pPr>
        <w:pStyle w:val="a5"/>
        <w:autoSpaceDE w:val="0"/>
        <w:autoSpaceDN w:val="0"/>
        <w:adjustRightInd w:val="0"/>
        <w:spacing w:after="0" w:line="240" w:lineRule="auto"/>
        <w:ind w:left="0" w:firstLine="0"/>
        <w:rPr>
          <w:szCs w:val="28"/>
          <w:lang w:eastAsia="ru-RU"/>
        </w:rPr>
      </w:pPr>
      <w:r>
        <w:rPr>
          <w:szCs w:val="28"/>
          <w:lang w:eastAsia="ru-RU"/>
        </w:rPr>
        <w:t xml:space="preserve">Глава </w:t>
      </w:r>
      <w:r w:rsidR="00A87513">
        <w:rPr>
          <w:szCs w:val="28"/>
          <w:lang w:eastAsia="ru-RU"/>
        </w:rPr>
        <w:t>администрации</w:t>
      </w:r>
    </w:p>
    <w:p w:rsidR="00F83CC4" w:rsidRPr="008831D2" w:rsidRDefault="00F83CC4" w:rsidP="00F83CC4">
      <w:pPr>
        <w:pStyle w:val="a5"/>
        <w:autoSpaceDE w:val="0"/>
        <w:autoSpaceDN w:val="0"/>
        <w:adjustRightInd w:val="0"/>
        <w:spacing w:after="0" w:line="240" w:lineRule="auto"/>
        <w:ind w:left="0" w:firstLine="0"/>
        <w:rPr>
          <w:szCs w:val="28"/>
          <w:lang w:eastAsia="ru-RU"/>
        </w:rPr>
      </w:pPr>
      <w:r>
        <w:rPr>
          <w:szCs w:val="28"/>
          <w:lang w:eastAsia="ru-RU"/>
        </w:rPr>
        <w:t xml:space="preserve">сельского поселения                         </w:t>
      </w:r>
      <w:r w:rsidR="00BD1E26">
        <w:rPr>
          <w:szCs w:val="28"/>
          <w:lang w:eastAsia="ru-RU"/>
        </w:rPr>
        <w:t xml:space="preserve">                            </w:t>
      </w:r>
      <w:r w:rsidR="00A87513">
        <w:rPr>
          <w:szCs w:val="28"/>
          <w:lang w:eastAsia="ru-RU"/>
        </w:rPr>
        <w:t xml:space="preserve">     </w:t>
      </w:r>
      <w:r>
        <w:rPr>
          <w:szCs w:val="28"/>
          <w:lang w:eastAsia="ru-RU"/>
        </w:rPr>
        <w:t xml:space="preserve">В.А. Брусиловский </w:t>
      </w:r>
    </w:p>
    <w:p w:rsidR="001F12F1" w:rsidRPr="00561308" w:rsidRDefault="001F12F1" w:rsidP="001F12F1">
      <w:pPr>
        <w:spacing w:after="0" w:line="240" w:lineRule="auto"/>
        <w:ind w:left="5103" w:firstLine="0"/>
        <w:jc w:val="center"/>
        <w:outlineLvl w:val="0"/>
        <w:rPr>
          <w:szCs w:val="28"/>
        </w:rPr>
      </w:pPr>
    </w:p>
    <w:sectPr w:rsidR="001F12F1" w:rsidRPr="00561308" w:rsidSect="00BD1E26">
      <w:headerReference w:type="default" r:id="rId12"/>
      <w:pgSz w:w="11906" w:h="16838"/>
      <w:pgMar w:top="1440" w:right="849" w:bottom="1440" w:left="180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62" w:rsidRDefault="00DF7662" w:rsidP="00BD1E26">
      <w:pPr>
        <w:spacing w:after="0" w:line="240" w:lineRule="auto"/>
      </w:pPr>
      <w:r>
        <w:separator/>
      </w:r>
    </w:p>
  </w:endnote>
  <w:endnote w:type="continuationSeparator" w:id="0">
    <w:p w:rsidR="00DF7662" w:rsidRDefault="00DF7662" w:rsidP="00BD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62" w:rsidRDefault="00DF7662" w:rsidP="00BD1E26">
      <w:pPr>
        <w:spacing w:after="0" w:line="240" w:lineRule="auto"/>
      </w:pPr>
      <w:r>
        <w:separator/>
      </w:r>
    </w:p>
  </w:footnote>
  <w:footnote w:type="continuationSeparator" w:id="0">
    <w:p w:rsidR="00DF7662" w:rsidRDefault="00DF7662" w:rsidP="00BD1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245"/>
      <w:docPartObj>
        <w:docPartGallery w:val="Page Numbers (Top of Page)"/>
        <w:docPartUnique/>
      </w:docPartObj>
    </w:sdtPr>
    <w:sdtEndPr/>
    <w:sdtContent>
      <w:p w:rsidR="00BD1E26" w:rsidRDefault="008E36A6">
        <w:pPr>
          <w:pStyle w:val="a6"/>
          <w:jc w:val="center"/>
        </w:pPr>
        <w:r>
          <w:fldChar w:fldCharType="begin"/>
        </w:r>
        <w:r>
          <w:instrText xml:space="preserve"> PAGE   \* MERGEFORMAT </w:instrText>
        </w:r>
        <w:r>
          <w:fldChar w:fldCharType="separate"/>
        </w:r>
        <w:r w:rsidR="007F5130">
          <w:rPr>
            <w:noProof/>
          </w:rPr>
          <w:t>2</w:t>
        </w:r>
        <w:r>
          <w:rPr>
            <w:noProof/>
          </w:rPr>
          <w:fldChar w:fldCharType="end"/>
        </w:r>
      </w:p>
    </w:sdtContent>
  </w:sdt>
  <w:p w:rsidR="00BD1E26" w:rsidRDefault="00BD1E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4B75"/>
    <w:multiLevelType w:val="multilevel"/>
    <w:tmpl w:val="1932D7F2"/>
    <w:lvl w:ilvl="0">
      <w:start w:val="1"/>
      <w:numFmt w:val="decimal"/>
      <w:lvlText w:val="%1"/>
      <w:lvlJc w:val="left"/>
      <w:pPr>
        <w:ind w:left="375" w:hanging="375"/>
      </w:pPr>
      <w:rPr>
        <w:rFonts w:hint="default"/>
        <w:color w:val="000000"/>
      </w:rPr>
    </w:lvl>
    <w:lvl w:ilvl="1">
      <w:start w:val="2"/>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
    <w:nsid w:val="4C30035C"/>
    <w:multiLevelType w:val="multilevel"/>
    <w:tmpl w:val="FD0A1030"/>
    <w:lvl w:ilvl="0">
      <w:start w:val="1"/>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
    <w:nsid w:val="65997BE8"/>
    <w:multiLevelType w:val="multilevel"/>
    <w:tmpl w:val="8D7A17BE"/>
    <w:lvl w:ilvl="0">
      <w:start w:val="1"/>
      <w:numFmt w:val="decimal"/>
      <w:lvlText w:val="%1."/>
      <w:lvlJc w:val="left"/>
      <w:pPr>
        <w:ind w:left="1068" w:hanging="360"/>
      </w:pPr>
      <w:rPr>
        <w:rFonts w:hint="default"/>
        <w:color w:val="000000"/>
      </w:rPr>
    </w:lvl>
    <w:lvl w:ilvl="1">
      <w:start w:val="1"/>
      <w:numFmt w:val="decimal"/>
      <w:isLgl/>
      <w:lvlText w:val="%1.%2"/>
      <w:lvlJc w:val="left"/>
      <w:pPr>
        <w:ind w:left="1641" w:hanging="64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775D00EB"/>
    <w:multiLevelType w:val="hybridMultilevel"/>
    <w:tmpl w:val="C794141E"/>
    <w:lvl w:ilvl="0" w:tplc="5A62E73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675563"/>
    <w:multiLevelType w:val="multilevel"/>
    <w:tmpl w:val="633A1626"/>
    <w:lvl w:ilvl="0">
      <w:start w:val="5"/>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08"/>
    <w:rsid w:val="00000300"/>
    <w:rsid w:val="00005D57"/>
    <w:rsid w:val="000066AD"/>
    <w:rsid w:val="00012F5E"/>
    <w:rsid w:val="0001665E"/>
    <w:rsid w:val="000176DB"/>
    <w:rsid w:val="0002035B"/>
    <w:rsid w:val="0002045C"/>
    <w:rsid w:val="00021B64"/>
    <w:rsid w:val="00023484"/>
    <w:rsid w:val="00024445"/>
    <w:rsid w:val="00024FC3"/>
    <w:rsid w:val="00027F1F"/>
    <w:rsid w:val="0003216B"/>
    <w:rsid w:val="00042889"/>
    <w:rsid w:val="00042A26"/>
    <w:rsid w:val="000438AF"/>
    <w:rsid w:val="000448EC"/>
    <w:rsid w:val="000509FD"/>
    <w:rsid w:val="00050B23"/>
    <w:rsid w:val="000521E9"/>
    <w:rsid w:val="000603A5"/>
    <w:rsid w:val="00071C61"/>
    <w:rsid w:val="00072D92"/>
    <w:rsid w:val="00076F79"/>
    <w:rsid w:val="00095AB6"/>
    <w:rsid w:val="000A133F"/>
    <w:rsid w:val="000A7516"/>
    <w:rsid w:val="000B0723"/>
    <w:rsid w:val="000B635C"/>
    <w:rsid w:val="000C298C"/>
    <w:rsid w:val="000C6C0C"/>
    <w:rsid w:val="000C6EA4"/>
    <w:rsid w:val="000D0E08"/>
    <w:rsid w:val="000D1ECC"/>
    <w:rsid w:val="000E4CEB"/>
    <w:rsid w:val="000F0B35"/>
    <w:rsid w:val="000F50E7"/>
    <w:rsid w:val="00101D5C"/>
    <w:rsid w:val="00101DFB"/>
    <w:rsid w:val="00111238"/>
    <w:rsid w:val="0012155B"/>
    <w:rsid w:val="00126172"/>
    <w:rsid w:val="00127BAA"/>
    <w:rsid w:val="00130120"/>
    <w:rsid w:val="00132BCE"/>
    <w:rsid w:val="0013617E"/>
    <w:rsid w:val="0014025F"/>
    <w:rsid w:val="001405AE"/>
    <w:rsid w:val="00141988"/>
    <w:rsid w:val="00141BFA"/>
    <w:rsid w:val="00152977"/>
    <w:rsid w:val="0015420F"/>
    <w:rsid w:val="0016085D"/>
    <w:rsid w:val="00160C41"/>
    <w:rsid w:val="00163AFB"/>
    <w:rsid w:val="00164946"/>
    <w:rsid w:val="00166ED1"/>
    <w:rsid w:val="00171A95"/>
    <w:rsid w:val="001765C6"/>
    <w:rsid w:val="00176D41"/>
    <w:rsid w:val="00184073"/>
    <w:rsid w:val="001922DA"/>
    <w:rsid w:val="00197E46"/>
    <w:rsid w:val="001A0470"/>
    <w:rsid w:val="001A059C"/>
    <w:rsid w:val="001A2F57"/>
    <w:rsid w:val="001A7664"/>
    <w:rsid w:val="001B290B"/>
    <w:rsid w:val="001B5049"/>
    <w:rsid w:val="001B5D2E"/>
    <w:rsid w:val="001C2336"/>
    <w:rsid w:val="001D12BC"/>
    <w:rsid w:val="001D24C7"/>
    <w:rsid w:val="001D29EF"/>
    <w:rsid w:val="001D5DF4"/>
    <w:rsid w:val="001E1F42"/>
    <w:rsid w:val="001F12F1"/>
    <w:rsid w:val="001F5764"/>
    <w:rsid w:val="002043B1"/>
    <w:rsid w:val="002051F1"/>
    <w:rsid w:val="002118CD"/>
    <w:rsid w:val="00216447"/>
    <w:rsid w:val="00222BB5"/>
    <w:rsid w:val="00226305"/>
    <w:rsid w:val="0023034D"/>
    <w:rsid w:val="00244AE9"/>
    <w:rsid w:val="00251D0D"/>
    <w:rsid w:val="002534A4"/>
    <w:rsid w:val="00257309"/>
    <w:rsid w:val="00260507"/>
    <w:rsid w:val="00262473"/>
    <w:rsid w:val="0026545E"/>
    <w:rsid w:val="002666EB"/>
    <w:rsid w:val="00273BE8"/>
    <w:rsid w:val="00276686"/>
    <w:rsid w:val="002849EB"/>
    <w:rsid w:val="0028514D"/>
    <w:rsid w:val="00286839"/>
    <w:rsid w:val="002913F3"/>
    <w:rsid w:val="00291BEA"/>
    <w:rsid w:val="0029306D"/>
    <w:rsid w:val="00296155"/>
    <w:rsid w:val="00296460"/>
    <w:rsid w:val="002A1CBF"/>
    <w:rsid w:val="002A2CBB"/>
    <w:rsid w:val="002A532A"/>
    <w:rsid w:val="002A7C5D"/>
    <w:rsid w:val="002B379B"/>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063D1"/>
    <w:rsid w:val="003139C3"/>
    <w:rsid w:val="00321D7B"/>
    <w:rsid w:val="0032281E"/>
    <w:rsid w:val="00325520"/>
    <w:rsid w:val="00326507"/>
    <w:rsid w:val="00330A9D"/>
    <w:rsid w:val="00336E78"/>
    <w:rsid w:val="003418C1"/>
    <w:rsid w:val="003423F5"/>
    <w:rsid w:val="00344370"/>
    <w:rsid w:val="00345CBF"/>
    <w:rsid w:val="00350B91"/>
    <w:rsid w:val="00350E9F"/>
    <w:rsid w:val="00357755"/>
    <w:rsid w:val="00357A83"/>
    <w:rsid w:val="00360B03"/>
    <w:rsid w:val="003654EA"/>
    <w:rsid w:val="00365E10"/>
    <w:rsid w:val="0037352F"/>
    <w:rsid w:val="003760AE"/>
    <w:rsid w:val="003837B2"/>
    <w:rsid w:val="00385C3F"/>
    <w:rsid w:val="00386CA4"/>
    <w:rsid w:val="003874FB"/>
    <w:rsid w:val="00391A77"/>
    <w:rsid w:val="00391BD5"/>
    <w:rsid w:val="003920E6"/>
    <w:rsid w:val="00396FA3"/>
    <w:rsid w:val="003A5C74"/>
    <w:rsid w:val="003A66EA"/>
    <w:rsid w:val="003B062A"/>
    <w:rsid w:val="003B290E"/>
    <w:rsid w:val="003B5D2F"/>
    <w:rsid w:val="003C3798"/>
    <w:rsid w:val="003C5FF0"/>
    <w:rsid w:val="003C69B9"/>
    <w:rsid w:val="003D3351"/>
    <w:rsid w:val="003D35DD"/>
    <w:rsid w:val="003D609C"/>
    <w:rsid w:val="003E604D"/>
    <w:rsid w:val="003E7AC5"/>
    <w:rsid w:val="003F62AB"/>
    <w:rsid w:val="00403EBC"/>
    <w:rsid w:val="0041352A"/>
    <w:rsid w:val="0041381C"/>
    <w:rsid w:val="004202F2"/>
    <w:rsid w:val="00421EE8"/>
    <w:rsid w:val="00422FAB"/>
    <w:rsid w:val="0042430A"/>
    <w:rsid w:val="00426726"/>
    <w:rsid w:val="00435254"/>
    <w:rsid w:val="0044240D"/>
    <w:rsid w:val="004424FB"/>
    <w:rsid w:val="00444E26"/>
    <w:rsid w:val="00445362"/>
    <w:rsid w:val="00447A77"/>
    <w:rsid w:val="00450289"/>
    <w:rsid w:val="00450E62"/>
    <w:rsid w:val="00451662"/>
    <w:rsid w:val="004567A6"/>
    <w:rsid w:val="00460FA5"/>
    <w:rsid w:val="00461911"/>
    <w:rsid w:val="0046354F"/>
    <w:rsid w:val="00463D01"/>
    <w:rsid w:val="00471453"/>
    <w:rsid w:val="004835D2"/>
    <w:rsid w:val="00484F6C"/>
    <w:rsid w:val="00485193"/>
    <w:rsid w:val="00490518"/>
    <w:rsid w:val="00490F03"/>
    <w:rsid w:val="004945D8"/>
    <w:rsid w:val="004969F3"/>
    <w:rsid w:val="004A2CFA"/>
    <w:rsid w:val="004C2F77"/>
    <w:rsid w:val="004C5585"/>
    <w:rsid w:val="004C6978"/>
    <w:rsid w:val="004D456A"/>
    <w:rsid w:val="004D49B9"/>
    <w:rsid w:val="004D7DE1"/>
    <w:rsid w:val="004E09BA"/>
    <w:rsid w:val="004E20E2"/>
    <w:rsid w:val="004E7D5C"/>
    <w:rsid w:val="004F11B9"/>
    <w:rsid w:val="004F28C3"/>
    <w:rsid w:val="004F3ACB"/>
    <w:rsid w:val="004F3F50"/>
    <w:rsid w:val="004F5060"/>
    <w:rsid w:val="005008B7"/>
    <w:rsid w:val="00500AD9"/>
    <w:rsid w:val="005017DB"/>
    <w:rsid w:val="00502B51"/>
    <w:rsid w:val="00511AB4"/>
    <w:rsid w:val="00513AD2"/>
    <w:rsid w:val="0051665C"/>
    <w:rsid w:val="005174B3"/>
    <w:rsid w:val="00521C94"/>
    <w:rsid w:val="00522B12"/>
    <w:rsid w:val="00527A05"/>
    <w:rsid w:val="005300D5"/>
    <w:rsid w:val="0053226A"/>
    <w:rsid w:val="005329DD"/>
    <w:rsid w:val="00540607"/>
    <w:rsid w:val="00545A86"/>
    <w:rsid w:val="00546DA4"/>
    <w:rsid w:val="00547B6F"/>
    <w:rsid w:val="00561308"/>
    <w:rsid w:val="00562D3A"/>
    <w:rsid w:val="005640F4"/>
    <w:rsid w:val="005650A9"/>
    <w:rsid w:val="00566948"/>
    <w:rsid w:val="00567F0D"/>
    <w:rsid w:val="005756C5"/>
    <w:rsid w:val="00580783"/>
    <w:rsid w:val="00583055"/>
    <w:rsid w:val="00586922"/>
    <w:rsid w:val="00593E53"/>
    <w:rsid w:val="00594063"/>
    <w:rsid w:val="0059727D"/>
    <w:rsid w:val="00597C7F"/>
    <w:rsid w:val="005A5B61"/>
    <w:rsid w:val="005C51CE"/>
    <w:rsid w:val="005C737F"/>
    <w:rsid w:val="005D0BCD"/>
    <w:rsid w:val="005D31D7"/>
    <w:rsid w:val="005D57E5"/>
    <w:rsid w:val="005D749E"/>
    <w:rsid w:val="005E5F17"/>
    <w:rsid w:val="005E7FFD"/>
    <w:rsid w:val="005F242E"/>
    <w:rsid w:val="005F43A5"/>
    <w:rsid w:val="006002C6"/>
    <w:rsid w:val="00600BD9"/>
    <w:rsid w:val="00602D3C"/>
    <w:rsid w:val="00605409"/>
    <w:rsid w:val="00606FEB"/>
    <w:rsid w:val="00607A02"/>
    <w:rsid w:val="00611DC6"/>
    <w:rsid w:val="006124EA"/>
    <w:rsid w:val="0061316B"/>
    <w:rsid w:val="00613440"/>
    <w:rsid w:val="00621601"/>
    <w:rsid w:val="006217D0"/>
    <w:rsid w:val="0062631D"/>
    <w:rsid w:val="00627813"/>
    <w:rsid w:val="00643CE6"/>
    <w:rsid w:val="00647FD1"/>
    <w:rsid w:val="00653E08"/>
    <w:rsid w:val="006603EF"/>
    <w:rsid w:val="00670DB3"/>
    <w:rsid w:val="00674D18"/>
    <w:rsid w:val="00675B0B"/>
    <w:rsid w:val="00682C73"/>
    <w:rsid w:val="00683F53"/>
    <w:rsid w:val="00684195"/>
    <w:rsid w:val="00685E5C"/>
    <w:rsid w:val="00687EDF"/>
    <w:rsid w:val="00690696"/>
    <w:rsid w:val="006A7FA9"/>
    <w:rsid w:val="006C166E"/>
    <w:rsid w:val="006C1AAA"/>
    <w:rsid w:val="006C1E84"/>
    <w:rsid w:val="006C47C0"/>
    <w:rsid w:val="006C6042"/>
    <w:rsid w:val="006C76F5"/>
    <w:rsid w:val="006D0047"/>
    <w:rsid w:val="006D0B6A"/>
    <w:rsid w:val="006D2C25"/>
    <w:rsid w:val="006D6CEF"/>
    <w:rsid w:val="006E5D0A"/>
    <w:rsid w:val="006F0C6E"/>
    <w:rsid w:val="00700149"/>
    <w:rsid w:val="00711B65"/>
    <w:rsid w:val="007125AB"/>
    <w:rsid w:val="007131EF"/>
    <w:rsid w:val="00713E4A"/>
    <w:rsid w:val="0071412B"/>
    <w:rsid w:val="00714A00"/>
    <w:rsid w:val="00714A83"/>
    <w:rsid w:val="0072407A"/>
    <w:rsid w:val="00724249"/>
    <w:rsid w:val="007252C3"/>
    <w:rsid w:val="007271C3"/>
    <w:rsid w:val="00734C78"/>
    <w:rsid w:val="007351DC"/>
    <w:rsid w:val="007425E1"/>
    <w:rsid w:val="0074599B"/>
    <w:rsid w:val="00747810"/>
    <w:rsid w:val="0075045F"/>
    <w:rsid w:val="00751175"/>
    <w:rsid w:val="007519F5"/>
    <w:rsid w:val="00764A49"/>
    <w:rsid w:val="0076631D"/>
    <w:rsid w:val="00777DBC"/>
    <w:rsid w:val="00785B2A"/>
    <w:rsid w:val="007931FB"/>
    <w:rsid w:val="007A1BD1"/>
    <w:rsid w:val="007A6B9C"/>
    <w:rsid w:val="007A7C4E"/>
    <w:rsid w:val="007C5E33"/>
    <w:rsid w:val="007C79AE"/>
    <w:rsid w:val="007C7D05"/>
    <w:rsid w:val="007D27CE"/>
    <w:rsid w:val="007F4C2D"/>
    <w:rsid w:val="007F5130"/>
    <w:rsid w:val="00804B5C"/>
    <w:rsid w:val="00805A1F"/>
    <w:rsid w:val="00811B06"/>
    <w:rsid w:val="00814779"/>
    <w:rsid w:val="00821CE7"/>
    <w:rsid w:val="00821F52"/>
    <w:rsid w:val="00825247"/>
    <w:rsid w:val="00826FA4"/>
    <w:rsid w:val="0083295E"/>
    <w:rsid w:val="00832F15"/>
    <w:rsid w:val="008337A4"/>
    <w:rsid w:val="00835BEF"/>
    <w:rsid w:val="00841832"/>
    <w:rsid w:val="00842D88"/>
    <w:rsid w:val="00845504"/>
    <w:rsid w:val="00852675"/>
    <w:rsid w:val="0085386A"/>
    <w:rsid w:val="008546DD"/>
    <w:rsid w:val="00856A02"/>
    <w:rsid w:val="008736C0"/>
    <w:rsid w:val="00873CA9"/>
    <w:rsid w:val="0087473B"/>
    <w:rsid w:val="00874D85"/>
    <w:rsid w:val="00874DFB"/>
    <w:rsid w:val="00874FAE"/>
    <w:rsid w:val="008756A8"/>
    <w:rsid w:val="00880B93"/>
    <w:rsid w:val="008815E9"/>
    <w:rsid w:val="0088164B"/>
    <w:rsid w:val="008831D2"/>
    <w:rsid w:val="00884490"/>
    <w:rsid w:val="00891085"/>
    <w:rsid w:val="00892A50"/>
    <w:rsid w:val="00894240"/>
    <w:rsid w:val="00896306"/>
    <w:rsid w:val="008A01CA"/>
    <w:rsid w:val="008A7756"/>
    <w:rsid w:val="008B3E88"/>
    <w:rsid w:val="008C091B"/>
    <w:rsid w:val="008C1AC4"/>
    <w:rsid w:val="008D04BA"/>
    <w:rsid w:val="008D73EB"/>
    <w:rsid w:val="008E070C"/>
    <w:rsid w:val="008E36A6"/>
    <w:rsid w:val="008F1F10"/>
    <w:rsid w:val="008F4BA1"/>
    <w:rsid w:val="0090177E"/>
    <w:rsid w:val="009035DA"/>
    <w:rsid w:val="0091001E"/>
    <w:rsid w:val="00920FBF"/>
    <w:rsid w:val="0092207D"/>
    <w:rsid w:val="00922C71"/>
    <w:rsid w:val="00922E91"/>
    <w:rsid w:val="00923861"/>
    <w:rsid w:val="009308F2"/>
    <w:rsid w:val="0093626D"/>
    <w:rsid w:val="009444BA"/>
    <w:rsid w:val="00951AC2"/>
    <w:rsid w:val="009521B6"/>
    <w:rsid w:val="00960EB6"/>
    <w:rsid w:val="0096717E"/>
    <w:rsid w:val="00981060"/>
    <w:rsid w:val="00982D56"/>
    <w:rsid w:val="00991AEF"/>
    <w:rsid w:val="009959A5"/>
    <w:rsid w:val="009A2AAC"/>
    <w:rsid w:val="009B29F4"/>
    <w:rsid w:val="009B3845"/>
    <w:rsid w:val="009C5413"/>
    <w:rsid w:val="009D1AF6"/>
    <w:rsid w:val="009D38F9"/>
    <w:rsid w:val="009E3FC4"/>
    <w:rsid w:val="009E509F"/>
    <w:rsid w:val="009E652C"/>
    <w:rsid w:val="009F2448"/>
    <w:rsid w:val="00A07738"/>
    <w:rsid w:val="00A1056C"/>
    <w:rsid w:val="00A242D3"/>
    <w:rsid w:val="00A307E9"/>
    <w:rsid w:val="00A30CE3"/>
    <w:rsid w:val="00A32CE0"/>
    <w:rsid w:val="00A345A7"/>
    <w:rsid w:val="00A435CC"/>
    <w:rsid w:val="00A50A31"/>
    <w:rsid w:val="00A60E13"/>
    <w:rsid w:val="00A61C3C"/>
    <w:rsid w:val="00A74D1C"/>
    <w:rsid w:val="00A77016"/>
    <w:rsid w:val="00A8042A"/>
    <w:rsid w:val="00A82F72"/>
    <w:rsid w:val="00A8353D"/>
    <w:rsid w:val="00A86FEB"/>
    <w:rsid w:val="00A87513"/>
    <w:rsid w:val="00A87F62"/>
    <w:rsid w:val="00AA270F"/>
    <w:rsid w:val="00AA3091"/>
    <w:rsid w:val="00AA347B"/>
    <w:rsid w:val="00AB0C0B"/>
    <w:rsid w:val="00AB0D84"/>
    <w:rsid w:val="00AB5E42"/>
    <w:rsid w:val="00AB7F9E"/>
    <w:rsid w:val="00AC6380"/>
    <w:rsid w:val="00AD0588"/>
    <w:rsid w:val="00AD0C6B"/>
    <w:rsid w:val="00AD1CFB"/>
    <w:rsid w:val="00AD22E3"/>
    <w:rsid w:val="00AD3044"/>
    <w:rsid w:val="00AD4E32"/>
    <w:rsid w:val="00AE43BA"/>
    <w:rsid w:val="00AE6090"/>
    <w:rsid w:val="00AF2A65"/>
    <w:rsid w:val="00AF580B"/>
    <w:rsid w:val="00AF72E0"/>
    <w:rsid w:val="00B11064"/>
    <w:rsid w:val="00B14AAD"/>
    <w:rsid w:val="00B166D1"/>
    <w:rsid w:val="00B175FD"/>
    <w:rsid w:val="00B205A5"/>
    <w:rsid w:val="00B208C6"/>
    <w:rsid w:val="00B2389E"/>
    <w:rsid w:val="00B26A35"/>
    <w:rsid w:val="00B27027"/>
    <w:rsid w:val="00B30076"/>
    <w:rsid w:val="00B31F5C"/>
    <w:rsid w:val="00B321D3"/>
    <w:rsid w:val="00B34EFF"/>
    <w:rsid w:val="00B350C7"/>
    <w:rsid w:val="00B552DA"/>
    <w:rsid w:val="00B71143"/>
    <w:rsid w:val="00B8020B"/>
    <w:rsid w:val="00B84222"/>
    <w:rsid w:val="00B912E8"/>
    <w:rsid w:val="00BA362D"/>
    <w:rsid w:val="00BA38C2"/>
    <w:rsid w:val="00BA4B97"/>
    <w:rsid w:val="00BA50A9"/>
    <w:rsid w:val="00BB1F59"/>
    <w:rsid w:val="00BB6307"/>
    <w:rsid w:val="00BC0107"/>
    <w:rsid w:val="00BC22EE"/>
    <w:rsid w:val="00BD1E26"/>
    <w:rsid w:val="00BD54BC"/>
    <w:rsid w:val="00BD771F"/>
    <w:rsid w:val="00BE564A"/>
    <w:rsid w:val="00BE7C1E"/>
    <w:rsid w:val="00BF1885"/>
    <w:rsid w:val="00BF7B4C"/>
    <w:rsid w:val="00BF7C45"/>
    <w:rsid w:val="00C0043E"/>
    <w:rsid w:val="00C01E9A"/>
    <w:rsid w:val="00C05C1A"/>
    <w:rsid w:val="00C068F5"/>
    <w:rsid w:val="00C15F8C"/>
    <w:rsid w:val="00C24D75"/>
    <w:rsid w:val="00C264FC"/>
    <w:rsid w:val="00C36256"/>
    <w:rsid w:val="00C429BD"/>
    <w:rsid w:val="00C44921"/>
    <w:rsid w:val="00C44C6E"/>
    <w:rsid w:val="00C451CA"/>
    <w:rsid w:val="00C471C3"/>
    <w:rsid w:val="00C51156"/>
    <w:rsid w:val="00C52C22"/>
    <w:rsid w:val="00C5358D"/>
    <w:rsid w:val="00C53B47"/>
    <w:rsid w:val="00C5563E"/>
    <w:rsid w:val="00C64BB4"/>
    <w:rsid w:val="00C66E69"/>
    <w:rsid w:val="00C6777A"/>
    <w:rsid w:val="00C747AD"/>
    <w:rsid w:val="00C7748C"/>
    <w:rsid w:val="00C85037"/>
    <w:rsid w:val="00C934EA"/>
    <w:rsid w:val="00CA25A5"/>
    <w:rsid w:val="00CA4C9A"/>
    <w:rsid w:val="00CB0243"/>
    <w:rsid w:val="00CB2A9D"/>
    <w:rsid w:val="00CB5486"/>
    <w:rsid w:val="00CB55E7"/>
    <w:rsid w:val="00CC0B95"/>
    <w:rsid w:val="00CD0388"/>
    <w:rsid w:val="00CE0A3C"/>
    <w:rsid w:val="00CE3A97"/>
    <w:rsid w:val="00CE4F52"/>
    <w:rsid w:val="00CF295C"/>
    <w:rsid w:val="00CF4A10"/>
    <w:rsid w:val="00CF61A5"/>
    <w:rsid w:val="00CF6723"/>
    <w:rsid w:val="00CF6D2D"/>
    <w:rsid w:val="00D14193"/>
    <w:rsid w:val="00D15887"/>
    <w:rsid w:val="00D1701D"/>
    <w:rsid w:val="00D24359"/>
    <w:rsid w:val="00D273D8"/>
    <w:rsid w:val="00D27D54"/>
    <w:rsid w:val="00D31D1C"/>
    <w:rsid w:val="00D328FD"/>
    <w:rsid w:val="00D470A0"/>
    <w:rsid w:val="00D47A40"/>
    <w:rsid w:val="00D51EA7"/>
    <w:rsid w:val="00D564CF"/>
    <w:rsid w:val="00D711B8"/>
    <w:rsid w:val="00D74D2F"/>
    <w:rsid w:val="00D76DB0"/>
    <w:rsid w:val="00D80743"/>
    <w:rsid w:val="00D909E6"/>
    <w:rsid w:val="00D936EB"/>
    <w:rsid w:val="00D964C9"/>
    <w:rsid w:val="00DA1CD5"/>
    <w:rsid w:val="00DA3165"/>
    <w:rsid w:val="00DB03BE"/>
    <w:rsid w:val="00DB121C"/>
    <w:rsid w:val="00DB3AF8"/>
    <w:rsid w:val="00DB4D72"/>
    <w:rsid w:val="00DB58F3"/>
    <w:rsid w:val="00DB6049"/>
    <w:rsid w:val="00DB6334"/>
    <w:rsid w:val="00DC023F"/>
    <w:rsid w:val="00DC099E"/>
    <w:rsid w:val="00DC6FB1"/>
    <w:rsid w:val="00DD11B4"/>
    <w:rsid w:val="00DD253E"/>
    <w:rsid w:val="00DD3E1D"/>
    <w:rsid w:val="00DD5724"/>
    <w:rsid w:val="00DD5FD8"/>
    <w:rsid w:val="00DE70E0"/>
    <w:rsid w:val="00DF13B5"/>
    <w:rsid w:val="00DF188E"/>
    <w:rsid w:val="00DF7662"/>
    <w:rsid w:val="00E00F39"/>
    <w:rsid w:val="00E14C8F"/>
    <w:rsid w:val="00E15568"/>
    <w:rsid w:val="00E1567F"/>
    <w:rsid w:val="00E23441"/>
    <w:rsid w:val="00E26159"/>
    <w:rsid w:val="00E31548"/>
    <w:rsid w:val="00E33E7D"/>
    <w:rsid w:val="00E3785C"/>
    <w:rsid w:val="00E37CF1"/>
    <w:rsid w:val="00E41D82"/>
    <w:rsid w:val="00E5137F"/>
    <w:rsid w:val="00E513B5"/>
    <w:rsid w:val="00E5239B"/>
    <w:rsid w:val="00E54757"/>
    <w:rsid w:val="00E56215"/>
    <w:rsid w:val="00E67F2C"/>
    <w:rsid w:val="00E70A61"/>
    <w:rsid w:val="00E70FE3"/>
    <w:rsid w:val="00E76AA9"/>
    <w:rsid w:val="00E77347"/>
    <w:rsid w:val="00E81633"/>
    <w:rsid w:val="00E84455"/>
    <w:rsid w:val="00E9130D"/>
    <w:rsid w:val="00E92E34"/>
    <w:rsid w:val="00E95733"/>
    <w:rsid w:val="00EA24F4"/>
    <w:rsid w:val="00EA2EBD"/>
    <w:rsid w:val="00EA3609"/>
    <w:rsid w:val="00EA5B84"/>
    <w:rsid w:val="00EB67AB"/>
    <w:rsid w:val="00EC0EE5"/>
    <w:rsid w:val="00EC1108"/>
    <w:rsid w:val="00EC1191"/>
    <w:rsid w:val="00EC23F3"/>
    <w:rsid w:val="00EC3035"/>
    <w:rsid w:val="00EC3056"/>
    <w:rsid w:val="00EC445C"/>
    <w:rsid w:val="00EC50E4"/>
    <w:rsid w:val="00EC5122"/>
    <w:rsid w:val="00EC6519"/>
    <w:rsid w:val="00EE0A2F"/>
    <w:rsid w:val="00EE13D1"/>
    <w:rsid w:val="00EE4300"/>
    <w:rsid w:val="00EF0DE5"/>
    <w:rsid w:val="00EF213E"/>
    <w:rsid w:val="00EF3648"/>
    <w:rsid w:val="00F077CD"/>
    <w:rsid w:val="00F14E79"/>
    <w:rsid w:val="00F16C3E"/>
    <w:rsid w:val="00F263F0"/>
    <w:rsid w:val="00F267C8"/>
    <w:rsid w:val="00F26825"/>
    <w:rsid w:val="00F317E6"/>
    <w:rsid w:val="00F35E4A"/>
    <w:rsid w:val="00F43B6F"/>
    <w:rsid w:val="00F46DFC"/>
    <w:rsid w:val="00F53E4F"/>
    <w:rsid w:val="00F55389"/>
    <w:rsid w:val="00F70642"/>
    <w:rsid w:val="00F71F39"/>
    <w:rsid w:val="00F7469C"/>
    <w:rsid w:val="00F76187"/>
    <w:rsid w:val="00F8198D"/>
    <w:rsid w:val="00F828C2"/>
    <w:rsid w:val="00F83CC4"/>
    <w:rsid w:val="00F84FED"/>
    <w:rsid w:val="00F92960"/>
    <w:rsid w:val="00F92F33"/>
    <w:rsid w:val="00F97942"/>
    <w:rsid w:val="00FA5292"/>
    <w:rsid w:val="00FB0B06"/>
    <w:rsid w:val="00FB2045"/>
    <w:rsid w:val="00FB5127"/>
    <w:rsid w:val="00FB69D5"/>
    <w:rsid w:val="00FC77A1"/>
    <w:rsid w:val="00FD14E8"/>
    <w:rsid w:val="00FD739E"/>
    <w:rsid w:val="00FE18F6"/>
    <w:rsid w:val="00FE543E"/>
    <w:rsid w:val="00FE545B"/>
    <w:rsid w:val="00FE7A38"/>
    <w:rsid w:val="00FF176C"/>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1D"/>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1701D"/>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No Spacing"/>
    <w:uiPriority w:val="1"/>
    <w:qFormat/>
    <w:rsid w:val="00D1701D"/>
    <w:pPr>
      <w:ind w:firstLine="709"/>
      <w:jc w:val="both"/>
    </w:pPr>
    <w:rPr>
      <w:rFonts w:ascii="Times New Roman" w:hAnsi="Times New Roman"/>
      <w:sz w:val="28"/>
      <w:szCs w:val="22"/>
      <w:lang w:eastAsia="en-US"/>
    </w:rPr>
  </w:style>
  <w:style w:type="paragraph" w:styleId="a4">
    <w:name w:val="Normal (Web)"/>
    <w:basedOn w:val="a"/>
    <w:uiPriority w:val="99"/>
    <w:rsid w:val="00D1701D"/>
    <w:pPr>
      <w:spacing w:before="100" w:beforeAutospacing="1" w:after="100" w:afterAutospacing="1" w:line="240" w:lineRule="auto"/>
      <w:ind w:firstLine="0"/>
      <w:jc w:val="left"/>
    </w:pPr>
    <w:rPr>
      <w:rFonts w:eastAsia="Times New Roman"/>
      <w:sz w:val="24"/>
      <w:szCs w:val="24"/>
      <w:lang w:eastAsia="ru-RU"/>
    </w:rPr>
  </w:style>
  <w:style w:type="paragraph" w:customStyle="1" w:styleId="Heading">
    <w:name w:val="Heading"/>
    <w:uiPriority w:val="99"/>
    <w:rsid w:val="00A8042A"/>
    <w:pPr>
      <w:widowControl w:val="0"/>
      <w:autoSpaceDE w:val="0"/>
      <w:autoSpaceDN w:val="0"/>
      <w:adjustRightInd w:val="0"/>
    </w:pPr>
    <w:rPr>
      <w:rFonts w:ascii="Arial" w:eastAsiaTheme="minorEastAsia" w:hAnsi="Arial" w:cs="Arial"/>
      <w:b/>
      <w:bCs/>
      <w:sz w:val="22"/>
      <w:szCs w:val="22"/>
    </w:rPr>
  </w:style>
  <w:style w:type="paragraph" w:styleId="a5">
    <w:name w:val="List Paragraph"/>
    <w:basedOn w:val="a"/>
    <w:uiPriority w:val="34"/>
    <w:qFormat/>
    <w:rsid w:val="00403EBC"/>
    <w:pPr>
      <w:ind w:left="720"/>
      <w:contextualSpacing/>
    </w:pPr>
  </w:style>
  <w:style w:type="character" w:customStyle="1" w:styleId="ConsPlusNormal">
    <w:name w:val="ConsPlusNormal Знак"/>
    <w:link w:val="ConsPlusNormal0"/>
    <w:locked/>
    <w:rsid w:val="00C64BB4"/>
    <w:rPr>
      <w:rFonts w:ascii="Arial" w:hAnsi="Arial" w:cs="Arial"/>
      <w:sz w:val="26"/>
    </w:rPr>
  </w:style>
  <w:style w:type="paragraph" w:customStyle="1" w:styleId="ConsPlusNormal0">
    <w:name w:val="ConsPlusNormal"/>
    <w:link w:val="ConsPlusNormal"/>
    <w:rsid w:val="00C64BB4"/>
    <w:pPr>
      <w:widowControl w:val="0"/>
      <w:autoSpaceDE w:val="0"/>
      <w:autoSpaceDN w:val="0"/>
      <w:adjustRightInd w:val="0"/>
    </w:pPr>
    <w:rPr>
      <w:rFonts w:ascii="Arial" w:hAnsi="Arial" w:cs="Arial"/>
      <w:sz w:val="26"/>
    </w:rPr>
  </w:style>
  <w:style w:type="paragraph" w:styleId="a6">
    <w:name w:val="header"/>
    <w:basedOn w:val="a"/>
    <w:link w:val="a7"/>
    <w:uiPriority w:val="99"/>
    <w:unhideWhenUsed/>
    <w:rsid w:val="00BD1E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E26"/>
    <w:rPr>
      <w:rFonts w:ascii="Times New Roman" w:hAnsi="Times New Roman"/>
      <w:sz w:val="28"/>
      <w:szCs w:val="22"/>
      <w:lang w:eastAsia="en-US"/>
    </w:rPr>
  </w:style>
  <w:style w:type="paragraph" w:styleId="a8">
    <w:name w:val="footer"/>
    <w:basedOn w:val="a"/>
    <w:link w:val="a9"/>
    <w:uiPriority w:val="99"/>
    <w:semiHidden/>
    <w:unhideWhenUsed/>
    <w:rsid w:val="00BD1E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D1E26"/>
    <w:rPr>
      <w:rFonts w:ascii="Times New Roman" w:hAnsi="Times New Roman"/>
      <w:sz w:val="28"/>
      <w:szCs w:val="22"/>
      <w:lang w:eastAsia="en-US"/>
    </w:rPr>
  </w:style>
  <w:style w:type="paragraph" w:customStyle="1" w:styleId="ConsPlusTitle">
    <w:name w:val="ConsPlusTitle"/>
    <w:rsid w:val="00A87513"/>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CE0A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A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1D"/>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1701D"/>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No Spacing"/>
    <w:uiPriority w:val="1"/>
    <w:qFormat/>
    <w:rsid w:val="00D1701D"/>
    <w:pPr>
      <w:ind w:firstLine="709"/>
      <w:jc w:val="both"/>
    </w:pPr>
    <w:rPr>
      <w:rFonts w:ascii="Times New Roman" w:hAnsi="Times New Roman"/>
      <w:sz w:val="28"/>
      <w:szCs w:val="22"/>
      <w:lang w:eastAsia="en-US"/>
    </w:rPr>
  </w:style>
  <w:style w:type="paragraph" w:styleId="a4">
    <w:name w:val="Normal (Web)"/>
    <w:basedOn w:val="a"/>
    <w:uiPriority w:val="99"/>
    <w:rsid w:val="00D1701D"/>
    <w:pPr>
      <w:spacing w:before="100" w:beforeAutospacing="1" w:after="100" w:afterAutospacing="1" w:line="240" w:lineRule="auto"/>
      <w:ind w:firstLine="0"/>
      <w:jc w:val="left"/>
    </w:pPr>
    <w:rPr>
      <w:rFonts w:eastAsia="Times New Roman"/>
      <w:sz w:val="24"/>
      <w:szCs w:val="24"/>
      <w:lang w:eastAsia="ru-RU"/>
    </w:rPr>
  </w:style>
  <w:style w:type="paragraph" w:customStyle="1" w:styleId="Heading">
    <w:name w:val="Heading"/>
    <w:uiPriority w:val="99"/>
    <w:rsid w:val="00A8042A"/>
    <w:pPr>
      <w:widowControl w:val="0"/>
      <w:autoSpaceDE w:val="0"/>
      <w:autoSpaceDN w:val="0"/>
      <w:adjustRightInd w:val="0"/>
    </w:pPr>
    <w:rPr>
      <w:rFonts w:ascii="Arial" w:eastAsiaTheme="minorEastAsia" w:hAnsi="Arial" w:cs="Arial"/>
      <w:b/>
      <w:bCs/>
      <w:sz w:val="22"/>
      <w:szCs w:val="22"/>
    </w:rPr>
  </w:style>
  <w:style w:type="paragraph" w:styleId="a5">
    <w:name w:val="List Paragraph"/>
    <w:basedOn w:val="a"/>
    <w:uiPriority w:val="34"/>
    <w:qFormat/>
    <w:rsid w:val="00403EBC"/>
    <w:pPr>
      <w:ind w:left="720"/>
      <w:contextualSpacing/>
    </w:pPr>
  </w:style>
  <w:style w:type="character" w:customStyle="1" w:styleId="ConsPlusNormal">
    <w:name w:val="ConsPlusNormal Знак"/>
    <w:link w:val="ConsPlusNormal0"/>
    <w:locked/>
    <w:rsid w:val="00C64BB4"/>
    <w:rPr>
      <w:rFonts w:ascii="Arial" w:hAnsi="Arial" w:cs="Arial"/>
      <w:sz w:val="26"/>
    </w:rPr>
  </w:style>
  <w:style w:type="paragraph" w:customStyle="1" w:styleId="ConsPlusNormal0">
    <w:name w:val="ConsPlusNormal"/>
    <w:link w:val="ConsPlusNormal"/>
    <w:rsid w:val="00C64BB4"/>
    <w:pPr>
      <w:widowControl w:val="0"/>
      <w:autoSpaceDE w:val="0"/>
      <w:autoSpaceDN w:val="0"/>
      <w:adjustRightInd w:val="0"/>
    </w:pPr>
    <w:rPr>
      <w:rFonts w:ascii="Arial" w:hAnsi="Arial" w:cs="Arial"/>
      <w:sz w:val="26"/>
    </w:rPr>
  </w:style>
  <w:style w:type="paragraph" w:styleId="a6">
    <w:name w:val="header"/>
    <w:basedOn w:val="a"/>
    <w:link w:val="a7"/>
    <w:uiPriority w:val="99"/>
    <w:unhideWhenUsed/>
    <w:rsid w:val="00BD1E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E26"/>
    <w:rPr>
      <w:rFonts w:ascii="Times New Roman" w:hAnsi="Times New Roman"/>
      <w:sz w:val="28"/>
      <w:szCs w:val="22"/>
      <w:lang w:eastAsia="en-US"/>
    </w:rPr>
  </w:style>
  <w:style w:type="paragraph" w:styleId="a8">
    <w:name w:val="footer"/>
    <w:basedOn w:val="a"/>
    <w:link w:val="a9"/>
    <w:uiPriority w:val="99"/>
    <w:semiHidden/>
    <w:unhideWhenUsed/>
    <w:rsid w:val="00BD1E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D1E26"/>
    <w:rPr>
      <w:rFonts w:ascii="Times New Roman" w:hAnsi="Times New Roman"/>
      <w:sz w:val="28"/>
      <w:szCs w:val="22"/>
      <w:lang w:eastAsia="en-US"/>
    </w:rPr>
  </w:style>
  <w:style w:type="paragraph" w:customStyle="1" w:styleId="ConsPlusTitle">
    <w:name w:val="ConsPlusTitle"/>
    <w:rsid w:val="00A87513"/>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CE0A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A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C4F82A5F97B1FAE1C556302609891B5BD7D916313834F646CEE73634819364C27C3F13CCC56203932C74A769FAB57BA7EB4C6E1P0q2X" TargetMode="External"/><Relationship Id="rId5" Type="http://schemas.openxmlformats.org/officeDocument/2006/relationships/webSettings" Target="webSettings.xml"/><Relationship Id="rId10" Type="http://schemas.openxmlformats.org/officeDocument/2006/relationships/hyperlink" Target="consultantplus://offline/ref=3C4F82A5F97B1FAE1C556302609891B5BD7D916313834F646CEE73634819364C27C3F235CB56203932C74A769FAB57BA7EB4C6E1P0q2X" TargetMode="External"/><Relationship Id="rId4" Type="http://schemas.openxmlformats.org/officeDocument/2006/relationships/settings" Target="settings.xml"/><Relationship Id="rId9" Type="http://schemas.openxmlformats.org/officeDocument/2006/relationships/hyperlink" Target="consultantplus://offline/ref=93CC8454AF13BC2FE5B9EC87DD768FD4CBD07FFE487B64C7986EC266BC75C76A4E1605AB2FBA42FCC51E860103DBC68F22B26F16Y3BD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Template>
  <TotalTime>40</TotalTime>
  <Pages>7</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Нина</cp:lastModifiedBy>
  <cp:revision>12</cp:revision>
  <cp:lastPrinted>2019-06-09T23:55:00Z</cp:lastPrinted>
  <dcterms:created xsi:type="dcterms:W3CDTF">2019-04-25T22:53:00Z</dcterms:created>
  <dcterms:modified xsi:type="dcterms:W3CDTF">2019-06-09T23:56:00Z</dcterms:modified>
</cp:coreProperties>
</file>