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7E" w:rsidRPr="006A557E" w:rsidRDefault="006A557E" w:rsidP="006A557E">
      <w:pPr>
        <w:pStyle w:val="a3"/>
        <w:widowControl w:val="0"/>
        <w:outlineLvl w:val="0"/>
        <w:rPr>
          <w:szCs w:val="28"/>
        </w:rPr>
      </w:pPr>
      <w:bookmarkStart w:id="0" w:name="_GoBack"/>
      <w:r w:rsidRPr="006A557E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                          </w:t>
      </w:r>
      <w:r w:rsidRPr="006A557E">
        <w:rPr>
          <w:szCs w:val="28"/>
        </w:rPr>
        <w:t xml:space="preserve"> </w:t>
      </w:r>
    </w:p>
    <w:p w:rsidR="006A557E" w:rsidRPr="00141B10" w:rsidRDefault="00872D78" w:rsidP="006A557E">
      <w:pPr>
        <w:pStyle w:val="a3"/>
        <w:widowControl w:val="0"/>
        <w:outlineLvl w:val="0"/>
        <w:rPr>
          <w:sz w:val="26"/>
          <w:szCs w:val="26"/>
        </w:rPr>
      </w:pPr>
      <w:r w:rsidRPr="00141B10">
        <w:rPr>
          <w:sz w:val="26"/>
          <w:szCs w:val="26"/>
        </w:rPr>
        <w:t>Муниципальное образование «</w:t>
      </w:r>
      <w:proofErr w:type="spellStart"/>
      <w:r w:rsidR="00BD4E47">
        <w:rPr>
          <w:sz w:val="26"/>
          <w:szCs w:val="26"/>
        </w:rPr>
        <w:t>Валдгеймское</w:t>
      </w:r>
      <w:proofErr w:type="spellEnd"/>
      <w:r w:rsidRPr="00141B10">
        <w:rPr>
          <w:sz w:val="26"/>
          <w:szCs w:val="26"/>
        </w:rPr>
        <w:t xml:space="preserve"> сельское поселение»</w:t>
      </w:r>
    </w:p>
    <w:p w:rsidR="00872D78" w:rsidRPr="00141B10" w:rsidRDefault="00872D78" w:rsidP="00C1795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1B10">
        <w:rPr>
          <w:rFonts w:ascii="Times New Roman" w:hAnsi="Times New Roman"/>
          <w:sz w:val="26"/>
          <w:szCs w:val="26"/>
        </w:rPr>
        <w:t xml:space="preserve">Биробиджанского муниципального района </w:t>
      </w:r>
    </w:p>
    <w:p w:rsidR="00872D78" w:rsidRPr="00141B10" w:rsidRDefault="00872D78" w:rsidP="00C1795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1B10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872D78" w:rsidRPr="00141B10" w:rsidRDefault="00872D78" w:rsidP="00C1795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2D78" w:rsidRPr="00141B10" w:rsidRDefault="00872D78" w:rsidP="00C1795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2D78" w:rsidRPr="00141B10" w:rsidRDefault="00872D78" w:rsidP="00F95C3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141B10">
        <w:rPr>
          <w:rFonts w:ascii="Times New Roman" w:hAnsi="Times New Roman"/>
          <w:sz w:val="26"/>
          <w:szCs w:val="26"/>
        </w:rPr>
        <w:t>СОБРАНИЕ ДЕПУТАТОВ</w:t>
      </w:r>
    </w:p>
    <w:p w:rsidR="00872D78" w:rsidRPr="00141B10" w:rsidRDefault="00872D78" w:rsidP="00C1795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72D78" w:rsidRPr="00141B10" w:rsidRDefault="00872D78" w:rsidP="00F95C3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141B10">
        <w:rPr>
          <w:rFonts w:ascii="Times New Roman" w:hAnsi="Times New Roman"/>
          <w:sz w:val="26"/>
          <w:szCs w:val="26"/>
        </w:rPr>
        <w:t>РЕШЕНИЕ</w:t>
      </w:r>
    </w:p>
    <w:p w:rsidR="00872D78" w:rsidRPr="00FB6D43" w:rsidRDefault="00022DE6" w:rsidP="00C1795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6D43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E679D6" w:rsidRPr="00FB6D43">
        <w:rPr>
          <w:rFonts w:ascii="Times New Roman" w:hAnsi="Times New Roman"/>
          <w:color w:val="000000" w:themeColor="text1"/>
          <w:sz w:val="26"/>
          <w:szCs w:val="26"/>
        </w:rPr>
        <w:t>02.04</w:t>
      </w:r>
      <w:r w:rsidR="001103EE" w:rsidRPr="00FB6D43">
        <w:rPr>
          <w:rFonts w:ascii="Times New Roman" w:hAnsi="Times New Roman"/>
          <w:color w:val="000000" w:themeColor="text1"/>
          <w:sz w:val="26"/>
          <w:szCs w:val="26"/>
        </w:rPr>
        <w:t>.2019</w:t>
      </w:r>
      <w:r w:rsidRPr="00FB6D4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B6D4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B6D4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B6D4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B6D4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B6D4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B6D4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B6D4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B6D4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B6D4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B6D43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№  </w:t>
      </w:r>
      <w:r w:rsidR="00E679D6" w:rsidRPr="00FB6D43">
        <w:rPr>
          <w:rFonts w:ascii="Times New Roman" w:hAnsi="Times New Roman"/>
          <w:color w:val="000000" w:themeColor="text1"/>
          <w:sz w:val="26"/>
          <w:szCs w:val="26"/>
        </w:rPr>
        <w:t>90</w:t>
      </w:r>
    </w:p>
    <w:p w:rsidR="00872D78" w:rsidRDefault="00872D78" w:rsidP="00C1795F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41B10">
        <w:rPr>
          <w:rFonts w:ascii="Times New Roman" w:hAnsi="Times New Roman" w:cs="Times New Roman"/>
          <w:b w:val="0"/>
          <w:sz w:val="26"/>
          <w:szCs w:val="26"/>
        </w:rPr>
        <w:t xml:space="preserve">с. </w:t>
      </w:r>
      <w:r w:rsidR="00BD4E47">
        <w:rPr>
          <w:rFonts w:ascii="Times New Roman" w:hAnsi="Times New Roman" w:cs="Times New Roman"/>
          <w:b w:val="0"/>
          <w:sz w:val="26"/>
          <w:szCs w:val="26"/>
        </w:rPr>
        <w:t>Валдгейм</w:t>
      </w:r>
    </w:p>
    <w:p w:rsidR="00BD4E47" w:rsidRPr="00141B10" w:rsidRDefault="00BD4E47" w:rsidP="00C1795F">
      <w:pPr>
        <w:pStyle w:val="Heading"/>
        <w:widowControl w:val="0"/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:rsidR="00872D78" w:rsidRPr="00FB6D43" w:rsidRDefault="00872D78" w:rsidP="00C1795F">
      <w:pPr>
        <w:pStyle w:val="a5"/>
        <w:widowControl w:val="0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FB6D43">
        <w:rPr>
          <w:sz w:val="28"/>
          <w:szCs w:val="28"/>
        </w:rPr>
        <w:t>О внесении изменений и дополнений в Устав муниципального образования «</w:t>
      </w:r>
      <w:r w:rsidR="00BD4E47" w:rsidRPr="00FB6D43">
        <w:rPr>
          <w:sz w:val="28"/>
          <w:szCs w:val="28"/>
        </w:rPr>
        <w:t>Валдгеймское</w:t>
      </w:r>
      <w:r w:rsidRPr="00FB6D43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872D78" w:rsidRPr="00FB6D43" w:rsidRDefault="00872D78" w:rsidP="00C1795F">
      <w:pPr>
        <w:pStyle w:val="a5"/>
        <w:widowControl w:val="0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872D78" w:rsidRPr="00FB6D43" w:rsidRDefault="00872D78" w:rsidP="00C1795F">
      <w:pPr>
        <w:pStyle w:val="a5"/>
        <w:widowControl w:val="0"/>
        <w:spacing w:before="0" w:beforeAutospacing="0" w:after="0" w:afterAutospacing="0"/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B6D43">
        <w:rPr>
          <w:color w:val="000000" w:themeColor="text1"/>
          <w:sz w:val="28"/>
          <w:szCs w:val="28"/>
        </w:rPr>
        <w:t xml:space="preserve">В соответствии с федеральными законами от </w:t>
      </w:r>
      <w:hyperlink r:id="rId7" w:tgtFrame="Logical" w:history="1">
        <w:r w:rsidRPr="00FB6D43">
          <w:rPr>
            <w:color w:val="000000" w:themeColor="text1"/>
            <w:sz w:val="28"/>
            <w:szCs w:val="28"/>
          </w:rPr>
          <w:t>06.10.2003 №</w:t>
        </w:r>
        <w:r w:rsidR="00B70E8F" w:rsidRPr="00FB6D43">
          <w:rPr>
            <w:color w:val="000000" w:themeColor="text1"/>
            <w:sz w:val="28"/>
            <w:szCs w:val="28"/>
          </w:rPr>
          <w:t xml:space="preserve"> </w:t>
        </w:r>
        <w:r w:rsidRPr="00FB6D43">
          <w:rPr>
            <w:color w:val="000000" w:themeColor="text1"/>
            <w:sz w:val="28"/>
            <w:szCs w:val="28"/>
          </w:rPr>
          <w:t>131-ФЗ</w:t>
        </w:r>
      </w:hyperlink>
      <w:r w:rsidRPr="00FB6D43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F4E96" w:rsidRPr="00FB6D43">
        <w:rPr>
          <w:color w:val="000000" w:themeColor="text1"/>
          <w:sz w:val="28"/>
          <w:szCs w:val="28"/>
        </w:rPr>
        <w:br/>
        <w:t>от 29.12.2017 №</w:t>
      </w:r>
      <w:r w:rsidR="00B70E8F" w:rsidRPr="00FB6D43">
        <w:rPr>
          <w:color w:val="000000" w:themeColor="text1"/>
          <w:sz w:val="28"/>
          <w:szCs w:val="28"/>
        </w:rPr>
        <w:t xml:space="preserve"> </w:t>
      </w:r>
      <w:r w:rsidR="006F42CF" w:rsidRPr="00FB6D43">
        <w:rPr>
          <w:color w:val="000000" w:themeColor="text1"/>
          <w:sz w:val="28"/>
          <w:szCs w:val="28"/>
        </w:rPr>
        <w:t xml:space="preserve">443-ФЗ «Об организации дорожного движения в Российской Федерации </w:t>
      </w:r>
      <w:r w:rsidR="00BF4E96" w:rsidRPr="00FB6D43">
        <w:rPr>
          <w:color w:val="000000" w:themeColor="text1"/>
          <w:sz w:val="28"/>
          <w:szCs w:val="28"/>
        </w:rPr>
        <w:br/>
      </w:r>
      <w:r w:rsidR="006F42CF" w:rsidRPr="00FB6D43">
        <w:rPr>
          <w:color w:val="000000" w:themeColor="text1"/>
          <w:sz w:val="28"/>
          <w:szCs w:val="28"/>
        </w:rPr>
        <w:t xml:space="preserve">и о внесении изменений в отдельные законодательные акты Российской федерации», </w:t>
      </w:r>
      <w:r w:rsidR="00BF4E96" w:rsidRPr="00FB6D43">
        <w:rPr>
          <w:color w:val="000000" w:themeColor="text1"/>
          <w:sz w:val="28"/>
          <w:szCs w:val="28"/>
        </w:rPr>
        <w:br/>
      </w:r>
      <w:r w:rsidR="006F42CF" w:rsidRPr="00FB6D43">
        <w:rPr>
          <w:color w:val="000000" w:themeColor="text1"/>
          <w:sz w:val="28"/>
          <w:szCs w:val="28"/>
        </w:rPr>
        <w:t xml:space="preserve">от </w:t>
      </w:r>
      <w:r w:rsidR="00BF4E96" w:rsidRPr="00FB6D43">
        <w:rPr>
          <w:color w:val="000000" w:themeColor="text1"/>
          <w:sz w:val="28"/>
          <w:szCs w:val="28"/>
        </w:rPr>
        <w:t>31.12.2017 №</w:t>
      </w:r>
      <w:r w:rsidR="00B70E8F" w:rsidRPr="00FB6D43">
        <w:rPr>
          <w:color w:val="000000" w:themeColor="text1"/>
          <w:sz w:val="28"/>
          <w:szCs w:val="28"/>
        </w:rPr>
        <w:t xml:space="preserve"> </w:t>
      </w:r>
      <w:r w:rsidR="00703D51" w:rsidRPr="00FB6D43">
        <w:rPr>
          <w:color w:val="000000" w:themeColor="text1"/>
          <w:sz w:val="28"/>
          <w:szCs w:val="28"/>
        </w:rPr>
        <w:t>503-ФЗ «</w:t>
      </w:r>
      <w:r w:rsidR="00BF4E96" w:rsidRPr="00FB6D43">
        <w:rPr>
          <w:color w:val="000000" w:themeColor="text1"/>
          <w:sz w:val="28"/>
          <w:szCs w:val="28"/>
        </w:rPr>
        <w:t>О внесении изменений в Федеральный закон «</w:t>
      </w:r>
      <w:r w:rsidR="00703D51" w:rsidRPr="00FB6D43">
        <w:rPr>
          <w:color w:val="000000" w:themeColor="text1"/>
          <w:sz w:val="28"/>
          <w:szCs w:val="28"/>
        </w:rPr>
        <w:t>Об отходах производства и потребления»</w:t>
      </w:r>
      <w:r w:rsidR="00BF4E96" w:rsidRPr="00FB6D43">
        <w:rPr>
          <w:color w:val="000000" w:themeColor="text1"/>
          <w:sz w:val="28"/>
          <w:szCs w:val="28"/>
        </w:rPr>
        <w:t xml:space="preserve"> и отдельные законодательные акты Российской Федерации»</w:t>
      </w:r>
      <w:r w:rsidR="00703D51" w:rsidRPr="00FB6D43">
        <w:rPr>
          <w:color w:val="000000" w:themeColor="text1"/>
          <w:sz w:val="28"/>
          <w:szCs w:val="28"/>
        </w:rPr>
        <w:t>,</w:t>
      </w:r>
      <w:r w:rsidRPr="00FB6D43">
        <w:rPr>
          <w:color w:val="000000" w:themeColor="text1"/>
          <w:sz w:val="28"/>
          <w:szCs w:val="28"/>
        </w:rPr>
        <w:t xml:space="preserve"> </w:t>
      </w:r>
      <w:r w:rsidR="00BF4E96" w:rsidRPr="00FB6D43">
        <w:rPr>
          <w:color w:val="000000" w:themeColor="text1"/>
          <w:sz w:val="28"/>
          <w:szCs w:val="28"/>
        </w:rPr>
        <w:t>законом Еврейской автономной</w:t>
      </w:r>
      <w:proofErr w:type="gramEnd"/>
      <w:r w:rsidR="00BF4E96" w:rsidRPr="00FB6D43">
        <w:rPr>
          <w:color w:val="000000" w:themeColor="text1"/>
          <w:sz w:val="28"/>
          <w:szCs w:val="28"/>
        </w:rPr>
        <w:t xml:space="preserve"> области от 29.03.2018 №</w:t>
      </w:r>
      <w:r w:rsidR="00B70E8F" w:rsidRPr="00FB6D43">
        <w:rPr>
          <w:color w:val="000000" w:themeColor="text1"/>
          <w:sz w:val="28"/>
          <w:szCs w:val="28"/>
        </w:rPr>
        <w:t xml:space="preserve"> </w:t>
      </w:r>
      <w:r w:rsidR="00BF4E96" w:rsidRPr="00FB6D43">
        <w:rPr>
          <w:color w:val="000000" w:themeColor="text1"/>
          <w:sz w:val="28"/>
          <w:szCs w:val="28"/>
        </w:rPr>
        <w:t xml:space="preserve">247-ОЗ «О внесении изменений в закон ЕАО «О гарантиях </w:t>
      </w:r>
      <w:proofErr w:type="gramStart"/>
      <w:r w:rsidR="00BF4E96" w:rsidRPr="00FB6D43">
        <w:rPr>
          <w:color w:val="000000" w:themeColor="text1"/>
          <w:sz w:val="28"/>
          <w:szCs w:val="28"/>
        </w:rPr>
        <w:t>осуществления полномочий депутата представительного органа муниципального образования Еврейской автономной</w:t>
      </w:r>
      <w:proofErr w:type="gramEnd"/>
      <w:r w:rsidR="00BF4E96" w:rsidRPr="00FB6D43">
        <w:rPr>
          <w:color w:val="000000" w:themeColor="text1"/>
          <w:sz w:val="28"/>
          <w:szCs w:val="28"/>
        </w:rPr>
        <w:t xml:space="preserve"> области», </w:t>
      </w:r>
      <w:r w:rsidRPr="00FB6D43">
        <w:rPr>
          <w:color w:val="000000" w:themeColor="text1"/>
          <w:sz w:val="28"/>
          <w:szCs w:val="28"/>
        </w:rPr>
        <w:t>на основании Устава муниципального образования «</w:t>
      </w:r>
      <w:r w:rsidR="00BD4E47" w:rsidRPr="00FB6D43">
        <w:rPr>
          <w:color w:val="000000" w:themeColor="text1"/>
          <w:sz w:val="28"/>
          <w:szCs w:val="28"/>
        </w:rPr>
        <w:t>Валдгеймское</w:t>
      </w:r>
      <w:r w:rsidRPr="00FB6D43">
        <w:rPr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872D78" w:rsidRPr="00FB6D43" w:rsidRDefault="00872D78" w:rsidP="00F95C39">
      <w:pPr>
        <w:pStyle w:val="a5"/>
        <w:widowControl w:val="0"/>
        <w:spacing w:before="0" w:beforeAutospacing="0" w:after="0" w:afterAutospacing="0"/>
        <w:jc w:val="both"/>
        <w:outlineLvl w:val="0"/>
        <w:rPr>
          <w:color w:val="000000" w:themeColor="text1"/>
          <w:sz w:val="28"/>
          <w:szCs w:val="28"/>
        </w:rPr>
      </w:pPr>
      <w:r w:rsidRPr="00FB6D43">
        <w:rPr>
          <w:color w:val="000000" w:themeColor="text1"/>
          <w:sz w:val="28"/>
          <w:szCs w:val="28"/>
        </w:rPr>
        <w:t>РЕШИЛО:</w:t>
      </w:r>
    </w:p>
    <w:p w:rsidR="00BD4E47" w:rsidRPr="00FB6D43" w:rsidRDefault="00BD4E47" w:rsidP="00D354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FB6D43">
        <w:rPr>
          <w:rFonts w:ascii="Times New Roman" w:hAnsi="Times New Roman"/>
          <w:color w:val="000000" w:themeColor="text1"/>
          <w:sz w:val="28"/>
          <w:szCs w:val="28"/>
        </w:rPr>
        <w:t>Внести</w:t>
      </w:r>
      <w:r w:rsidRPr="00FB6D43">
        <w:rPr>
          <w:rFonts w:ascii="Times New Roman" w:hAnsi="Times New Roman"/>
          <w:sz w:val="28"/>
          <w:szCs w:val="28"/>
        </w:rPr>
        <w:t xml:space="preserve"> в Устав муниципального образования «Валдгеймское сельское поселение» Биробиджанского муниципального района Еврейской автономной области, принятый решением Собрания депутатов Валдгеймского сельского поселения от 18.08.2005 № 14 (с изменениями и дополнениями в редакции решений Собрания депутатов Валдгеймского сельского поселения от 20.04.2006 № 45, от 19.04.2007 № 126, от 11.02.2008 № 184, от 18.09.2008 № 244, от 03.03.2009 № 47, от 21.05.2009 № 70, от 05.02.2010 № 115, от 25.03.2010 № 123</w:t>
      </w:r>
      <w:proofErr w:type="gramEnd"/>
      <w:r w:rsidRPr="00FB6D4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B6D43">
        <w:rPr>
          <w:rFonts w:ascii="Times New Roman" w:hAnsi="Times New Roman"/>
          <w:sz w:val="28"/>
          <w:szCs w:val="28"/>
        </w:rPr>
        <w:t xml:space="preserve">от 27.05.2010 № 132, от 04.10.2010 № 156, от 29.11.2010 № 169, от 01.12.2011 № 24, от 02.02.2010 № 39, от 15.03.2012 № 45, от 17.05.2012 № 56, от 25.12.2012 № 100, от 27.02.2013 № 109, от 24.10.2013 № 136, от 05.06.2014 № 177, от 29.01.2015 № 215, от </w:t>
      </w:r>
      <w:r w:rsidRPr="00FB6D43">
        <w:rPr>
          <w:rFonts w:ascii="Times New Roman" w:hAnsi="Times New Roman"/>
          <w:sz w:val="28"/>
          <w:szCs w:val="28"/>
        </w:rPr>
        <w:lastRenderedPageBreak/>
        <w:t>02.07.2015 № 241, от 29.10.2015 № 253, от 21.04.2016 № 277, от 26.05.2016 № 282, от 15.09.2016 № 302, от 30.11.2016 № 17, от 30.03.2017 № 33, от 14.09.2017 № 42</w:t>
      </w:r>
      <w:proofErr w:type="gramEnd"/>
      <w:r w:rsidR="006B6DEA" w:rsidRPr="00FB6D43">
        <w:rPr>
          <w:rFonts w:ascii="Times New Roman" w:hAnsi="Times New Roman"/>
          <w:sz w:val="28"/>
          <w:szCs w:val="28"/>
        </w:rPr>
        <w:t>, от 25.04.2018 № 64</w:t>
      </w:r>
      <w:r w:rsidRPr="00FB6D43">
        <w:rPr>
          <w:rFonts w:ascii="Times New Roman" w:hAnsi="Times New Roman"/>
          <w:sz w:val="28"/>
          <w:szCs w:val="28"/>
        </w:rPr>
        <w:t>), следующие изменения</w:t>
      </w:r>
      <w:r w:rsidR="00BE1CFA" w:rsidRPr="00FB6D43">
        <w:rPr>
          <w:rFonts w:ascii="Times New Roman" w:hAnsi="Times New Roman"/>
          <w:sz w:val="28"/>
          <w:szCs w:val="28"/>
        </w:rPr>
        <w:t xml:space="preserve"> и дополнения</w:t>
      </w:r>
      <w:r w:rsidRPr="00FB6D43">
        <w:rPr>
          <w:rFonts w:ascii="Times New Roman" w:hAnsi="Times New Roman"/>
          <w:sz w:val="28"/>
          <w:szCs w:val="28"/>
        </w:rPr>
        <w:t>:</w:t>
      </w:r>
    </w:p>
    <w:p w:rsidR="00C156FA" w:rsidRPr="00FB6D43" w:rsidRDefault="00BF4E96" w:rsidP="00D35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156FA" w:rsidRPr="00FB6D43">
        <w:rPr>
          <w:rFonts w:ascii="Times New Roman" w:hAnsi="Times New Roman"/>
          <w:color w:val="000000" w:themeColor="text1"/>
          <w:sz w:val="28"/>
          <w:szCs w:val="28"/>
        </w:rPr>
        <w:t>1. В статье 3:</w:t>
      </w:r>
    </w:p>
    <w:p w:rsidR="00C156FA" w:rsidRPr="00FB6D43" w:rsidRDefault="00BF4E96" w:rsidP="00D35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156FA" w:rsidRPr="00FB6D43">
        <w:rPr>
          <w:rFonts w:ascii="Times New Roman" w:hAnsi="Times New Roman"/>
          <w:color w:val="000000" w:themeColor="text1"/>
          <w:sz w:val="28"/>
          <w:szCs w:val="28"/>
        </w:rPr>
        <w:t>1.1. Пункт 16 изложить в следующей редакции:</w:t>
      </w:r>
    </w:p>
    <w:p w:rsidR="00C156FA" w:rsidRPr="00FB6D43" w:rsidRDefault="00C156FA" w:rsidP="00D35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 xml:space="preserve">«16) </w:t>
      </w:r>
      <w:r w:rsidRPr="00FB6D43">
        <w:rPr>
          <w:rFonts w:ascii="Times New Roman" w:hAnsi="Times New Roman"/>
          <w:bCs/>
          <w:color w:val="000000" w:themeColor="text1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B6D43">
        <w:rPr>
          <w:rFonts w:ascii="Times New Roman" w:hAnsi="Times New Roman"/>
          <w:bCs/>
          <w:color w:val="000000" w:themeColor="text1"/>
          <w:sz w:val="28"/>
          <w:szCs w:val="28"/>
        </w:rPr>
        <w:t>;»</w:t>
      </w:r>
      <w:proofErr w:type="gramEnd"/>
      <w:r w:rsidRPr="00FB6D4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156FA" w:rsidRPr="00FB6D43" w:rsidRDefault="00BF4E96" w:rsidP="00C15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156FA" w:rsidRPr="00FB6D43">
        <w:rPr>
          <w:rFonts w:ascii="Times New Roman" w:hAnsi="Times New Roman"/>
          <w:color w:val="000000" w:themeColor="text1"/>
          <w:sz w:val="28"/>
          <w:szCs w:val="28"/>
        </w:rPr>
        <w:t xml:space="preserve">1.2. Пункт 20 после слов «за </w:t>
      </w:r>
      <w:r w:rsidR="00C156FA" w:rsidRPr="00FB6D43">
        <w:rPr>
          <w:rFonts w:ascii="Times New Roman" w:hAnsi="Times New Roman"/>
          <w:bCs/>
          <w:color w:val="000000" w:themeColor="text1"/>
          <w:sz w:val="28"/>
          <w:szCs w:val="28"/>
        </w:rPr>
        <w:t>сохранностью автомобильных дорог местного значения в границах населенных пунктов поселения</w:t>
      </w:r>
      <w:proofErr w:type="gramStart"/>
      <w:r w:rsidR="00C156FA" w:rsidRPr="00FB6D4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C156FA" w:rsidRPr="00FB6D43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C156FA" w:rsidRPr="00FB6D43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словами «организация дорожного движения</w:t>
      </w:r>
      <w:r w:rsidRPr="00FB6D4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156FA" w:rsidRPr="00FB6D4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46564" w:rsidRPr="00FB6D43" w:rsidRDefault="00BF4E96" w:rsidP="00846564">
      <w:pPr>
        <w:pStyle w:val="article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6564" w:rsidRPr="00FB6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Пункт 1 </w:t>
      </w:r>
      <w:r w:rsidR="00846564" w:rsidRPr="00FB6D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статьи 23.1 изложить в следующей редакции:</w:t>
      </w:r>
    </w:p>
    <w:p w:rsidR="00846564" w:rsidRPr="00FB6D43" w:rsidRDefault="00846564" w:rsidP="0084656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FB6D43">
        <w:rPr>
          <w:rFonts w:ascii="Times New Roman" w:hAnsi="Times New Roman" w:cs="Times New Roman"/>
          <w:color w:val="000000" w:themeColor="text1"/>
          <w:sz w:val="28"/>
          <w:szCs w:val="28"/>
        </w:rPr>
        <w:t>«1. Депутату</w:t>
      </w:r>
      <w:r w:rsidRPr="00FB6D43">
        <w:rPr>
          <w:rFonts w:ascii="Times New Roman" w:hAnsi="Times New Roman" w:cs="Times New Roman"/>
          <w:sz w:val="28"/>
          <w:szCs w:val="28"/>
        </w:rPr>
        <w:t xml:space="preserve"> Собрания депутатов сельского поселения (далее - депутат) предоставляются следующие гарантии:</w:t>
      </w:r>
    </w:p>
    <w:p w:rsidR="00846564" w:rsidRPr="00FB6D43" w:rsidRDefault="00846564" w:rsidP="0084656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FB6D43">
        <w:rPr>
          <w:rFonts w:ascii="Times New Roman" w:hAnsi="Times New Roman" w:cs="Times New Roman"/>
          <w:sz w:val="28"/>
          <w:szCs w:val="28"/>
        </w:rPr>
        <w:t>1.1. Депутат имеет соответствующее удостоверение, которое является документом, подтверждающим его полномочия на территории сельского поселения.</w:t>
      </w:r>
    </w:p>
    <w:p w:rsidR="00846564" w:rsidRPr="00FB6D43" w:rsidRDefault="00846564" w:rsidP="0084656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FB6D43">
        <w:rPr>
          <w:rFonts w:ascii="Times New Roman" w:hAnsi="Times New Roman" w:cs="Times New Roman"/>
          <w:sz w:val="28"/>
          <w:szCs w:val="28"/>
        </w:rPr>
        <w:t>1.2.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поселения, руководителями муниципальных организаций, руководителями организаций, осуществляющих в соответствии с федеральным законом отдельные публичные полномочия на территории сельского поселения.</w:t>
      </w:r>
    </w:p>
    <w:p w:rsidR="00846564" w:rsidRPr="00FB6D43" w:rsidRDefault="00846564" w:rsidP="0084656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FB6D43">
        <w:rPr>
          <w:rFonts w:ascii="Times New Roman" w:hAnsi="Times New Roman" w:cs="Times New Roman"/>
          <w:sz w:val="28"/>
          <w:szCs w:val="28"/>
        </w:rPr>
        <w:t>1.3. Депутат имеет право на обеспечение документами, принятыми органами местного самоуправления сельского поселения, а также другими необходимыми для депутатской деятельности информационными и справочными материалами.</w:t>
      </w:r>
    </w:p>
    <w:p w:rsidR="00846564" w:rsidRPr="00FB6D43" w:rsidRDefault="00846564" w:rsidP="0084656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6D43">
        <w:rPr>
          <w:rFonts w:ascii="Times New Roman" w:hAnsi="Times New Roman" w:cs="Times New Roman"/>
          <w:sz w:val="28"/>
          <w:szCs w:val="28"/>
        </w:rPr>
        <w:t>При обращении депутата в органы местного самоуправления сельского поселения, в муниципальные организации, в организации, осуществляющие в соответствии с федеральным законом отдельные публичные полномочия на территории сельского поселения, их должностные лица по вопросам, связанным с его депутатской деятельностью,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тайне.</w:t>
      </w:r>
      <w:proofErr w:type="gramEnd"/>
    </w:p>
    <w:p w:rsidR="00846564" w:rsidRPr="00FB6D43" w:rsidRDefault="00846564" w:rsidP="0084656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FB6D4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B6D43">
        <w:rPr>
          <w:rFonts w:ascii="Times New Roman" w:hAnsi="Times New Roman" w:cs="Times New Roman"/>
          <w:sz w:val="28"/>
          <w:szCs w:val="28"/>
        </w:rPr>
        <w:t>Депутат или группа депутатов имеют право обращаться с запросом, рассмотренным Собранием депутатов городского поселения в соответствии с его регламентом, в органы государственной власти области, органы местного самоуправления муниципальных образований области, к руководителям муниципальных организаций, руководителям организаций, осуществляющих с федеральным законом отдельные публичные полномочия на территории сельского поселения, по вопросам, входящим в компетенцию Собрания депутатов сельского поселения, и по вопросам своей</w:t>
      </w:r>
      <w:proofErr w:type="gramEnd"/>
      <w:r w:rsidRPr="00FB6D43">
        <w:rPr>
          <w:rFonts w:ascii="Times New Roman" w:hAnsi="Times New Roman" w:cs="Times New Roman"/>
          <w:sz w:val="28"/>
          <w:szCs w:val="28"/>
        </w:rPr>
        <w:t xml:space="preserve"> депутатской деятельности.</w:t>
      </w:r>
    </w:p>
    <w:p w:rsidR="00846564" w:rsidRPr="00FB6D43" w:rsidRDefault="00846564" w:rsidP="0084656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FB6D43">
        <w:rPr>
          <w:rFonts w:ascii="Times New Roman" w:hAnsi="Times New Roman" w:cs="Times New Roman"/>
          <w:sz w:val="28"/>
          <w:szCs w:val="28"/>
        </w:rPr>
        <w:lastRenderedPageBreak/>
        <w:t>1.5.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округа.</w:t>
      </w:r>
    </w:p>
    <w:p w:rsidR="00846564" w:rsidRPr="00FB6D43" w:rsidRDefault="00846564" w:rsidP="0084656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FB6D43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846564" w:rsidRPr="00FB6D43" w:rsidRDefault="00846564" w:rsidP="00846564">
      <w:pPr>
        <w:pStyle w:val="aa"/>
        <w:spacing w:after="0"/>
        <w:ind w:left="0" w:firstLine="709"/>
        <w:contextualSpacing/>
        <w:jc w:val="both"/>
        <w:rPr>
          <w:sz w:val="28"/>
          <w:szCs w:val="28"/>
        </w:rPr>
      </w:pPr>
      <w:r w:rsidRPr="00FB6D43">
        <w:rPr>
          <w:sz w:val="28"/>
          <w:szCs w:val="28"/>
        </w:rPr>
        <w:t>1.6. Депутату, осуществляющему свои полномочия без отрыва от основной деятельности, возмещаются за счет средств бюджета сельского поселения расходы, связанные с его депутатской деятельностью, в порядке и размерах, устанавливаемых Собранием депутатов сельского поселения</w:t>
      </w:r>
      <w:proofErr w:type="gramStart"/>
      <w:r w:rsidRPr="00FB6D43">
        <w:rPr>
          <w:sz w:val="28"/>
          <w:szCs w:val="28"/>
        </w:rPr>
        <w:t>.».</w:t>
      </w:r>
      <w:proofErr w:type="gramEnd"/>
    </w:p>
    <w:p w:rsidR="00846564" w:rsidRPr="00FB6D43" w:rsidRDefault="00BF4E96" w:rsidP="0084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46564" w:rsidRPr="00FB6D43">
        <w:rPr>
          <w:rFonts w:ascii="Times New Roman" w:hAnsi="Times New Roman"/>
          <w:color w:val="000000" w:themeColor="text1"/>
          <w:sz w:val="28"/>
          <w:szCs w:val="28"/>
        </w:rPr>
        <w:t>3. В пункте 1 статьи 27:</w:t>
      </w:r>
    </w:p>
    <w:p w:rsidR="00846564" w:rsidRPr="00FB6D43" w:rsidRDefault="00BF4E96" w:rsidP="0084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46564" w:rsidRPr="00FB6D43">
        <w:rPr>
          <w:rFonts w:ascii="Times New Roman" w:hAnsi="Times New Roman"/>
          <w:color w:val="000000" w:themeColor="text1"/>
          <w:sz w:val="28"/>
          <w:szCs w:val="28"/>
        </w:rPr>
        <w:t xml:space="preserve">3.1. Подпункт 3 после слов «за </w:t>
      </w:r>
      <w:r w:rsidR="00846564" w:rsidRPr="00FB6D43">
        <w:rPr>
          <w:rFonts w:ascii="Times New Roman" w:hAnsi="Times New Roman"/>
          <w:bCs/>
          <w:color w:val="000000" w:themeColor="text1"/>
          <w:sz w:val="28"/>
          <w:szCs w:val="28"/>
        </w:rPr>
        <w:t>сохранностью автомобильных дорог местного значения в границах населенных пунктов поселения</w:t>
      </w:r>
      <w:proofErr w:type="gramStart"/>
      <w:r w:rsidR="00846564" w:rsidRPr="00FB6D4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46564" w:rsidRPr="00FB6D43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846564" w:rsidRPr="00FB6D43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словами «организация дорожного движения</w:t>
      </w:r>
      <w:r w:rsidRPr="00FB6D4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46564" w:rsidRPr="00FB6D4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46564" w:rsidRPr="00FB6D43" w:rsidRDefault="00BF4E96" w:rsidP="0084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46564" w:rsidRPr="00FB6D43">
        <w:rPr>
          <w:rFonts w:ascii="Times New Roman" w:hAnsi="Times New Roman"/>
          <w:color w:val="000000" w:themeColor="text1"/>
          <w:sz w:val="28"/>
          <w:szCs w:val="28"/>
        </w:rPr>
        <w:t>3.2. Подпункт 14 изложить в следующей редакции:</w:t>
      </w:r>
    </w:p>
    <w:p w:rsidR="00846564" w:rsidRPr="00FB6D43" w:rsidRDefault="00846564" w:rsidP="00846564">
      <w:pPr>
        <w:pStyle w:val="ConsPlusNormal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FB6D43">
        <w:rPr>
          <w:color w:val="000000" w:themeColor="text1"/>
          <w:sz w:val="28"/>
          <w:szCs w:val="28"/>
        </w:rPr>
        <w:t xml:space="preserve">«14) </w:t>
      </w:r>
      <w:r w:rsidRPr="00FB6D43">
        <w:rPr>
          <w:bCs/>
          <w:color w:val="000000" w:themeColor="text1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880539" w:rsidRPr="00FB6D43" w:rsidRDefault="00BF4E96" w:rsidP="00880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80539" w:rsidRPr="00FB6D43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80539" w:rsidRPr="00FB6D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0539" w:rsidRPr="00FB6D43">
        <w:rPr>
          <w:rFonts w:ascii="Times New Roman" w:hAnsi="Times New Roman"/>
          <w:sz w:val="28"/>
          <w:szCs w:val="28"/>
        </w:rPr>
        <w:t>Пункт 4 статьи 34 изложить в следующей редакции:</w:t>
      </w:r>
    </w:p>
    <w:p w:rsidR="00880539" w:rsidRPr="00FB6D43" w:rsidRDefault="00880539" w:rsidP="00880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D43">
        <w:rPr>
          <w:rFonts w:ascii="Times New Roman" w:hAnsi="Times New Roman"/>
          <w:sz w:val="28"/>
          <w:szCs w:val="28"/>
        </w:rPr>
        <w:t>«4. Решения Собрания депутатов сельского поселения подписываются председателем Собрания депутатов и главой сельского поселения.</w:t>
      </w:r>
    </w:p>
    <w:p w:rsidR="00880539" w:rsidRPr="00FB6D43" w:rsidRDefault="00880539" w:rsidP="00880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D43">
        <w:rPr>
          <w:rFonts w:ascii="Times New Roman" w:hAnsi="Times New Roman"/>
          <w:sz w:val="28"/>
          <w:szCs w:val="28"/>
        </w:rPr>
        <w:t>Решения Собрания депутатов сельского поселения, не носящие нормативный характер, подписывает и опубликовывает (обнародует) председатель Собрания депутатов</w:t>
      </w:r>
      <w:proofErr w:type="gramStart"/>
      <w:r w:rsidRPr="00FB6D43">
        <w:rPr>
          <w:rFonts w:ascii="Times New Roman" w:hAnsi="Times New Roman"/>
          <w:sz w:val="28"/>
          <w:szCs w:val="28"/>
        </w:rPr>
        <w:t>.».</w:t>
      </w:r>
      <w:proofErr w:type="gramEnd"/>
    </w:p>
    <w:p w:rsidR="00880539" w:rsidRPr="00FB6D43" w:rsidRDefault="00BF4E96" w:rsidP="008805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80539" w:rsidRPr="00FB6D43">
        <w:rPr>
          <w:rFonts w:ascii="Times New Roman" w:hAnsi="Times New Roman"/>
          <w:color w:val="000000" w:themeColor="text1"/>
          <w:sz w:val="28"/>
          <w:szCs w:val="28"/>
        </w:rPr>
        <w:t>5. В статье 36.3:</w:t>
      </w:r>
    </w:p>
    <w:p w:rsidR="00880539" w:rsidRPr="00FB6D43" w:rsidRDefault="00BF4E96" w:rsidP="008805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80539" w:rsidRPr="00FB6D43">
        <w:rPr>
          <w:rFonts w:ascii="Times New Roman" w:hAnsi="Times New Roman"/>
          <w:color w:val="000000" w:themeColor="text1"/>
          <w:sz w:val="28"/>
          <w:szCs w:val="28"/>
        </w:rPr>
        <w:t>5.1. Пункт 1 изложить в следующей редакции:</w:t>
      </w:r>
    </w:p>
    <w:p w:rsidR="00880539" w:rsidRPr="00FB6D43" w:rsidRDefault="00880539" w:rsidP="008805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полного его текста в печатном средстве «Межмуниципальном информационном бюллетене Биробиджанского муниципального района» – «Информационный бюллетень».</w:t>
      </w:r>
    </w:p>
    <w:p w:rsidR="00880539" w:rsidRPr="00FB6D43" w:rsidRDefault="00880539" w:rsidP="008805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Опубликование (обнародование) нормативных правовых актов сельского поселения, а также соглашений, заключаемых между органами местного самоуправления, осуществляется главой сельского поселения путем подписания и направления для официального опубликования указанных актов и соглашений в «Межмуниципальном инфор</w:t>
      </w:r>
      <w:r w:rsidRPr="00FB6D43">
        <w:rPr>
          <w:rFonts w:ascii="Times New Roman" w:hAnsi="Times New Roman"/>
          <w:color w:val="000000"/>
          <w:sz w:val="28"/>
          <w:szCs w:val="28"/>
        </w:rPr>
        <w:t>мационном бюллетене Биробиджанского муниципального района»</w:t>
      </w:r>
      <w:r w:rsidRPr="00FB6D43">
        <w:rPr>
          <w:rFonts w:ascii="Times New Roman" w:hAnsi="Times New Roman"/>
          <w:sz w:val="28"/>
          <w:szCs w:val="28"/>
        </w:rPr>
        <w:t>– в «Информационном бюллетене».</w:t>
      </w:r>
    </w:p>
    <w:p w:rsidR="00880539" w:rsidRPr="00FB6D43" w:rsidRDefault="00880539" w:rsidP="008805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FB6D43">
        <w:rPr>
          <w:rFonts w:ascii="Times New Roman" w:hAnsi="Times New Roman"/>
          <w:sz w:val="28"/>
          <w:szCs w:val="28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hyperlink r:id="rId8" w:history="1">
        <w:r w:rsidRPr="00FB6D43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FB6D43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FB6D43">
          <w:rPr>
            <w:rStyle w:val="a9"/>
            <w:rFonts w:ascii="Times New Roman" w:hAnsi="Times New Roman"/>
            <w:sz w:val="28"/>
            <w:szCs w:val="28"/>
            <w:lang w:val="en-US"/>
          </w:rPr>
          <w:t>pravo</w:t>
        </w:r>
        <w:r w:rsidRPr="00FB6D43">
          <w:rPr>
            <w:rStyle w:val="a9"/>
            <w:rFonts w:ascii="Times New Roman" w:hAnsi="Times New Roman"/>
            <w:sz w:val="28"/>
            <w:szCs w:val="28"/>
          </w:rPr>
          <w:t>-</w:t>
        </w:r>
        <w:r w:rsidRPr="00FB6D43">
          <w:rPr>
            <w:rStyle w:val="a9"/>
            <w:rFonts w:ascii="Times New Roman" w:hAnsi="Times New Roman"/>
            <w:sz w:val="28"/>
            <w:szCs w:val="28"/>
            <w:lang w:val="en-US"/>
          </w:rPr>
          <w:t>minjust</w:t>
        </w:r>
        <w:r w:rsidRPr="00FB6D43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B6D4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B6D43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FB6D43">
          <w:rPr>
            <w:rStyle w:val="a9"/>
            <w:rFonts w:ascii="Times New Roman" w:hAnsi="Times New Roman"/>
            <w:sz w:val="28"/>
            <w:szCs w:val="28"/>
          </w:rPr>
          <w:t>http://право-минюст.рф</w:t>
        </w:r>
      </w:hyperlink>
      <w:r w:rsidRPr="00FB6D43">
        <w:rPr>
          <w:rFonts w:ascii="Times New Roman" w:hAnsi="Times New Roman"/>
          <w:sz w:val="28"/>
          <w:szCs w:val="28"/>
        </w:rPr>
        <w:t>, регистрация в качестве сетевого издания:</w:t>
      </w:r>
      <w:proofErr w:type="gramEnd"/>
      <w:r w:rsidRPr="00FB6D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6D43">
        <w:rPr>
          <w:rFonts w:ascii="Times New Roman" w:hAnsi="Times New Roman"/>
          <w:sz w:val="28"/>
          <w:szCs w:val="28"/>
        </w:rPr>
        <w:t>Эл № ФС77-72471 от 05.03.2018).</w:t>
      </w:r>
      <w:proofErr w:type="gramEnd"/>
      <w:r w:rsidRPr="00FB6D43">
        <w:rPr>
          <w:rFonts w:ascii="Times New Roman" w:hAnsi="Times New Roman"/>
          <w:sz w:val="28"/>
          <w:szCs w:val="28"/>
        </w:rPr>
        <w:t xml:space="preserve"> В случае опубликования (размещения) полного текста </w:t>
      </w:r>
      <w:r w:rsidRPr="00FB6D43">
        <w:rPr>
          <w:rFonts w:ascii="Times New Roman" w:hAnsi="Times New Roman"/>
          <w:sz w:val="28"/>
          <w:szCs w:val="28"/>
        </w:rPr>
        <w:lastRenderedPageBreak/>
        <w:t xml:space="preserve">муниципального правового акта на указанном портале объемные графические и табличные приложения к нему в «Информационном бюллетене» </w:t>
      </w:r>
      <w:r w:rsidRPr="00FB6D43">
        <w:rPr>
          <w:rFonts w:ascii="Times New Roman" w:hAnsi="Times New Roman"/>
          <w:color w:val="000000" w:themeColor="text1"/>
          <w:sz w:val="28"/>
          <w:szCs w:val="28"/>
        </w:rPr>
        <w:t>могут не приводиться</w:t>
      </w:r>
      <w:proofErr w:type="gramStart"/>
      <w:r w:rsidRPr="00FB6D43">
        <w:rPr>
          <w:rFonts w:ascii="Times New Roman" w:hAnsi="Times New Roman"/>
          <w:color w:val="000000" w:themeColor="text1"/>
          <w:sz w:val="28"/>
          <w:szCs w:val="28"/>
        </w:rPr>
        <w:t>.».</w:t>
      </w:r>
      <w:proofErr w:type="gramEnd"/>
    </w:p>
    <w:p w:rsidR="00880539" w:rsidRPr="00FB6D43" w:rsidRDefault="00AB3D22" w:rsidP="008805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80539" w:rsidRPr="00FB6D43">
        <w:rPr>
          <w:rFonts w:ascii="Times New Roman" w:hAnsi="Times New Roman"/>
          <w:color w:val="000000" w:themeColor="text1"/>
          <w:sz w:val="28"/>
          <w:szCs w:val="28"/>
        </w:rPr>
        <w:t>5.2. Пункт 2 изложить в следующей редакции:</w:t>
      </w:r>
    </w:p>
    <w:p w:rsidR="00880539" w:rsidRPr="00FB6D43" w:rsidRDefault="00880539" w:rsidP="008805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«2. Решения Собрания депутатов сельского поселения подписываются председателем Собрания депутатов и главой сельского поселения.</w:t>
      </w:r>
    </w:p>
    <w:p w:rsidR="00880539" w:rsidRPr="00FB6D43" w:rsidRDefault="00880539" w:rsidP="008805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 xml:space="preserve">Глава сельского поселения в течение 10 дней со дня </w:t>
      </w:r>
      <w:proofErr w:type="gramStart"/>
      <w:r w:rsidRPr="00FB6D43">
        <w:rPr>
          <w:rFonts w:ascii="Times New Roman" w:hAnsi="Times New Roman"/>
          <w:color w:val="000000" w:themeColor="text1"/>
          <w:sz w:val="28"/>
          <w:szCs w:val="28"/>
        </w:rPr>
        <w:t>принятия решения Собрания депутатов сельского поселения</w:t>
      </w:r>
      <w:proofErr w:type="gramEnd"/>
      <w:r w:rsidRPr="00FB6D43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опубликовывает (обнародует) его.</w:t>
      </w:r>
    </w:p>
    <w:p w:rsidR="00880539" w:rsidRPr="00FB6D43" w:rsidRDefault="00880539" w:rsidP="008805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Решения Собрания депутатов сельского поселения, не носящие нормативный характер, подписывает и опубликовывает (обнародует) председатель Собрания депутатов</w:t>
      </w:r>
      <w:proofErr w:type="gramStart"/>
      <w:r w:rsidRPr="00FB6D43">
        <w:rPr>
          <w:rFonts w:ascii="Times New Roman" w:hAnsi="Times New Roman"/>
          <w:color w:val="000000" w:themeColor="text1"/>
          <w:sz w:val="28"/>
          <w:szCs w:val="28"/>
        </w:rPr>
        <w:t>.».</w:t>
      </w:r>
      <w:proofErr w:type="gramEnd"/>
    </w:p>
    <w:p w:rsidR="00872D78" w:rsidRPr="00FB6D43" w:rsidRDefault="00AB3D22" w:rsidP="003B6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72D78" w:rsidRPr="00FB6D43">
        <w:rPr>
          <w:rFonts w:ascii="Times New Roman" w:hAnsi="Times New Roman"/>
          <w:color w:val="000000" w:themeColor="text1"/>
          <w:sz w:val="28"/>
          <w:szCs w:val="28"/>
        </w:rPr>
        <w:t>. Направить настоящее решение о внесении изменений и дополнений в Устав муниципального образования «</w:t>
      </w:r>
      <w:r w:rsidR="00EE235B" w:rsidRPr="00FB6D43">
        <w:rPr>
          <w:rFonts w:ascii="Times New Roman" w:hAnsi="Times New Roman"/>
          <w:color w:val="000000" w:themeColor="text1"/>
          <w:sz w:val="28"/>
          <w:szCs w:val="28"/>
        </w:rPr>
        <w:t>Валдгеймское</w:t>
      </w:r>
      <w:r w:rsidR="00872D78" w:rsidRPr="00FB6D4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для государственной регистрации в территориальный орган Юстиции Российской Федерации.</w:t>
      </w:r>
    </w:p>
    <w:p w:rsidR="00872D78" w:rsidRPr="00FB6D43" w:rsidRDefault="00AB3D22" w:rsidP="003B65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72D78" w:rsidRPr="00FB6D43">
        <w:rPr>
          <w:rFonts w:ascii="Times New Roman" w:hAnsi="Times New Roman"/>
          <w:color w:val="000000" w:themeColor="text1"/>
          <w:sz w:val="28"/>
          <w:szCs w:val="28"/>
        </w:rPr>
        <w:t>. Опубликовать зарегистрированное решение о внесении изменений и дополнений в Устав муниципального образования «</w:t>
      </w:r>
      <w:r w:rsidR="00EE235B" w:rsidRPr="00FB6D43">
        <w:rPr>
          <w:rFonts w:ascii="Times New Roman" w:hAnsi="Times New Roman"/>
          <w:color w:val="000000" w:themeColor="text1"/>
          <w:sz w:val="28"/>
          <w:szCs w:val="28"/>
        </w:rPr>
        <w:t>Валдгеймское</w:t>
      </w:r>
      <w:r w:rsidR="00872D78" w:rsidRPr="00FB6D4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в </w:t>
      </w:r>
      <w:r w:rsidR="00EE235B" w:rsidRPr="00FB6D43">
        <w:rPr>
          <w:rFonts w:ascii="Times New Roman" w:hAnsi="Times New Roman"/>
          <w:color w:val="000000" w:themeColor="text1"/>
          <w:sz w:val="28"/>
          <w:szCs w:val="28"/>
        </w:rPr>
        <w:t>«Межмуниципальном информационном бюллетене Биробиджанского муниципального района»</w:t>
      </w:r>
      <w:r w:rsidRPr="00FB6D43">
        <w:rPr>
          <w:rFonts w:ascii="Times New Roman" w:hAnsi="Times New Roman"/>
          <w:color w:val="000000" w:themeColor="text1"/>
          <w:sz w:val="28"/>
          <w:szCs w:val="28"/>
        </w:rPr>
        <w:t xml:space="preserve"> и на портале Министерства юстиции Российской Федерации «Нормативные правовые акты в Российской Федерации».</w:t>
      </w:r>
    </w:p>
    <w:p w:rsidR="00872D78" w:rsidRPr="00FB6D43" w:rsidRDefault="00AB3D22" w:rsidP="003B6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D4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72D78" w:rsidRPr="00FB6D43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872D78" w:rsidRPr="00FB6D43" w:rsidRDefault="00872D78" w:rsidP="00C1795F">
      <w:pPr>
        <w:pStyle w:val="a5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72D78" w:rsidRPr="00FB6D43" w:rsidRDefault="00872D78" w:rsidP="00C1795F">
      <w:pPr>
        <w:pStyle w:val="a5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72D78" w:rsidRPr="00FB6D43" w:rsidRDefault="00872D78" w:rsidP="00C1795F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07FB2" w:rsidRPr="00FB6D43" w:rsidRDefault="00872D78" w:rsidP="00C1795F">
      <w:pPr>
        <w:widowControl w:val="0"/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D43">
        <w:rPr>
          <w:rFonts w:ascii="Times New Roman" w:hAnsi="Times New Roman"/>
          <w:color w:val="000000"/>
          <w:sz w:val="28"/>
          <w:szCs w:val="28"/>
        </w:rPr>
        <w:t>Глава сельского</w:t>
      </w:r>
      <w:r w:rsidRPr="00FB6D43">
        <w:rPr>
          <w:rFonts w:ascii="Times New Roman" w:hAnsi="Times New Roman"/>
          <w:sz w:val="28"/>
          <w:szCs w:val="28"/>
        </w:rPr>
        <w:t xml:space="preserve"> поселения</w:t>
      </w:r>
      <w:r w:rsidR="00B07FB2" w:rsidRPr="00FB6D43">
        <w:rPr>
          <w:rFonts w:ascii="Times New Roman" w:hAnsi="Times New Roman"/>
          <w:sz w:val="28"/>
          <w:szCs w:val="28"/>
        </w:rPr>
        <w:t xml:space="preserve"> -</w:t>
      </w:r>
    </w:p>
    <w:p w:rsidR="00872D78" w:rsidRPr="00FB6D43" w:rsidRDefault="00B07FB2" w:rsidP="00C1795F">
      <w:pPr>
        <w:widowControl w:val="0"/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D43">
        <w:rPr>
          <w:rFonts w:ascii="Times New Roman" w:hAnsi="Times New Roman"/>
          <w:sz w:val="28"/>
          <w:szCs w:val="28"/>
        </w:rPr>
        <w:t xml:space="preserve">председатель Собрания депутатов      </w:t>
      </w:r>
      <w:r w:rsidR="00872D78" w:rsidRPr="00FB6D43">
        <w:rPr>
          <w:rFonts w:ascii="Times New Roman" w:hAnsi="Times New Roman"/>
          <w:sz w:val="28"/>
          <w:szCs w:val="28"/>
        </w:rPr>
        <w:tab/>
      </w:r>
      <w:bookmarkEnd w:id="0"/>
      <w:r w:rsidR="00EE235B" w:rsidRPr="00FB6D43">
        <w:rPr>
          <w:rFonts w:ascii="Times New Roman" w:hAnsi="Times New Roman"/>
          <w:sz w:val="28"/>
          <w:szCs w:val="28"/>
        </w:rPr>
        <w:t>В.А. Брусиловский</w:t>
      </w:r>
    </w:p>
    <w:sectPr w:rsidR="00872D78" w:rsidRPr="00FB6D43" w:rsidSect="00532500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C0" w:rsidRDefault="007B01C0" w:rsidP="00327196">
      <w:pPr>
        <w:spacing w:after="0" w:line="240" w:lineRule="auto"/>
      </w:pPr>
      <w:r>
        <w:separator/>
      </w:r>
    </w:p>
  </w:endnote>
  <w:endnote w:type="continuationSeparator" w:id="0">
    <w:p w:rsidR="007B01C0" w:rsidRDefault="007B01C0" w:rsidP="0032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C0" w:rsidRDefault="007B01C0" w:rsidP="00327196">
      <w:pPr>
        <w:spacing w:after="0" w:line="240" w:lineRule="auto"/>
      </w:pPr>
      <w:r>
        <w:separator/>
      </w:r>
    </w:p>
  </w:footnote>
  <w:footnote w:type="continuationSeparator" w:id="0">
    <w:p w:rsidR="007B01C0" w:rsidRDefault="007B01C0" w:rsidP="0032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9F" w:rsidRDefault="003B659F" w:rsidP="00435C7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B7"/>
    <w:rsid w:val="000170D7"/>
    <w:rsid w:val="00022DE6"/>
    <w:rsid w:val="00023FAB"/>
    <w:rsid w:val="00030DF5"/>
    <w:rsid w:val="0005498B"/>
    <w:rsid w:val="00083CED"/>
    <w:rsid w:val="0008551F"/>
    <w:rsid w:val="00091182"/>
    <w:rsid w:val="00094C38"/>
    <w:rsid w:val="000A02D8"/>
    <w:rsid w:val="000C19B7"/>
    <w:rsid w:val="000C4721"/>
    <w:rsid w:val="000F5080"/>
    <w:rsid w:val="000F6EAF"/>
    <w:rsid w:val="001065BA"/>
    <w:rsid w:val="001103EE"/>
    <w:rsid w:val="00141B10"/>
    <w:rsid w:val="00154B39"/>
    <w:rsid w:val="00174CF2"/>
    <w:rsid w:val="001755C4"/>
    <w:rsid w:val="00186DB5"/>
    <w:rsid w:val="00190938"/>
    <w:rsid w:val="00193FD6"/>
    <w:rsid w:val="001B3FD9"/>
    <w:rsid w:val="001D1A55"/>
    <w:rsid w:val="001E105D"/>
    <w:rsid w:val="001E209E"/>
    <w:rsid w:val="00230993"/>
    <w:rsid w:val="002723E6"/>
    <w:rsid w:val="002A204C"/>
    <w:rsid w:val="002A43C7"/>
    <w:rsid w:val="002C6254"/>
    <w:rsid w:val="002D4AFF"/>
    <w:rsid w:val="002F47EF"/>
    <w:rsid w:val="0032184B"/>
    <w:rsid w:val="00327196"/>
    <w:rsid w:val="003321C1"/>
    <w:rsid w:val="003501FB"/>
    <w:rsid w:val="00363434"/>
    <w:rsid w:val="00363B6F"/>
    <w:rsid w:val="00364CA6"/>
    <w:rsid w:val="003655B0"/>
    <w:rsid w:val="00391759"/>
    <w:rsid w:val="0039584B"/>
    <w:rsid w:val="003A2565"/>
    <w:rsid w:val="003A50CB"/>
    <w:rsid w:val="003B5B32"/>
    <w:rsid w:val="003B659F"/>
    <w:rsid w:val="003C499F"/>
    <w:rsid w:val="003C55FE"/>
    <w:rsid w:val="003D1CF9"/>
    <w:rsid w:val="003E03FD"/>
    <w:rsid w:val="00407BE4"/>
    <w:rsid w:val="00435C7E"/>
    <w:rsid w:val="00436591"/>
    <w:rsid w:val="0044008E"/>
    <w:rsid w:val="00442BEE"/>
    <w:rsid w:val="0044743F"/>
    <w:rsid w:val="00457A5F"/>
    <w:rsid w:val="00460AF6"/>
    <w:rsid w:val="00484814"/>
    <w:rsid w:val="00493EB8"/>
    <w:rsid w:val="004B5543"/>
    <w:rsid w:val="004C07BC"/>
    <w:rsid w:val="004C4993"/>
    <w:rsid w:val="004F3E12"/>
    <w:rsid w:val="00506545"/>
    <w:rsid w:val="00517F1D"/>
    <w:rsid w:val="00532500"/>
    <w:rsid w:val="0054298D"/>
    <w:rsid w:val="005727B6"/>
    <w:rsid w:val="0058405B"/>
    <w:rsid w:val="005C0600"/>
    <w:rsid w:val="005C1E9C"/>
    <w:rsid w:val="005F7132"/>
    <w:rsid w:val="00605AD4"/>
    <w:rsid w:val="00632457"/>
    <w:rsid w:val="00636146"/>
    <w:rsid w:val="006772B8"/>
    <w:rsid w:val="0068347A"/>
    <w:rsid w:val="006A557E"/>
    <w:rsid w:val="006B54E3"/>
    <w:rsid w:val="006B6DEA"/>
    <w:rsid w:val="006C5D60"/>
    <w:rsid w:val="006F42CF"/>
    <w:rsid w:val="00703D51"/>
    <w:rsid w:val="0072080C"/>
    <w:rsid w:val="00770B25"/>
    <w:rsid w:val="00774B8E"/>
    <w:rsid w:val="00775DF7"/>
    <w:rsid w:val="00776429"/>
    <w:rsid w:val="00790968"/>
    <w:rsid w:val="00796ED9"/>
    <w:rsid w:val="007A7686"/>
    <w:rsid w:val="007B01C0"/>
    <w:rsid w:val="007D79D5"/>
    <w:rsid w:val="007D7B0E"/>
    <w:rsid w:val="008110AE"/>
    <w:rsid w:val="00826F03"/>
    <w:rsid w:val="008441FE"/>
    <w:rsid w:val="00846564"/>
    <w:rsid w:val="00871B4F"/>
    <w:rsid w:val="00872D78"/>
    <w:rsid w:val="00880539"/>
    <w:rsid w:val="0088112E"/>
    <w:rsid w:val="008830C9"/>
    <w:rsid w:val="008863A7"/>
    <w:rsid w:val="008A09AD"/>
    <w:rsid w:val="008D7555"/>
    <w:rsid w:val="00912FDE"/>
    <w:rsid w:val="009253AF"/>
    <w:rsid w:val="00943F5F"/>
    <w:rsid w:val="00987CEF"/>
    <w:rsid w:val="0099530E"/>
    <w:rsid w:val="009B78DE"/>
    <w:rsid w:val="009E6594"/>
    <w:rsid w:val="009F46CD"/>
    <w:rsid w:val="00A073C9"/>
    <w:rsid w:val="00A078F7"/>
    <w:rsid w:val="00A210C8"/>
    <w:rsid w:val="00A21407"/>
    <w:rsid w:val="00A31634"/>
    <w:rsid w:val="00A3611E"/>
    <w:rsid w:val="00A54CAD"/>
    <w:rsid w:val="00A55A10"/>
    <w:rsid w:val="00A761DF"/>
    <w:rsid w:val="00A80D0F"/>
    <w:rsid w:val="00A96EAC"/>
    <w:rsid w:val="00AB3D22"/>
    <w:rsid w:val="00AC1025"/>
    <w:rsid w:val="00AD3713"/>
    <w:rsid w:val="00AE04CD"/>
    <w:rsid w:val="00AE560E"/>
    <w:rsid w:val="00AF0C20"/>
    <w:rsid w:val="00B00F8A"/>
    <w:rsid w:val="00B077E7"/>
    <w:rsid w:val="00B07FB2"/>
    <w:rsid w:val="00B32638"/>
    <w:rsid w:val="00B35389"/>
    <w:rsid w:val="00B70E8F"/>
    <w:rsid w:val="00B83507"/>
    <w:rsid w:val="00BA07B8"/>
    <w:rsid w:val="00BA37B4"/>
    <w:rsid w:val="00BB57F7"/>
    <w:rsid w:val="00BD4E47"/>
    <w:rsid w:val="00BD50C4"/>
    <w:rsid w:val="00BD537C"/>
    <w:rsid w:val="00BE1CFA"/>
    <w:rsid w:val="00BE79A2"/>
    <w:rsid w:val="00BF4E96"/>
    <w:rsid w:val="00C156FA"/>
    <w:rsid w:val="00C1795F"/>
    <w:rsid w:val="00C42A34"/>
    <w:rsid w:val="00C45C47"/>
    <w:rsid w:val="00C706DF"/>
    <w:rsid w:val="00C70D74"/>
    <w:rsid w:val="00CA1F38"/>
    <w:rsid w:val="00CB31FB"/>
    <w:rsid w:val="00CC60A3"/>
    <w:rsid w:val="00CD05E3"/>
    <w:rsid w:val="00CE5D58"/>
    <w:rsid w:val="00CF2D63"/>
    <w:rsid w:val="00CF6DDD"/>
    <w:rsid w:val="00D04D52"/>
    <w:rsid w:val="00D04FC5"/>
    <w:rsid w:val="00D05616"/>
    <w:rsid w:val="00D33646"/>
    <w:rsid w:val="00D3546A"/>
    <w:rsid w:val="00D95810"/>
    <w:rsid w:val="00D978F5"/>
    <w:rsid w:val="00DC4060"/>
    <w:rsid w:val="00E14645"/>
    <w:rsid w:val="00E22711"/>
    <w:rsid w:val="00E36FAB"/>
    <w:rsid w:val="00E679D6"/>
    <w:rsid w:val="00E9048A"/>
    <w:rsid w:val="00EA3ED0"/>
    <w:rsid w:val="00ED12FF"/>
    <w:rsid w:val="00ED1AFB"/>
    <w:rsid w:val="00EE2176"/>
    <w:rsid w:val="00EE235B"/>
    <w:rsid w:val="00EF3344"/>
    <w:rsid w:val="00F017D1"/>
    <w:rsid w:val="00F065EF"/>
    <w:rsid w:val="00F43430"/>
    <w:rsid w:val="00F44499"/>
    <w:rsid w:val="00F67025"/>
    <w:rsid w:val="00F67F8E"/>
    <w:rsid w:val="00F7230A"/>
    <w:rsid w:val="00F861DE"/>
    <w:rsid w:val="00F90987"/>
    <w:rsid w:val="00F9377F"/>
    <w:rsid w:val="00F95C39"/>
    <w:rsid w:val="00FB02BF"/>
    <w:rsid w:val="00FB6D43"/>
    <w:rsid w:val="00FB6ED3"/>
    <w:rsid w:val="00FC26A7"/>
    <w:rsid w:val="00FE0750"/>
    <w:rsid w:val="00FE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96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aliases w:val="Знак,Знак Знак Знак Знак Знак,Знак Знак"/>
    <w:basedOn w:val="a"/>
    <w:next w:val="a"/>
    <w:link w:val="10"/>
    <w:uiPriority w:val="9"/>
    <w:qFormat/>
    <w:rsid w:val="00E1464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нак Знак Знак Знак Знак Знак,Знак Знак Знак"/>
    <w:link w:val="1"/>
    <w:uiPriority w:val="9"/>
    <w:locked/>
    <w:rsid w:val="00E14645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10"/>
    <w:qFormat/>
    <w:rsid w:val="000C19B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uiPriority w:val="10"/>
    <w:locked/>
    <w:rsid w:val="000C19B7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0C19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Normal (Web)"/>
    <w:basedOn w:val="a"/>
    <w:uiPriority w:val="99"/>
    <w:rsid w:val="000C19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C19B7"/>
    <w:rPr>
      <w:b/>
    </w:rPr>
  </w:style>
  <w:style w:type="paragraph" w:styleId="a7">
    <w:name w:val="header"/>
    <w:basedOn w:val="a"/>
    <w:link w:val="a8"/>
    <w:uiPriority w:val="99"/>
    <w:rsid w:val="000C19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0C19B7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C19B7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C19B7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styleId="a9">
    <w:name w:val="Hyperlink"/>
    <w:uiPriority w:val="99"/>
    <w:unhideWhenUsed/>
    <w:rsid w:val="00CF2D63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506545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link w:val="aa"/>
    <w:locked/>
    <w:rsid w:val="005065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92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253A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A761D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A761DF"/>
    <w:rPr>
      <w:rFonts w:cs="Times New Roman"/>
    </w:rPr>
  </w:style>
  <w:style w:type="paragraph" w:styleId="af0">
    <w:name w:val="footer"/>
    <w:basedOn w:val="a"/>
    <w:link w:val="af1"/>
    <w:uiPriority w:val="99"/>
    <w:rsid w:val="003A25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3A256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3A2565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12">
    <w:name w:val="Без интервала1"/>
    <w:uiPriority w:val="1"/>
    <w:qFormat/>
    <w:rsid w:val="003A2565"/>
    <w:rPr>
      <w:rFonts w:cs="Times New Roman"/>
      <w:sz w:val="22"/>
      <w:szCs w:val="22"/>
    </w:rPr>
  </w:style>
  <w:style w:type="paragraph" w:styleId="af2">
    <w:name w:val="Document Map"/>
    <w:basedOn w:val="a"/>
    <w:semiHidden/>
    <w:rsid w:val="00F95C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484814"/>
  </w:style>
  <w:style w:type="paragraph" w:customStyle="1" w:styleId="article">
    <w:name w:val="article"/>
    <w:basedOn w:val="a"/>
    <w:rsid w:val="00846564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8855</CharactersWithSpaces>
  <SharedDoc>false</SharedDoc>
  <HLinks>
    <vt:vector size="18" baseType="variant">
      <vt:variant>
        <vt:i4>70254626</vt:i4>
      </vt:variant>
      <vt:variant>
        <vt:i4>6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Uer YR</cp:lastModifiedBy>
  <cp:revision>16</cp:revision>
  <cp:lastPrinted>2019-04-02T00:09:00Z</cp:lastPrinted>
  <dcterms:created xsi:type="dcterms:W3CDTF">2019-02-18T23:31:00Z</dcterms:created>
  <dcterms:modified xsi:type="dcterms:W3CDTF">2019-04-02T00:09:00Z</dcterms:modified>
</cp:coreProperties>
</file>