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F4" w:rsidRDefault="00C222F4" w:rsidP="00C222F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222F4" w:rsidRDefault="00C222F4" w:rsidP="00C222F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222F4" w:rsidRDefault="00C222F4" w:rsidP="00C222F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22F4" w:rsidRDefault="00C222F4" w:rsidP="00C222F4">
      <w:pPr>
        <w:widowControl w:val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 01.04.2019 № 31</w:t>
      </w:r>
    </w:p>
    <w:p w:rsidR="00C222F4" w:rsidRDefault="00C222F4" w:rsidP="00C222F4">
      <w:pPr>
        <w:widowControl w:val="0"/>
        <w:rPr>
          <w:sz w:val="28"/>
          <w:szCs w:val="28"/>
        </w:rPr>
      </w:pPr>
    </w:p>
    <w:p w:rsidR="00C222F4" w:rsidRDefault="00C222F4" w:rsidP="00C222F4">
      <w:pPr>
        <w:widowControl w:val="0"/>
        <w:tabs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C222F4" w:rsidRDefault="00C222F4" w:rsidP="00C222F4">
      <w:pPr>
        <w:widowControl w:val="0"/>
        <w:tabs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по продаже муниципального имущества муниципального образования «Валдгеймское сельское поселение»</w:t>
      </w:r>
    </w:p>
    <w:p w:rsidR="00C222F4" w:rsidRDefault="00C222F4" w:rsidP="00C222F4">
      <w:pPr>
        <w:widowControl w:val="0"/>
        <w:tabs>
          <w:tab w:val="left" w:pos="2410"/>
        </w:tabs>
        <w:rPr>
          <w:b/>
          <w:sz w:val="28"/>
          <w:szCs w:val="28"/>
        </w:rPr>
      </w:pPr>
    </w:p>
    <w:p w:rsidR="00C222F4" w:rsidRDefault="00C222F4" w:rsidP="00C222F4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Постановлением Правительства РФ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на основании решения Собрания депутатов от 08.02.2019 № 86 «Об утверждении Прогнозного плана (программы) приватизации муниципального имущества муниципального образования «Валдгеймское сельское поселение» на 2019 год» и распоряжением администрации от 01.04.2019 № 31 «О проведении открытого аукциона по продаже муниципального имущества муниципального образования «Валдгеймское сельское поселение». 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Электронный адрес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сайта в сети интернет для размещения извещения о продаже имущества:</w:t>
      </w:r>
      <w:r>
        <w:rPr>
          <w:sz w:val="28"/>
          <w:szCs w:val="28"/>
        </w:rPr>
        <w:t xml:space="preserve"> извещение о проведении аукциона и документация об аукционе размещено в информационно-телекоммуникационной сети «Интернет» на официальном сайте Российской Федерации, определенном Правительством Российской Федерации </w:t>
      </w:r>
      <w:hyperlink r:id="rId4" w:history="1">
        <w:r>
          <w:rPr>
            <w:rStyle w:val="a7"/>
            <w:color w:val="auto"/>
            <w:sz w:val="28"/>
            <w:szCs w:val="28"/>
            <w:u w:val="none"/>
          </w:rPr>
          <w:t>www.torgi.gov.ru</w:t>
        </w:r>
      </w:hyperlink>
      <w:r>
        <w:rPr>
          <w:sz w:val="28"/>
          <w:szCs w:val="28"/>
        </w:rPr>
        <w:t xml:space="preserve"> и на сайте Валдгеймского сельского поселения в разделе ««Информация о продаже и аренде муниципального имущества» (http://br.eao.ru/poselen/valdsp/imush.php). 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аукциона (далее Продавец):</w:t>
      </w:r>
      <w:r>
        <w:rPr>
          <w:sz w:val="28"/>
          <w:szCs w:val="28"/>
        </w:rPr>
        <w:t xml:space="preserve"> Администрация Валдгеймского сельского поселения Биробиджанского муниципального района Еврейской автономной области.</w:t>
      </w:r>
    </w:p>
    <w:p w:rsidR="00C222F4" w:rsidRDefault="00C222F4" w:rsidP="00C222F4">
      <w:pPr>
        <w:widowControl w:val="0"/>
        <w:tabs>
          <w:tab w:val="left" w:pos="680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Местонахождение:</w:t>
      </w:r>
      <w:r>
        <w:rPr>
          <w:sz w:val="28"/>
          <w:szCs w:val="28"/>
        </w:rPr>
        <w:t xml:space="preserve"> 679511, ЕАО, Биробиджанский р-н, с. Валдгейм, ул. Центральная, д. 28. </w:t>
      </w:r>
    </w:p>
    <w:p w:rsidR="00C222F4" w:rsidRDefault="00C222F4" w:rsidP="00C222F4">
      <w:pPr>
        <w:widowControl w:val="0"/>
        <w:tabs>
          <w:tab w:val="left" w:pos="680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679511, ЕАО, Биробиджанский р-н, с. Валдгейм, ул. Центральная, д. 41. </w:t>
      </w:r>
    </w:p>
    <w:p w:rsidR="00C222F4" w:rsidRDefault="00C222F4" w:rsidP="00C222F4">
      <w:pPr>
        <w:widowControl w:val="0"/>
        <w:tabs>
          <w:tab w:val="left" w:pos="680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Телефон/факс: </w:t>
      </w:r>
      <w:r>
        <w:rPr>
          <w:sz w:val="28"/>
          <w:szCs w:val="28"/>
        </w:rPr>
        <w:t>8(42622) 71-1-10.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Порядок, место, дата начала подачи заявок, предложений:</w:t>
      </w:r>
      <w:r>
        <w:rPr>
          <w:sz w:val="28"/>
          <w:szCs w:val="28"/>
        </w:rPr>
        <w:t xml:space="preserve"> заявки для участия в аукционе подаются в письменном виде </w:t>
      </w:r>
      <w:r>
        <w:rPr>
          <w:b/>
          <w:sz w:val="28"/>
          <w:szCs w:val="28"/>
        </w:rPr>
        <w:t>с 04.04.2019 г.</w:t>
      </w:r>
      <w:r>
        <w:rPr>
          <w:sz w:val="28"/>
          <w:szCs w:val="28"/>
        </w:rPr>
        <w:t xml:space="preserve"> в рабочие дни с 08:00 ч. до 16:00 ч. (обеденный перерыв с 12:00 до 13:00) по местному времени, заявки подаются по адресу: 679511, ЕАО, Биробиджанский район, с. Валдгейм, ул. Центральная, д. 28.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окончания подачи заявок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29.04.2019 г.  11:00 ч</w:t>
      </w:r>
      <w:r>
        <w:rPr>
          <w:sz w:val="28"/>
          <w:szCs w:val="28"/>
        </w:rPr>
        <w:t>.</w:t>
      </w:r>
    </w:p>
    <w:p w:rsidR="00C222F4" w:rsidRDefault="00C222F4" w:rsidP="00C222F4">
      <w:pPr>
        <w:widowControl w:val="0"/>
        <w:tabs>
          <w:tab w:val="left" w:pos="6806"/>
        </w:tabs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29.04.2019 г. в 11:00 часов</w:t>
      </w:r>
      <w:r>
        <w:rPr>
          <w:iCs/>
          <w:sz w:val="28"/>
          <w:szCs w:val="28"/>
        </w:rPr>
        <w:t xml:space="preserve"> в администрации Валдгеймского сельского </w:t>
      </w:r>
      <w:r>
        <w:rPr>
          <w:iCs/>
          <w:sz w:val="28"/>
          <w:szCs w:val="28"/>
        </w:rPr>
        <w:lastRenderedPageBreak/>
        <w:t xml:space="preserve">поселения (в кабинете  главы администрации) </w:t>
      </w:r>
      <w:r>
        <w:rPr>
          <w:bCs/>
          <w:iCs/>
          <w:sz w:val="28"/>
          <w:szCs w:val="28"/>
        </w:rPr>
        <w:t xml:space="preserve">состоится рассмотрение заявок от претендентов и признание претендентов участниками аукциона по адресу: </w:t>
      </w:r>
      <w:r>
        <w:rPr>
          <w:sz w:val="28"/>
          <w:szCs w:val="28"/>
        </w:rPr>
        <w:t xml:space="preserve">679511, ЕАО, Биробиджанский район, с. Валдгейм,    ул. Центральная, д. 28. 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аукциона: 30</w:t>
      </w:r>
      <w:r>
        <w:rPr>
          <w:b/>
          <w:bCs/>
          <w:sz w:val="28"/>
          <w:szCs w:val="28"/>
        </w:rPr>
        <w:t xml:space="preserve">.04.2019 в 11:00 ч. </w:t>
      </w:r>
      <w:r>
        <w:rPr>
          <w:sz w:val="28"/>
          <w:szCs w:val="28"/>
        </w:rPr>
        <w:t>состоится аукцион по адресу: 679511, ЕАО, Биробиджанский район,                      с. Валдгейм, ул. Центральная, д. 28.</w:t>
      </w:r>
    </w:p>
    <w:p w:rsidR="00C222F4" w:rsidRDefault="00C222F4" w:rsidP="00C222F4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Предмет аукциона: </w:t>
      </w:r>
      <w:r>
        <w:rPr>
          <w:b/>
          <w:color w:val="000000"/>
          <w:sz w:val="28"/>
          <w:szCs w:val="28"/>
        </w:rPr>
        <w:t xml:space="preserve">Лот № 1 </w:t>
      </w:r>
    </w:p>
    <w:p w:rsidR="00C222F4" w:rsidRDefault="00C222F4" w:rsidP="00C222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с кадастровым номером 79:04:2200010:15, общей площадью – 2500 кв. м., расположенный: ЕАО, Биробиджанский район, с. Валдгейм, ул. Полевая, 24, категория земель – земли населенных пунктов, разрешенный вид использования – для ведения личного подсобного хозяйства</w:t>
      </w:r>
    </w:p>
    <w:p w:rsidR="00C222F4" w:rsidRDefault="00C222F4" w:rsidP="00C222F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22F4" w:rsidRDefault="00C222F4" w:rsidP="00C222F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продажу выставляется:</w:t>
      </w:r>
    </w:p>
    <w:p w:rsidR="00C222F4" w:rsidRDefault="00C222F4" w:rsidP="00C222F4">
      <w:pPr>
        <w:pStyle w:val="a3"/>
        <w:ind w:left="0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Лот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614"/>
        <w:gridCol w:w="3311"/>
      </w:tblGrid>
      <w:tr w:rsidR="00C222F4" w:rsidTr="00C222F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F4" w:rsidRDefault="00C222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C222F4" w:rsidRDefault="00C222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F4" w:rsidRDefault="00C222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имущества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F4" w:rsidRDefault="00C222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Рыночная стоимость без учета НДС, рублей</w:t>
            </w:r>
          </w:p>
        </w:tc>
      </w:tr>
      <w:tr w:rsidR="00C222F4" w:rsidTr="00C222F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F4" w:rsidRDefault="00C222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4" w:rsidRDefault="00C222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с кадастровым номером 79:04:2200010:15, общей площадью – 2500 кв. м., расположенный: ЕАО, Биробиджанский район, с. Валдгейм, ул. Полевая, 24, категория земель – земли населенных пунктов, разрешенный вид использования – для ведения личного подсобного хозяйства</w:t>
            </w:r>
          </w:p>
          <w:p w:rsidR="00C222F4" w:rsidRDefault="00C222F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F4" w:rsidRDefault="00C222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100000,00</w:t>
            </w:r>
          </w:p>
          <w:p w:rsidR="00C222F4" w:rsidRDefault="00C222F4">
            <w:pPr>
              <w:widowControl w:val="0"/>
              <w:rPr>
                <w:b/>
              </w:rPr>
            </w:pPr>
            <w:r>
              <w:rPr>
                <w:b/>
              </w:rPr>
              <w:t>(Сто тысяч) рублей 00 копеек</w:t>
            </w:r>
          </w:p>
        </w:tc>
      </w:tr>
    </w:tbl>
    <w:p w:rsidR="00C222F4" w:rsidRDefault="00C222F4" w:rsidP="00C222F4">
      <w:pPr>
        <w:ind w:firstLine="708"/>
        <w:jc w:val="both"/>
      </w:pPr>
    </w:p>
    <w:p w:rsidR="00C222F4" w:rsidRDefault="00C222F4" w:rsidP="00C222F4">
      <w:pPr>
        <w:ind w:firstLine="708"/>
        <w:jc w:val="both"/>
      </w:pPr>
    </w:p>
    <w:p w:rsidR="00C222F4" w:rsidRDefault="00C222F4" w:rsidP="00C222F4">
      <w:pPr>
        <w:ind w:firstLine="708"/>
        <w:jc w:val="both"/>
      </w:pPr>
      <w:r>
        <w:t xml:space="preserve">Начальная цена имущества установлена согласно рыночной стоимости по отчету об определении рыночной стоимости   № БЗП-2/2018 от 26 июля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C222F4" w:rsidRDefault="00C222F4" w:rsidP="00C222F4">
      <w:pPr>
        <w:pStyle w:val="a3"/>
        <w:ind w:left="0" w:firstLine="540"/>
        <w:jc w:val="both"/>
        <w:rPr>
          <w:color w:val="000000"/>
          <w:sz w:val="28"/>
          <w:szCs w:val="28"/>
        </w:rPr>
      </w:pPr>
    </w:p>
    <w:p w:rsidR="00C222F4" w:rsidRDefault="00C222F4" w:rsidP="00C222F4">
      <w:pPr>
        <w:widowControl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Начальная цена продажи имущества составляет – </w:t>
      </w:r>
      <w:r>
        <w:t xml:space="preserve">100000 </w:t>
      </w:r>
      <w:r>
        <w:rPr>
          <w:sz w:val="28"/>
          <w:szCs w:val="28"/>
        </w:rPr>
        <w:t>(Сто тысяч) рублей 00 копеек</w:t>
      </w:r>
    </w:p>
    <w:p w:rsidR="00C222F4" w:rsidRDefault="00C222F4" w:rsidP="00C222F4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Шаг аукциона – 5% от начальной цены продажи и составляет 5000 (Пять тысяч) рублей 00 копеек. </w:t>
      </w:r>
    </w:p>
    <w:p w:rsidR="00C222F4" w:rsidRDefault="00C222F4" w:rsidP="00C222F4">
      <w:pPr>
        <w:pStyle w:val="a3"/>
        <w:ind w:left="0"/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</w:rPr>
        <w:t>Сумма з</w:t>
      </w:r>
      <w:r>
        <w:rPr>
          <w:sz w:val="28"/>
          <w:szCs w:val="28"/>
        </w:rPr>
        <w:t>адатка за участие в аукционе – 20000 (Двадцать тысяч) рублей 00 копеек, что составляет  20 % от начальной цены продажи.</w:t>
      </w:r>
      <w:r>
        <w:rPr>
          <w:color w:val="FF0000"/>
          <w:sz w:val="28"/>
          <w:szCs w:val="28"/>
        </w:rPr>
        <w:t xml:space="preserve"> </w:t>
      </w:r>
    </w:p>
    <w:p w:rsidR="00C222F4" w:rsidRDefault="00C222F4" w:rsidP="00C222F4">
      <w:pPr>
        <w:widowControl w:val="0"/>
        <w:ind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Существующие ограничения (обременения) права: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Лот № 1</w:t>
      </w:r>
      <w:r>
        <w:rPr>
          <w:bCs/>
          <w:iCs/>
          <w:sz w:val="28"/>
          <w:szCs w:val="28"/>
        </w:rPr>
        <w:t xml:space="preserve"> – обременений нет;</w:t>
      </w:r>
      <w:r>
        <w:rPr>
          <w:b/>
          <w:bCs/>
          <w:iCs/>
          <w:sz w:val="28"/>
          <w:szCs w:val="28"/>
        </w:rPr>
        <w:t xml:space="preserve"> 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Способ приватизации имущества </w:t>
      </w:r>
      <w:r>
        <w:rPr>
          <w:bCs/>
          <w:iCs/>
          <w:sz w:val="28"/>
          <w:szCs w:val="28"/>
        </w:rPr>
        <w:t>– продажа на аукционе, открытым по составу участников.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подачи предложений </w:t>
      </w:r>
      <w:r>
        <w:rPr>
          <w:b/>
          <w:bCs/>
          <w:iCs/>
          <w:sz w:val="28"/>
          <w:szCs w:val="28"/>
        </w:rPr>
        <w:t>о цене имущества является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открытой.</w:t>
      </w:r>
    </w:p>
    <w:p w:rsidR="00C222F4" w:rsidRDefault="00C222F4" w:rsidP="00C222F4">
      <w:pPr>
        <w:widowControl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Размер задатка, срок и порядок его внесения, необходимые реквизиты счетов: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участия в аукционе претендент вносит задаток в размере 20 процентов начальной цены продаваемого на аукционе имущества.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Задаток подлежит перечислению на счет Продавца безналичным перечислением. Реквизиты для перечисления задатка: «назначение платежа» </w:t>
      </w:r>
      <w:r>
        <w:rPr>
          <w:bCs/>
          <w:iCs/>
          <w:sz w:val="28"/>
          <w:szCs w:val="28"/>
        </w:rPr>
        <w:lastRenderedPageBreak/>
        <w:t xml:space="preserve">- участие в аукционе по продаже  имущества </w:t>
      </w:r>
      <w:r>
        <w:rPr>
          <w:sz w:val="28"/>
          <w:szCs w:val="28"/>
        </w:rPr>
        <w:t xml:space="preserve">Валдгеймского сельского поселения 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Получатель – </w:t>
      </w:r>
      <w:r>
        <w:rPr>
          <w:sz w:val="28"/>
          <w:szCs w:val="28"/>
        </w:rPr>
        <w:t>УФК по Еврейской автономной области (Администрация Валдгеймского сельского поселения Биробиджанского МР ЕАО л.сч 04783502010) ИНН 7906503905 КПП 790601001 р/сч 40204810300000001123 Отделение Биробиджан г.Биробиджан, ОКТМО</w:t>
      </w:r>
      <w:r>
        <w:t xml:space="preserve"> </w:t>
      </w:r>
      <w:r>
        <w:rPr>
          <w:sz w:val="28"/>
          <w:szCs w:val="28"/>
        </w:rPr>
        <w:t>99605412</w:t>
      </w:r>
    </w:p>
    <w:p w:rsidR="00C222F4" w:rsidRDefault="00C222F4" w:rsidP="00C222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Документом, подтверждающим поступление задатка на счёт, указанный в информационном сообщении, является выписка с этого счёта.</w:t>
      </w:r>
    </w:p>
    <w:p w:rsidR="00C222F4" w:rsidRDefault="00C222F4" w:rsidP="00C222F4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Порядок внесения и возвращения задатка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Задаток должен быть перечислен в срок </w:t>
      </w:r>
      <w:r>
        <w:rPr>
          <w:iCs/>
          <w:sz w:val="28"/>
          <w:szCs w:val="28"/>
        </w:rPr>
        <w:t>с 04.04.2019 по 26.04.2019 гг.</w:t>
      </w:r>
      <w:r>
        <w:rPr>
          <w:bCs/>
          <w:iCs/>
          <w:sz w:val="28"/>
          <w:szCs w:val="28"/>
        </w:rPr>
        <w:t xml:space="preserve"> Сумма задатка считается внесенной с момента зачисления на счет Продавца.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Порядок, место, дата начала подачи заявок, предложений:</w:t>
      </w:r>
      <w:r>
        <w:rPr>
          <w:sz w:val="28"/>
          <w:szCs w:val="28"/>
        </w:rPr>
        <w:t xml:space="preserve"> заявки для участия в аукционе подаются в письменном виде </w:t>
      </w:r>
      <w:r>
        <w:rPr>
          <w:b/>
          <w:sz w:val="28"/>
          <w:szCs w:val="28"/>
        </w:rPr>
        <w:t>с 04.04.2019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рабочие дни с 08:00 ч. до 16:00 ч.</w:t>
      </w:r>
      <w:r>
        <w:rPr>
          <w:sz w:val="28"/>
          <w:szCs w:val="28"/>
        </w:rPr>
        <w:t xml:space="preserve"> (обеденный перерыв с 12:00 до 13:00) по местному времени, заявки подаются по адресу: 679511, ЕАО, Биробиджанский район, с. Валдгейм, ул. Центральная, д. 28.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окончания подачи заявок</w:t>
      </w:r>
      <w:r>
        <w:rPr>
          <w:sz w:val="28"/>
          <w:szCs w:val="28"/>
        </w:rPr>
        <w:t xml:space="preserve"> – 29.04.2018 г. до 11:00 ч.</w:t>
      </w:r>
    </w:p>
    <w:p w:rsidR="00C222F4" w:rsidRDefault="00C222F4" w:rsidP="00C222F4">
      <w:pPr>
        <w:widowControl w:val="0"/>
        <w:tabs>
          <w:tab w:val="left" w:pos="6806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заявок от претендентов и признание претендентов участниками аукциона</w:t>
      </w:r>
      <w:r>
        <w:rPr>
          <w:b/>
          <w:iCs/>
          <w:sz w:val="28"/>
          <w:szCs w:val="28"/>
        </w:rPr>
        <w:t>: 29.04.2019 г. в 11:00 часов</w:t>
      </w:r>
      <w:r>
        <w:rPr>
          <w:iCs/>
          <w:sz w:val="28"/>
          <w:szCs w:val="28"/>
        </w:rPr>
        <w:t xml:space="preserve"> в администрации Валдгеймского сельского поселения (в кабинете главы администрации) </w:t>
      </w:r>
      <w:r>
        <w:rPr>
          <w:bCs/>
          <w:iCs/>
          <w:sz w:val="28"/>
          <w:szCs w:val="28"/>
        </w:rPr>
        <w:t xml:space="preserve">состоится рассмотрение заявок от претендентов и признание претендентов участниками аукциона по адресу: </w:t>
      </w:r>
      <w:r>
        <w:rPr>
          <w:sz w:val="28"/>
          <w:szCs w:val="28"/>
        </w:rPr>
        <w:t xml:space="preserve">679511, ЕАО, Биробиджанский район, с. Валдгейм, ул. Центральная, д. 28. </w:t>
      </w:r>
    </w:p>
    <w:p w:rsidR="00C222F4" w:rsidRDefault="00C222F4" w:rsidP="00C222F4">
      <w:pPr>
        <w:widowControl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Перечень представляемых документов покупателями и требования к их оформлению: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 заявка на участие в аукционе;</w:t>
      </w:r>
    </w:p>
    <w:p w:rsidR="00C222F4" w:rsidRDefault="00C222F4" w:rsidP="00C222F4">
      <w:pPr>
        <w:widowControl w:val="0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>
        <w:rPr>
          <w:sz w:val="28"/>
          <w:szCs w:val="28"/>
        </w:rPr>
        <w:t>платежное поручение с отметкой банка, подтверждающей внесение задатка на указанный в извещении расчетный счет;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юридические лица: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– заверенные копии учредительных документов;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листов, ИНН для формирования платежного поручения по возврату задатка, расчетный счет в банке для возврата задатка.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22F4" w:rsidRDefault="00C222F4" w:rsidP="00C222F4">
      <w:pPr>
        <w:widowControl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Требования к оформлению представляемых покупателями документов: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Одно лицо имеет право подать только одну заявку на каждый лот.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Образец заявки на участие в аукционе и дополнительную информацию о проведении аукциона, а также аукционную документацию и другую документацию можно получить по адресу:</w:t>
      </w:r>
      <w:r>
        <w:rPr>
          <w:sz w:val="28"/>
          <w:szCs w:val="28"/>
        </w:rPr>
        <w:t xml:space="preserve"> 679511, ЕАО, Биробиджанский   р-н, с. Валдгейм, ул. Центральная, д. 28, </w:t>
      </w:r>
      <w:r>
        <w:rPr>
          <w:iCs/>
          <w:sz w:val="28"/>
          <w:szCs w:val="28"/>
        </w:rPr>
        <w:t xml:space="preserve">в средствах массовой информации             </w:t>
      </w:r>
      <w:r>
        <w:rPr>
          <w:b/>
          <w:sz w:val="28"/>
          <w:szCs w:val="28"/>
        </w:rPr>
        <w:t>с 04.04.2019 г. по 26.04.2019</w:t>
      </w:r>
      <w:r>
        <w:rPr>
          <w:sz w:val="28"/>
          <w:szCs w:val="28"/>
        </w:rPr>
        <w:t xml:space="preserve"> в рабочие дни с 08:00 ч. до 16:00 ч. (обеденный перерыв с 12:00 до 13:00) по местному времени.</w:t>
      </w:r>
    </w:p>
    <w:p w:rsidR="00C222F4" w:rsidRDefault="00C222F4" w:rsidP="00C222F4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Ограничения участия отдельных категорий любых юридических и физических лиц в приватизации имущества: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аукционе допускаются любые юридические и физические </w:t>
      </w:r>
      <w:r>
        <w:rPr>
          <w:sz w:val="28"/>
          <w:szCs w:val="28"/>
        </w:rPr>
        <w:lastRenderedPageBreak/>
        <w:t>лица, которые в соответствии со ст. 5 Федерального закона от 21.12.2001                  № 178-ФЗ «О приватизации государственного и муниципального имущества» могут быть признаны покупателями.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Претендент не допускается к участию в аукционе по следующим основаниям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(пункт 8 статьи 18 Федерального закона от 21.12.2001 № 178-ФЗ </w:t>
      </w:r>
      <w:r>
        <w:rPr>
          <w:sz w:val="28"/>
          <w:szCs w:val="28"/>
        </w:rPr>
        <w:t>«О приватизации государственного и муниципального имущества»</w:t>
      </w:r>
      <w:r>
        <w:rPr>
          <w:bCs/>
          <w:iCs/>
          <w:sz w:val="28"/>
          <w:szCs w:val="28"/>
        </w:rPr>
        <w:t>):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не подтверждено поступление в установленный срок задатка на счет, указанный в извещении.</w:t>
      </w:r>
    </w:p>
    <w:p w:rsidR="00C222F4" w:rsidRDefault="00C222F4" w:rsidP="00C222F4">
      <w:pPr>
        <w:pStyle w:val="2"/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Порядок определения победителя аукциона по продаже имущества:</w:t>
      </w:r>
      <w:r>
        <w:rPr>
          <w:color w:val="000000"/>
          <w:sz w:val="28"/>
          <w:szCs w:val="28"/>
        </w:rPr>
        <w:t xml:space="preserve"> победителем аукциона признаётся участник, предложивший в ходе торгов наибольшую цену.</w:t>
      </w:r>
    </w:p>
    <w:p w:rsidR="00C222F4" w:rsidRDefault="00C222F4" w:rsidP="00C222F4">
      <w:pPr>
        <w:pStyle w:val="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30.04.2019 г. в 11 часов 00 минут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состоится аукцион по адресу: </w:t>
      </w:r>
      <w:r>
        <w:rPr>
          <w:sz w:val="28"/>
          <w:szCs w:val="28"/>
        </w:rPr>
        <w:t>679511, ЕАО, Биробиджанский р-н, с. Валдгейм, ул. Центральная, д. 28, в кабинете главы администрации.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Итоги аукциона будут подведены</w:t>
      </w:r>
      <w:r>
        <w:rPr>
          <w:iCs/>
          <w:sz w:val="28"/>
          <w:szCs w:val="28"/>
        </w:rPr>
        <w:t>: 30.04.2019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г.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после завершения аукциона </w:t>
      </w:r>
      <w:r>
        <w:rPr>
          <w:bCs/>
          <w:iCs/>
          <w:sz w:val="28"/>
          <w:szCs w:val="28"/>
        </w:rPr>
        <w:t xml:space="preserve">по адресу: </w:t>
      </w:r>
      <w:r>
        <w:rPr>
          <w:sz w:val="28"/>
          <w:szCs w:val="28"/>
        </w:rPr>
        <w:t>679511, ЕАО, Биробиджанский район, с. Валдгейм,                ул. Центральная, д. 28.</w:t>
      </w:r>
    </w:p>
    <w:p w:rsidR="00C222F4" w:rsidRDefault="00C222F4" w:rsidP="00C222F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Шаг аукциона</w:t>
      </w:r>
      <w:r>
        <w:rPr>
          <w:iCs/>
          <w:sz w:val="28"/>
          <w:szCs w:val="28"/>
        </w:rPr>
        <w:t xml:space="preserve"> составляет 5 % от начальной цены продажи: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Победителем аукциона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признается участник, предложивший в ходе торгов наибольшую цену за имущество.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аукциона.</w:t>
      </w:r>
    </w:p>
    <w:p w:rsidR="00C222F4" w:rsidRDefault="00C222F4" w:rsidP="00C222F4">
      <w:pPr>
        <w:widowControl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Условия и сроки платежа, необходимые реквизиты счетов.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аукциона продавец и покупатель не ранее 10 рабочих дней и не позднее 15 рабочих дней со дня подведения итогов аукциона заключают договор купли-продажи имущества </w:t>
      </w:r>
      <w:r>
        <w:rPr>
          <w:b/>
          <w:color w:val="000000"/>
          <w:sz w:val="28"/>
          <w:szCs w:val="28"/>
        </w:rPr>
        <w:t>(22.05.2019).</w:t>
      </w:r>
      <w:r>
        <w:rPr>
          <w:color w:val="000000"/>
          <w:sz w:val="28"/>
          <w:szCs w:val="28"/>
        </w:rPr>
        <w:t xml:space="preserve"> Срок платежа за приобретённое имущество – </w:t>
      </w:r>
      <w:r>
        <w:rPr>
          <w:sz w:val="28"/>
          <w:szCs w:val="28"/>
        </w:rPr>
        <w:t>единовременно, в течение 10 рабочих дней с даты заключения договора.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Денежные средства в счет оплаты имущества, подлежат перечислению победителем аукциона безналичным платежом в размере и сроки, указанные в договоре купли-продажи имущества, единовременно не позднее 10 рабочих дней со дня заключения такого договора на следующие реквизиты:</w:t>
      </w:r>
    </w:p>
    <w:p w:rsidR="00C222F4" w:rsidRDefault="00C222F4" w:rsidP="00C222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 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УФК по ЕАО (Муниципальное образование "Валдгеймское сельское поселение" Биробиджанского муниципального района ЕАО л/с 04783502010)</w:t>
      </w:r>
    </w:p>
    <w:p w:rsidR="00C222F4" w:rsidRDefault="00C222F4" w:rsidP="00C222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7906503905 /  КПП 790601001</w:t>
      </w:r>
    </w:p>
    <w:p w:rsidR="00C222F4" w:rsidRDefault="00C222F4" w:rsidP="00C222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ОТДЕЛЕНИЕ БИРОБИДЖАН Г. БИРОБИДЖАН</w:t>
      </w:r>
    </w:p>
    <w:p w:rsidR="00C222F4" w:rsidRDefault="00C222F4" w:rsidP="00C222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БИК  049923001</w:t>
      </w:r>
    </w:p>
    <w:p w:rsidR="00C222F4" w:rsidRDefault="00C222F4" w:rsidP="00C222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  40101810700000011023</w:t>
      </w:r>
    </w:p>
    <w:p w:rsidR="00C222F4" w:rsidRDefault="00C222F4" w:rsidP="00C222F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КБК  611 1 14 06025 10 0000 430 </w:t>
      </w:r>
      <w:r>
        <w:rPr>
          <w:sz w:val="28"/>
          <w:szCs w:val="28"/>
        </w:rPr>
        <w:t>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 в части реализации материальных запасов по указанному имуществу, ОКТМО 99605412).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Передача имущества осуществляется не позднее чем через тридцать дней после дня полной оплаты имущества.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Право собственности на имущество переходит к покупателю в порядке, установленном действующим законодательством.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Задаток, внесенный покупателем на счет организатора торгов, засчитывается в оплату приобретаемого имущества.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Аукцион, в котором принял участие только один участник, признается несостоявшимся.</w:t>
      </w:r>
    </w:p>
    <w:p w:rsidR="00C222F4" w:rsidRDefault="00C222F4" w:rsidP="00C222F4">
      <w:pPr>
        <w:widowControl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Срок заключения договора купли-продажи:</w:t>
      </w:r>
    </w:p>
    <w:p w:rsidR="00C222F4" w:rsidRDefault="00C222F4" w:rsidP="00C222F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ранее 10 рабочих дней и позднее 15 рабочих дней со дня подведения итогов аукциона с победителем аукциона заключается договор купли-продажи имущества в соответствии с действующим законодательством.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Информация о предыдущих торгах по продаже имущества в 2018 году: данное имущество на торги не выставлялось. В 2019 году данное имущество на торги не выставлялось</w:t>
      </w:r>
    </w:p>
    <w:p w:rsidR="00C222F4" w:rsidRDefault="00C222F4" w:rsidP="00C222F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Получить дополнительную информацию, ознакомиться с условиями договора купли-продажи имущества можно по адресу: </w:t>
      </w:r>
      <w:r>
        <w:rPr>
          <w:sz w:val="28"/>
          <w:szCs w:val="28"/>
        </w:rPr>
        <w:t>ЕАО, Биробиджанский район, с. Валдгейм, ул. Центральная, д. 28, в рабочие дни                с 08:00 ч. до 16:00 ч. (обеденный перерыв с 12:00 до 13:00) по местному времени.</w:t>
      </w:r>
    </w:p>
    <w:p w:rsidR="00C222F4" w:rsidRDefault="00C222F4" w:rsidP="00C222F4"/>
    <w:p w:rsidR="00C222F4" w:rsidRDefault="00C222F4" w:rsidP="00C222F4">
      <w:pPr>
        <w:widowControl w:val="0"/>
        <w:spacing w:after="200" w:line="276" w:lineRule="auto"/>
        <w:rPr>
          <w:sz w:val="28"/>
          <w:szCs w:val="28"/>
        </w:rPr>
      </w:pPr>
    </w:p>
    <w:p w:rsidR="0000681E" w:rsidRPr="00C222F4" w:rsidRDefault="0000681E" w:rsidP="00C222F4"/>
    <w:sectPr w:rsidR="0000681E" w:rsidRPr="00C222F4" w:rsidSect="009174F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555C"/>
    <w:rsid w:val="0000681E"/>
    <w:rsid w:val="00064C04"/>
    <w:rsid w:val="0017098E"/>
    <w:rsid w:val="003B555C"/>
    <w:rsid w:val="005971F7"/>
    <w:rsid w:val="00715BD6"/>
    <w:rsid w:val="007C1C55"/>
    <w:rsid w:val="00AB2C1C"/>
    <w:rsid w:val="00B21BA7"/>
    <w:rsid w:val="00C2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B55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B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B55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3B555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55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C222F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C22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2064</Words>
  <Characters>11770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2019-02-11T02:55:00Z</dcterms:created>
  <dcterms:modified xsi:type="dcterms:W3CDTF">2019-03-29T02:14:00Z</dcterms:modified>
</cp:coreProperties>
</file>